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40" w:rsidRPr="00F03740" w:rsidRDefault="00F03740" w:rsidP="00F03740">
      <w:pPr>
        <w:shd w:val="clear" w:color="auto" w:fill="FFFFFF"/>
        <w:spacing w:before="91" w:after="0" w:line="240" w:lineRule="auto"/>
        <w:outlineLvl w:val="1"/>
        <w:rPr>
          <w:rFonts w:ascii="Tahoma" w:eastAsia="Times New Roman" w:hAnsi="Tahoma" w:cs="Tahoma"/>
          <w:color w:val="000000"/>
          <w:sz w:val="26"/>
          <w:szCs w:val="26"/>
        </w:rPr>
      </w:pPr>
      <w:r w:rsidRPr="00F03740">
        <w:rPr>
          <w:rFonts w:ascii="Tahoma" w:eastAsia="Times New Roman" w:hAnsi="Tahoma" w:cs="Tahoma"/>
          <w:color w:val="000000"/>
          <w:sz w:val="26"/>
          <w:szCs w:val="26"/>
        </w:rPr>
        <w:t>Ноябрь</w:t>
      </w:r>
    </w:p>
    <w:p w:rsidR="00F03740" w:rsidRPr="00F03740" w:rsidRDefault="00F03740" w:rsidP="00F03740">
      <w:pPr>
        <w:shd w:val="clear" w:color="auto" w:fill="FFFFFF"/>
        <w:spacing w:before="104" w:after="91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F03740">
        <w:rPr>
          <w:rFonts w:ascii="Tahoma" w:eastAsia="Times New Roman" w:hAnsi="Tahoma" w:cs="Tahoma"/>
          <w:color w:val="000000"/>
          <w:sz w:val="14"/>
          <w:szCs w:val="14"/>
        </w:rPr>
        <w:t xml:space="preserve">14 </w:t>
      </w:r>
      <w:proofErr w:type="spellStart"/>
      <w:r w:rsidRPr="00F03740">
        <w:rPr>
          <w:rFonts w:ascii="Tahoma" w:eastAsia="Times New Roman" w:hAnsi="Tahoma" w:cs="Tahoma"/>
          <w:color w:val="000000"/>
          <w:sz w:val="14"/>
          <w:szCs w:val="14"/>
        </w:rPr>
        <w:t>Nov</w:t>
      </w:r>
      <w:proofErr w:type="spellEnd"/>
      <w:r w:rsidRPr="00F03740">
        <w:rPr>
          <w:rFonts w:ascii="Tahoma" w:eastAsia="Times New Roman" w:hAnsi="Tahoma" w:cs="Tahoma"/>
          <w:color w:val="000000"/>
          <w:sz w:val="14"/>
          <w:szCs w:val="14"/>
        </w:rPr>
        <w:t xml:space="preserve"> 2016</w:t>
      </w:r>
    </w:p>
    <w:p w:rsidR="00F03740" w:rsidRPr="00F03740" w:rsidRDefault="00F03740" w:rsidP="00F03740">
      <w:pPr>
        <w:shd w:val="clear" w:color="auto" w:fill="FFFFFF"/>
        <w:spacing w:before="91" w:after="0" w:line="234" w:lineRule="atLeast"/>
        <w:outlineLvl w:val="1"/>
        <w:rPr>
          <w:rFonts w:ascii="Tahoma" w:eastAsia="Times New Roman" w:hAnsi="Tahoma" w:cs="Tahoma"/>
          <w:color w:val="FF0000"/>
          <w:sz w:val="26"/>
          <w:szCs w:val="26"/>
        </w:rPr>
      </w:pPr>
      <w:r w:rsidRPr="00F03740">
        <w:rPr>
          <w:rFonts w:ascii="Tahoma" w:eastAsia="Times New Roman" w:hAnsi="Tahoma" w:cs="Tahoma"/>
          <w:color w:val="FF0000"/>
          <w:sz w:val="26"/>
          <w:szCs w:val="26"/>
        </w:rPr>
        <w:t>Приказ № 62/1 от 10 ноября 2016 г.</w:t>
      </w:r>
    </w:p>
    <w:p w:rsidR="00F03740" w:rsidRPr="00F03740" w:rsidRDefault="00F03740" w:rsidP="00F03740">
      <w:pPr>
        <w:shd w:val="clear" w:color="auto" w:fill="FFFFFF"/>
        <w:spacing w:after="13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ahoma" w:eastAsia="Times New Roman" w:hAnsi="Tahoma" w:cs="Tahoma"/>
          <w:color w:val="000000"/>
          <w:sz w:val="16"/>
          <w:szCs w:val="16"/>
        </w:rPr>
        <w:t> </w:t>
      </w:r>
      <w:r w:rsidRPr="00F03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проведении муниципального этапа конкурса  творческих работ на английском языке   среди учащихся 7—11 классов «Мой горный край»</w:t>
      </w:r>
    </w:p>
    <w:p w:rsidR="00F03740" w:rsidRPr="00F03740" w:rsidRDefault="00F03740" w:rsidP="00F03740">
      <w:pPr>
        <w:shd w:val="clear" w:color="auto" w:fill="FFFFFF"/>
        <w:spacing w:after="130" w:line="240" w:lineRule="auto"/>
        <w:ind w:firstLine="708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F03740" w:rsidRPr="00F03740" w:rsidRDefault="00F03740" w:rsidP="00F03740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Плана основных мероприятий  по проведению  в Республике Дагестан Года гор, а также реализации широкомасштабной  просветительской Программы популяризации знания английского языка в РД. С целью сохранения и развития традиций </w:t>
      </w: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обычаев самобытного, многовекового культурного уклада жизни горцев, выявления способных и одаренных учащихся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</w:t>
      </w:r>
      <w:proofErr w:type="gramStart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 а </w:t>
      </w:r>
      <w:proofErr w:type="spellStart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 ю: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1.Провести районный конкурс творческих работ на английском языке «Мой горный край» в два этапа: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21-30 ноября 2016г.- школьный этап;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7 декабря 2016г. - районный этап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2.Определить местом проведения районного конкурса Управление образования.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3.Утвердить: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3.1.Положение о Конкурсе (приложение №1).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3.2.Состав жюри Конкурса: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1.Мусаев М.И. - зав. РМК УО.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2.Алиева Н.Ш. - председатель РК Профсоюза, методист УО.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3.Магомедова У.К. - методист УО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4.Меджидова С.М. - учитель иностранных языков МКОУ «Лицей </w:t>
      </w:r>
      <w:proofErr w:type="spellStart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им.О.Батырая</w:t>
      </w:r>
      <w:proofErr w:type="spellEnd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5.Багомедова П.А. - рук. МО учителей ИЯ.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4.Методкабинету УО: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proofErr w:type="gramStart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приказ на сайте  МКУ «Управление образования».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4.2.Довести до сведения руководителей  образовательных учреждений  информацию о проведении Конкурса.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4.3.Оказать методическую помощь образовательным учреждениям в проведении и организации муниципального этапа Конкурса.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4.4.Обеспечить участие образовательных учреждений в конкурсе.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5.Представить в срок до 2 декабря материал участников  школьного этапа Конкурса  в Управление образования методисту Алиевой Н.Ш. в бумажном и электронном вариантах.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6.Контроль за исполнением настоящего приказа возложить на </w:t>
      </w:r>
      <w:proofErr w:type="spellStart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proofErr w:type="gramStart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proofErr w:type="spellEnd"/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Мусаева М.И.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ahoma" w:eastAsia="Times New Roman" w:hAnsi="Tahoma" w:cs="Tahoma"/>
          <w:color w:val="434343"/>
          <w:sz w:val="16"/>
          <w:szCs w:val="16"/>
        </w:rPr>
        <w:t>Приложение:</w:t>
      </w:r>
      <w:r w:rsidRPr="00F03740">
        <w:rPr>
          <w:rFonts w:ascii="Tahoma" w:eastAsia="Times New Roman" w:hAnsi="Tahoma" w:cs="Tahoma"/>
          <w:color w:val="434343"/>
          <w:sz w:val="16"/>
        </w:rPr>
        <w:t> </w:t>
      </w:r>
      <w:hyperlink r:id="rId4" w:history="1">
        <w:r w:rsidRPr="00F03740">
          <w:rPr>
            <w:rFonts w:ascii="Tahoma" w:eastAsia="Times New Roman" w:hAnsi="Tahoma" w:cs="Tahoma"/>
            <w:color w:val="002AFF"/>
            <w:sz w:val="16"/>
            <w:u w:val="single"/>
          </w:rPr>
          <w:t xml:space="preserve">на 9 л. в 1 </w:t>
        </w:r>
        <w:proofErr w:type="spellStart"/>
        <w:proofErr w:type="gramStart"/>
        <w:r w:rsidRPr="00F03740">
          <w:rPr>
            <w:rFonts w:ascii="Tahoma" w:eastAsia="Times New Roman" w:hAnsi="Tahoma" w:cs="Tahoma"/>
            <w:color w:val="002AFF"/>
            <w:sz w:val="16"/>
            <w:u w:val="single"/>
          </w:rPr>
          <w:t>экз</w:t>
        </w:r>
        <w:proofErr w:type="spellEnd"/>
        <w:proofErr w:type="gramEnd"/>
      </w:hyperlink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ahoma" w:eastAsia="Times New Roman" w:hAnsi="Tahoma" w:cs="Tahoma"/>
          <w:color w:val="434343"/>
          <w:sz w:val="16"/>
          <w:szCs w:val="16"/>
        </w:rPr>
        <w:t> 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УО:                                Х.Н.Исаева</w:t>
      </w:r>
    </w:p>
    <w:p w:rsidR="00F03740" w:rsidRPr="00F03740" w:rsidRDefault="00F03740" w:rsidP="00F037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F037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EB" w:rsidRDefault="00E00BEB"/>
    <w:sectPr w:rsidR="00E0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03740"/>
    <w:rsid w:val="00E00BEB"/>
    <w:rsid w:val="00F0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3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7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0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3740"/>
  </w:style>
  <w:style w:type="character" w:styleId="a4">
    <w:name w:val="Hyperlink"/>
    <w:basedOn w:val="a0"/>
    <w:uiPriority w:val="99"/>
    <w:semiHidden/>
    <w:unhideWhenUsed/>
    <w:rsid w:val="00F037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Pril_318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2016-11-16T07:43:00Z</cp:lastPrinted>
  <dcterms:created xsi:type="dcterms:W3CDTF">2016-11-16T07:43:00Z</dcterms:created>
  <dcterms:modified xsi:type="dcterms:W3CDTF">2016-11-16T07:44:00Z</dcterms:modified>
</cp:coreProperties>
</file>