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37AC9" w:rsidRDefault="00A37AC9" w:rsidP="00106BA3">
      <w:pPr>
        <w:tabs>
          <w:tab w:val="left" w:leader="dot" w:pos="624"/>
        </w:tabs>
        <w:ind w:firstLine="680"/>
        <w:jc w:val="both"/>
        <w:rPr>
          <w:rStyle w:val="Zag11"/>
          <w:rFonts w:eastAsia="@Arial Unicode MS"/>
          <w:b/>
          <w:sz w:val="28"/>
          <w:szCs w:val="28"/>
        </w:rPr>
      </w:pPr>
      <w:r w:rsidRPr="0039600C">
        <w:rPr>
          <w:rStyle w:val="Zag11"/>
          <w:rFonts w:eastAsia="@Arial Unicode MS"/>
          <w:b/>
          <w:sz w:val="28"/>
          <w:szCs w:val="28"/>
        </w:rPr>
        <w:t>Содержание</w:t>
      </w:r>
    </w:p>
    <w:tbl>
      <w:tblPr>
        <w:tblStyle w:val="ac"/>
        <w:tblW w:w="0" w:type="auto"/>
        <w:tblLook w:val="04A0"/>
      </w:tblPr>
      <w:tblGrid>
        <w:gridCol w:w="986"/>
        <w:gridCol w:w="6992"/>
        <w:gridCol w:w="1593"/>
      </w:tblGrid>
      <w:tr w:rsidR="00687DB2" w:rsidTr="00A23C09">
        <w:tc>
          <w:tcPr>
            <w:tcW w:w="986" w:type="dxa"/>
          </w:tcPr>
          <w:p w:rsidR="00687DB2" w:rsidRDefault="00687DB2" w:rsidP="00F07C4F">
            <w:pPr>
              <w:tabs>
                <w:tab w:val="left" w:leader="dot" w:pos="624"/>
              </w:tabs>
              <w:ind w:firstLine="0"/>
              <w:jc w:val="left"/>
              <w:rPr>
                <w:rStyle w:val="Zag11"/>
                <w:rFonts w:eastAsia="@Arial Unicode MS"/>
                <w:b/>
                <w:sz w:val="28"/>
                <w:szCs w:val="28"/>
              </w:rPr>
            </w:pPr>
          </w:p>
        </w:tc>
        <w:tc>
          <w:tcPr>
            <w:tcW w:w="6992" w:type="dxa"/>
          </w:tcPr>
          <w:p w:rsidR="00687DB2" w:rsidRDefault="00687DB2" w:rsidP="00F07C4F">
            <w:pPr>
              <w:ind w:firstLine="0"/>
              <w:jc w:val="left"/>
              <w:rPr>
                <w:rStyle w:val="Zag11"/>
                <w:rFonts w:eastAsia="@Arial Unicode MS"/>
                <w:b/>
                <w:sz w:val="28"/>
                <w:szCs w:val="28"/>
              </w:rPr>
            </w:pPr>
            <w:r w:rsidRPr="0039600C">
              <w:rPr>
                <w:rStyle w:val="Zag11"/>
                <w:rFonts w:eastAsia="@Arial Unicode MS"/>
                <w:b/>
                <w:sz w:val="28"/>
                <w:szCs w:val="28"/>
              </w:rPr>
              <w:t>Общие положения</w:t>
            </w:r>
          </w:p>
        </w:tc>
        <w:tc>
          <w:tcPr>
            <w:tcW w:w="1593" w:type="dxa"/>
          </w:tcPr>
          <w:p w:rsidR="00687DB2" w:rsidRDefault="00F07C4F" w:rsidP="00F07C4F">
            <w:pPr>
              <w:tabs>
                <w:tab w:val="left" w:leader="dot" w:pos="624"/>
              </w:tabs>
              <w:ind w:firstLine="0"/>
              <w:jc w:val="left"/>
              <w:rPr>
                <w:rStyle w:val="Zag11"/>
                <w:rFonts w:eastAsia="@Arial Unicode MS"/>
                <w:b/>
                <w:sz w:val="28"/>
                <w:szCs w:val="28"/>
              </w:rPr>
            </w:pPr>
            <w:r>
              <w:rPr>
                <w:rStyle w:val="Zag11"/>
                <w:rFonts w:eastAsia="@Arial Unicode MS"/>
                <w:b/>
                <w:sz w:val="28"/>
                <w:szCs w:val="28"/>
              </w:rPr>
              <w:t>4</w:t>
            </w:r>
          </w:p>
        </w:tc>
      </w:tr>
      <w:tr w:rsidR="00687DB2" w:rsidTr="00A23C09">
        <w:tc>
          <w:tcPr>
            <w:tcW w:w="986" w:type="dxa"/>
          </w:tcPr>
          <w:p w:rsidR="00687DB2" w:rsidRDefault="00687DB2" w:rsidP="00F07C4F">
            <w:pPr>
              <w:tabs>
                <w:tab w:val="left" w:leader="dot" w:pos="624"/>
              </w:tabs>
              <w:ind w:firstLine="0"/>
              <w:jc w:val="left"/>
              <w:rPr>
                <w:rStyle w:val="Zag11"/>
                <w:rFonts w:eastAsia="@Arial Unicode MS"/>
                <w:b/>
                <w:sz w:val="28"/>
                <w:szCs w:val="28"/>
              </w:rPr>
            </w:pPr>
            <w:r w:rsidRPr="00106BA3">
              <w:rPr>
                <w:rStyle w:val="Zag11"/>
                <w:rFonts w:eastAsia="@Arial Unicode MS"/>
                <w:b/>
                <w:sz w:val="28"/>
                <w:szCs w:val="28"/>
              </w:rPr>
              <w:t>1.</w:t>
            </w:r>
          </w:p>
        </w:tc>
        <w:tc>
          <w:tcPr>
            <w:tcW w:w="6992" w:type="dxa"/>
          </w:tcPr>
          <w:p w:rsidR="00687DB2" w:rsidRDefault="00687DB2" w:rsidP="00F07C4F">
            <w:pPr>
              <w:tabs>
                <w:tab w:val="left" w:leader="dot" w:pos="624"/>
              </w:tabs>
              <w:ind w:firstLine="0"/>
              <w:jc w:val="left"/>
              <w:rPr>
                <w:rStyle w:val="Zag11"/>
                <w:rFonts w:eastAsia="@Arial Unicode MS"/>
                <w:b/>
                <w:sz w:val="28"/>
                <w:szCs w:val="28"/>
              </w:rPr>
            </w:pPr>
            <w:r w:rsidRPr="00106BA3">
              <w:rPr>
                <w:rStyle w:val="FontStyle36"/>
                <w:sz w:val="28"/>
                <w:szCs w:val="28"/>
              </w:rPr>
              <w:t>ПРОГРАММА ОСНОВНОЙ ОБЩЕОБРАЗОВАТЕЛЬНОЙ ШКОЛЫ</w:t>
            </w:r>
          </w:p>
        </w:tc>
        <w:tc>
          <w:tcPr>
            <w:tcW w:w="1593" w:type="dxa"/>
          </w:tcPr>
          <w:p w:rsidR="00687DB2" w:rsidRDefault="00687DB2" w:rsidP="00F07C4F">
            <w:pPr>
              <w:tabs>
                <w:tab w:val="left" w:leader="dot" w:pos="624"/>
              </w:tabs>
              <w:ind w:firstLine="0"/>
              <w:jc w:val="left"/>
              <w:rPr>
                <w:rStyle w:val="Zag11"/>
                <w:rFonts w:eastAsia="@Arial Unicode MS"/>
                <w:b/>
                <w:sz w:val="28"/>
                <w:szCs w:val="28"/>
              </w:rPr>
            </w:pPr>
          </w:p>
        </w:tc>
      </w:tr>
      <w:tr w:rsidR="00687DB2" w:rsidTr="00A23C09">
        <w:tc>
          <w:tcPr>
            <w:tcW w:w="986" w:type="dxa"/>
          </w:tcPr>
          <w:p w:rsidR="00687DB2" w:rsidRDefault="00687DB2" w:rsidP="00F07C4F">
            <w:pPr>
              <w:tabs>
                <w:tab w:val="left" w:leader="dot" w:pos="624"/>
              </w:tabs>
              <w:ind w:firstLine="0"/>
              <w:jc w:val="left"/>
              <w:rPr>
                <w:rStyle w:val="Zag11"/>
                <w:rFonts w:eastAsia="@Arial Unicode MS"/>
                <w:b/>
                <w:sz w:val="28"/>
                <w:szCs w:val="28"/>
              </w:rPr>
            </w:pPr>
            <w:r>
              <w:rPr>
                <w:rStyle w:val="Zag11"/>
                <w:rFonts w:eastAsia="@Arial Unicode MS"/>
                <w:b/>
                <w:sz w:val="28"/>
                <w:szCs w:val="28"/>
              </w:rPr>
              <w:t>1.1.</w:t>
            </w:r>
          </w:p>
        </w:tc>
        <w:tc>
          <w:tcPr>
            <w:tcW w:w="6992" w:type="dxa"/>
          </w:tcPr>
          <w:p w:rsidR="00687DB2" w:rsidRDefault="00687DB2" w:rsidP="006479B2">
            <w:pPr>
              <w:ind w:firstLine="0"/>
              <w:jc w:val="left"/>
              <w:rPr>
                <w:rStyle w:val="Zag11"/>
                <w:rFonts w:eastAsia="@Arial Unicode MS"/>
                <w:b/>
                <w:sz w:val="28"/>
                <w:szCs w:val="28"/>
              </w:rPr>
            </w:pPr>
            <w:r w:rsidRPr="00106BA3">
              <w:rPr>
                <w:rStyle w:val="Zag11"/>
                <w:rFonts w:eastAsia="@Arial Unicode MS"/>
                <w:b/>
                <w:sz w:val="28"/>
                <w:szCs w:val="28"/>
              </w:rPr>
              <w:t>Пояснительная записка</w:t>
            </w:r>
          </w:p>
        </w:tc>
        <w:tc>
          <w:tcPr>
            <w:tcW w:w="1593" w:type="dxa"/>
          </w:tcPr>
          <w:p w:rsidR="00687DB2" w:rsidRDefault="00F07C4F" w:rsidP="00F07C4F">
            <w:pPr>
              <w:tabs>
                <w:tab w:val="left" w:leader="dot" w:pos="624"/>
              </w:tabs>
              <w:ind w:firstLine="0"/>
              <w:jc w:val="left"/>
              <w:rPr>
                <w:rStyle w:val="Zag11"/>
                <w:rFonts w:eastAsia="@Arial Unicode MS"/>
                <w:b/>
                <w:sz w:val="28"/>
                <w:szCs w:val="28"/>
              </w:rPr>
            </w:pPr>
            <w:r>
              <w:rPr>
                <w:rStyle w:val="Zag11"/>
                <w:rFonts w:eastAsia="@Arial Unicode MS"/>
                <w:b/>
                <w:sz w:val="28"/>
                <w:szCs w:val="28"/>
              </w:rPr>
              <w:t>7</w:t>
            </w:r>
          </w:p>
        </w:tc>
      </w:tr>
      <w:tr w:rsidR="00687DB2" w:rsidTr="00A23C09">
        <w:tc>
          <w:tcPr>
            <w:tcW w:w="986" w:type="dxa"/>
          </w:tcPr>
          <w:p w:rsidR="00687DB2" w:rsidRDefault="00687DB2" w:rsidP="00F07C4F">
            <w:pPr>
              <w:tabs>
                <w:tab w:val="left" w:leader="dot" w:pos="624"/>
              </w:tabs>
              <w:ind w:firstLine="0"/>
              <w:jc w:val="left"/>
              <w:rPr>
                <w:rStyle w:val="Zag11"/>
                <w:rFonts w:eastAsia="@Arial Unicode MS"/>
                <w:b/>
                <w:sz w:val="28"/>
                <w:szCs w:val="28"/>
              </w:rPr>
            </w:pPr>
            <w:r w:rsidRPr="00C9067C">
              <w:rPr>
                <w:rStyle w:val="Zag11"/>
                <w:rFonts w:eastAsia="@Arial Unicode MS"/>
                <w:b/>
                <w:sz w:val="28"/>
                <w:szCs w:val="28"/>
              </w:rPr>
              <w:t>1.2. </w:t>
            </w:r>
          </w:p>
        </w:tc>
        <w:tc>
          <w:tcPr>
            <w:tcW w:w="6992" w:type="dxa"/>
          </w:tcPr>
          <w:p w:rsidR="00687DB2" w:rsidRDefault="00687DB2" w:rsidP="00F07C4F">
            <w:pPr>
              <w:ind w:firstLine="0"/>
              <w:jc w:val="left"/>
              <w:rPr>
                <w:rStyle w:val="Zag11"/>
                <w:rFonts w:eastAsia="@Arial Unicode MS"/>
                <w:b/>
                <w:sz w:val="28"/>
                <w:szCs w:val="28"/>
              </w:rPr>
            </w:pPr>
            <w:r w:rsidRPr="00C9067C">
              <w:rPr>
                <w:rStyle w:val="Zag11"/>
                <w:rFonts w:eastAsia="@Arial Unicode MS"/>
                <w:b/>
                <w:sz w:val="28"/>
                <w:szCs w:val="28"/>
              </w:rPr>
              <w:t>Планируемые результаты освоения обучающимися основной образовательной программы основного общего образования</w:t>
            </w:r>
          </w:p>
        </w:tc>
        <w:tc>
          <w:tcPr>
            <w:tcW w:w="1593" w:type="dxa"/>
          </w:tcPr>
          <w:p w:rsidR="00687DB2" w:rsidRDefault="00F07C4F" w:rsidP="00F07C4F">
            <w:pPr>
              <w:tabs>
                <w:tab w:val="left" w:leader="dot" w:pos="624"/>
              </w:tabs>
              <w:ind w:firstLine="0"/>
              <w:jc w:val="left"/>
              <w:rPr>
                <w:rStyle w:val="Zag11"/>
                <w:rFonts w:eastAsia="@Arial Unicode MS"/>
                <w:b/>
                <w:sz w:val="28"/>
                <w:szCs w:val="28"/>
              </w:rPr>
            </w:pPr>
            <w:r>
              <w:rPr>
                <w:rStyle w:val="Zag11"/>
                <w:rFonts w:eastAsia="@Arial Unicode MS"/>
                <w:b/>
                <w:sz w:val="28"/>
                <w:szCs w:val="28"/>
              </w:rPr>
              <w:t>13</w:t>
            </w:r>
          </w:p>
        </w:tc>
      </w:tr>
      <w:tr w:rsidR="00687DB2" w:rsidTr="00A23C09">
        <w:tc>
          <w:tcPr>
            <w:tcW w:w="986" w:type="dxa"/>
          </w:tcPr>
          <w:p w:rsidR="00687DB2" w:rsidRDefault="00687DB2" w:rsidP="00F07C4F">
            <w:pPr>
              <w:tabs>
                <w:tab w:val="left" w:leader="dot" w:pos="624"/>
              </w:tabs>
              <w:ind w:firstLine="0"/>
              <w:jc w:val="left"/>
              <w:rPr>
                <w:rStyle w:val="Zag11"/>
                <w:rFonts w:eastAsia="@Arial Unicode MS"/>
                <w:b/>
                <w:sz w:val="28"/>
                <w:szCs w:val="28"/>
              </w:rPr>
            </w:pPr>
            <w:r w:rsidRPr="00C9067C">
              <w:rPr>
                <w:rStyle w:val="Zag11"/>
                <w:rFonts w:eastAsia="@Arial Unicode MS"/>
                <w:sz w:val="28"/>
                <w:szCs w:val="28"/>
              </w:rPr>
              <w:t>1.2.1. </w:t>
            </w:r>
          </w:p>
        </w:tc>
        <w:tc>
          <w:tcPr>
            <w:tcW w:w="6992" w:type="dxa"/>
          </w:tcPr>
          <w:p w:rsidR="00687DB2" w:rsidRDefault="00687DB2" w:rsidP="00F07C4F">
            <w:pPr>
              <w:ind w:firstLine="0"/>
              <w:jc w:val="left"/>
              <w:rPr>
                <w:rStyle w:val="Zag11"/>
                <w:rFonts w:eastAsia="@Arial Unicode MS"/>
                <w:b/>
                <w:sz w:val="28"/>
                <w:szCs w:val="28"/>
              </w:rPr>
            </w:pPr>
            <w:r w:rsidRPr="00C9067C">
              <w:rPr>
                <w:rStyle w:val="Zag11"/>
                <w:rFonts w:eastAsia="@Arial Unicode MS"/>
                <w:sz w:val="28"/>
                <w:szCs w:val="28"/>
              </w:rPr>
              <w:t>Общие положения</w:t>
            </w:r>
          </w:p>
        </w:tc>
        <w:tc>
          <w:tcPr>
            <w:tcW w:w="1593" w:type="dxa"/>
          </w:tcPr>
          <w:p w:rsidR="00687DB2" w:rsidRDefault="00687DB2" w:rsidP="00F07C4F">
            <w:pPr>
              <w:tabs>
                <w:tab w:val="left" w:leader="dot" w:pos="624"/>
              </w:tabs>
              <w:ind w:firstLine="0"/>
              <w:jc w:val="left"/>
              <w:rPr>
                <w:rStyle w:val="Zag11"/>
                <w:rFonts w:eastAsia="@Arial Unicode MS"/>
                <w:b/>
                <w:sz w:val="28"/>
                <w:szCs w:val="28"/>
              </w:rPr>
            </w:pPr>
          </w:p>
        </w:tc>
      </w:tr>
      <w:tr w:rsidR="00687DB2" w:rsidTr="00A23C09">
        <w:tc>
          <w:tcPr>
            <w:tcW w:w="986" w:type="dxa"/>
          </w:tcPr>
          <w:p w:rsidR="00687DB2" w:rsidRDefault="00687DB2" w:rsidP="00F07C4F">
            <w:pPr>
              <w:tabs>
                <w:tab w:val="left" w:leader="dot" w:pos="624"/>
              </w:tabs>
              <w:ind w:firstLine="0"/>
              <w:jc w:val="left"/>
              <w:rPr>
                <w:rStyle w:val="Zag11"/>
                <w:rFonts w:eastAsia="@Arial Unicode MS"/>
                <w:b/>
                <w:sz w:val="28"/>
                <w:szCs w:val="28"/>
              </w:rPr>
            </w:pPr>
            <w:r>
              <w:rPr>
                <w:rStyle w:val="Zag11"/>
                <w:rFonts w:eastAsia="@Arial Unicode MS"/>
                <w:b/>
                <w:sz w:val="28"/>
                <w:szCs w:val="28"/>
              </w:rPr>
              <w:t>2</w:t>
            </w:r>
            <w:r w:rsidRPr="00C9067C">
              <w:rPr>
                <w:rStyle w:val="Zag11"/>
                <w:rFonts w:eastAsia="@Arial Unicode MS"/>
                <w:b/>
                <w:sz w:val="28"/>
                <w:szCs w:val="28"/>
              </w:rPr>
              <w:t>.</w:t>
            </w:r>
          </w:p>
        </w:tc>
        <w:tc>
          <w:tcPr>
            <w:tcW w:w="6992" w:type="dxa"/>
          </w:tcPr>
          <w:p w:rsidR="00687DB2" w:rsidRDefault="00687DB2" w:rsidP="00F07C4F">
            <w:pPr>
              <w:ind w:firstLine="0"/>
              <w:jc w:val="left"/>
              <w:rPr>
                <w:rStyle w:val="Zag11"/>
                <w:rFonts w:eastAsia="@Arial Unicode MS"/>
                <w:b/>
                <w:sz w:val="28"/>
                <w:szCs w:val="28"/>
              </w:rPr>
            </w:pPr>
            <w:r w:rsidRPr="00C9067C">
              <w:rPr>
                <w:rStyle w:val="Zag11"/>
                <w:rFonts w:eastAsia="@Arial Unicode MS"/>
                <w:b/>
                <w:sz w:val="28"/>
                <w:szCs w:val="28"/>
              </w:rPr>
              <w:t> </w:t>
            </w:r>
            <w:r>
              <w:rPr>
                <w:rStyle w:val="Zag11"/>
                <w:rFonts w:eastAsia="@Arial Unicode MS"/>
                <w:b/>
                <w:sz w:val="28"/>
                <w:szCs w:val="28"/>
              </w:rPr>
              <w:t>Содержательный</w:t>
            </w:r>
            <w:r w:rsidRPr="00C9067C">
              <w:rPr>
                <w:rStyle w:val="Zag11"/>
                <w:rFonts w:eastAsia="@Arial Unicode MS"/>
                <w:b/>
                <w:sz w:val="28"/>
                <w:szCs w:val="28"/>
              </w:rPr>
              <w:t xml:space="preserve"> раздел</w:t>
            </w:r>
          </w:p>
        </w:tc>
        <w:tc>
          <w:tcPr>
            <w:tcW w:w="1593" w:type="dxa"/>
          </w:tcPr>
          <w:p w:rsidR="00687DB2" w:rsidRDefault="00687DB2" w:rsidP="00F07C4F">
            <w:pPr>
              <w:tabs>
                <w:tab w:val="left" w:leader="dot" w:pos="624"/>
              </w:tabs>
              <w:ind w:firstLine="0"/>
              <w:jc w:val="left"/>
              <w:rPr>
                <w:rStyle w:val="Zag11"/>
                <w:rFonts w:eastAsia="@Arial Unicode MS"/>
                <w:b/>
                <w:sz w:val="28"/>
                <w:szCs w:val="28"/>
              </w:rPr>
            </w:pPr>
          </w:p>
        </w:tc>
      </w:tr>
      <w:tr w:rsidR="00687DB2" w:rsidTr="00A23C09">
        <w:tc>
          <w:tcPr>
            <w:tcW w:w="986" w:type="dxa"/>
          </w:tcPr>
          <w:p w:rsidR="00687DB2" w:rsidRDefault="00687DB2" w:rsidP="00F07C4F">
            <w:pPr>
              <w:tabs>
                <w:tab w:val="left" w:leader="dot" w:pos="624"/>
              </w:tabs>
              <w:ind w:firstLine="0"/>
              <w:jc w:val="left"/>
              <w:rPr>
                <w:rStyle w:val="Zag11"/>
                <w:rFonts w:eastAsia="@Arial Unicode MS"/>
                <w:b/>
                <w:sz w:val="28"/>
                <w:szCs w:val="28"/>
              </w:rPr>
            </w:pPr>
            <w:r w:rsidRPr="00265FBC">
              <w:rPr>
                <w:b/>
                <w:bCs/>
                <w:sz w:val="28"/>
                <w:szCs w:val="28"/>
              </w:rPr>
              <w:t>2.1.</w:t>
            </w:r>
          </w:p>
        </w:tc>
        <w:tc>
          <w:tcPr>
            <w:tcW w:w="6992" w:type="dxa"/>
          </w:tcPr>
          <w:p w:rsidR="00687DB2" w:rsidRPr="00785CEA" w:rsidRDefault="00687DB2" w:rsidP="00F07C4F">
            <w:pPr>
              <w:pStyle w:val="a4"/>
              <w:tabs>
                <w:tab w:val="num" w:pos="720"/>
              </w:tabs>
              <w:ind w:left="77" w:firstLine="0"/>
              <w:jc w:val="left"/>
              <w:outlineLvl w:val="0"/>
              <w:rPr>
                <w:rFonts w:ascii="Times New Roman" w:hAnsi="Times New Roman" w:cs="Times New Roman"/>
                <w:b/>
                <w:sz w:val="28"/>
                <w:szCs w:val="28"/>
              </w:rPr>
            </w:pPr>
            <w:r w:rsidRPr="00785CEA">
              <w:rPr>
                <w:rFonts w:ascii="Times New Roman" w:hAnsi="Times New Roman" w:cs="Times New Roman"/>
                <w:b/>
                <w:sz w:val="28"/>
                <w:szCs w:val="28"/>
              </w:rPr>
              <w:t>Программы отдельных учебных предметов, курсов</w:t>
            </w:r>
          </w:p>
          <w:p w:rsidR="00687DB2" w:rsidRDefault="00687DB2" w:rsidP="00F07C4F">
            <w:pPr>
              <w:ind w:firstLine="0"/>
              <w:jc w:val="left"/>
              <w:rPr>
                <w:rStyle w:val="Zag11"/>
                <w:rFonts w:eastAsia="@Arial Unicode MS"/>
                <w:b/>
                <w:sz w:val="28"/>
                <w:szCs w:val="28"/>
              </w:rPr>
            </w:pPr>
            <w:r w:rsidRPr="00785CEA">
              <w:rPr>
                <w:bCs/>
                <w:sz w:val="28"/>
                <w:szCs w:val="28"/>
              </w:rPr>
              <w:t>Основное содержание учебных предметов на ступени основного общего образования</w:t>
            </w:r>
            <w:r>
              <w:rPr>
                <w:bCs/>
                <w:sz w:val="28"/>
                <w:szCs w:val="28"/>
              </w:rPr>
              <w:t>. Требования к уровню подготовки выпускников основной школы по предмету. Критерии оценивания учебной деятельности обучающихся основной школы.</w:t>
            </w:r>
          </w:p>
        </w:tc>
        <w:tc>
          <w:tcPr>
            <w:tcW w:w="1593" w:type="dxa"/>
          </w:tcPr>
          <w:p w:rsidR="00687DB2" w:rsidRDefault="00687DB2" w:rsidP="00F07C4F">
            <w:pPr>
              <w:tabs>
                <w:tab w:val="left" w:leader="dot" w:pos="624"/>
              </w:tabs>
              <w:ind w:firstLine="0"/>
              <w:jc w:val="left"/>
              <w:rPr>
                <w:rStyle w:val="Zag11"/>
                <w:rFonts w:eastAsia="@Arial Unicode MS"/>
                <w:b/>
                <w:sz w:val="28"/>
                <w:szCs w:val="28"/>
              </w:rPr>
            </w:pPr>
          </w:p>
        </w:tc>
      </w:tr>
      <w:tr w:rsidR="00687DB2" w:rsidTr="00A23C09">
        <w:tc>
          <w:tcPr>
            <w:tcW w:w="986" w:type="dxa"/>
          </w:tcPr>
          <w:p w:rsidR="00687DB2" w:rsidRDefault="00687DB2" w:rsidP="00F07C4F">
            <w:pPr>
              <w:tabs>
                <w:tab w:val="left" w:leader="dot" w:pos="624"/>
              </w:tabs>
              <w:ind w:firstLine="0"/>
              <w:jc w:val="left"/>
              <w:rPr>
                <w:rStyle w:val="Zag11"/>
                <w:rFonts w:eastAsia="@Arial Unicode MS"/>
                <w:b/>
                <w:sz w:val="28"/>
                <w:szCs w:val="28"/>
              </w:rPr>
            </w:pPr>
            <w:r>
              <w:rPr>
                <w:szCs w:val="28"/>
              </w:rPr>
              <w:t>2.1.1.</w:t>
            </w:r>
          </w:p>
        </w:tc>
        <w:tc>
          <w:tcPr>
            <w:tcW w:w="6992" w:type="dxa"/>
          </w:tcPr>
          <w:p w:rsidR="00687DB2" w:rsidRDefault="00687DB2" w:rsidP="00F07C4F">
            <w:pPr>
              <w:pStyle w:val="a3"/>
              <w:spacing w:line="240" w:lineRule="auto"/>
              <w:ind w:firstLine="0"/>
              <w:jc w:val="left"/>
              <w:rPr>
                <w:rStyle w:val="Zag11"/>
                <w:rFonts w:eastAsia="@Arial Unicode MS"/>
                <w:b/>
                <w:szCs w:val="28"/>
              </w:rPr>
            </w:pPr>
            <w:r>
              <w:rPr>
                <w:szCs w:val="28"/>
              </w:rPr>
              <w:t>Русский язык</w:t>
            </w:r>
          </w:p>
        </w:tc>
        <w:tc>
          <w:tcPr>
            <w:tcW w:w="1593" w:type="dxa"/>
          </w:tcPr>
          <w:p w:rsidR="00687DB2" w:rsidRDefault="00F07C4F" w:rsidP="00F07C4F">
            <w:pPr>
              <w:tabs>
                <w:tab w:val="left" w:leader="dot" w:pos="624"/>
              </w:tabs>
              <w:ind w:firstLine="0"/>
              <w:jc w:val="left"/>
              <w:rPr>
                <w:rStyle w:val="Zag11"/>
                <w:rFonts w:eastAsia="@Arial Unicode MS"/>
                <w:b/>
                <w:sz w:val="28"/>
                <w:szCs w:val="28"/>
              </w:rPr>
            </w:pPr>
            <w:r>
              <w:rPr>
                <w:rStyle w:val="Zag11"/>
                <w:rFonts w:eastAsia="@Arial Unicode MS"/>
                <w:b/>
                <w:sz w:val="28"/>
                <w:szCs w:val="28"/>
              </w:rPr>
              <w:t>18</w:t>
            </w:r>
          </w:p>
        </w:tc>
      </w:tr>
      <w:tr w:rsidR="00687DB2" w:rsidTr="00A23C09">
        <w:tc>
          <w:tcPr>
            <w:tcW w:w="986" w:type="dxa"/>
          </w:tcPr>
          <w:p w:rsidR="00687DB2" w:rsidRDefault="00687DB2" w:rsidP="00F07C4F">
            <w:pPr>
              <w:tabs>
                <w:tab w:val="left" w:leader="dot" w:pos="624"/>
              </w:tabs>
              <w:ind w:firstLine="0"/>
              <w:jc w:val="left"/>
              <w:rPr>
                <w:szCs w:val="28"/>
              </w:rPr>
            </w:pPr>
            <w:r>
              <w:rPr>
                <w:szCs w:val="28"/>
              </w:rPr>
              <w:t>2.1.2.</w:t>
            </w:r>
          </w:p>
        </w:tc>
        <w:tc>
          <w:tcPr>
            <w:tcW w:w="6992" w:type="dxa"/>
          </w:tcPr>
          <w:p w:rsidR="00687DB2" w:rsidRDefault="00687DB2" w:rsidP="00F07C4F">
            <w:pPr>
              <w:pStyle w:val="a3"/>
              <w:spacing w:line="240" w:lineRule="auto"/>
              <w:ind w:firstLine="0"/>
              <w:jc w:val="left"/>
              <w:rPr>
                <w:szCs w:val="28"/>
              </w:rPr>
            </w:pPr>
            <w:r>
              <w:rPr>
                <w:szCs w:val="28"/>
              </w:rPr>
              <w:t>Литература</w:t>
            </w:r>
          </w:p>
        </w:tc>
        <w:tc>
          <w:tcPr>
            <w:tcW w:w="1593" w:type="dxa"/>
          </w:tcPr>
          <w:p w:rsidR="00687DB2" w:rsidRDefault="00F07C4F" w:rsidP="00F07C4F">
            <w:pPr>
              <w:tabs>
                <w:tab w:val="left" w:leader="dot" w:pos="624"/>
              </w:tabs>
              <w:ind w:firstLine="0"/>
              <w:jc w:val="left"/>
              <w:rPr>
                <w:rStyle w:val="Zag11"/>
                <w:rFonts w:eastAsia="@Arial Unicode MS"/>
                <w:b/>
                <w:sz w:val="28"/>
                <w:szCs w:val="28"/>
              </w:rPr>
            </w:pPr>
            <w:r>
              <w:rPr>
                <w:rStyle w:val="Zag11"/>
                <w:rFonts w:eastAsia="@Arial Unicode MS"/>
                <w:b/>
                <w:sz w:val="28"/>
                <w:szCs w:val="28"/>
              </w:rPr>
              <w:t>28</w:t>
            </w:r>
          </w:p>
        </w:tc>
      </w:tr>
      <w:tr w:rsidR="00687DB2" w:rsidTr="00A23C09">
        <w:tc>
          <w:tcPr>
            <w:tcW w:w="986" w:type="dxa"/>
          </w:tcPr>
          <w:p w:rsidR="00687DB2" w:rsidRDefault="00687DB2" w:rsidP="00F07C4F">
            <w:pPr>
              <w:tabs>
                <w:tab w:val="left" w:leader="dot" w:pos="624"/>
              </w:tabs>
              <w:ind w:firstLine="0"/>
              <w:jc w:val="left"/>
              <w:rPr>
                <w:szCs w:val="28"/>
              </w:rPr>
            </w:pPr>
            <w:r>
              <w:rPr>
                <w:szCs w:val="28"/>
              </w:rPr>
              <w:t>2.1.3.</w:t>
            </w:r>
          </w:p>
        </w:tc>
        <w:tc>
          <w:tcPr>
            <w:tcW w:w="6992" w:type="dxa"/>
          </w:tcPr>
          <w:p w:rsidR="00687DB2" w:rsidRDefault="00687DB2" w:rsidP="00F07C4F">
            <w:pPr>
              <w:pStyle w:val="a3"/>
              <w:spacing w:line="240" w:lineRule="auto"/>
              <w:ind w:firstLine="0"/>
              <w:jc w:val="left"/>
              <w:rPr>
                <w:szCs w:val="28"/>
              </w:rPr>
            </w:pPr>
            <w:r w:rsidRPr="00C9067C">
              <w:rPr>
                <w:szCs w:val="28"/>
              </w:rPr>
              <w:t>Иностранный язык</w:t>
            </w:r>
          </w:p>
        </w:tc>
        <w:tc>
          <w:tcPr>
            <w:tcW w:w="1593" w:type="dxa"/>
          </w:tcPr>
          <w:p w:rsidR="00687DB2" w:rsidRDefault="00F07C4F" w:rsidP="00F07C4F">
            <w:pPr>
              <w:tabs>
                <w:tab w:val="left" w:leader="dot" w:pos="624"/>
              </w:tabs>
              <w:ind w:firstLine="0"/>
              <w:jc w:val="left"/>
              <w:rPr>
                <w:rStyle w:val="Zag11"/>
                <w:rFonts w:eastAsia="@Arial Unicode MS"/>
                <w:b/>
                <w:sz w:val="28"/>
                <w:szCs w:val="28"/>
              </w:rPr>
            </w:pPr>
            <w:r>
              <w:rPr>
                <w:rStyle w:val="Zag11"/>
                <w:rFonts w:eastAsia="@Arial Unicode MS"/>
                <w:b/>
                <w:sz w:val="28"/>
                <w:szCs w:val="28"/>
              </w:rPr>
              <w:t>41</w:t>
            </w:r>
          </w:p>
        </w:tc>
      </w:tr>
      <w:tr w:rsidR="00687DB2" w:rsidTr="00A23C09">
        <w:tc>
          <w:tcPr>
            <w:tcW w:w="986" w:type="dxa"/>
          </w:tcPr>
          <w:p w:rsidR="00687DB2" w:rsidRDefault="00687DB2" w:rsidP="00F07C4F">
            <w:pPr>
              <w:tabs>
                <w:tab w:val="left" w:leader="dot" w:pos="624"/>
              </w:tabs>
              <w:ind w:firstLine="0"/>
              <w:jc w:val="left"/>
              <w:rPr>
                <w:szCs w:val="28"/>
              </w:rPr>
            </w:pPr>
            <w:r>
              <w:rPr>
                <w:szCs w:val="28"/>
              </w:rPr>
              <w:t>2.1.4.</w:t>
            </w:r>
          </w:p>
        </w:tc>
        <w:tc>
          <w:tcPr>
            <w:tcW w:w="6992" w:type="dxa"/>
          </w:tcPr>
          <w:p w:rsidR="00687DB2" w:rsidRDefault="00687DB2" w:rsidP="00F07C4F">
            <w:pPr>
              <w:pStyle w:val="a3"/>
              <w:spacing w:line="240" w:lineRule="auto"/>
              <w:ind w:firstLine="0"/>
              <w:jc w:val="left"/>
              <w:rPr>
                <w:szCs w:val="28"/>
              </w:rPr>
            </w:pPr>
            <w:r w:rsidRPr="00C9067C">
              <w:rPr>
                <w:szCs w:val="28"/>
              </w:rPr>
              <w:t>История России. Всеобщая история</w:t>
            </w:r>
          </w:p>
        </w:tc>
        <w:tc>
          <w:tcPr>
            <w:tcW w:w="1593" w:type="dxa"/>
          </w:tcPr>
          <w:p w:rsidR="00687DB2" w:rsidRDefault="00F07C4F" w:rsidP="00F07C4F">
            <w:pPr>
              <w:tabs>
                <w:tab w:val="left" w:leader="dot" w:pos="624"/>
              </w:tabs>
              <w:ind w:firstLine="0"/>
              <w:jc w:val="left"/>
              <w:rPr>
                <w:rStyle w:val="Zag11"/>
                <w:rFonts w:eastAsia="@Arial Unicode MS"/>
                <w:b/>
                <w:sz w:val="28"/>
                <w:szCs w:val="28"/>
              </w:rPr>
            </w:pPr>
            <w:r>
              <w:rPr>
                <w:rStyle w:val="Zag11"/>
                <w:rFonts w:eastAsia="@Arial Unicode MS"/>
                <w:b/>
                <w:sz w:val="28"/>
                <w:szCs w:val="28"/>
              </w:rPr>
              <w:t>50</w:t>
            </w:r>
          </w:p>
        </w:tc>
      </w:tr>
      <w:tr w:rsidR="00687DB2" w:rsidTr="00A23C09">
        <w:tc>
          <w:tcPr>
            <w:tcW w:w="986" w:type="dxa"/>
          </w:tcPr>
          <w:p w:rsidR="00687DB2" w:rsidRDefault="00687DB2" w:rsidP="00F07C4F">
            <w:pPr>
              <w:tabs>
                <w:tab w:val="left" w:leader="dot" w:pos="624"/>
              </w:tabs>
              <w:ind w:firstLine="0"/>
              <w:jc w:val="left"/>
              <w:rPr>
                <w:szCs w:val="28"/>
              </w:rPr>
            </w:pPr>
            <w:r>
              <w:rPr>
                <w:szCs w:val="28"/>
              </w:rPr>
              <w:t>2.1.5.</w:t>
            </w:r>
          </w:p>
        </w:tc>
        <w:tc>
          <w:tcPr>
            <w:tcW w:w="6992" w:type="dxa"/>
          </w:tcPr>
          <w:p w:rsidR="00687DB2" w:rsidRDefault="00687DB2" w:rsidP="00F07C4F">
            <w:pPr>
              <w:pStyle w:val="a3"/>
              <w:spacing w:line="240" w:lineRule="auto"/>
              <w:ind w:firstLine="0"/>
              <w:jc w:val="left"/>
              <w:rPr>
                <w:szCs w:val="28"/>
              </w:rPr>
            </w:pPr>
            <w:r w:rsidRPr="00C9067C">
              <w:rPr>
                <w:szCs w:val="28"/>
              </w:rPr>
              <w:t>Обществознание</w:t>
            </w:r>
          </w:p>
        </w:tc>
        <w:tc>
          <w:tcPr>
            <w:tcW w:w="1593" w:type="dxa"/>
          </w:tcPr>
          <w:p w:rsidR="00687DB2" w:rsidRDefault="00F07C4F" w:rsidP="00F07C4F">
            <w:pPr>
              <w:tabs>
                <w:tab w:val="left" w:leader="dot" w:pos="624"/>
              </w:tabs>
              <w:ind w:firstLine="0"/>
              <w:jc w:val="left"/>
              <w:rPr>
                <w:rStyle w:val="Zag11"/>
                <w:rFonts w:eastAsia="@Arial Unicode MS"/>
                <w:b/>
                <w:sz w:val="28"/>
                <w:szCs w:val="28"/>
              </w:rPr>
            </w:pPr>
            <w:r>
              <w:rPr>
                <w:rStyle w:val="Zag11"/>
                <w:rFonts w:eastAsia="@Arial Unicode MS"/>
                <w:b/>
                <w:sz w:val="28"/>
                <w:szCs w:val="28"/>
              </w:rPr>
              <w:t>66</w:t>
            </w:r>
          </w:p>
        </w:tc>
      </w:tr>
      <w:tr w:rsidR="00687DB2" w:rsidTr="00A23C09">
        <w:tc>
          <w:tcPr>
            <w:tcW w:w="986" w:type="dxa"/>
          </w:tcPr>
          <w:p w:rsidR="00687DB2" w:rsidRDefault="00687DB2" w:rsidP="00F07C4F">
            <w:pPr>
              <w:tabs>
                <w:tab w:val="left" w:leader="dot" w:pos="624"/>
              </w:tabs>
              <w:ind w:firstLine="0"/>
              <w:jc w:val="left"/>
              <w:rPr>
                <w:szCs w:val="28"/>
              </w:rPr>
            </w:pPr>
            <w:r>
              <w:rPr>
                <w:szCs w:val="28"/>
              </w:rPr>
              <w:t>2.1.6.</w:t>
            </w:r>
          </w:p>
        </w:tc>
        <w:tc>
          <w:tcPr>
            <w:tcW w:w="6992" w:type="dxa"/>
          </w:tcPr>
          <w:p w:rsidR="00687DB2" w:rsidRDefault="00687DB2" w:rsidP="00F07C4F">
            <w:pPr>
              <w:pStyle w:val="a3"/>
              <w:spacing w:line="240" w:lineRule="auto"/>
              <w:ind w:firstLine="0"/>
              <w:jc w:val="left"/>
              <w:rPr>
                <w:szCs w:val="28"/>
              </w:rPr>
            </w:pPr>
            <w:r w:rsidRPr="00C9067C">
              <w:rPr>
                <w:szCs w:val="28"/>
              </w:rPr>
              <w:t>География</w:t>
            </w:r>
            <w:r>
              <w:rPr>
                <w:szCs w:val="28"/>
              </w:rPr>
              <w:t xml:space="preserve"> </w:t>
            </w:r>
          </w:p>
        </w:tc>
        <w:tc>
          <w:tcPr>
            <w:tcW w:w="1593" w:type="dxa"/>
          </w:tcPr>
          <w:p w:rsidR="00687DB2" w:rsidRDefault="00F07C4F" w:rsidP="00F07C4F">
            <w:pPr>
              <w:tabs>
                <w:tab w:val="left" w:leader="dot" w:pos="624"/>
              </w:tabs>
              <w:ind w:firstLine="0"/>
              <w:jc w:val="left"/>
              <w:rPr>
                <w:rStyle w:val="Zag11"/>
                <w:rFonts w:eastAsia="@Arial Unicode MS"/>
                <w:b/>
                <w:sz w:val="28"/>
                <w:szCs w:val="28"/>
              </w:rPr>
            </w:pPr>
            <w:r>
              <w:rPr>
                <w:rStyle w:val="Zag11"/>
                <w:rFonts w:eastAsia="@Arial Unicode MS"/>
                <w:b/>
                <w:sz w:val="28"/>
                <w:szCs w:val="28"/>
              </w:rPr>
              <w:t>73</w:t>
            </w:r>
          </w:p>
        </w:tc>
      </w:tr>
      <w:tr w:rsidR="00687DB2" w:rsidTr="00A23C09">
        <w:tc>
          <w:tcPr>
            <w:tcW w:w="986" w:type="dxa"/>
          </w:tcPr>
          <w:p w:rsidR="00687DB2" w:rsidRDefault="00687DB2" w:rsidP="00F07C4F">
            <w:pPr>
              <w:tabs>
                <w:tab w:val="left" w:leader="dot" w:pos="624"/>
              </w:tabs>
              <w:ind w:firstLine="0"/>
              <w:jc w:val="left"/>
              <w:rPr>
                <w:szCs w:val="28"/>
              </w:rPr>
            </w:pPr>
            <w:r>
              <w:rPr>
                <w:szCs w:val="28"/>
              </w:rPr>
              <w:t>2.1.7.</w:t>
            </w:r>
          </w:p>
        </w:tc>
        <w:tc>
          <w:tcPr>
            <w:tcW w:w="6992" w:type="dxa"/>
          </w:tcPr>
          <w:p w:rsidR="00687DB2" w:rsidRDefault="00687DB2" w:rsidP="00F07C4F">
            <w:pPr>
              <w:pStyle w:val="a3"/>
              <w:spacing w:line="240" w:lineRule="auto"/>
              <w:ind w:firstLine="0"/>
              <w:jc w:val="left"/>
              <w:rPr>
                <w:szCs w:val="28"/>
              </w:rPr>
            </w:pPr>
            <w:r w:rsidRPr="00C9067C">
              <w:rPr>
                <w:szCs w:val="28"/>
              </w:rPr>
              <w:t>Математика. Алгебра. Геометрия</w:t>
            </w:r>
          </w:p>
        </w:tc>
        <w:tc>
          <w:tcPr>
            <w:tcW w:w="1593" w:type="dxa"/>
          </w:tcPr>
          <w:p w:rsidR="00687DB2" w:rsidRDefault="00F07C4F" w:rsidP="00F07C4F">
            <w:pPr>
              <w:tabs>
                <w:tab w:val="left" w:leader="dot" w:pos="624"/>
              </w:tabs>
              <w:ind w:firstLine="0"/>
              <w:jc w:val="left"/>
              <w:rPr>
                <w:rStyle w:val="Zag11"/>
                <w:rFonts w:eastAsia="@Arial Unicode MS"/>
                <w:b/>
                <w:sz w:val="28"/>
                <w:szCs w:val="28"/>
              </w:rPr>
            </w:pPr>
            <w:r>
              <w:rPr>
                <w:rStyle w:val="Zag11"/>
                <w:rFonts w:eastAsia="@Arial Unicode MS"/>
                <w:b/>
                <w:sz w:val="28"/>
                <w:szCs w:val="28"/>
              </w:rPr>
              <w:t>82</w:t>
            </w:r>
          </w:p>
        </w:tc>
      </w:tr>
      <w:tr w:rsidR="00687DB2" w:rsidTr="00A23C09">
        <w:tc>
          <w:tcPr>
            <w:tcW w:w="986" w:type="dxa"/>
          </w:tcPr>
          <w:p w:rsidR="00687DB2" w:rsidRDefault="00687DB2" w:rsidP="00F07C4F">
            <w:pPr>
              <w:tabs>
                <w:tab w:val="left" w:leader="dot" w:pos="624"/>
              </w:tabs>
              <w:ind w:firstLine="0"/>
              <w:jc w:val="left"/>
              <w:rPr>
                <w:szCs w:val="28"/>
              </w:rPr>
            </w:pPr>
            <w:r>
              <w:rPr>
                <w:szCs w:val="28"/>
              </w:rPr>
              <w:t>2.1.8.</w:t>
            </w:r>
          </w:p>
        </w:tc>
        <w:tc>
          <w:tcPr>
            <w:tcW w:w="6992" w:type="dxa"/>
          </w:tcPr>
          <w:p w:rsidR="00687DB2" w:rsidRDefault="00687DB2" w:rsidP="00F07C4F">
            <w:pPr>
              <w:pStyle w:val="a3"/>
              <w:spacing w:line="240" w:lineRule="auto"/>
              <w:ind w:firstLine="0"/>
              <w:jc w:val="left"/>
              <w:rPr>
                <w:szCs w:val="28"/>
              </w:rPr>
            </w:pPr>
            <w:r w:rsidRPr="00C9067C">
              <w:rPr>
                <w:szCs w:val="28"/>
              </w:rPr>
              <w:t>Информатика</w:t>
            </w:r>
            <w:r>
              <w:rPr>
                <w:szCs w:val="28"/>
              </w:rPr>
              <w:t xml:space="preserve"> и ИКТ</w:t>
            </w:r>
          </w:p>
        </w:tc>
        <w:tc>
          <w:tcPr>
            <w:tcW w:w="1593" w:type="dxa"/>
          </w:tcPr>
          <w:p w:rsidR="00687DB2" w:rsidRDefault="00F07C4F" w:rsidP="00F07C4F">
            <w:pPr>
              <w:tabs>
                <w:tab w:val="left" w:leader="dot" w:pos="624"/>
              </w:tabs>
              <w:ind w:firstLine="0"/>
              <w:jc w:val="left"/>
              <w:rPr>
                <w:rStyle w:val="Zag11"/>
                <w:rFonts w:eastAsia="@Arial Unicode MS"/>
                <w:b/>
                <w:sz w:val="28"/>
                <w:szCs w:val="28"/>
              </w:rPr>
            </w:pPr>
            <w:r>
              <w:rPr>
                <w:rStyle w:val="Zag11"/>
                <w:rFonts w:eastAsia="@Arial Unicode MS"/>
                <w:b/>
                <w:sz w:val="28"/>
                <w:szCs w:val="28"/>
              </w:rPr>
              <w:t>92</w:t>
            </w:r>
          </w:p>
        </w:tc>
      </w:tr>
      <w:tr w:rsidR="00687DB2" w:rsidTr="00A23C09">
        <w:tc>
          <w:tcPr>
            <w:tcW w:w="986" w:type="dxa"/>
          </w:tcPr>
          <w:p w:rsidR="00687DB2" w:rsidRDefault="00687DB2" w:rsidP="00F07C4F">
            <w:pPr>
              <w:tabs>
                <w:tab w:val="left" w:leader="dot" w:pos="624"/>
              </w:tabs>
              <w:ind w:firstLine="0"/>
              <w:jc w:val="left"/>
              <w:rPr>
                <w:szCs w:val="28"/>
              </w:rPr>
            </w:pPr>
            <w:r>
              <w:rPr>
                <w:sz w:val="28"/>
                <w:szCs w:val="28"/>
              </w:rPr>
              <w:t>2.1.9.</w:t>
            </w:r>
          </w:p>
        </w:tc>
        <w:tc>
          <w:tcPr>
            <w:tcW w:w="6992" w:type="dxa"/>
          </w:tcPr>
          <w:p w:rsidR="00687DB2" w:rsidRDefault="00687DB2" w:rsidP="00F07C4F">
            <w:pPr>
              <w:ind w:firstLine="0"/>
              <w:jc w:val="left"/>
              <w:rPr>
                <w:szCs w:val="28"/>
              </w:rPr>
            </w:pPr>
            <w:r w:rsidRPr="00C9067C">
              <w:rPr>
                <w:sz w:val="28"/>
                <w:szCs w:val="28"/>
              </w:rPr>
              <w:t>Физика</w:t>
            </w:r>
          </w:p>
        </w:tc>
        <w:tc>
          <w:tcPr>
            <w:tcW w:w="1593" w:type="dxa"/>
          </w:tcPr>
          <w:p w:rsidR="00687DB2" w:rsidRDefault="00F07C4F" w:rsidP="00F07C4F">
            <w:pPr>
              <w:tabs>
                <w:tab w:val="left" w:leader="dot" w:pos="624"/>
              </w:tabs>
              <w:ind w:firstLine="0"/>
              <w:jc w:val="left"/>
              <w:rPr>
                <w:rStyle w:val="Zag11"/>
                <w:rFonts w:eastAsia="@Arial Unicode MS"/>
                <w:b/>
                <w:sz w:val="28"/>
                <w:szCs w:val="28"/>
              </w:rPr>
            </w:pPr>
            <w:r>
              <w:rPr>
                <w:rStyle w:val="Zag11"/>
                <w:rFonts w:eastAsia="@Arial Unicode MS"/>
                <w:b/>
                <w:sz w:val="28"/>
                <w:szCs w:val="28"/>
              </w:rPr>
              <w:t>96</w:t>
            </w:r>
          </w:p>
        </w:tc>
      </w:tr>
      <w:tr w:rsidR="00687DB2" w:rsidTr="00A23C09">
        <w:tc>
          <w:tcPr>
            <w:tcW w:w="986" w:type="dxa"/>
          </w:tcPr>
          <w:p w:rsidR="00687DB2" w:rsidRDefault="00687DB2" w:rsidP="00F07C4F">
            <w:pPr>
              <w:tabs>
                <w:tab w:val="left" w:leader="dot" w:pos="624"/>
              </w:tabs>
              <w:ind w:firstLine="0"/>
              <w:jc w:val="left"/>
              <w:rPr>
                <w:szCs w:val="28"/>
              </w:rPr>
            </w:pPr>
            <w:r>
              <w:rPr>
                <w:sz w:val="28"/>
                <w:szCs w:val="28"/>
              </w:rPr>
              <w:t>2.1.10.</w:t>
            </w:r>
          </w:p>
        </w:tc>
        <w:tc>
          <w:tcPr>
            <w:tcW w:w="6992" w:type="dxa"/>
          </w:tcPr>
          <w:p w:rsidR="00687DB2" w:rsidRDefault="00687DB2" w:rsidP="00F07C4F">
            <w:pPr>
              <w:ind w:firstLine="0"/>
              <w:jc w:val="left"/>
              <w:rPr>
                <w:szCs w:val="28"/>
              </w:rPr>
            </w:pPr>
            <w:r>
              <w:rPr>
                <w:sz w:val="28"/>
                <w:szCs w:val="28"/>
              </w:rPr>
              <w:t>Природоведение 5 класс</w:t>
            </w:r>
          </w:p>
        </w:tc>
        <w:tc>
          <w:tcPr>
            <w:tcW w:w="1593" w:type="dxa"/>
          </w:tcPr>
          <w:p w:rsidR="00687DB2" w:rsidRDefault="004A6445" w:rsidP="00F07C4F">
            <w:pPr>
              <w:tabs>
                <w:tab w:val="left" w:leader="dot" w:pos="624"/>
              </w:tabs>
              <w:ind w:firstLine="0"/>
              <w:jc w:val="left"/>
              <w:rPr>
                <w:rStyle w:val="Zag11"/>
                <w:rFonts w:eastAsia="@Arial Unicode MS"/>
                <w:b/>
                <w:sz w:val="28"/>
                <w:szCs w:val="28"/>
              </w:rPr>
            </w:pPr>
            <w:r>
              <w:rPr>
                <w:rStyle w:val="Zag11"/>
                <w:rFonts w:eastAsia="@Arial Unicode MS"/>
                <w:b/>
                <w:sz w:val="28"/>
                <w:szCs w:val="28"/>
              </w:rPr>
              <w:t>101</w:t>
            </w:r>
          </w:p>
        </w:tc>
      </w:tr>
      <w:tr w:rsidR="00687DB2" w:rsidTr="00A23C09">
        <w:tc>
          <w:tcPr>
            <w:tcW w:w="986" w:type="dxa"/>
          </w:tcPr>
          <w:p w:rsidR="00687DB2" w:rsidRDefault="00687DB2" w:rsidP="00F07C4F">
            <w:pPr>
              <w:tabs>
                <w:tab w:val="left" w:leader="dot" w:pos="624"/>
              </w:tabs>
              <w:ind w:firstLine="0"/>
              <w:jc w:val="left"/>
              <w:rPr>
                <w:sz w:val="28"/>
                <w:szCs w:val="28"/>
              </w:rPr>
            </w:pPr>
            <w:r>
              <w:rPr>
                <w:sz w:val="28"/>
                <w:szCs w:val="28"/>
              </w:rPr>
              <w:t>2.1.11.</w:t>
            </w:r>
          </w:p>
        </w:tc>
        <w:tc>
          <w:tcPr>
            <w:tcW w:w="6992" w:type="dxa"/>
          </w:tcPr>
          <w:p w:rsidR="00687DB2" w:rsidRDefault="00687DB2" w:rsidP="00F07C4F">
            <w:pPr>
              <w:ind w:firstLine="0"/>
              <w:jc w:val="left"/>
              <w:rPr>
                <w:sz w:val="28"/>
                <w:szCs w:val="28"/>
              </w:rPr>
            </w:pPr>
            <w:r w:rsidRPr="00C9067C">
              <w:rPr>
                <w:sz w:val="28"/>
                <w:szCs w:val="28"/>
              </w:rPr>
              <w:t>Биология</w:t>
            </w:r>
          </w:p>
        </w:tc>
        <w:tc>
          <w:tcPr>
            <w:tcW w:w="1593" w:type="dxa"/>
          </w:tcPr>
          <w:p w:rsidR="00687DB2" w:rsidRDefault="00F07C4F" w:rsidP="004A6445">
            <w:pPr>
              <w:tabs>
                <w:tab w:val="left" w:leader="dot" w:pos="624"/>
              </w:tabs>
              <w:ind w:firstLine="0"/>
              <w:jc w:val="left"/>
              <w:rPr>
                <w:rStyle w:val="Zag11"/>
                <w:rFonts w:eastAsia="@Arial Unicode MS"/>
                <w:b/>
                <w:sz w:val="28"/>
                <w:szCs w:val="28"/>
              </w:rPr>
            </w:pPr>
            <w:r>
              <w:rPr>
                <w:rStyle w:val="Zag11"/>
                <w:rFonts w:eastAsia="@Arial Unicode MS"/>
                <w:b/>
                <w:sz w:val="28"/>
                <w:szCs w:val="28"/>
              </w:rPr>
              <w:t>1</w:t>
            </w:r>
            <w:r w:rsidR="004A6445">
              <w:rPr>
                <w:rStyle w:val="Zag11"/>
                <w:rFonts w:eastAsia="@Arial Unicode MS"/>
                <w:b/>
                <w:sz w:val="28"/>
                <w:szCs w:val="28"/>
              </w:rPr>
              <w:t>06</w:t>
            </w:r>
          </w:p>
        </w:tc>
      </w:tr>
      <w:tr w:rsidR="00687DB2" w:rsidTr="00A23C09">
        <w:tc>
          <w:tcPr>
            <w:tcW w:w="986" w:type="dxa"/>
          </w:tcPr>
          <w:p w:rsidR="00687DB2" w:rsidRDefault="00687DB2" w:rsidP="00F07C4F">
            <w:pPr>
              <w:tabs>
                <w:tab w:val="left" w:leader="dot" w:pos="624"/>
              </w:tabs>
              <w:ind w:firstLine="0"/>
              <w:jc w:val="left"/>
              <w:rPr>
                <w:sz w:val="28"/>
                <w:szCs w:val="28"/>
              </w:rPr>
            </w:pPr>
            <w:r>
              <w:rPr>
                <w:sz w:val="28"/>
                <w:szCs w:val="28"/>
              </w:rPr>
              <w:t>2.1.12.</w:t>
            </w:r>
          </w:p>
        </w:tc>
        <w:tc>
          <w:tcPr>
            <w:tcW w:w="6992" w:type="dxa"/>
          </w:tcPr>
          <w:p w:rsidR="00687DB2" w:rsidRDefault="00687DB2" w:rsidP="00F07C4F">
            <w:pPr>
              <w:ind w:firstLine="0"/>
              <w:jc w:val="left"/>
              <w:rPr>
                <w:sz w:val="28"/>
                <w:szCs w:val="28"/>
              </w:rPr>
            </w:pPr>
            <w:r>
              <w:rPr>
                <w:sz w:val="28"/>
                <w:szCs w:val="28"/>
              </w:rPr>
              <w:t>Химия</w:t>
            </w:r>
          </w:p>
        </w:tc>
        <w:tc>
          <w:tcPr>
            <w:tcW w:w="1593" w:type="dxa"/>
          </w:tcPr>
          <w:p w:rsidR="00687DB2" w:rsidRDefault="00F07C4F" w:rsidP="004A6445">
            <w:pPr>
              <w:tabs>
                <w:tab w:val="left" w:leader="dot" w:pos="624"/>
              </w:tabs>
              <w:ind w:firstLine="0"/>
              <w:jc w:val="left"/>
              <w:rPr>
                <w:rStyle w:val="Zag11"/>
                <w:rFonts w:eastAsia="@Arial Unicode MS"/>
                <w:b/>
                <w:sz w:val="28"/>
                <w:szCs w:val="28"/>
              </w:rPr>
            </w:pPr>
            <w:r>
              <w:rPr>
                <w:rStyle w:val="Zag11"/>
                <w:rFonts w:eastAsia="@Arial Unicode MS"/>
                <w:b/>
                <w:sz w:val="28"/>
                <w:szCs w:val="28"/>
              </w:rPr>
              <w:t>1</w:t>
            </w:r>
            <w:r w:rsidR="004A6445">
              <w:rPr>
                <w:rStyle w:val="Zag11"/>
                <w:rFonts w:eastAsia="@Arial Unicode MS"/>
                <w:b/>
                <w:sz w:val="28"/>
                <w:szCs w:val="28"/>
              </w:rPr>
              <w:t>12</w:t>
            </w:r>
          </w:p>
        </w:tc>
      </w:tr>
      <w:tr w:rsidR="00687DB2" w:rsidTr="00A23C09">
        <w:tc>
          <w:tcPr>
            <w:tcW w:w="986" w:type="dxa"/>
          </w:tcPr>
          <w:p w:rsidR="00687DB2" w:rsidRDefault="00687DB2" w:rsidP="00F07C4F">
            <w:pPr>
              <w:tabs>
                <w:tab w:val="left" w:leader="dot" w:pos="624"/>
              </w:tabs>
              <w:ind w:firstLine="0"/>
              <w:jc w:val="left"/>
              <w:rPr>
                <w:sz w:val="28"/>
                <w:szCs w:val="28"/>
              </w:rPr>
            </w:pPr>
            <w:r>
              <w:rPr>
                <w:szCs w:val="28"/>
              </w:rPr>
              <w:t>2.1.13.</w:t>
            </w:r>
          </w:p>
        </w:tc>
        <w:tc>
          <w:tcPr>
            <w:tcW w:w="6992" w:type="dxa"/>
          </w:tcPr>
          <w:p w:rsidR="00687DB2" w:rsidRPr="00687DB2" w:rsidRDefault="00687DB2" w:rsidP="00F07C4F">
            <w:pPr>
              <w:ind w:firstLine="0"/>
              <w:jc w:val="left"/>
              <w:rPr>
                <w:sz w:val="28"/>
                <w:szCs w:val="28"/>
              </w:rPr>
            </w:pPr>
            <w:r w:rsidRPr="00687DB2">
              <w:rPr>
                <w:sz w:val="28"/>
                <w:szCs w:val="28"/>
              </w:rPr>
              <w:t>Изобразительное искусство</w:t>
            </w:r>
          </w:p>
        </w:tc>
        <w:tc>
          <w:tcPr>
            <w:tcW w:w="1593" w:type="dxa"/>
          </w:tcPr>
          <w:p w:rsidR="00687DB2" w:rsidRDefault="00F07C4F" w:rsidP="004A6445">
            <w:pPr>
              <w:tabs>
                <w:tab w:val="left" w:leader="dot" w:pos="624"/>
              </w:tabs>
              <w:ind w:firstLine="0"/>
              <w:jc w:val="left"/>
              <w:rPr>
                <w:rStyle w:val="Zag11"/>
                <w:rFonts w:eastAsia="@Arial Unicode MS"/>
                <w:b/>
                <w:sz w:val="28"/>
                <w:szCs w:val="28"/>
              </w:rPr>
            </w:pPr>
            <w:r>
              <w:rPr>
                <w:rStyle w:val="Zag11"/>
                <w:rFonts w:eastAsia="@Arial Unicode MS"/>
                <w:b/>
                <w:sz w:val="28"/>
                <w:szCs w:val="28"/>
              </w:rPr>
              <w:t>12</w:t>
            </w:r>
            <w:r w:rsidR="004A6445">
              <w:rPr>
                <w:rStyle w:val="Zag11"/>
                <w:rFonts w:eastAsia="@Arial Unicode MS"/>
                <w:b/>
                <w:sz w:val="28"/>
                <w:szCs w:val="28"/>
              </w:rPr>
              <w:t>0</w:t>
            </w:r>
          </w:p>
        </w:tc>
      </w:tr>
      <w:tr w:rsidR="00687DB2" w:rsidTr="00A23C09">
        <w:tc>
          <w:tcPr>
            <w:tcW w:w="986" w:type="dxa"/>
          </w:tcPr>
          <w:p w:rsidR="00687DB2" w:rsidRDefault="00687DB2" w:rsidP="00F07C4F">
            <w:pPr>
              <w:tabs>
                <w:tab w:val="left" w:leader="dot" w:pos="624"/>
              </w:tabs>
              <w:ind w:firstLine="0"/>
              <w:jc w:val="left"/>
              <w:rPr>
                <w:sz w:val="28"/>
                <w:szCs w:val="28"/>
              </w:rPr>
            </w:pPr>
            <w:r>
              <w:rPr>
                <w:sz w:val="28"/>
                <w:szCs w:val="28"/>
              </w:rPr>
              <w:t>2.1.14.</w:t>
            </w:r>
          </w:p>
        </w:tc>
        <w:tc>
          <w:tcPr>
            <w:tcW w:w="6992" w:type="dxa"/>
          </w:tcPr>
          <w:p w:rsidR="00687DB2" w:rsidRDefault="00687DB2" w:rsidP="00F07C4F">
            <w:pPr>
              <w:ind w:firstLine="0"/>
              <w:jc w:val="left"/>
              <w:rPr>
                <w:sz w:val="28"/>
                <w:szCs w:val="28"/>
              </w:rPr>
            </w:pPr>
            <w:r w:rsidRPr="00C9067C">
              <w:rPr>
                <w:sz w:val="28"/>
                <w:szCs w:val="28"/>
              </w:rPr>
              <w:t>Музыка</w:t>
            </w:r>
          </w:p>
        </w:tc>
        <w:tc>
          <w:tcPr>
            <w:tcW w:w="1593" w:type="dxa"/>
          </w:tcPr>
          <w:p w:rsidR="00687DB2" w:rsidRDefault="00F07C4F" w:rsidP="004A6445">
            <w:pPr>
              <w:tabs>
                <w:tab w:val="left" w:leader="dot" w:pos="624"/>
              </w:tabs>
              <w:ind w:firstLine="0"/>
              <w:jc w:val="left"/>
              <w:rPr>
                <w:rStyle w:val="Zag11"/>
                <w:rFonts w:eastAsia="@Arial Unicode MS"/>
                <w:b/>
                <w:sz w:val="28"/>
                <w:szCs w:val="28"/>
              </w:rPr>
            </w:pPr>
            <w:r>
              <w:rPr>
                <w:rStyle w:val="Zag11"/>
                <w:rFonts w:eastAsia="@Arial Unicode MS"/>
                <w:b/>
                <w:sz w:val="28"/>
                <w:szCs w:val="28"/>
              </w:rPr>
              <w:t>12</w:t>
            </w:r>
            <w:r w:rsidR="004A6445">
              <w:rPr>
                <w:rStyle w:val="Zag11"/>
                <w:rFonts w:eastAsia="@Arial Unicode MS"/>
                <w:b/>
                <w:sz w:val="28"/>
                <w:szCs w:val="28"/>
              </w:rPr>
              <w:t>3</w:t>
            </w:r>
          </w:p>
        </w:tc>
      </w:tr>
      <w:tr w:rsidR="00687DB2" w:rsidTr="00A23C09">
        <w:tc>
          <w:tcPr>
            <w:tcW w:w="986" w:type="dxa"/>
          </w:tcPr>
          <w:p w:rsidR="00687DB2" w:rsidRDefault="00687DB2" w:rsidP="00F07C4F">
            <w:pPr>
              <w:tabs>
                <w:tab w:val="left" w:leader="dot" w:pos="624"/>
              </w:tabs>
              <w:ind w:firstLine="0"/>
              <w:jc w:val="left"/>
              <w:rPr>
                <w:sz w:val="28"/>
                <w:szCs w:val="28"/>
              </w:rPr>
            </w:pPr>
            <w:r>
              <w:rPr>
                <w:sz w:val="28"/>
                <w:szCs w:val="28"/>
              </w:rPr>
              <w:t>2.1.15.</w:t>
            </w:r>
          </w:p>
        </w:tc>
        <w:tc>
          <w:tcPr>
            <w:tcW w:w="6992" w:type="dxa"/>
          </w:tcPr>
          <w:p w:rsidR="00687DB2" w:rsidRDefault="00687DB2" w:rsidP="00F07C4F">
            <w:pPr>
              <w:ind w:firstLine="0"/>
              <w:jc w:val="left"/>
              <w:rPr>
                <w:sz w:val="28"/>
                <w:szCs w:val="28"/>
              </w:rPr>
            </w:pPr>
            <w:r w:rsidRPr="00C9067C">
              <w:rPr>
                <w:sz w:val="28"/>
                <w:szCs w:val="28"/>
              </w:rPr>
              <w:t>Технология</w:t>
            </w:r>
          </w:p>
        </w:tc>
        <w:tc>
          <w:tcPr>
            <w:tcW w:w="1593" w:type="dxa"/>
          </w:tcPr>
          <w:p w:rsidR="00687DB2" w:rsidRDefault="00F07C4F" w:rsidP="00502057">
            <w:pPr>
              <w:tabs>
                <w:tab w:val="left" w:leader="dot" w:pos="624"/>
              </w:tabs>
              <w:ind w:firstLine="0"/>
              <w:jc w:val="left"/>
              <w:rPr>
                <w:rStyle w:val="Zag11"/>
                <w:rFonts w:eastAsia="@Arial Unicode MS"/>
                <w:b/>
                <w:sz w:val="28"/>
                <w:szCs w:val="28"/>
              </w:rPr>
            </w:pPr>
            <w:r>
              <w:rPr>
                <w:rStyle w:val="Zag11"/>
                <w:rFonts w:eastAsia="@Arial Unicode MS"/>
                <w:b/>
                <w:sz w:val="28"/>
                <w:szCs w:val="28"/>
              </w:rPr>
              <w:t>1</w:t>
            </w:r>
            <w:r w:rsidR="00502057">
              <w:rPr>
                <w:rStyle w:val="Zag11"/>
                <w:rFonts w:eastAsia="@Arial Unicode MS"/>
                <w:b/>
                <w:sz w:val="28"/>
                <w:szCs w:val="28"/>
              </w:rPr>
              <w:t>26</w:t>
            </w:r>
          </w:p>
        </w:tc>
      </w:tr>
      <w:tr w:rsidR="00687DB2" w:rsidTr="00A23C09">
        <w:tc>
          <w:tcPr>
            <w:tcW w:w="986" w:type="dxa"/>
          </w:tcPr>
          <w:p w:rsidR="00687DB2" w:rsidRDefault="00687DB2" w:rsidP="00F07C4F">
            <w:pPr>
              <w:tabs>
                <w:tab w:val="left" w:leader="dot" w:pos="624"/>
              </w:tabs>
              <w:ind w:firstLine="0"/>
              <w:jc w:val="left"/>
              <w:rPr>
                <w:sz w:val="28"/>
                <w:szCs w:val="28"/>
              </w:rPr>
            </w:pPr>
            <w:r>
              <w:rPr>
                <w:sz w:val="28"/>
                <w:szCs w:val="28"/>
              </w:rPr>
              <w:t>2.1.16.</w:t>
            </w:r>
          </w:p>
        </w:tc>
        <w:tc>
          <w:tcPr>
            <w:tcW w:w="6992" w:type="dxa"/>
          </w:tcPr>
          <w:p w:rsidR="00687DB2" w:rsidRDefault="00687DB2" w:rsidP="00F07C4F">
            <w:pPr>
              <w:ind w:firstLine="0"/>
              <w:jc w:val="left"/>
              <w:rPr>
                <w:sz w:val="28"/>
                <w:szCs w:val="28"/>
              </w:rPr>
            </w:pPr>
            <w:r w:rsidRPr="00C9067C">
              <w:rPr>
                <w:sz w:val="28"/>
                <w:szCs w:val="28"/>
              </w:rPr>
              <w:t>Физическая культура</w:t>
            </w:r>
          </w:p>
        </w:tc>
        <w:tc>
          <w:tcPr>
            <w:tcW w:w="1593" w:type="dxa"/>
          </w:tcPr>
          <w:p w:rsidR="00687DB2" w:rsidRDefault="00F07C4F" w:rsidP="00502057">
            <w:pPr>
              <w:tabs>
                <w:tab w:val="left" w:leader="dot" w:pos="624"/>
              </w:tabs>
              <w:ind w:firstLine="0"/>
              <w:jc w:val="left"/>
              <w:rPr>
                <w:rStyle w:val="Zag11"/>
                <w:rFonts w:eastAsia="@Arial Unicode MS"/>
                <w:b/>
                <w:sz w:val="28"/>
                <w:szCs w:val="28"/>
              </w:rPr>
            </w:pPr>
            <w:r>
              <w:rPr>
                <w:rStyle w:val="Zag11"/>
                <w:rFonts w:eastAsia="@Arial Unicode MS"/>
                <w:b/>
                <w:sz w:val="28"/>
                <w:szCs w:val="28"/>
              </w:rPr>
              <w:t>1</w:t>
            </w:r>
            <w:r w:rsidR="00502057">
              <w:rPr>
                <w:rStyle w:val="Zag11"/>
                <w:rFonts w:eastAsia="@Arial Unicode MS"/>
                <w:b/>
                <w:sz w:val="28"/>
                <w:szCs w:val="28"/>
              </w:rPr>
              <w:t>34</w:t>
            </w:r>
          </w:p>
        </w:tc>
      </w:tr>
      <w:tr w:rsidR="00687DB2" w:rsidTr="00A23C09">
        <w:tc>
          <w:tcPr>
            <w:tcW w:w="986" w:type="dxa"/>
          </w:tcPr>
          <w:p w:rsidR="00687DB2" w:rsidRDefault="00687DB2" w:rsidP="00F07C4F">
            <w:pPr>
              <w:tabs>
                <w:tab w:val="left" w:leader="dot" w:pos="624"/>
              </w:tabs>
              <w:ind w:firstLine="0"/>
              <w:jc w:val="left"/>
              <w:rPr>
                <w:sz w:val="28"/>
                <w:szCs w:val="28"/>
              </w:rPr>
            </w:pPr>
            <w:r>
              <w:rPr>
                <w:sz w:val="28"/>
                <w:szCs w:val="28"/>
              </w:rPr>
              <w:t>2.1.17.</w:t>
            </w:r>
          </w:p>
        </w:tc>
        <w:tc>
          <w:tcPr>
            <w:tcW w:w="6992" w:type="dxa"/>
          </w:tcPr>
          <w:p w:rsidR="00687DB2" w:rsidRDefault="00687DB2" w:rsidP="00F07C4F">
            <w:pPr>
              <w:ind w:firstLine="0"/>
              <w:jc w:val="left"/>
              <w:rPr>
                <w:sz w:val="28"/>
                <w:szCs w:val="28"/>
              </w:rPr>
            </w:pPr>
            <w:r w:rsidRPr="00C9067C">
              <w:rPr>
                <w:sz w:val="28"/>
                <w:szCs w:val="28"/>
              </w:rPr>
              <w:t>Основы безопасности жизнедеятельности</w:t>
            </w:r>
          </w:p>
        </w:tc>
        <w:tc>
          <w:tcPr>
            <w:tcW w:w="1593" w:type="dxa"/>
          </w:tcPr>
          <w:p w:rsidR="00687DB2" w:rsidRDefault="00502057" w:rsidP="00F07C4F">
            <w:pPr>
              <w:tabs>
                <w:tab w:val="left" w:leader="dot" w:pos="624"/>
              </w:tabs>
              <w:ind w:firstLine="0"/>
              <w:jc w:val="left"/>
              <w:rPr>
                <w:rStyle w:val="Zag11"/>
                <w:rFonts w:eastAsia="@Arial Unicode MS"/>
                <w:b/>
                <w:sz w:val="28"/>
                <w:szCs w:val="28"/>
              </w:rPr>
            </w:pPr>
            <w:r>
              <w:rPr>
                <w:rStyle w:val="Zag11"/>
                <w:rFonts w:eastAsia="@Arial Unicode MS"/>
                <w:b/>
                <w:sz w:val="28"/>
                <w:szCs w:val="28"/>
              </w:rPr>
              <w:t>140</w:t>
            </w:r>
          </w:p>
        </w:tc>
      </w:tr>
      <w:tr w:rsidR="00687DB2" w:rsidTr="00A23C09">
        <w:tc>
          <w:tcPr>
            <w:tcW w:w="986" w:type="dxa"/>
          </w:tcPr>
          <w:p w:rsidR="00687DB2" w:rsidRDefault="00687DB2" w:rsidP="00F07C4F">
            <w:pPr>
              <w:tabs>
                <w:tab w:val="left" w:leader="dot" w:pos="624"/>
              </w:tabs>
              <w:ind w:firstLine="0"/>
              <w:jc w:val="left"/>
              <w:rPr>
                <w:sz w:val="28"/>
                <w:szCs w:val="28"/>
              </w:rPr>
            </w:pPr>
            <w:r>
              <w:rPr>
                <w:rStyle w:val="Zag11"/>
                <w:rFonts w:eastAsia="@Arial Unicode MS"/>
                <w:b/>
                <w:sz w:val="28"/>
                <w:szCs w:val="28"/>
              </w:rPr>
              <w:t>3</w:t>
            </w:r>
            <w:r w:rsidRPr="00C9067C">
              <w:rPr>
                <w:rStyle w:val="Zag11"/>
                <w:rFonts w:eastAsia="@Arial Unicode MS"/>
                <w:b/>
                <w:sz w:val="28"/>
                <w:szCs w:val="28"/>
              </w:rPr>
              <w:t>. </w:t>
            </w:r>
          </w:p>
        </w:tc>
        <w:tc>
          <w:tcPr>
            <w:tcW w:w="6992" w:type="dxa"/>
          </w:tcPr>
          <w:p w:rsidR="00687DB2" w:rsidRDefault="00687DB2" w:rsidP="00F07C4F">
            <w:pPr>
              <w:ind w:firstLine="0"/>
              <w:jc w:val="left"/>
              <w:rPr>
                <w:sz w:val="28"/>
                <w:szCs w:val="28"/>
              </w:rPr>
            </w:pPr>
            <w:r>
              <w:rPr>
                <w:rStyle w:val="Zag11"/>
                <w:rFonts w:eastAsia="@Arial Unicode MS"/>
                <w:b/>
                <w:sz w:val="28"/>
                <w:szCs w:val="28"/>
              </w:rPr>
              <w:t>Организационный</w:t>
            </w:r>
            <w:r w:rsidRPr="00C9067C">
              <w:rPr>
                <w:rStyle w:val="Zag11"/>
                <w:rFonts w:eastAsia="@Arial Unicode MS"/>
                <w:b/>
                <w:sz w:val="28"/>
                <w:szCs w:val="28"/>
              </w:rPr>
              <w:t xml:space="preserve"> раздел</w:t>
            </w:r>
          </w:p>
        </w:tc>
        <w:tc>
          <w:tcPr>
            <w:tcW w:w="1593" w:type="dxa"/>
          </w:tcPr>
          <w:p w:rsidR="00687DB2" w:rsidRDefault="00687DB2" w:rsidP="00F07C4F">
            <w:pPr>
              <w:tabs>
                <w:tab w:val="left" w:leader="dot" w:pos="624"/>
              </w:tabs>
              <w:ind w:firstLine="0"/>
              <w:jc w:val="left"/>
              <w:rPr>
                <w:rStyle w:val="Zag11"/>
                <w:rFonts w:eastAsia="@Arial Unicode MS"/>
                <w:b/>
                <w:sz w:val="28"/>
                <w:szCs w:val="28"/>
              </w:rPr>
            </w:pPr>
          </w:p>
        </w:tc>
      </w:tr>
      <w:tr w:rsidR="00687DB2" w:rsidTr="00A23C09">
        <w:tc>
          <w:tcPr>
            <w:tcW w:w="986" w:type="dxa"/>
          </w:tcPr>
          <w:p w:rsidR="00687DB2" w:rsidRDefault="00687DB2" w:rsidP="00F07C4F">
            <w:pPr>
              <w:tabs>
                <w:tab w:val="left" w:leader="dot" w:pos="624"/>
              </w:tabs>
              <w:ind w:firstLine="0"/>
              <w:jc w:val="left"/>
              <w:rPr>
                <w:sz w:val="28"/>
                <w:szCs w:val="28"/>
              </w:rPr>
            </w:pPr>
            <w:r>
              <w:rPr>
                <w:rStyle w:val="Zag11"/>
                <w:rFonts w:eastAsia="@Arial Unicode MS"/>
                <w:b/>
                <w:sz w:val="28"/>
                <w:szCs w:val="28"/>
              </w:rPr>
              <w:t>3.1.</w:t>
            </w:r>
          </w:p>
        </w:tc>
        <w:tc>
          <w:tcPr>
            <w:tcW w:w="6992" w:type="dxa"/>
          </w:tcPr>
          <w:p w:rsidR="00687DB2" w:rsidRPr="00687DB2" w:rsidRDefault="00687DB2" w:rsidP="00F07C4F">
            <w:pPr>
              <w:ind w:firstLine="0"/>
              <w:jc w:val="left"/>
              <w:rPr>
                <w:rFonts w:eastAsia="@Arial Unicode MS"/>
                <w:b/>
                <w:sz w:val="28"/>
                <w:szCs w:val="28"/>
              </w:rPr>
            </w:pPr>
            <w:r>
              <w:rPr>
                <w:rStyle w:val="Zag11"/>
                <w:rFonts w:eastAsia="@Arial Unicode MS"/>
                <w:b/>
                <w:sz w:val="28"/>
                <w:szCs w:val="28"/>
              </w:rPr>
              <w:t xml:space="preserve">Учебный план </w:t>
            </w:r>
          </w:p>
        </w:tc>
        <w:tc>
          <w:tcPr>
            <w:tcW w:w="1593" w:type="dxa"/>
          </w:tcPr>
          <w:p w:rsidR="00687DB2" w:rsidRDefault="00F07C4F" w:rsidP="00F07C4F">
            <w:pPr>
              <w:tabs>
                <w:tab w:val="left" w:leader="dot" w:pos="624"/>
              </w:tabs>
              <w:ind w:firstLine="0"/>
              <w:jc w:val="left"/>
              <w:rPr>
                <w:rStyle w:val="Zag11"/>
                <w:rFonts w:eastAsia="@Arial Unicode MS"/>
                <w:b/>
                <w:sz w:val="28"/>
                <w:szCs w:val="28"/>
              </w:rPr>
            </w:pPr>
            <w:r>
              <w:rPr>
                <w:rStyle w:val="Zag11"/>
                <w:rFonts w:eastAsia="@Arial Unicode MS"/>
                <w:b/>
                <w:sz w:val="28"/>
                <w:szCs w:val="28"/>
              </w:rPr>
              <w:t>144</w:t>
            </w:r>
          </w:p>
        </w:tc>
      </w:tr>
      <w:tr w:rsidR="00687DB2" w:rsidTr="00A23C09">
        <w:tc>
          <w:tcPr>
            <w:tcW w:w="986" w:type="dxa"/>
          </w:tcPr>
          <w:p w:rsidR="00687DB2" w:rsidRDefault="00687DB2" w:rsidP="00F07C4F">
            <w:pPr>
              <w:tabs>
                <w:tab w:val="left" w:leader="dot" w:pos="624"/>
              </w:tabs>
              <w:ind w:firstLine="0"/>
              <w:jc w:val="left"/>
              <w:rPr>
                <w:sz w:val="28"/>
                <w:szCs w:val="28"/>
              </w:rPr>
            </w:pPr>
            <w:r>
              <w:rPr>
                <w:rStyle w:val="Zag11"/>
                <w:rFonts w:eastAsia="@Arial Unicode MS"/>
                <w:b/>
                <w:sz w:val="28"/>
                <w:szCs w:val="28"/>
              </w:rPr>
              <w:t>3.2.</w:t>
            </w:r>
          </w:p>
        </w:tc>
        <w:tc>
          <w:tcPr>
            <w:tcW w:w="6992" w:type="dxa"/>
          </w:tcPr>
          <w:p w:rsidR="00687DB2" w:rsidRDefault="00F07C4F" w:rsidP="00F07C4F">
            <w:pPr>
              <w:ind w:firstLine="0"/>
              <w:jc w:val="left"/>
              <w:rPr>
                <w:sz w:val="28"/>
                <w:szCs w:val="28"/>
              </w:rPr>
            </w:pPr>
            <w:r w:rsidRPr="00F07C4F">
              <w:rPr>
                <w:sz w:val="28"/>
                <w:szCs w:val="28"/>
              </w:rPr>
              <w:t>Программное учебно-методическое обеспечение учебного процесса муниципального бюджетного общеобразовательного учреждения</w:t>
            </w:r>
          </w:p>
        </w:tc>
        <w:tc>
          <w:tcPr>
            <w:tcW w:w="1593" w:type="dxa"/>
          </w:tcPr>
          <w:p w:rsidR="00687DB2" w:rsidRDefault="00F07C4F" w:rsidP="00F07C4F">
            <w:pPr>
              <w:tabs>
                <w:tab w:val="left" w:leader="dot" w:pos="624"/>
              </w:tabs>
              <w:ind w:firstLine="0"/>
              <w:jc w:val="left"/>
              <w:rPr>
                <w:rStyle w:val="Zag11"/>
                <w:rFonts w:eastAsia="@Arial Unicode MS"/>
                <w:b/>
                <w:sz w:val="28"/>
                <w:szCs w:val="28"/>
              </w:rPr>
            </w:pPr>
            <w:r>
              <w:rPr>
                <w:rStyle w:val="Zag11"/>
                <w:rFonts w:eastAsia="@Arial Unicode MS"/>
                <w:b/>
                <w:sz w:val="28"/>
                <w:szCs w:val="28"/>
              </w:rPr>
              <w:t>152</w:t>
            </w:r>
          </w:p>
        </w:tc>
      </w:tr>
      <w:tr w:rsidR="00F07C4F" w:rsidTr="00A23C09">
        <w:tc>
          <w:tcPr>
            <w:tcW w:w="986" w:type="dxa"/>
          </w:tcPr>
          <w:p w:rsidR="00F07C4F" w:rsidRDefault="00F07C4F" w:rsidP="00F07C4F">
            <w:pPr>
              <w:tabs>
                <w:tab w:val="left" w:leader="dot" w:pos="624"/>
              </w:tabs>
              <w:ind w:firstLine="0"/>
              <w:jc w:val="left"/>
              <w:rPr>
                <w:rStyle w:val="Zag11"/>
                <w:rFonts w:eastAsia="@Arial Unicode MS"/>
                <w:b/>
                <w:sz w:val="28"/>
                <w:szCs w:val="28"/>
              </w:rPr>
            </w:pPr>
            <w:r>
              <w:rPr>
                <w:rStyle w:val="Zag11"/>
                <w:rFonts w:eastAsia="@Arial Unicode MS"/>
                <w:b/>
                <w:sz w:val="28"/>
                <w:szCs w:val="28"/>
              </w:rPr>
              <w:t>4.</w:t>
            </w:r>
          </w:p>
        </w:tc>
        <w:tc>
          <w:tcPr>
            <w:tcW w:w="6992" w:type="dxa"/>
          </w:tcPr>
          <w:p w:rsidR="00F07C4F" w:rsidRPr="00F07C4F" w:rsidRDefault="00F07C4F" w:rsidP="00F07C4F">
            <w:pPr>
              <w:pStyle w:val="af5"/>
              <w:spacing w:before="0" w:beforeAutospacing="0" w:after="0" w:afterAutospacing="0"/>
              <w:ind w:left="150" w:right="-1" w:firstLine="0"/>
              <w:jc w:val="left"/>
              <w:rPr>
                <w:sz w:val="28"/>
                <w:szCs w:val="28"/>
              </w:rPr>
            </w:pPr>
            <w:r>
              <w:rPr>
                <w:rStyle w:val="FontStyle36"/>
                <w:sz w:val="28"/>
                <w:szCs w:val="28"/>
              </w:rPr>
              <w:t>ПРОГРАММА СРЕДНЕЙ (ПОЛНОЙ)   ОБЩЕОБРАЗОВАТЕЛЬНОЙ ШКОЛЫ</w:t>
            </w:r>
          </w:p>
        </w:tc>
        <w:tc>
          <w:tcPr>
            <w:tcW w:w="1593" w:type="dxa"/>
          </w:tcPr>
          <w:p w:rsidR="00F07C4F" w:rsidRDefault="00F07C4F" w:rsidP="00F07C4F">
            <w:pPr>
              <w:tabs>
                <w:tab w:val="left" w:leader="dot" w:pos="624"/>
              </w:tabs>
              <w:ind w:firstLine="0"/>
              <w:jc w:val="left"/>
              <w:rPr>
                <w:rStyle w:val="Zag11"/>
                <w:rFonts w:eastAsia="@Arial Unicode MS"/>
                <w:b/>
                <w:sz w:val="28"/>
                <w:szCs w:val="28"/>
              </w:rPr>
            </w:pPr>
          </w:p>
        </w:tc>
      </w:tr>
      <w:tr w:rsidR="00F07C4F" w:rsidTr="00A23C09">
        <w:tc>
          <w:tcPr>
            <w:tcW w:w="986" w:type="dxa"/>
          </w:tcPr>
          <w:p w:rsidR="00F07C4F" w:rsidRDefault="00F07C4F" w:rsidP="00F07C4F">
            <w:pPr>
              <w:tabs>
                <w:tab w:val="left" w:leader="dot" w:pos="624"/>
              </w:tabs>
              <w:ind w:firstLine="0"/>
              <w:jc w:val="left"/>
              <w:rPr>
                <w:rStyle w:val="Zag11"/>
                <w:rFonts w:eastAsia="@Arial Unicode MS"/>
                <w:b/>
                <w:sz w:val="28"/>
                <w:szCs w:val="28"/>
              </w:rPr>
            </w:pPr>
            <w:r>
              <w:rPr>
                <w:rStyle w:val="Zag11"/>
                <w:rFonts w:eastAsia="@Arial Unicode MS"/>
                <w:b/>
                <w:sz w:val="28"/>
                <w:szCs w:val="28"/>
              </w:rPr>
              <w:t>4.1.</w:t>
            </w:r>
          </w:p>
        </w:tc>
        <w:tc>
          <w:tcPr>
            <w:tcW w:w="6992" w:type="dxa"/>
          </w:tcPr>
          <w:p w:rsidR="00F07C4F" w:rsidRPr="00F07C4F" w:rsidRDefault="00F07C4F" w:rsidP="00F07C4F">
            <w:pPr>
              <w:ind w:firstLine="0"/>
              <w:jc w:val="left"/>
              <w:rPr>
                <w:sz w:val="28"/>
                <w:szCs w:val="28"/>
              </w:rPr>
            </w:pPr>
            <w:r w:rsidRPr="00C9067C">
              <w:rPr>
                <w:rStyle w:val="Zag11"/>
                <w:rFonts w:eastAsia="@Arial Unicode MS"/>
                <w:b/>
                <w:sz w:val="28"/>
                <w:szCs w:val="28"/>
              </w:rPr>
              <w:t>Пояснительная записка</w:t>
            </w:r>
          </w:p>
        </w:tc>
        <w:tc>
          <w:tcPr>
            <w:tcW w:w="1593" w:type="dxa"/>
          </w:tcPr>
          <w:p w:rsidR="00F07C4F" w:rsidRDefault="00F07C4F" w:rsidP="00F07C4F">
            <w:pPr>
              <w:tabs>
                <w:tab w:val="left" w:leader="dot" w:pos="624"/>
              </w:tabs>
              <w:ind w:firstLine="0"/>
              <w:jc w:val="left"/>
              <w:rPr>
                <w:rStyle w:val="Zag11"/>
                <w:rFonts w:eastAsia="@Arial Unicode MS"/>
                <w:b/>
                <w:sz w:val="28"/>
                <w:szCs w:val="28"/>
              </w:rPr>
            </w:pPr>
            <w:r>
              <w:rPr>
                <w:rStyle w:val="Zag11"/>
                <w:rFonts w:eastAsia="@Arial Unicode MS"/>
                <w:b/>
                <w:sz w:val="28"/>
                <w:szCs w:val="28"/>
              </w:rPr>
              <w:t>159</w:t>
            </w:r>
          </w:p>
        </w:tc>
      </w:tr>
      <w:tr w:rsidR="00F07C4F" w:rsidTr="00A23C09">
        <w:tc>
          <w:tcPr>
            <w:tcW w:w="986" w:type="dxa"/>
          </w:tcPr>
          <w:p w:rsidR="00F07C4F" w:rsidRDefault="00F07C4F" w:rsidP="00F07C4F">
            <w:pPr>
              <w:tabs>
                <w:tab w:val="left" w:leader="dot" w:pos="624"/>
              </w:tabs>
              <w:ind w:firstLine="0"/>
              <w:jc w:val="left"/>
              <w:rPr>
                <w:rStyle w:val="Zag11"/>
                <w:rFonts w:eastAsia="@Arial Unicode MS"/>
                <w:b/>
                <w:sz w:val="28"/>
                <w:szCs w:val="28"/>
              </w:rPr>
            </w:pPr>
            <w:r>
              <w:rPr>
                <w:rStyle w:val="Zag11"/>
                <w:rFonts w:eastAsia="@Arial Unicode MS"/>
                <w:b/>
                <w:sz w:val="28"/>
                <w:szCs w:val="28"/>
              </w:rPr>
              <w:t>4.</w:t>
            </w:r>
            <w:r w:rsidRPr="00C9067C">
              <w:rPr>
                <w:rStyle w:val="Zag11"/>
                <w:rFonts w:eastAsia="@Arial Unicode MS"/>
                <w:b/>
                <w:sz w:val="28"/>
                <w:szCs w:val="28"/>
              </w:rPr>
              <w:t>1.2. </w:t>
            </w:r>
          </w:p>
        </w:tc>
        <w:tc>
          <w:tcPr>
            <w:tcW w:w="6992" w:type="dxa"/>
          </w:tcPr>
          <w:p w:rsidR="00F07C4F" w:rsidRPr="00F07C4F" w:rsidRDefault="00F07C4F" w:rsidP="00F07C4F">
            <w:pPr>
              <w:ind w:firstLine="0"/>
              <w:jc w:val="left"/>
              <w:rPr>
                <w:sz w:val="28"/>
                <w:szCs w:val="28"/>
              </w:rPr>
            </w:pPr>
            <w:r w:rsidRPr="00C9067C">
              <w:rPr>
                <w:rStyle w:val="Zag11"/>
                <w:rFonts w:eastAsia="@Arial Unicode MS"/>
                <w:b/>
                <w:sz w:val="28"/>
                <w:szCs w:val="28"/>
              </w:rPr>
              <w:t xml:space="preserve">Планируемые результаты освоения обучающимися основной образовательной программы </w:t>
            </w:r>
            <w:r w:rsidRPr="00647DF9">
              <w:rPr>
                <w:rStyle w:val="Zag11"/>
                <w:rFonts w:eastAsia="@Arial Unicode MS"/>
                <w:b/>
                <w:sz w:val="28"/>
                <w:szCs w:val="28"/>
              </w:rPr>
              <w:t xml:space="preserve">среднего </w:t>
            </w:r>
            <w:r w:rsidRPr="00647DF9">
              <w:rPr>
                <w:rStyle w:val="Zag11"/>
                <w:rFonts w:eastAsia="@Arial Unicode MS"/>
                <w:b/>
                <w:sz w:val="28"/>
                <w:szCs w:val="28"/>
              </w:rPr>
              <w:lastRenderedPageBreak/>
              <w:t>(полного) общего образования</w:t>
            </w:r>
          </w:p>
        </w:tc>
        <w:tc>
          <w:tcPr>
            <w:tcW w:w="1593" w:type="dxa"/>
          </w:tcPr>
          <w:p w:rsidR="00F07C4F" w:rsidRDefault="00502057" w:rsidP="00F07C4F">
            <w:pPr>
              <w:tabs>
                <w:tab w:val="left" w:leader="dot" w:pos="624"/>
              </w:tabs>
              <w:ind w:firstLine="0"/>
              <w:jc w:val="left"/>
              <w:rPr>
                <w:rStyle w:val="Zag11"/>
                <w:rFonts w:eastAsia="@Arial Unicode MS"/>
                <w:b/>
                <w:sz w:val="28"/>
                <w:szCs w:val="28"/>
              </w:rPr>
            </w:pPr>
            <w:r>
              <w:rPr>
                <w:rStyle w:val="Zag11"/>
                <w:rFonts w:eastAsia="@Arial Unicode MS"/>
                <w:b/>
                <w:sz w:val="28"/>
                <w:szCs w:val="28"/>
              </w:rPr>
              <w:lastRenderedPageBreak/>
              <w:t>161</w:t>
            </w:r>
          </w:p>
        </w:tc>
      </w:tr>
      <w:tr w:rsidR="00F07C4F" w:rsidTr="00A23C09">
        <w:tc>
          <w:tcPr>
            <w:tcW w:w="986" w:type="dxa"/>
          </w:tcPr>
          <w:p w:rsidR="00F07C4F" w:rsidRDefault="00F07C4F" w:rsidP="00F07C4F">
            <w:pPr>
              <w:tabs>
                <w:tab w:val="left" w:leader="dot" w:pos="624"/>
              </w:tabs>
              <w:ind w:firstLine="0"/>
              <w:jc w:val="left"/>
              <w:rPr>
                <w:rStyle w:val="Zag11"/>
                <w:rFonts w:eastAsia="@Arial Unicode MS"/>
                <w:b/>
                <w:sz w:val="28"/>
                <w:szCs w:val="28"/>
              </w:rPr>
            </w:pPr>
            <w:r>
              <w:rPr>
                <w:rStyle w:val="Zag11"/>
                <w:rFonts w:eastAsia="@Arial Unicode MS"/>
                <w:b/>
                <w:sz w:val="28"/>
                <w:szCs w:val="28"/>
              </w:rPr>
              <w:lastRenderedPageBreak/>
              <w:t>4.2.</w:t>
            </w:r>
          </w:p>
        </w:tc>
        <w:tc>
          <w:tcPr>
            <w:tcW w:w="6992" w:type="dxa"/>
          </w:tcPr>
          <w:p w:rsidR="00F07C4F" w:rsidRPr="00785CEA" w:rsidRDefault="00F07C4F" w:rsidP="00F07C4F">
            <w:pPr>
              <w:pStyle w:val="a4"/>
              <w:tabs>
                <w:tab w:val="num" w:pos="720"/>
              </w:tabs>
              <w:ind w:left="7" w:firstLine="0"/>
              <w:jc w:val="left"/>
              <w:outlineLvl w:val="0"/>
              <w:rPr>
                <w:rFonts w:ascii="Times New Roman" w:hAnsi="Times New Roman" w:cs="Times New Roman"/>
                <w:b/>
                <w:sz w:val="28"/>
                <w:szCs w:val="28"/>
              </w:rPr>
            </w:pPr>
            <w:r w:rsidRPr="00785CEA">
              <w:rPr>
                <w:rFonts w:ascii="Times New Roman" w:hAnsi="Times New Roman" w:cs="Times New Roman"/>
                <w:b/>
                <w:sz w:val="28"/>
                <w:szCs w:val="28"/>
              </w:rPr>
              <w:t>Программы отдельных учебных предметов, курсов</w:t>
            </w:r>
          </w:p>
          <w:p w:rsidR="00F07C4F" w:rsidRPr="00F07C4F" w:rsidRDefault="00F07C4F" w:rsidP="007317ED">
            <w:pPr>
              <w:ind w:left="7" w:firstLine="0"/>
              <w:jc w:val="left"/>
              <w:rPr>
                <w:sz w:val="28"/>
                <w:szCs w:val="28"/>
              </w:rPr>
            </w:pPr>
            <w:r w:rsidRPr="00785CEA">
              <w:rPr>
                <w:bCs/>
                <w:sz w:val="28"/>
                <w:szCs w:val="28"/>
              </w:rPr>
              <w:t xml:space="preserve">Основное содержание учебных предметов на ступени </w:t>
            </w:r>
            <w:r w:rsidRPr="00647DF9">
              <w:rPr>
                <w:bCs/>
                <w:sz w:val="28"/>
                <w:szCs w:val="28"/>
              </w:rPr>
              <w:t>среднего (полного) общего образования</w:t>
            </w:r>
            <w:r>
              <w:rPr>
                <w:bCs/>
                <w:sz w:val="28"/>
                <w:szCs w:val="28"/>
              </w:rPr>
              <w:t xml:space="preserve">. Требования к уровню подготовки выпускников </w:t>
            </w:r>
            <w:r w:rsidRPr="00647DF9">
              <w:rPr>
                <w:bCs/>
                <w:sz w:val="28"/>
                <w:szCs w:val="28"/>
              </w:rPr>
              <w:t>среднего (полного) общего образования</w:t>
            </w:r>
            <w:r>
              <w:rPr>
                <w:bCs/>
                <w:sz w:val="28"/>
                <w:szCs w:val="28"/>
              </w:rPr>
              <w:t xml:space="preserve">по предмету. </w:t>
            </w:r>
          </w:p>
        </w:tc>
        <w:tc>
          <w:tcPr>
            <w:tcW w:w="1593" w:type="dxa"/>
          </w:tcPr>
          <w:p w:rsidR="00F07C4F" w:rsidRDefault="00F07C4F" w:rsidP="00F07C4F">
            <w:pPr>
              <w:tabs>
                <w:tab w:val="left" w:leader="dot" w:pos="624"/>
              </w:tabs>
              <w:ind w:firstLine="0"/>
              <w:jc w:val="left"/>
              <w:rPr>
                <w:rStyle w:val="Zag11"/>
                <w:rFonts w:eastAsia="@Arial Unicode MS"/>
                <w:b/>
                <w:sz w:val="28"/>
                <w:szCs w:val="28"/>
              </w:rPr>
            </w:pPr>
          </w:p>
        </w:tc>
      </w:tr>
      <w:tr w:rsidR="00F07C4F" w:rsidTr="00A23C09">
        <w:tc>
          <w:tcPr>
            <w:tcW w:w="986" w:type="dxa"/>
          </w:tcPr>
          <w:p w:rsidR="00F07C4F" w:rsidRDefault="00F07C4F" w:rsidP="00F07C4F">
            <w:pPr>
              <w:tabs>
                <w:tab w:val="left" w:leader="dot" w:pos="624"/>
              </w:tabs>
              <w:ind w:firstLine="0"/>
              <w:jc w:val="left"/>
              <w:rPr>
                <w:rStyle w:val="Zag11"/>
                <w:rFonts w:eastAsia="@Arial Unicode MS"/>
                <w:b/>
                <w:sz w:val="28"/>
                <w:szCs w:val="28"/>
              </w:rPr>
            </w:pPr>
            <w:r>
              <w:rPr>
                <w:rStyle w:val="Zag11"/>
                <w:rFonts w:eastAsia="@Arial Unicode MS"/>
                <w:b/>
                <w:sz w:val="28"/>
                <w:szCs w:val="28"/>
              </w:rPr>
              <w:t>4.2.1.</w:t>
            </w:r>
          </w:p>
        </w:tc>
        <w:tc>
          <w:tcPr>
            <w:tcW w:w="6992" w:type="dxa"/>
          </w:tcPr>
          <w:p w:rsidR="00F07C4F" w:rsidRPr="00F07C4F" w:rsidRDefault="00F07C4F" w:rsidP="00F07C4F">
            <w:pPr>
              <w:ind w:firstLine="0"/>
              <w:jc w:val="left"/>
              <w:rPr>
                <w:sz w:val="28"/>
                <w:szCs w:val="28"/>
              </w:rPr>
            </w:pPr>
            <w:r w:rsidRPr="00F07C4F">
              <w:rPr>
                <w:sz w:val="28"/>
                <w:szCs w:val="28"/>
              </w:rPr>
              <w:t>Русский язык</w:t>
            </w:r>
          </w:p>
        </w:tc>
        <w:tc>
          <w:tcPr>
            <w:tcW w:w="1593" w:type="dxa"/>
          </w:tcPr>
          <w:p w:rsidR="00F07C4F" w:rsidRDefault="00F07C4F" w:rsidP="00F07C4F">
            <w:pPr>
              <w:tabs>
                <w:tab w:val="left" w:leader="dot" w:pos="624"/>
              </w:tabs>
              <w:ind w:firstLine="0"/>
              <w:jc w:val="left"/>
              <w:rPr>
                <w:rStyle w:val="Zag11"/>
                <w:rFonts w:eastAsia="@Arial Unicode MS"/>
                <w:b/>
                <w:sz w:val="28"/>
                <w:szCs w:val="28"/>
              </w:rPr>
            </w:pPr>
            <w:r>
              <w:rPr>
                <w:rStyle w:val="Zag11"/>
                <w:rFonts w:eastAsia="@Arial Unicode MS"/>
                <w:b/>
                <w:sz w:val="28"/>
                <w:szCs w:val="28"/>
              </w:rPr>
              <w:t>163</w:t>
            </w:r>
          </w:p>
        </w:tc>
      </w:tr>
      <w:tr w:rsidR="00F07C4F" w:rsidTr="00A23C09">
        <w:tc>
          <w:tcPr>
            <w:tcW w:w="986" w:type="dxa"/>
          </w:tcPr>
          <w:p w:rsidR="00F07C4F" w:rsidRDefault="00F07C4F" w:rsidP="00F07C4F">
            <w:pPr>
              <w:tabs>
                <w:tab w:val="left" w:leader="dot" w:pos="624"/>
              </w:tabs>
              <w:ind w:firstLine="0"/>
              <w:jc w:val="left"/>
              <w:rPr>
                <w:rStyle w:val="Zag11"/>
                <w:rFonts w:eastAsia="@Arial Unicode MS"/>
                <w:b/>
                <w:sz w:val="28"/>
                <w:szCs w:val="28"/>
              </w:rPr>
            </w:pPr>
            <w:r>
              <w:rPr>
                <w:rStyle w:val="Zag11"/>
                <w:rFonts w:eastAsia="@Arial Unicode MS"/>
                <w:b/>
                <w:sz w:val="28"/>
                <w:szCs w:val="28"/>
              </w:rPr>
              <w:t>4.2.2.</w:t>
            </w:r>
          </w:p>
        </w:tc>
        <w:tc>
          <w:tcPr>
            <w:tcW w:w="6992" w:type="dxa"/>
          </w:tcPr>
          <w:p w:rsidR="00F07C4F" w:rsidRPr="00F07C4F" w:rsidRDefault="00F07C4F" w:rsidP="00F07C4F">
            <w:pPr>
              <w:ind w:firstLine="0"/>
              <w:jc w:val="left"/>
              <w:rPr>
                <w:sz w:val="28"/>
                <w:szCs w:val="28"/>
              </w:rPr>
            </w:pPr>
            <w:r w:rsidRPr="00F07C4F">
              <w:rPr>
                <w:sz w:val="28"/>
                <w:szCs w:val="28"/>
              </w:rPr>
              <w:t>Литература</w:t>
            </w:r>
          </w:p>
        </w:tc>
        <w:tc>
          <w:tcPr>
            <w:tcW w:w="1593" w:type="dxa"/>
          </w:tcPr>
          <w:p w:rsidR="00F07C4F" w:rsidRDefault="00F07C4F" w:rsidP="00F07C4F">
            <w:pPr>
              <w:tabs>
                <w:tab w:val="left" w:leader="dot" w:pos="624"/>
              </w:tabs>
              <w:ind w:firstLine="0"/>
              <w:jc w:val="left"/>
              <w:rPr>
                <w:rStyle w:val="Zag11"/>
                <w:rFonts w:eastAsia="@Arial Unicode MS"/>
                <w:b/>
                <w:sz w:val="28"/>
                <w:szCs w:val="28"/>
              </w:rPr>
            </w:pPr>
            <w:r>
              <w:rPr>
                <w:rStyle w:val="Zag11"/>
                <w:rFonts w:eastAsia="@Arial Unicode MS"/>
                <w:b/>
                <w:sz w:val="28"/>
                <w:szCs w:val="28"/>
              </w:rPr>
              <w:t>166</w:t>
            </w:r>
          </w:p>
        </w:tc>
      </w:tr>
      <w:tr w:rsidR="00F07C4F" w:rsidTr="00A23C09">
        <w:tc>
          <w:tcPr>
            <w:tcW w:w="986" w:type="dxa"/>
          </w:tcPr>
          <w:p w:rsidR="00F07C4F" w:rsidRDefault="00F07C4F" w:rsidP="00F07C4F">
            <w:pPr>
              <w:tabs>
                <w:tab w:val="left" w:leader="dot" w:pos="624"/>
              </w:tabs>
              <w:ind w:firstLine="0"/>
              <w:jc w:val="left"/>
              <w:rPr>
                <w:rStyle w:val="Zag11"/>
                <w:rFonts w:eastAsia="@Arial Unicode MS"/>
                <w:b/>
                <w:sz w:val="28"/>
                <w:szCs w:val="28"/>
              </w:rPr>
            </w:pPr>
            <w:r>
              <w:rPr>
                <w:rStyle w:val="Zag11"/>
                <w:rFonts w:eastAsia="@Arial Unicode MS"/>
                <w:b/>
                <w:sz w:val="28"/>
                <w:szCs w:val="28"/>
              </w:rPr>
              <w:t>4.2.3.</w:t>
            </w:r>
          </w:p>
        </w:tc>
        <w:tc>
          <w:tcPr>
            <w:tcW w:w="6992" w:type="dxa"/>
          </w:tcPr>
          <w:p w:rsidR="00F07C4F" w:rsidRPr="00F07C4F" w:rsidRDefault="00F07C4F" w:rsidP="00F07C4F">
            <w:pPr>
              <w:ind w:firstLine="0"/>
              <w:jc w:val="left"/>
              <w:rPr>
                <w:sz w:val="28"/>
                <w:szCs w:val="28"/>
              </w:rPr>
            </w:pPr>
            <w:r w:rsidRPr="00F07C4F">
              <w:rPr>
                <w:sz w:val="28"/>
                <w:szCs w:val="28"/>
              </w:rPr>
              <w:t>Иностранный язык.</w:t>
            </w:r>
          </w:p>
        </w:tc>
        <w:tc>
          <w:tcPr>
            <w:tcW w:w="1593" w:type="dxa"/>
          </w:tcPr>
          <w:p w:rsidR="00F07C4F" w:rsidRDefault="00F07C4F" w:rsidP="00F07C4F">
            <w:pPr>
              <w:tabs>
                <w:tab w:val="left" w:leader="dot" w:pos="624"/>
              </w:tabs>
              <w:ind w:firstLine="0"/>
              <w:jc w:val="left"/>
              <w:rPr>
                <w:rStyle w:val="Zag11"/>
                <w:rFonts w:eastAsia="@Arial Unicode MS"/>
                <w:b/>
                <w:sz w:val="28"/>
                <w:szCs w:val="28"/>
              </w:rPr>
            </w:pPr>
            <w:r>
              <w:rPr>
                <w:rStyle w:val="Zag11"/>
                <w:rFonts w:eastAsia="@Arial Unicode MS"/>
                <w:b/>
                <w:sz w:val="28"/>
                <w:szCs w:val="28"/>
              </w:rPr>
              <w:t>173</w:t>
            </w:r>
          </w:p>
        </w:tc>
      </w:tr>
      <w:tr w:rsidR="00F07C4F" w:rsidTr="00A23C09">
        <w:tc>
          <w:tcPr>
            <w:tcW w:w="986" w:type="dxa"/>
          </w:tcPr>
          <w:p w:rsidR="00F07C4F" w:rsidRDefault="00F07C4F" w:rsidP="00F07C4F">
            <w:pPr>
              <w:tabs>
                <w:tab w:val="left" w:leader="dot" w:pos="624"/>
              </w:tabs>
              <w:ind w:firstLine="0"/>
              <w:jc w:val="left"/>
              <w:rPr>
                <w:rStyle w:val="Zag11"/>
                <w:rFonts w:eastAsia="@Arial Unicode MS"/>
                <w:b/>
                <w:sz w:val="28"/>
                <w:szCs w:val="28"/>
              </w:rPr>
            </w:pPr>
            <w:r>
              <w:rPr>
                <w:rStyle w:val="Zag11"/>
                <w:rFonts w:eastAsia="@Arial Unicode MS"/>
                <w:b/>
                <w:sz w:val="28"/>
                <w:szCs w:val="28"/>
              </w:rPr>
              <w:t>4.2.4.</w:t>
            </w:r>
          </w:p>
        </w:tc>
        <w:tc>
          <w:tcPr>
            <w:tcW w:w="6992" w:type="dxa"/>
          </w:tcPr>
          <w:p w:rsidR="00F07C4F" w:rsidRPr="00F07C4F" w:rsidRDefault="00F07C4F" w:rsidP="00F07C4F">
            <w:pPr>
              <w:ind w:firstLine="0"/>
              <w:jc w:val="left"/>
              <w:rPr>
                <w:sz w:val="28"/>
                <w:szCs w:val="28"/>
              </w:rPr>
            </w:pPr>
            <w:r w:rsidRPr="00F07C4F">
              <w:rPr>
                <w:sz w:val="28"/>
                <w:szCs w:val="28"/>
              </w:rPr>
              <w:t>Математика.</w:t>
            </w:r>
          </w:p>
        </w:tc>
        <w:tc>
          <w:tcPr>
            <w:tcW w:w="1593" w:type="dxa"/>
          </w:tcPr>
          <w:p w:rsidR="00F07C4F" w:rsidRDefault="00F07C4F" w:rsidP="00F07C4F">
            <w:pPr>
              <w:tabs>
                <w:tab w:val="left" w:leader="dot" w:pos="624"/>
              </w:tabs>
              <w:ind w:firstLine="0"/>
              <w:jc w:val="left"/>
              <w:rPr>
                <w:rStyle w:val="Zag11"/>
                <w:rFonts w:eastAsia="@Arial Unicode MS"/>
                <w:b/>
                <w:sz w:val="28"/>
                <w:szCs w:val="28"/>
              </w:rPr>
            </w:pPr>
            <w:r>
              <w:rPr>
                <w:rStyle w:val="Zag11"/>
                <w:rFonts w:eastAsia="@Arial Unicode MS"/>
                <w:b/>
                <w:sz w:val="28"/>
                <w:szCs w:val="28"/>
              </w:rPr>
              <w:t>177</w:t>
            </w:r>
          </w:p>
        </w:tc>
      </w:tr>
      <w:tr w:rsidR="00F07C4F" w:rsidTr="00A23C09">
        <w:tc>
          <w:tcPr>
            <w:tcW w:w="986" w:type="dxa"/>
          </w:tcPr>
          <w:p w:rsidR="00F07C4F" w:rsidRDefault="00F07C4F" w:rsidP="00F07C4F">
            <w:pPr>
              <w:tabs>
                <w:tab w:val="left" w:leader="dot" w:pos="624"/>
              </w:tabs>
              <w:ind w:firstLine="0"/>
              <w:jc w:val="left"/>
              <w:rPr>
                <w:rStyle w:val="Zag11"/>
                <w:rFonts w:eastAsia="@Arial Unicode MS"/>
                <w:b/>
                <w:sz w:val="28"/>
                <w:szCs w:val="28"/>
              </w:rPr>
            </w:pPr>
            <w:r>
              <w:rPr>
                <w:rStyle w:val="Zag11"/>
                <w:rFonts w:eastAsia="@Arial Unicode MS"/>
                <w:b/>
                <w:sz w:val="28"/>
                <w:szCs w:val="28"/>
              </w:rPr>
              <w:t>4.2.5.</w:t>
            </w:r>
          </w:p>
        </w:tc>
        <w:tc>
          <w:tcPr>
            <w:tcW w:w="6992" w:type="dxa"/>
          </w:tcPr>
          <w:p w:rsidR="00F07C4F" w:rsidRPr="00F07C4F" w:rsidRDefault="00F07C4F" w:rsidP="00F07C4F">
            <w:pPr>
              <w:ind w:firstLine="0"/>
              <w:jc w:val="left"/>
              <w:rPr>
                <w:sz w:val="28"/>
                <w:szCs w:val="28"/>
              </w:rPr>
            </w:pPr>
            <w:r w:rsidRPr="00F07C4F">
              <w:rPr>
                <w:sz w:val="28"/>
                <w:szCs w:val="28"/>
              </w:rPr>
              <w:t>Информатика</w:t>
            </w:r>
          </w:p>
        </w:tc>
        <w:tc>
          <w:tcPr>
            <w:tcW w:w="1593" w:type="dxa"/>
          </w:tcPr>
          <w:p w:rsidR="00F07C4F" w:rsidRDefault="00F07C4F" w:rsidP="00F07C4F">
            <w:pPr>
              <w:tabs>
                <w:tab w:val="left" w:leader="dot" w:pos="624"/>
              </w:tabs>
              <w:ind w:firstLine="0"/>
              <w:jc w:val="left"/>
              <w:rPr>
                <w:rStyle w:val="Zag11"/>
                <w:rFonts w:eastAsia="@Arial Unicode MS"/>
                <w:b/>
                <w:sz w:val="28"/>
                <w:szCs w:val="28"/>
              </w:rPr>
            </w:pPr>
            <w:r>
              <w:rPr>
                <w:rStyle w:val="Zag11"/>
                <w:rFonts w:eastAsia="@Arial Unicode MS"/>
                <w:b/>
                <w:sz w:val="28"/>
                <w:szCs w:val="28"/>
              </w:rPr>
              <w:t>182</w:t>
            </w:r>
          </w:p>
        </w:tc>
      </w:tr>
      <w:tr w:rsidR="00F07C4F" w:rsidTr="00A23C09">
        <w:tc>
          <w:tcPr>
            <w:tcW w:w="986" w:type="dxa"/>
          </w:tcPr>
          <w:p w:rsidR="00F07C4F" w:rsidRDefault="00F07C4F" w:rsidP="00F07C4F">
            <w:pPr>
              <w:tabs>
                <w:tab w:val="left" w:leader="dot" w:pos="624"/>
              </w:tabs>
              <w:ind w:firstLine="0"/>
              <w:jc w:val="left"/>
              <w:rPr>
                <w:rStyle w:val="Zag11"/>
                <w:rFonts w:eastAsia="@Arial Unicode MS"/>
                <w:b/>
                <w:sz w:val="28"/>
                <w:szCs w:val="28"/>
              </w:rPr>
            </w:pPr>
            <w:r>
              <w:rPr>
                <w:rStyle w:val="Zag11"/>
                <w:rFonts w:eastAsia="@Arial Unicode MS"/>
                <w:b/>
                <w:sz w:val="28"/>
                <w:szCs w:val="28"/>
              </w:rPr>
              <w:t>4.2.6.</w:t>
            </w:r>
          </w:p>
        </w:tc>
        <w:tc>
          <w:tcPr>
            <w:tcW w:w="6992" w:type="dxa"/>
          </w:tcPr>
          <w:p w:rsidR="00F07C4F" w:rsidRPr="00F07C4F" w:rsidRDefault="00F07C4F" w:rsidP="00F07C4F">
            <w:pPr>
              <w:ind w:firstLine="0"/>
              <w:jc w:val="left"/>
              <w:rPr>
                <w:sz w:val="28"/>
                <w:szCs w:val="28"/>
              </w:rPr>
            </w:pPr>
            <w:r w:rsidRPr="00F07C4F">
              <w:rPr>
                <w:sz w:val="28"/>
                <w:szCs w:val="28"/>
              </w:rPr>
              <w:t>История</w:t>
            </w:r>
          </w:p>
        </w:tc>
        <w:tc>
          <w:tcPr>
            <w:tcW w:w="1593" w:type="dxa"/>
          </w:tcPr>
          <w:p w:rsidR="00F07C4F" w:rsidRDefault="00F07C4F" w:rsidP="00F07C4F">
            <w:pPr>
              <w:tabs>
                <w:tab w:val="left" w:leader="dot" w:pos="624"/>
              </w:tabs>
              <w:ind w:firstLine="0"/>
              <w:jc w:val="left"/>
              <w:rPr>
                <w:rStyle w:val="Zag11"/>
                <w:rFonts w:eastAsia="@Arial Unicode MS"/>
                <w:b/>
                <w:sz w:val="28"/>
                <w:szCs w:val="28"/>
              </w:rPr>
            </w:pPr>
            <w:r>
              <w:rPr>
                <w:rStyle w:val="Zag11"/>
                <w:rFonts w:eastAsia="@Arial Unicode MS"/>
                <w:b/>
                <w:sz w:val="28"/>
                <w:szCs w:val="28"/>
              </w:rPr>
              <w:t>184</w:t>
            </w:r>
          </w:p>
        </w:tc>
      </w:tr>
      <w:tr w:rsidR="00F07C4F" w:rsidTr="00A23C09">
        <w:tc>
          <w:tcPr>
            <w:tcW w:w="986" w:type="dxa"/>
          </w:tcPr>
          <w:p w:rsidR="00F07C4F" w:rsidRPr="00F07C4F" w:rsidRDefault="00F07C4F" w:rsidP="00F07C4F">
            <w:pPr>
              <w:tabs>
                <w:tab w:val="left" w:leader="dot" w:pos="624"/>
              </w:tabs>
              <w:ind w:firstLine="0"/>
              <w:jc w:val="left"/>
              <w:rPr>
                <w:rStyle w:val="Zag11"/>
                <w:rFonts w:eastAsia="@Arial Unicode MS"/>
                <w:b/>
                <w:sz w:val="28"/>
                <w:szCs w:val="28"/>
              </w:rPr>
            </w:pPr>
            <w:r w:rsidRPr="00F07C4F">
              <w:rPr>
                <w:b/>
                <w:sz w:val="28"/>
                <w:szCs w:val="28"/>
              </w:rPr>
              <w:t>4.2.7.</w:t>
            </w:r>
          </w:p>
        </w:tc>
        <w:tc>
          <w:tcPr>
            <w:tcW w:w="6992" w:type="dxa"/>
          </w:tcPr>
          <w:p w:rsidR="00F07C4F" w:rsidRPr="00F07C4F" w:rsidRDefault="00F07C4F" w:rsidP="00F07C4F">
            <w:pPr>
              <w:ind w:firstLine="0"/>
              <w:jc w:val="left"/>
              <w:rPr>
                <w:sz w:val="28"/>
                <w:szCs w:val="28"/>
              </w:rPr>
            </w:pPr>
            <w:r w:rsidRPr="00F07C4F">
              <w:rPr>
                <w:sz w:val="28"/>
                <w:szCs w:val="28"/>
              </w:rPr>
              <w:t>Обществознание (включая экономику и право)</w:t>
            </w:r>
          </w:p>
        </w:tc>
        <w:tc>
          <w:tcPr>
            <w:tcW w:w="1593" w:type="dxa"/>
          </w:tcPr>
          <w:p w:rsidR="00F07C4F" w:rsidRDefault="00F07C4F" w:rsidP="00F07C4F">
            <w:pPr>
              <w:tabs>
                <w:tab w:val="left" w:leader="dot" w:pos="624"/>
              </w:tabs>
              <w:ind w:firstLine="0"/>
              <w:jc w:val="left"/>
              <w:rPr>
                <w:rStyle w:val="Zag11"/>
                <w:rFonts w:eastAsia="@Arial Unicode MS"/>
                <w:b/>
                <w:sz w:val="28"/>
                <w:szCs w:val="28"/>
              </w:rPr>
            </w:pPr>
            <w:r>
              <w:rPr>
                <w:rStyle w:val="Zag11"/>
                <w:rFonts w:eastAsia="@Arial Unicode MS"/>
                <w:b/>
                <w:sz w:val="28"/>
                <w:szCs w:val="28"/>
              </w:rPr>
              <w:t>190</w:t>
            </w:r>
          </w:p>
        </w:tc>
      </w:tr>
      <w:tr w:rsidR="00F07C4F" w:rsidTr="00A23C09">
        <w:tc>
          <w:tcPr>
            <w:tcW w:w="986" w:type="dxa"/>
          </w:tcPr>
          <w:p w:rsidR="00F07C4F" w:rsidRPr="00F07C4F" w:rsidRDefault="00F07C4F" w:rsidP="00F07C4F">
            <w:pPr>
              <w:tabs>
                <w:tab w:val="left" w:leader="dot" w:pos="624"/>
              </w:tabs>
              <w:ind w:firstLine="0"/>
              <w:jc w:val="left"/>
              <w:rPr>
                <w:b/>
                <w:sz w:val="28"/>
                <w:szCs w:val="28"/>
              </w:rPr>
            </w:pPr>
            <w:r w:rsidRPr="00F07C4F">
              <w:rPr>
                <w:b/>
                <w:sz w:val="28"/>
                <w:szCs w:val="28"/>
              </w:rPr>
              <w:t>4.2.8.</w:t>
            </w:r>
          </w:p>
        </w:tc>
        <w:tc>
          <w:tcPr>
            <w:tcW w:w="6992" w:type="dxa"/>
          </w:tcPr>
          <w:p w:rsidR="00F07C4F" w:rsidRPr="00F07C4F" w:rsidRDefault="00F07C4F" w:rsidP="00F07C4F">
            <w:pPr>
              <w:ind w:firstLine="0"/>
              <w:jc w:val="left"/>
              <w:rPr>
                <w:sz w:val="28"/>
                <w:szCs w:val="28"/>
              </w:rPr>
            </w:pPr>
            <w:r w:rsidRPr="00F07C4F">
              <w:rPr>
                <w:sz w:val="28"/>
                <w:szCs w:val="28"/>
              </w:rPr>
              <w:t>География</w:t>
            </w:r>
          </w:p>
        </w:tc>
        <w:tc>
          <w:tcPr>
            <w:tcW w:w="1593" w:type="dxa"/>
          </w:tcPr>
          <w:p w:rsidR="00F07C4F" w:rsidRDefault="00F07C4F" w:rsidP="00F07C4F">
            <w:pPr>
              <w:tabs>
                <w:tab w:val="left" w:leader="dot" w:pos="624"/>
              </w:tabs>
              <w:ind w:firstLine="0"/>
              <w:jc w:val="left"/>
              <w:rPr>
                <w:rStyle w:val="Zag11"/>
                <w:rFonts w:eastAsia="@Arial Unicode MS"/>
                <w:b/>
                <w:sz w:val="28"/>
                <w:szCs w:val="28"/>
              </w:rPr>
            </w:pPr>
            <w:r>
              <w:rPr>
                <w:rStyle w:val="Zag11"/>
                <w:rFonts w:eastAsia="@Arial Unicode MS"/>
                <w:b/>
                <w:sz w:val="28"/>
                <w:szCs w:val="28"/>
              </w:rPr>
              <w:t>192</w:t>
            </w:r>
          </w:p>
        </w:tc>
      </w:tr>
      <w:tr w:rsidR="00F07C4F" w:rsidTr="00A23C09">
        <w:tc>
          <w:tcPr>
            <w:tcW w:w="986" w:type="dxa"/>
          </w:tcPr>
          <w:p w:rsidR="00F07C4F" w:rsidRPr="00F07C4F" w:rsidRDefault="00F07C4F" w:rsidP="00F07C4F">
            <w:pPr>
              <w:tabs>
                <w:tab w:val="left" w:leader="dot" w:pos="624"/>
              </w:tabs>
              <w:ind w:firstLine="0"/>
              <w:jc w:val="left"/>
              <w:rPr>
                <w:b/>
                <w:sz w:val="28"/>
                <w:szCs w:val="28"/>
              </w:rPr>
            </w:pPr>
            <w:r>
              <w:rPr>
                <w:b/>
                <w:sz w:val="28"/>
                <w:szCs w:val="28"/>
              </w:rPr>
              <w:t>4.2.9.</w:t>
            </w:r>
          </w:p>
        </w:tc>
        <w:tc>
          <w:tcPr>
            <w:tcW w:w="6992" w:type="dxa"/>
          </w:tcPr>
          <w:p w:rsidR="00F07C4F" w:rsidRPr="00F07C4F" w:rsidRDefault="00F07C4F" w:rsidP="00F07C4F">
            <w:pPr>
              <w:ind w:firstLine="0"/>
              <w:jc w:val="left"/>
              <w:rPr>
                <w:sz w:val="28"/>
                <w:szCs w:val="28"/>
              </w:rPr>
            </w:pPr>
            <w:r w:rsidRPr="00C9067C">
              <w:rPr>
                <w:sz w:val="28"/>
                <w:szCs w:val="28"/>
              </w:rPr>
              <w:t>Биология</w:t>
            </w:r>
          </w:p>
        </w:tc>
        <w:tc>
          <w:tcPr>
            <w:tcW w:w="1593" w:type="dxa"/>
          </w:tcPr>
          <w:p w:rsidR="00F07C4F" w:rsidRDefault="00F07C4F" w:rsidP="00F07C4F">
            <w:pPr>
              <w:tabs>
                <w:tab w:val="left" w:leader="dot" w:pos="624"/>
              </w:tabs>
              <w:ind w:firstLine="0"/>
              <w:jc w:val="left"/>
              <w:rPr>
                <w:rStyle w:val="Zag11"/>
                <w:rFonts w:eastAsia="@Arial Unicode MS"/>
                <w:b/>
                <w:sz w:val="28"/>
                <w:szCs w:val="28"/>
              </w:rPr>
            </w:pPr>
            <w:r>
              <w:rPr>
                <w:rStyle w:val="Zag11"/>
                <w:rFonts w:eastAsia="@Arial Unicode MS"/>
                <w:b/>
                <w:sz w:val="28"/>
                <w:szCs w:val="28"/>
              </w:rPr>
              <w:t>196</w:t>
            </w:r>
          </w:p>
        </w:tc>
      </w:tr>
      <w:tr w:rsidR="00F07C4F" w:rsidTr="00A23C09">
        <w:tc>
          <w:tcPr>
            <w:tcW w:w="986" w:type="dxa"/>
          </w:tcPr>
          <w:p w:rsidR="00F07C4F" w:rsidRPr="00F07C4F" w:rsidRDefault="00F07C4F" w:rsidP="00F07C4F">
            <w:pPr>
              <w:tabs>
                <w:tab w:val="left" w:leader="dot" w:pos="624"/>
              </w:tabs>
              <w:ind w:firstLine="0"/>
              <w:jc w:val="left"/>
              <w:rPr>
                <w:b/>
                <w:sz w:val="28"/>
                <w:szCs w:val="28"/>
              </w:rPr>
            </w:pPr>
            <w:r>
              <w:rPr>
                <w:b/>
                <w:color w:val="000000"/>
                <w:sz w:val="28"/>
                <w:szCs w:val="28"/>
              </w:rPr>
              <w:t>4.2.10.</w:t>
            </w:r>
          </w:p>
        </w:tc>
        <w:tc>
          <w:tcPr>
            <w:tcW w:w="6992" w:type="dxa"/>
          </w:tcPr>
          <w:p w:rsidR="00F07C4F" w:rsidRPr="00F07C4F" w:rsidRDefault="00F07C4F" w:rsidP="00F07C4F">
            <w:pPr>
              <w:ind w:left="147" w:right="147" w:firstLine="0"/>
              <w:jc w:val="left"/>
              <w:rPr>
                <w:color w:val="000000"/>
                <w:sz w:val="28"/>
                <w:szCs w:val="28"/>
              </w:rPr>
            </w:pPr>
            <w:r w:rsidRPr="00F07C4F">
              <w:rPr>
                <w:color w:val="000000"/>
                <w:sz w:val="28"/>
                <w:szCs w:val="28"/>
              </w:rPr>
              <w:t>Физика</w:t>
            </w:r>
          </w:p>
        </w:tc>
        <w:tc>
          <w:tcPr>
            <w:tcW w:w="1593" w:type="dxa"/>
          </w:tcPr>
          <w:p w:rsidR="00F07C4F" w:rsidRDefault="00F07C4F" w:rsidP="00F07C4F">
            <w:pPr>
              <w:tabs>
                <w:tab w:val="left" w:leader="dot" w:pos="624"/>
              </w:tabs>
              <w:ind w:firstLine="0"/>
              <w:jc w:val="left"/>
              <w:rPr>
                <w:rStyle w:val="Zag11"/>
                <w:rFonts w:eastAsia="@Arial Unicode MS"/>
                <w:b/>
                <w:sz w:val="28"/>
                <w:szCs w:val="28"/>
              </w:rPr>
            </w:pPr>
            <w:r>
              <w:rPr>
                <w:rStyle w:val="Zag11"/>
                <w:rFonts w:eastAsia="@Arial Unicode MS"/>
                <w:b/>
                <w:sz w:val="28"/>
                <w:szCs w:val="28"/>
              </w:rPr>
              <w:t>199</w:t>
            </w:r>
          </w:p>
        </w:tc>
      </w:tr>
      <w:tr w:rsidR="00F07C4F" w:rsidTr="00A23C09">
        <w:tc>
          <w:tcPr>
            <w:tcW w:w="986" w:type="dxa"/>
          </w:tcPr>
          <w:p w:rsidR="00F07C4F" w:rsidRPr="00F07C4F" w:rsidRDefault="00F07C4F" w:rsidP="00F07C4F">
            <w:pPr>
              <w:tabs>
                <w:tab w:val="left" w:leader="dot" w:pos="624"/>
              </w:tabs>
              <w:ind w:firstLine="0"/>
              <w:jc w:val="left"/>
              <w:rPr>
                <w:b/>
                <w:sz w:val="28"/>
                <w:szCs w:val="28"/>
              </w:rPr>
            </w:pPr>
            <w:r w:rsidRPr="00F07C4F">
              <w:rPr>
                <w:b/>
                <w:sz w:val="28"/>
                <w:szCs w:val="28"/>
              </w:rPr>
              <w:t>4.2.11.</w:t>
            </w:r>
          </w:p>
        </w:tc>
        <w:tc>
          <w:tcPr>
            <w:tcW w:w="6992" w:type="dxa"/>
          </w:tcPr>
          <w:p w:rsidR="00F07C4F" w:rsidRPr="00F07C4F" w:rsidRDefault="00F07C4F" w:rsidP="00F07C4F">
            <w:pPr>
              <w:ind w:firstLine="0"/>
              <w:jc w:val="left"/>
              <w:rPr>
                <w:sz w:val="28"/>
                <w:szCs w:val="28"/>
              </w:rPr>
            </w:pPr>
            <w:r w:rsidRPr="00F07C4F">
              <w:rPr>
                <w:sz w:val="28"/>
                <w:szCs w:val="28"/>
              </w:rPr>
              <w:t>Химия</w:t>
            </w:r>
          </w:p>
        </w:tc>
        <w:tc>
          <w:tcPr>
            <w:tcW w:w="1593" w:type="dxa"/>
          </w:tcPr>
          <w:p w:rsidR="00F07C4F" w:rsidRDefault="00F07C4F" w:rsidP="00F07C4F">
            <w:pPr>
              <w:tabs>
                <w:tab w:val="left" w:leader="dot" w:pos="624"/>
              </w:tabs>
              <w:ind w:firstLine="0"/>
              <w:jc w:val="left"/>
              <w:rPr>
                <w:rStyle w:val="Zag11"/>
                <w:rFonts w:eastAsia="@Arial Unicode MS"/>
                <w:b/>
                <w:sz w:val="28"/>
                <w:szCs w:val="28"/>
              </w:rPr>
            </w:pPr>
            <w:r>
              <w:rPr>
                <w:rStyle w:val="Zag11"/>
                <w:rFonts w:eastAsia="@Arial Unicode MS"/>
                <w:b/>
                <w:sz w:val="28"/>
                <w:szCs w:val="28"/>
              </w:rPr>
              <w:t>202</w:t>
            </w:r>
          </w:p>
        </w:tc>
      </w:tr>
      <w:tr w:rsidR="00F07C4F" w:rsidTr="00A23C09">
        <w:tc>
          <w:tcPr>
            <w:tcW w:w="986" w:type="dxa"/>
          </w:tcPr>
          <w:p w:rsidR="00F07C4F" w:rsidRPr="00F07C4F" w:rsidRDefault="00F07C4F" w:rsidP="00F07C4F">
            <w:pPr>
              <w:tabs>
                <w:tab w:val="left" w:leader="dot" w:pos="624"/>
              </w:tabs>
              <w:ind w:firstLine="0"/>
              <w:jc w:val="left"/>
              <w:rPr>
                <w:b/>
                <w:sz w:val="28"/>
                <w:szCs w:val="28"/>
              </w:rPr>
            </w:pPr>
            <w:r w:rsidRPr="00F07C4F">
              <w:rPr>
                <w:b/>
                <w:sz w:val="28"/>
                <w:szCs w:val="28"/>
              </w:rPr>
              <w:t>4.2.12.</w:t>
            </w:r>
          </w:p>
        </w:tc>
        <w:tc>
          <w:tcPr>
            <w:tcW w:w="6992" w:type="dxa"/>
          </w:tcPr>
          <w:p w:rsidR="00F07C4F" w:rsidRPr="00F07C4F" w:rsidRDefault="00F07C4F" w:rsidP="00F07C4F">
            <w:pPr>
              <w:ind w:firstLine="0"/>
              <w:jc w:val="left"/>
              <w:rPr>
                <w:sz w:val="28"/>
                <w:szCs w:val="28"/>
              </w:rPr>
            </w:pPr>
            <w:r w:rsidRPr="00F07C4F">
              <w:rPr>
                <w:sz w:val="28"/>
                <w:szCs w:val="28"/>
              </w:rPr>
              <w:t>Мировая художественная культура</w:t>
            </w:r>
          </w:p>
        </w:tc>
        <w:tc>
          <w:tcPr>
            <w:tcW w:w="1593" w:type="dxa"/>
          </w:tcPr>
          <w:p w:rsidR="00F07C4F" w:rsidRDefault="00F07C4F" w:rsidP="00F07C4F">
            <w:pPr>
              <w:tabs>
                <w:tab w:val="left" w:leader="dot" w:pos="624"/>
              </w:tabs>
              <w:ind w:firstLine="0"/>
              <w:jc w:val="left"/>
              <w:rPr>
                <w:rStyle w:val="Zag11"/>
                <w:rFonts w:eastAsia="@Arial Unicode MS"/>
                <w:b/>
                <w:sz w:val="28"/>
                <w:szCs w:val="28"/>
              </w:rPr>
            </w:pPr>
            <w:r>
              <w:rPr>
                <w:rStyle w:val="Zag11"/>
                <w:rFonts w:eastAsia="@Arial Unicode MS"/>
                <w:b/>
                <w:sz w:val="28"/>
                <w:szCs w:val="28"/>
              </w:rPr>
              <w:t>205</w:t>
            </w:r>
          </w:p>
        </w:tc>
      </w:tr>
      <w:tr w:rsidR="00F07C4F" w:rsidTr="00A23C09">
        <w:tc>
          <w:tcPr>
            <w:tcW w:w="986" w:type="dxa"/>
          </w:tcPr>
          <w:p w:rsidR="00F07C4F" w:rsidRPr="00A23C09" w:rsidRDefault="00A23C09" w:rsidP="00A23C09">
            <w:pPr>
              <w:tabs>
                <w:tab w:val="left" w:leader="dot" w:pos="624"/>
              </w:tabs>
              <w:ind w:firstLine="0"/>
              <w:jc w:val="left"/>
              <w:rPr>
                <w:b/>
                <w:sz w:val="28"/>
                <w:szCs w:val="28"/>
              </w:rPr>
            </w:pPr>
            <w:r w:rsidRPr="00A23C09">
              <w:rPr>
                <w:b/>
                <w:sz w:val="28"/>
                <w:szCs w:val="28"/>
              </w:rPr>
              <w:t>4.2.1</w:t>
            </w:r>
            <w:r>
              <w:rPr>
                <w:b/>
                <w:sz w:val="28"/>
                <w:szCs w:val="28"/>
              </w:rPr>
              <w:t>3</w:t>
            </w:r>
            <w:r w:rsidRPr="00A23C09">
              <w:rPr>
                <w:b/>
                <w:sz w:val="28"/>
                <w:szCs w:val="28"/>
              </w:rPr>
              <w:t>.</w:t>
            </w:r>
          </w:p>
        </w:tc>
        <w:tc>
          <w:tcPr>
            <w:tcW w:w="6992" w:type="dxa"/>
          </w:tcPr>
          <w:p w:rsidR="00F07C4F" w:rsidRPr="00F07C4F" w:rsidRDefault="00A23C09" w:rsidP="00F07C4F">
            <w:pPr>
              <w:ind w:firstLine="0"/>
              <w:jc w:val="left"/>
              <w:rPr>
                <w:sz w:val="28"/>
                <w:szCs w:val="28"/>
              </w:rPr>
            </w:pPr>
            <w:r w:rsidRPr="00A23C09">
              <w:rPr>
                <w:sz w:val="28"/>
                <w:szCs w:val="28"/>
              </w:rPr>
              <w:t>Технология</w:t>
            </w:r>
          </w:p>
        </w:tc>
        <w:tc>
          <w:tcPr>
            <w:tcW w:w="1593" w:type="dxa"/>
          </w:tcPr>
          <w:p w:rsidR="00F07C4F" w:rsidRDefault="00A23C09" w:rsidP="00F07C4F">
            <w:pPr>
              <w:tabs>
                <w:tab w:val="left" w:leader="dot" w:pos="624"/>
              </w:tabs>
              <w:ind w:firstLine="0"/>
              <w:jc w:val="left"/>
              <w:rPr>
                <w:rStyle w:val="Zag11"/>
                <w:rFonts w:eastAsia="@Arial Unicode MS"/>
                <w:b/>
                <w:sz w:val="28"/>
                <w:szCs w:val="28"/>
              </w:rPr>
            </w:pPr>
            <w:r>
              <w:rPr>
                <w:rStyle w:val="Zag11"/>
                <w:rFonts w:eastAsia="@Arial Unicode MS"/>
                <w:b/>
                <w:sz w:val="28"/>
                <w:szCs w:val="28"/>
              </w:rPr>
              <w:t>207</w:t>
            </w:r>
          </w:p>
        </w:tc>
      </w:tr>
      <w:tr w:rsidR="00F07C4F" w:rsidTr="00A23C09">
        <w:tc>
          <w:tcPr>
            <w:tcW w:w="986" w:type="dxa"/>
          </w:tcPr>
          <w:p w:rsidR="00F07C4F" w:rsidRPr="00A23C09" w:rsidRDefault="00A23C09" w:rsidP="00F07C4F">
            <w:pPr>
              <w:tabs>
                <w:tab w:val="left" w:leader="dot" w:pos="624"/>
              </w:tabs>
              <w:ind w:firstLine="0"/>
              <w:jc w:val="left"/>
              <w:rPr>
                <w:b/>
                <w:sz w:val="28"/>
                <w:szCs w:val="28"/>
              </w:rPr>
            </w:pPr>
            <w:r w:rsidRPr="00A23C09">
              <w:rPr>
                <w:b/>
                <w:sz w:val="28"/>
                <w:szCs w:val="28"/>
              </w:rPr>
              <w:t>4.2.14.</w:t>
            </w:r>
          </w:p>
        </w:tc>
        <w:tc>
          <w:tcPr>
            <w:tcW w:w="6992" w:type="dxa"/>
          </w:tcPr>
          <w:p w:rsidR="00F07C4F" w:rsidRPr="00F07C4F" w:rsidRDefault="00A23C09" w:rsidP="00F07C4F">
            <w:pPr>
              <w:ind w:firstLine="0"/>
              <w:jc w:val="left"/>
              <w:rPr>
                <w:sz w:val="28"/>
                <w:szCs w:val="28"/>
              </w:rPr>
            </w:pPr>
            <w:r w:rsidRPr="00A23C09">
              <w:rPr>
                <w:sz w:val="28"/>
                <w:szCs w:val="28"/>
              </w:rPr>
              <w:t>Основы безопасности и жизнедеятельности</w:t>
            </w:r>
          </w:p>
        </w:tc>
        <w:tc>
          <w:tcPr>
            <w:tcW w:w="1593" w:type="dxa"/>
          </w:tcPr>
          <w:p w:rsidR="00F07C4F" w:rsidRDefault="00A23C09" w:rsidP="00502057">
            <w:pPr>
              <w:tabs>
                <w:tab w:val="left" w:leader="dot" w:pos="624"/>
              </w:tabs>
              <w:ind w:firstLine="0"/>
              <w:jc w:val="left"/>
              <w:rPr>
                <w:rStyle w:val="Zag11"/>
                <w:rFonts w:eastAsia="@Arial Unicode MS"/>
                <w:b/>
                <w:sz w:val="28"/>
                <w:szCs w:val="28"/>
              </w:rPr>
            </w:pPr>
            <w:r>
              <w:rPr>
                <w:rStyle w:val="Zag11"/>
                <w:rFonts w:eastAsia="@Arial Unicode MS"/>
                <w:b/>
                <w:sz w:val="28"/>
                <w:szCs w:val="28"/>
              </w:rPr>
              <w:t>2</w:t>
            </w:r>
            <w:r w:rsidR="00502057">
              <w:rPr>
                <w:rStyle w:val="Zag11"/>
                <w:rFonts w:eastAsia="@Arial Unicode MS"/>
                <w:b/>
                <w:sz w:val="28"/>
                <w:szCs w:val="28"/>
              </w:rPr>
              <w:t>09</w:t>
            </w:r>
          </w:p>
        </w:tc>
      </w:tr>
      <w:tr w:rsidR="00F07C4F" w:rsidTr="00A23C09">
        <w:tc>
          <w:tcPr>
            <w:tcW w:w="986" w:type="dxa"/>
          </w:tcPr>
          <w:p w:rsidR="00F07C4F" w:rsidRPr="00A23C09" w:rsidRDefault="00A23C09" w:rsidP="00F07C4F">
            <w:pPr>
              <w:tabs>
                <w:tab w:val="left" w:leader="dot" w:pos="624"/>
              </w:tabs>
              <w:ind w:firstLine="0"/>
              <w:jc w:val="left"/>
              <w:rPr>
                <w:b/>
                <w:sz w:val="28"/>
                <w:szCs w:val="28"/>
              </w:rPr>
            </w:pPr>
            <w:r w:rsidRPr="00A23C09">
              <w:rPr>
                <w:b/>
                <w:sz w:val="28"/>
                <w:szCs w:val="28"/>
              </w:rPr>
              <w:t>4.2.15.</w:t>
            </w:r>
          </w:p>
        </w:tc>
        <w:tc>
          <w:tcPr>
            <w:tcW w:w="6992" w:type="dxa"/>
          </w:tcPr>
          <w:p w:rsidR="00F07C4F" w:rsidRPr="00F07C4F" w:rsidRDefault="00A23C09" w:rsidP="00F07C4F">
            <w:pPr>
              <w:ind w:firstLine="0"/>
              <w:jc w:val="left"/>
              <w:rPr>
                <w:sz w:val="28"/>
                <w:szCs w:val="28"/>
              </w:rPr>
            </w:pPr>
            <w:r w:rsidRPr="00A23C09">
              <w:rPr>
                <w:sz w:val="28"/>
                <w:szCs w:val="28"/>
              </w:rPr>
              <w:t>Физическая культура</w:t>
            </w:r>
          </w:p>
        </w:tc>
        <w:tc>
          <w:tcPr>
            <w:tcW w:w="1593" w:type="dxa"/>
          </w:tcPr>
          <w:p w:rsidR="00F07C4F" w:rsidRDefault="00A23C09" w:rsidP="00F07C4F">
            <w:pPr>
              <w:tabs>
                <w:tab w:val="left" w:leader="dot" w:pos="624"/>
              </w:tabs>
              <w:ind w:firstLine="0"/>
              <w:jc w:val="left"/>
              <w:rPr>
                <w:rStyle w:val="Zag11"/>
                <w:rFonts w:eastAsia="@Arial Unicode MS"/>
                <w:b/>
                <w:sz w:val="28"/>
                <w:szCs w:val="28"/>
              </w:rPr>
            </w:pPr>
            <w:r>
              <w:rPr>
                <w:rStyle w:val="Zag11"/>
                <w:rFonts w:eastAsia="@Arial Unicode MS"/>
                <w:b/>
                <w:sz w:val="28"/>
                <w:szCs w:val="28"/>
              </w:rPr>
              <w:t>212</w:t>
            </w:r>
          </w:p>
        </w:tc>
      </w:tr>
      <w:tr w:rsidR="00A23C09" w:rsidTr="00A23C09">
        <w:tc>
          <w:tcPr>
            <w:tcW w:w="986" w:type="dxa"/>
          </w:tcPr>
          <w:p w:rsidR="00A23C09" w:rsidRDefault="00A23C09" w:rsidP="00655892">
            <w:pPr>
              <w:tabs>
                <w:tab w:val="left" w:leader="dot" w:pos="624"/>
              </w:tabs>
              <w:ind w:firstLine="0"/>
              <w:jc w:val="left"/>
              <w:rPr>
                <w:sz w:val="28"/>
                <w:szCs w:val="28"/>
              </w:rPr>
            </w:pPr>
          </w:p>
        </w:tc>
        <w:tc>
          <w:tcPr>
            <w:tcW w:w="6992" w:type="dxa"/>
          </w:tcPr>
          <w:p w:rsidR="00A23C09" w:rsidRDefault="00A23C09" w:rsidP="00655892">
            <w:pPr>
              <w:ind w:firstLine="0"/>
              <w:jc w:val="left"/>
              <w:rPr>
                <w:sz w:val="28"/>
                <w:szCs w:val="28"/>
              </w:rPr>
            </w:pPr>
            <w:r>
              <w:rPr>
                <w:rStyle w:val="Zag11"/>
                <w:rFonts w:eastAsia="@Arial Unicode MS"/>
                <w:b/>
                <w:sz w:val="28"/>
                <w:szCs w:val="28"/>
              </w:rPr>
              <w:t>Организационный</w:t>
            </w:r>
            <w:r w:rsidRPr="00C9067C">
              <w:rPr>
                <w:rStyle w:val="Zag11"/>
                <w:rFonts w:eastAsia="@Arial Unicode MS"/>
                <w:b/>
                <w:sz w:val="28"/>
                <w:szCs w:val="28"/>
              </w:rPr>
              <w:t xml:space="preserve"> раздел</w:t>
            </w:r>
          </w:p>
        </w:tc>
        <w:tc>
          <w:tcPr>
            <w:tcW w:w="1593" w:type="dxa"/>
          </w:tcPr>
          <w:p w:rsidR="00A23C09" w:rsidRDefault="00A23C09" w:rsidP="00F07C4F">
            <w:pPr>
              <w:tabs>
                <w:tab w:val="left" w:leader="dot" w:pos="624"/>
              </w:tabs>
              <w:ind w:firstLine="0"/>
              <w:jc w:val="left"/>
              <w:rPr>
                <w:rStyle w:val="Zag11"/>
                <w:rFonts w:eastAsia="@Arial Unicode MS"/>
                <w:b/>
                <w:sz w:val="28"/>
                <w:szCs w:val="28"/>
              </w:rPr>
            </w:pPr>
          </w:p>
        </w:tc>
      </w:tr>
      <w:tr w:rsidR="00A23C09" w:rsidTr="00A23C09">
        <w:tc>
          <w:tcPr>
            <w:tcW w:w="986" w:type="dxa"/>
          </w:tcPr>
          <w:p w:rsidR="00A23C09" w:rsidRPr="00A23C09" w:rsidRDefault="00A23C09" w:rsidP="00655892">
            <w:pPr>
              <w:tabs>
                <w:tab w:val="left" w:leader="dot" w:pos="624"/>
              </w:tabs>
              <w:ind w:firstLine="0"/>
              <w:jc w:val="left"/>
              <w:rPr>
                <w:b/>
                <w:sz w:val="28"/>
                <w:szCs w:val="28"/>
              </w:rPr>
            </w:pPr>
            <w:r w:rsidRPr="00A23C09">
              <w:rPr>
                <w:b/>
                <w:sz w:val="28"/>
                <w:szCs w:val="28"/>
              </w:rPr>
              <w:t>4.3</w:t>
            </w:r>
          </w:p>
        </w:tc>
        <w:tc>
          <w:tcPr>
            <w:tcW w:w="6992" w:type="dxa"/>
          </w:tcPr>
          <w:p w:rsidR="00A23C09" w:rsidRPr="00687DB2" w:rsidRDefault="00A23C09" w:rsidP="00655892">
            <w:pPr>
              <w:ind w:firstLine="0"/>
              <w:jc w:val="left"/>
              <w:rPr>
                <w:rFonts w:eastAsia="@Arial Unicode MS"/>
                <w:b/>
                <w:sz w:val="28"/>
                <w:szCs w:val="28"/>
              </w:rPr>
            </w:pPr>
            <w:r>
              <w:rPr>
                <w:rStyle w:val="Zag11"/>
                <w:rFonts w:eastAsia="@Arial Unicode MS"/>
                <w:b/>
                <w:sz w:val="28"/>
                <w:szCs w:val="28"/>
              </w:rPr>
              <w:t xml:space="preserve">Учебный план </w:t>
            </w:r>
          </w:p>
        </w:tc>
        <w:tc>
          <w:tcPr>
            <w:tcW w:w="1593" w:type="dxa"/>
          </w:tcPr>
          <w:p w:rsidR="00A23C09" w:rsidRDefault="00A23C09" w:rsidP="00F07C4F">
            <w:pPr>
              <w:tabs>
                <w:tab w:val="left" w:leader="dot" w:pos="624"/>
              </w:tabs>
              <w:ind w:firstLine="0"/>
              <w:jc w:val="left"/>
              <w:rPr>
                <w:rStyle w:val="Zag11"/>
                <w:rFonts w:eastAsia="@Arial Unicode MS"/>
                <w:b/>
                <w:sz w:val="28"/>
                <w:szCs w:val="28"/>
              </w:rPr>
            </w:pPr>
            <w:r>
              <w:rPr>
                <w:rStyle w:val="Zag11"/>
                <w:rFonts w:eastAsia="@Arial Unicode MS"/>
                <w:b/>
                <w:sz w:val="28"/>
                <w:szCs w:val="28"/>
              </w:rPr>
              <w:t>214</w:t>
            </w:r>
          </w:p>
        </w:tc>
      </w:tr>
      <w:tr w:rsidR="00A23C09" w:rsidTr="00A23C09">
        <w:tc>
          <w:tcPr>
            <w:tcW w:w="986" w:type="dxa"/>
          </w:tcPr>
          <w:p w:rsidR="00A23C09" w:rsidRPr="00F07C4F" w:rsidRDefault="00A23C09" w:rsidP="00F07C4F">
            <w:pPr>
              <w:tabs>
                <w:tab w:val="left" w:leader="dot" w:pos="624"/>
              </w:tabs>
              <w:ind w:firstLine="0"/>
              <w:jc w:val="left"/>
              <w:rPr>
                <w:b/>
                <w:sz w:val="28"/>
                <w:szCs w:val="28"/>
              </w:rPr>
            </w:pPr>
            <w:r>
              <w:rPr>
                <w:b/>
                <w:sz w:val="28"/>
                <w:szCs w:val="28"/>
              </w:rPr>
              <w:t>4.4</w:t>
            </w:r>
          </w:p>
        </w:tc>
        <w:tc>
          <w:tcPr>
            <w:tcW w:w="6992" w:type="dxa"/>
          </w:tcPr>
          <w:p w:rsidR="00A23C09" w:rsidRDefault="00A23C09" w:rsidP="00655892">
            <w:pPr>
              <w:ind w:firstLine="0"/>
              <w:jc w:val="left"/>
              <w:rPr>
                <w:sz w:val="28"/>
                <w:szCs w:val="28"/>
              </w:rPr>
            </w:pPr>
            <w:r w:rsidRPr="00F07C4F">
              <w:rPr>
                <w:sz w:val="28"/>
                <w:szCs w:val="28"/>
              </w:rPr>
              <w:t>Программное учебно-методическое обеспечение учебного процесса муниципального бюджетного общеобразовательного учреждения</w:t>
            </w:r>
          </w:p>
        </w:tc>
        <w:tc>
          <w:tcPr>
            <w:tcW w:w="1593" w:type="dxa"/>
          </w:tcPr>
          <w:p w:rsidR="00A23C09" w:rsidRDefault="00A23C09" w:rsidP="00F07C4F">
            <w:pPr>
              <w:tabs>
                <w:tab w:val="left" w:leader="dot" w:pos="624"/>
              </w:tabs>
              <w:ind w:firstLine="0"/>
              <w:jc w:val="left"/>
              <w:rPr>
                <w:rStyle w:val="Zag11"/>
                <w:rFonts w:eastAsia="@Arial Unicode MS"/>
                <w:b/>
                <w:sz w:val="28"/>
                <w:szCs w:val="28"/>
              </w:rPr>
            </w:pPr>
            <w:r>
              <w:rPr>
                <w:rStyle w:val="Zag11"/>
                <w:rFonts w:eastAsia="@Arial Unicode MS"/>
                <w:b/>
                <w:sz w:val="28"/>
                <w:szCs w:val="28"/>
              </w:rPr>
              <w:t>219</w:t>
            </w:r>
          </w:p>
        </w:tc>
      </w:tr>
      <w:tr w:rsidR="00A23C09" w:rsidTr="00A23C09">
        <w:tc>
          <w:tcPr>
            <w:tcW w:w="986" w:type="dxa"/>
          </w:tcPr>
          <w:p w:rsidR="00A23C09" w:rsidRPr="00A23C09" w:rsidRDefault="00A23C09" w:rsidP="00F07C4F">
            <w:pPr>
              <w:tabs>
                <w:tab w:val="left" w:leader="dot" w:pos="624"/>
              </w:tabs>
              <w:ind w:firstLine="0"/>
              <w:jc w:val="left"/>
              <w:rPr>
                <w:b/>
                <w:sz w:val="28"/>
                <w:szCs w:val="28"/>
              </w:rPr>
            </w:pPr>
            <w:r w:rsidRPr="00A23C09">
              <w:rPr>
                <w:b/>
                <w:sz w:val="28"/>
                <w:szCs w:val="28"/>
              </w:rPr>
              <w:t>5.</w:t>
            </w:r>
          </w:p>
        </w:tc>
        <w:tc>
          <w:tcPr>
            <w:tcW w:w="6992" w:type="dxa"/>
          </w:tcPr>
          <w:p w:rsidR="00A23C09" w:rsidRPr="00F07C4F" w:rsidRDefault="00A23C09" w:rsidP="00F07C4F">
            <w:pPr>
              <w:ind w:firstLine="0"/>
              <w:jc w:val="left"/>
              <w:rPr>
                <w:sz w:val="28"/>
                <w:szCs w:val="28"/>
              </w:rPr>
            </w:pPr>
            <w:r w:rsidRPr="00A23C09">
              <w:rPr>
                <w:sz w:val="28"/>
                <w:szCs w:val="28"/>
              </w:rPr>
              <w:t>Программа воспитательной работы</w:t>
            </w:r>
          </w:p>
        </w:tc>
        <w:tc>
          <w:tcPr>
            <w:tcW w:w="1593" w:type="dxa"/>
          </w:tcPr>
          <w:p w:rsidR="00A23C09" w:rsidRDefault="00A23C09" w:rsidP="00F07C4F">
            <w:pPr>
              <w:tabs>
                <w:tab w:val="left" w:leader="dot" w:pos="624"/>
              </w:tabs>
              <w:ind w:firstLine="0"/>
              <w:jc w:val="left"/>
              <w:rPr>
                <w:rStyle w:val="Zag11"/>
                <w:rFonts w:eastAsia="@Arial Unicode MS"/>
                <w:b/>
                <w:sz w:val="28"/>
                <w:szCs w:val="28"/>
              </w:rPr>
            </w:pPr>
            <w:r>
              <w:rPr>
                <w:rStyle w:val="Zag11"/>
                <w:rFonts w:eastAsia="@Arial Unicode MS"/>
                <w:b/>
                <w:sz w:val="28"/>
                <w:szCs w:val="28"/>
              </w:rPr>
              <w:t>223</w:t>
            </w:r>
          </w:p>
        </w:tc>
      </w:tr>
      <w:tr w:rsidR="00A23C09" w:rsidTr="00A23C09">
        <w:tc>
          <w:tcPr>
            <w:tcW w:w="986" w:type="dxa"/>
          </w:tcPr>
          <w:p w:rsidR="00A23C09" w:rsidRPr="00F07C4F" w:rsidRDefault="00A23C09" w:rsidP="00F07C4F">
            <w:pPr>
              <w:tabs>
                <w:tab w:val="left" w:leader="dot" w:pos="624"/>
              </w:tabs>
              <w:ind w:firstLine="0"/>
              <w:jc w:val="left"/>
              <w:rPr>
                <w:b/>
                <w:sz w:val="28"/>
                <w:szCs w:val="28"/>
              </w:rPr>
            </w:pPr>
            <w:r>
              <w:rPr>
                <w:b/>
                <w:sz w:val="28"/>
                <w:szCs w:val="28"/>
              </w:rPr>
              <w:t>6.</w:t>
            </w:r>
          </w:p>
        </w:tc>
        <w:tc>
          <w:tcPr>
            <w:tcW w:w="6992" w:type="dxa"/>
          </w:tcPr>
          <w:p w:rsidR="00A23C09" w:rsidRPr="00F07C4F" w:rsidRDefault="00A23C09" w:rsidP="00A23C09">
            <w:pPr>
              <w:ind w:firstLine="0"/>
              <w:jc w:val="left"/>
              <w:rPr>
                <w:sz w:val="28"/>
                <w:szCs w:val="28"/>
              </w:rPr>
            </w:pPr>
            <w:r>
              <w:rPr>
                <w:rStyle w:val="Zag11"/>
                <w:rFonts w:eastAsia="@Arial Unicode MS"/>
                <w:b/>
                <w:sz w:val="28"/>
                <w:szCs w:val="28"/>
              </w:rPr>
              <w:t>Изменения и дополнения</w:t>
            </w:r>
          </w:p>
        </w:tc>
        <w:tc>
          <w:tcPr>
            <w:tcW w:w="1593" w:type="dxa"/>
          </w:tcPr>
          <w:p w:rsidR="00A23C09" w:rsidRDefault="00A23C09" w:rsidP="00F07C4F">
            <w:pPr>
              <w:tabs>
                <w:tab w:val="left" w:leader="dot" w:pos="624"/>
              </w:tabs>
              <w:ind w:firstLine="0"/>
              <w:jc w:val="left"/>
              <w:rPr>
                <w:rStyle w:val="Zag11"/>
                <w:rFonts w:eastAsia="@Arial Unicode MS"/>
                <w:b/>
                <w:sz w:val="28"/>
                <w:szCs w:val="28"/>
              </w:rPr>
            </w:pPr>
          </w:p>
        </w:tc>
      </w:tr>
    </w:tbl>
    <w:p w:rsidR="00687DB2" w:rsidRPr="0039600C" w:rsidRDefault="00687DB2" w:rsidP="00106BA3">
      <w:pPr>
        <w:tabs>
          <w:tab w:val="left" w:leader="dot" w:pos="624"/>
        </w:tabs>
        <w:ind w:firstLine="680"/>
        <w:jc w:val="both"/>
        <w:rPr>
          <w:rStyle w:val="Zag11"/>
          <w:rFonts w:eastAsia="@Arial Unicode MS"/>
          <w:b/>
          <w:sz w:val="28"/>
          <w:szCs w:val="28"/>
        </w:rPr>
      </w:pPr>
    </w:p>
    <w:p w:rsidR="004357CE" w:rsidRPr="00C9067C" w:rsidRDefault="004357CE" w:rsidP="00106BA3">
      <w:pPr>
        <w:ind w:firstLine="680"/>
        <w:jc w:val="both"/>
        <w:rPr>
          <w:rStyle w:val="Zag11"/>
          <w:rFonts w:eastAsia="@Arial Unicode MS"/>
          <w:b/>
          <w:sz w:val="28"/>
          <w:szCs w:val="28"/>
        </w:rPr>
      </w:pPr>
    </w:p>
    <w:p w:rsidR="00A37AC9" w:rsidRDefault="00A37AC9" w:rsidP="00106BA3">
      <w:pPr>
        <w:ind w:firstLine="680"/>
        <w:jc w:val="both"/>
      </w:pPr>
    </w:p>
    <w:p w:rsidR="00A16DA3" w:rsidRDefault="00A16DA3" w:rsidP="00106BA3">
      <w:pPr>
        <w:ind w:firstLine="680"/>
        <w:jc w:val="both"/>
        <w:rPr>
          <w:rStyle w:val="Zag11"/>
          <w:rFonts w:eastAsia="@Arial Unicode MS"/>
          <w:b/>
          <w:sz w:val="28"/>
          <w:szCs w:val="28"/>
        </w:rPr>
      </w:pPr>
    </w:p>
    <w:p w:rsidR="00A16DA3" w:rsidRDefault="00A16DA3" w:rsidP="00106BA3">
      <w:pPr>
        <w:ind w:firstLine="680"/>
        <w:jc w:val="both"/>
        <w:rPr>
          <w:rStyle w:val="Zag11"/>
          <w:rFonts w:eastAsia="@Arial Unicode MS"/>
          <w:b/>
          <w:sz w:val="28"/>
          <w:szCs w:val="28"/>
        </w:rPr>
      </w:pPr>
    </w:p>
    <w:p w:rsidR="00A16DA3" w:rsidRDefault="00A16DA3" w:rsidP="00106BA3">
      <w:pPr>
        <w:ind w:firstLine="680"/>
        <w:jc w:val="both"/>
        <w:rPr>
          <w:rStyle w:val="Zag11"/>
          <w:rFonts w:eastAsia="@Arial Unicode MS"/>
          <w:b/>
          <w:sz w:val="28"/>
          <w:szCs w:val="28"/>
        </w:rPr>
      </w:pPr>
    </w:p>
    <w:p w:rsidR="00A16DA3" w:rsidRDefault="00A16DA3" w:rsidP="00106BA3">
      <w:pPr>
        <w:ind w:firstLine="680"/>
        <w:jc w:val="both"/>
        <w:rPr>
          <w:rStyle w:val="Zag11"/>
          <w:rFonts w:eastAsia="@Arial Unicode MS"/>
          <w:b/>
          <w:sz w:val="28"/>
          <w:szCs w:val="28"/>
        </w:rPr>
      </w:pPr>
    </w:p>
    <w:p w:rsidR="00A16DA3" w:rsidRDefault="00A16DA3" w:rsidP="00106BA3">
      <w:pPr>
        <w:ind w:firstLine="680"/>
        <w:jc w:val="both"/>
        <w:rPr>
          <w:rStyle w:val="Zag11"/>
          <w:rFonts w:eastAsia="@Arial Unicode MS"/>
          <w:b/>
          <w:sz w:val="28"/>
          <w:szCs w:val="28"/>
        </w:rPr>
      </w:pPr>
    </w:p>
    <w:p w:rsidR="00A16DA3" w:rsidRDefault="00A16DA3" w:rsidP="00106BA3">
      <w:pPr>
        <w:ind w:firstLine="680"/>
        <w:jc w:val="both"/>
        <w:rPr>
          <w:rStyle w:val="Zag11"/>
          <w:rFonts w:eastAsia="@Arial Unicode MS"/>
          <w:b/>
          <w:sz w:val="28"/>
          <w:szCs w:val="28"/>
        </w:rPr>
      </w:pPr>
    </w:p>
    <w:p w:rsidR="003875E3" w:rsidRDefault="003875E3" w:rsidP="00106BA3">
      <w:pPr>
        <w:ind w:firstLine="680"/>
        <w:jc w:val="both"/>
        <w:rPr>
          <w:rStyle w:val="Zag11"/>
          <w:rFonts w:eastAsia="@Arial Unicode MS"/>
          <w:b/>
          <w:sz w:val="28"/>
          <w:szCs w:val="28"/>
        </w:rPr>
      </w:pPr>
    </w:p>
    <w:p w:rsidR="003875E3" w:rsidRDefault="003875E3" w:rsidP="00106BA3">
      <w:pPr>
        <w:ind w:firstLine="680"/>
        <w:jc w:val="both"/>
        <w:rPr>
          <w:rStyle w:val="Zag11"/>
          <w:rFonts w:eastAsia="@Arial Unicode MS"/>
          <w:b/>
          <w:sz w:val="28"/>
          <w:szCs w:val="28"/>
        </w:rPr>
      </w:pPr>
    </w:p>
    <w:p w:rsidR="003875E3" w:rsidRDefault="003875E3" w:rsidP="00106BA3">
      <w:pPr>
        <w:ind w:firstLine="680"/>
        <w:jc w:val="both"/>
        <w:rPr>
          <w:rStyle w:val="Zag11"/>
          <w:rFonts w:eastAsia="@Arial Unicode MS"/>
          <w:b/>
          <w:sz w:val="28"/>
          <w:szCs w:val="28"/>
        </w:rPr>
      </w:pPr>
    </w:p>
    <w:p w:rsidR="00A16DA3" w:rsidRDefault="00A16DA3" w:rsidP="00106BA3">
      <w:pPr>
        <w:ind w:firstLine="680"/>
        <w:jc w:val="both"/>
        <w:rPr>
          <w:rStyle w:val="Zag11"/>
          <w:rFonts w:eastAsia="@Arial Unicode MS"/>
          <w:b/>
          <w:sz w:val="28"/>
          <w:szCs w:val="28"/>
        </w:rPr>
      </w:pPr>
    </w:p>
    <w:p w:rsidR="00A16DA3" w:rsidRDefault="00A16DA3" w:rsidP="00106BA3">
      <w:pPr>
        <w:ind w:firstLine="680"/>
        <w:jc w:val="both"/>
        <w:rPr>
          <w:rStyle w:val="Zag11"/>
          <w:rFonts w:eastAsia="@Arial Unicode MS"/>
          <w:b/>
          <w:sz w:val="28"/>
          <w:szCs w:val="28"/>
        </w:rPr>
      </w:pPr>
    </w:p>
    <w:p w:rsidR="00106BA3" w:rsidRDefault="00106BA3" w:rsidP="00106BA3">
      <w:pPr>
        <w:ind w:firstLine="680"/>
        <w:jc w:val="both"/>
        <w:rPr>
          <w:rStyle w:val="Zag11"/>
          <w:rFonts w:eastAsia="@Arial Unicode MS"/>
          <w:b/>
          <w:sz w:val="28"/>
          <w:szCs w:val="28"/>
        </w:rPr>
      </w:pPr>
    </w:p>
    <w:p w:rsidR="00106BA3" w:rsidRDefault="00106BA3" w:rsidP="00106BA3">
      <w:pPr>
        <w:ind w:firstLine="680"/>
        <w:jc w:val="both"/>
        <w:rPr>
          <w:rStyle w:val="Zag11"/>
          <w:rFonts w:eastAsia="@Arial Unicode MS"/>
          <w:b/>
          <w:sz w:val="28"/>
          <w:szCs w:val="28"/>
        </w:rPr>
      </w:pPr>
    </w:p>
    <w:p w:rsidR="00265FBC" w:rsidRPr="0039600C" w:rsidRDefault="00265FBC" w:rsidP="00106BA3">
      <w:pPr>
        <w:ind w:firstLine="680"/>
        <w:jc w:val="center"/>
        <w:rPr>
          <w:rStyle w:val="Zag11"/>
          <w:rFonts w:eastAsia="@Arial Unicode MS"/>
          <w:b/>
          <w:sz w:val="28"/>
          <w:szCs w:val="28"/>
        </w:rPr>
      </w:pPr>
      <w:r w:rsidRPr="0039600C">
        <w:rPr>
          <w:rStyle w:val="Zag11"/>
          <w:rFonts w:eastAsia="@Arial Unicode MS"/>
          <w:b/>
          <w:sz w:val="28"/>
          <w:szCs w:val="28"/>
        </w:rPr>
        <w:lastRenderedPageBreak/>
        <w:t>Общие положения</w:t>
      </w:r>
    </w:p>
    <w:p w:rsidR="00A37AC9" w:rsidRPr="001360D4" w:rsidRDefault="00A37AC9" w:rsidP="00106BA3">
      <w:pPr>
        <w:pStyle w:val="Style9"/>
        <w:widowControl/>
        <w:spacing w:line="240" w:lineRule="auto"/>
        <w:ind w:firstLine="680"/>
        <w:rPr>
          <w:rStyle w:val="FontStyle37"/>
          <w:sz w:val="28"/>
          <w:szCs w:val="28"/>
        </w:rPr>
      </w:pPr>
      <w:r w:rsidRPr="001360D4">
        <w:rPr>
          <w:rStyle w:val="FontStyle37"/>
          <w:sz w:val="28"/>
          <w:szCs w:val="28"/>
        </w:rPr>
        <w:t>Муниципальное бюджетное общеобразовательное учреждение «Средняя общеобразовательная школа № 128 с углубленным изучением отдельных предметов» основано в августе 2000 года, осуществляет образовательную деятельность в течение 11 лет.</w:t>
      </w:r>
    </w:p>
    <w:p w:rsidR="00A37AC9" w:rsidRPr="001360D4" w:rsidRDefault="00A37AC9" w:rsidP="00106BA3">
      <w:pPr>
        <w:pStyle w:val="Style9"/>
        <w:widowControl/>
        <w:spacing w:line="240" w:lineRule="auto"/>
        <w:ind w:firstLine="680"/>
        <w:rPr>
          <w:rStyle w:val="FontStyle37"/>
          <w:sz w:val="28"/>
          <w:szCs w:val="28"/>
        </w:rPr>
      </w:pPr>
      <w:r w:rsidRPr="001360D4">
        <w:rPr>
          <w:rStyle w:val="FontStyle36"/>
          <w:sz w:val="28"/>
          <w:szCs w:val="28"/>
        </w:rPr>
        <w:t xml:space="preserve">Учредитель </w:t>
      </w:r>
      <w:r w:rsidRPr="001360D4">
        <w:rPr>
          <w:rStyle w:val="FontStyle37"/>
          <w:sz w:val="28"/>
          <w:szCs w:val="28"/>
        </w:rPr>
        <w:t>- Комитет по образованию г.Барнаула.</w:t>
      </w:r>
    </w:p>
    <w:p w:rsidR="00A37AC9" w:rsidRPr="001360D4" w:rsidRDefault="00A37AC9" w:rsidP="00106BA3">
      <w:pPr>
        <w:pStyle w:val="Style3"/>
        <w:widowControl/>
        <w:spacing w:line="240" w:lineRule="auto"/>
        <w:ind w:firstLine="680"/>
        <w:jc w:val="both"/>
        <w:rPr>
          <w:rStyle w:val="FontStyle36"/>
          <w:sz w:val="28"/>
          <w:szCs w:val="28"/>
        </w:rPr>
      </w:pPr>
      <w:r w:rsidRPr="001360D4">
        <w:rPr>
          <w:rStyle w:val="FontStyle36"/>
          <w:sz w:val="28"/>
          <w:szCs w:val="28"/>
        </w:rPr>
        <w:t>Организационно-правовая форма учреждения -</w:t>
      </w:r>
    </w:p>
    <w:p w:rsidR="00A37AC9" w:rsidRPr="001360D4" w:rsidRDefault="00A37AC9" w:rsidP="00106BA3">
      <w:pPr>
        <w:pStyle w:val="Style9"/>
        <w:widowControl/>
        <w:spacing w:line="240" w:lineRule="auto"/>
        <w:ind w:firstLine="680"/>
        <w:rPr>
          <w:rStyle w:val="FontStyle37"/>
          <w:sz w:val="28"/>
          <w:szCs w:val="28"/>
        </w:rPr>
      </w:pPr>
      <w:r w:rsidRPr="001360D4">
        <w:rPr>
          <w:rStyle w:val="FontStyle37"/>
          <w:sz w:val="28"/>
          <w:szCs w:val="28"/>
        </w:rPr>
        <w:t>Муниципальное бюджетное общеобразовательное учреждение.</w:t>
      </w:r>
    </w:p>
    <w:p w:rsidR="00A37AC9" w:rsidRPr="001360D4" w:rsidRDefault="00A37AC9" w:rsidP="00106BA3">
      <w:pPr>
        <w:pStyle w:val="Style9"/>
        <w:widowControl/>
        <w:spacing w:line="240" w:lineRule="auto"/>
        <w:ind w:firstLine="680"/>
        <w:rPr>
          <w:rStyle w:val="FontStyle37"/>
          <w:sz w:val="28"/>
          <w:szCs w:val="28"/>
        </w:rPr>
      </w:pPr>
      <w:r w:rsidRPr="001360D4">
        <w:rPr>
          <w:rStyle w:val="FontStyle36"/>
          <w:sz w:val="28"/>
          <w:szCs w:val="28"/>
        </w:rPr>
        <w:t xml:space="preserve">Тип учреждения </w:t>
      </w:r>
      <w:r w:rsidRPr="001360D4">
        <w:rPr>
          <w:rStyle w:val="FontStyle37"/>
          <w:sz w:val="28"/>
          <w:szCs w:val="28"/>
        </w:rPr>
        <w:t>- Общеобразовательное учреждение.</w:t>
      </w:r>
    </w:p>
    <w:p w:rsidR="00A37AC9" w:rsidRPr="001360D4" w:rsidRDefault="00A37AC9" w:rsidP="00106BA3">
      <w:pPr>
        <w:pStyle w:val="Style3"/>
        <w:widowControl/>
        <w:spacing w:line="240" w:lineRule="auto"/>
        <w:ind w:firstLine="680"/>
        <w:jc w:val="both"/>
        <w:rPr>
          <w:rStyle w:val="FontStyle37"/>
          <w:sz w:val="28"/>
          <w:szCs w:val="28"/>
        </w:rPr>
      </w:pPr>
      <w:r w:rsidRPr="001360D4">
        <w:rPr>
          <w:rStyle w:val="FontStyle36"/>
          <w:sz w:val="28"/>
          <w:szCs w:val="28"/>
        </w:rPr>
        <w:t xml:space="preserve">Вид учреждения </w:t>
      </w:r>
      <w:r w:rsidRPr="001360D4">
        <w:rPr>
          <w:rStyle w:val="FontStyle37"/>
          <w:sz w:val="28"/>
          <w:szCs w:val="28"/>
        </w:rPr>
        <w:t>- «Средняя общеобразовательная школа № 128 с углубленным изучением отдельных предметов»</w:t>
      </w:r>
    </w:p>
    <w:p w:rsidR="00A37AC9" w:rsidRPr="001360D4" w:rsidRDefault="00A37AC9" w:rsidP="00106BA3">
      <w:pPr>
        <w:pStyle w:val="Style9"/>
        <w:widowControl/>
        <w:spacing w:line="240" w:lineRule="auto"/>
        <w:ind w:firstLine="680"/>
        <w:rPr>
          <w:rStyle w:val="FontStyle36"/>
          <w:sz w:val="28"/>
          <w:szCs w:val="28"/>
        </w:rPr>
      </w:pPr>
      <w:r w:rsidRPr="001360D4">
        <w:rPr>
          <w:rStyle w:val="FontStyle37"/>
          <w:sz w:val="28"/>
          <w:szCs w:val="28"/>
        </w:rPr>
        <w:t xml:space="preserve">Муниципальное бюджетное общеобразовательное учреждение «Средняя общеобразовательная школа № 128 с углубленным изучением отдельных предметов» реализует государственную политику в области образования. При этом ОУ ориентируется на выполнение </w:t>
      </w:r>
      <w:r>
        <w:rPr>
          <w:rStyle w:val="FontStyle36"/>
          <w:sz w:val="28"/>
          <w:szCs w:val="28"/>
        </w:rPr>
        <w:t>м</w:t>
      </w:r>
      <w:r w:rsidRPr="001360D4">
        <w:rPr>
          <w:rStyle w:val="FontStyle36"/>
          <w:sz w:val="28"/>
          <w:szCs w:val="28"/>
        </w:rPr>
        <w:t>иссии школы:</w:t>
      </w:r>
    </w:p>
    <w:p w:rsidR="00A37AC9" w:rsidRPr="001360D4" w:rsidRDefault="00A37AC9" w:rsidP="00106BA3">
      <w:pPr>
        <w:pStyle w:val="Style8"/>
        <w:widowControl/>
        <w:tabs>
          <w:tab w:val="left" w:pos="554"/>
        </w:tabs>
        <w:spacing w:line="240" w:lineRule="auto"/>
        <w:ind w:firstLine="680"/>
        <w:rPr>
          <w:rStyle w:val="FontStyle37"/>
          <w:sz w:val="28"/>
          <w:szCs w:val="28"/>
        </w:rPr>
      </w:pPr>
      <w:r w:rsidRPr="001360D4">
        <w:rPr>
          <w:rStyle w:val="FontStyle37"/>
          <w:sz w:val="28"/>
          <w:szCs w:val="28"/>
        </w:rPr>
        <w:t>Удовлетворение образовательных потребностей каждого ученика в интеллектуальном, духовном, физическом, нравственном развитии, в соответствии с его запросами, интересами, склонностями для дальнейшего профессионального самоопределения, приобретения высшего образования в выбранной области деятельности.</w:t>
      </w:r>
    </w:p>
    <w:p w:rsidR="00A37AC9" w:rsidRDefault="00A37AC9" w:rsidP="00106BA3">
      <w:pPr>
        <w:pStyle w:val="Style8"/>
        <w:widowControl/>
        <w:tabs>
          <w:tab w:val="left" w:pos="554"/>
        </w:tabs>
        <w:spacing w:line="240" w:lineRule="auto"/>
        <w:ind w:firstLine="680"/>
        <w:rPr>
          <w:rStyle w:val="FontStyle37"/>
          <w:sz w:val="28"/>
          <w:szCs w:val="28"/>
        </w:rPr>
      </w:pPr>
      <w:r w:rsidRPr="001360D4">
        <w:rPr>
          <w:rStyle w:val="FontStyle37"/>
          <w:sz w:val="28"/>
          <w:szCs w:val="28"/>
        </w:rPr>
        <w:t xml:space="preserve">Создание здоровьесберегающей среды, способствующей сохранению, укреплению и формированию ценностного отношения к здоровью и здоровому образу жизни, чтобы каждый ученик, вне зависимости от индивидуальных особенностей, учебных возможностей мог реализовать себя как субъект собственной жизни, деятельности и общения. </w:t>
      </w:r>
    </w:p>
    <w:p w:rsidR="00A37AC9" w:rsidRPr="001360D4" w:rsidRDefault="00A37AC9" w:rsidP="00106BA3">
      <w:pPr>
        <w:pStyle w:val="Style8"/>
        <w:widowControl/>
        <w:tabs>
          <w:tab w:val="left" w:pos="554"/>
        </w:tabs>
        <w:spacing w:line="240" w:lineRule="auto"/>
        <w:ind w:firstLine="680"/>
        <w:rPr>
          <w:rStyle w:val="FontStyle37"/>
          <w:sz w:val="28"/>
          <w:szCs w:val="28"/>
        </w:rPr>
      </w:pPr>
      <w:r w:rsidRPr="001360D4">
        <w:rPr>
          <w:rStyle w:val="FontStyle37"/>
          <w:sz w:val="28"/>
          <w:szCs w:val="28"/>
        </w:rPr>
        <w:t>При построении Образовательной программы мы исходили из принципов, генеральной цели, желаемой модели выпускника школы:</w:t>
      </w:r>
    </w:p>
    <w:p w:rsidR="00A37AC9" w:rsidRPr="001360D4" w:rsidRDefault="00A37AC9" w:rsidP="00106BA3">
      <w:pPr>
        <w:pStyle w:val="Style9"/>
        <w:widowControl/>
        <w:spacing w:line="240" w:lineRule="auto"/>
        <w:ind w:firstLine="680"/>
        <w:rPr>
          <w:rStyle w:val="FontStyle37"/>
          <w:sz w:val="28"/>
          <w:szCs w:val="28"/>
        </w:rPr>
      </w:pPr>
      <w:r w:rsidRPr="001360D4">
        <w:rPr>
          <w:rStyle w:val="FontStyle36"/>
          <w:sz w:val="28"/>
          <w:szCs w:val="28"/>
        </w:rPr>
        <w:t>Принцип гуманитаризации</w:t>
      </w:r>
      <w:r w:rsidR="00106BA3">
        <w:rPr>
          <w:rStyle w:val="FontStyle36"/>
          <w:sz w:val="28"/>
          <w:szCs w:val="28"/>
        </w:rPr>
        <w:t xml:space="preserve"> </w:t>
      </w:r>
      <w:r w:rsidRPr="001360D4">
        <w:rPr>
          <w:rStyle w:val="FontStyle37"/>
          <w:sz w:val="28"/>
          <w:szCs w:val="28"/>
        </w:rPr>
        <w:t>образования предполагает формирование у учащихся многоплановой, целостной и динамичной картины духовного развития, становление внутреннего мира человека, создание условий для развития потребности самосовершенствования, реализации творческих возможностей личности.</w:t>
      </w:r>
    </w:p>
    <w:p w:rsidR="00A37AC9" w:rsidRPr="001360D4" w:rsidRDefault="00A37AC9" w:rsidP="00106BA3">
      <w:pPr>
        <w:pStyle w:val="Style9"/>
        <w:widowControl/>
        <w:spacing w:line="240" w:lineRule="auto"/>
        <w:ind w:firstLine="680"/>
        <w:rPr>
          <w:rStyle w:val="FontStyle37"/>
          <w:sz w:val="28"/>
          <w:szCs w:val="28"/>
        </w:rPr>
      </w:pPr>
      <w:r w:rsidRPr="001360D4">
        <w:rPr>
          <w:rStyle w:val="FontStyle36"/>
          <w:sz w:val="28"/>
          <w:szCs w:val="28"/>
        </w:rPr>
        <w:t xml:space="preserve">Принцип личностно-ориентированного подхода </w:t>
      </w:r>
      <w:r w:rsidRPr="001360D4">
        <w:rPr>
          <w:rStyle w:val="FontStyle37"/>
          <w:sz w:val="28"/>
          <w:szCs w:val="28"/>
        </w:rPr>
        <w:t xml:space="preserve">обеспечивает создание благоприятной среды для личностного роста </w:t>
      </w:r>
      <w:r>
        <w:rPr>
          <w:rStyle w:val="FontStyle37"/>
          <w:sz w:val="28"/>
          <w:szCs w:val="28"/>
        </w:rPr>
        <w:t>обу</w:t>
      </w:r>
      <w:r w:rsidRPr="001360D4">
        <w:rPr>
          <w:rStyle w:val="FontStyle37"/>
          <w:sz w:val="28"/>
          <w:szCs w:val="28"/>
        </w:rPr>
        <w:t>ча</w:t>
      </w:r>
      <w:r>
        <w:rPr>
          <w:rStyle w:val="FontStyle37"/>
          <w:sz w:val="28"/>
          <w:szCs w:val="28"/>
        </w:rPr>
        <w:t>ю</w:t>
      </w:r>
      <w:r w:rsidRPr="001360D4">
        <w:rPr>
          <w:rStyle w:val="FontStyle37"/>
          <w:sz w:val="28"/>
          <w:szCs w:val="28"/>
        </w:rPr>
        <w:t>щихся и учителей, вовлечения в образовательный процесс не только знаний и памяти, а всей целостной личности ребенка и взрослого.</w:t>
      </w:r>
    </w:p>
    <w:p w:rsidR="00A37AC9" w:rsidRPr="001360D4" w:rsidRDefault="00A37AC9" w:rsidP="00106BA3">
      <w:pPr>
        <w:ind w:firstLine="680"/>
        <w:jc w:val="both"/>
        <w:rPr>
          <w:rStyle w:val="FontStyle37"/>
          <w:sz w:val="28"/>
          <w:szCs w:val="28"/>
        </w:rPr>
      </w:pPr>
      <w:r w:rsidRPr="001360D4">
        <w:rPr>
          <w:rStyle w:val="FontStyle36"/>
          <w:sz w:val="28"/>
          <w:szCs w:val="28"/>
        </w:rPr>
        <w:t>Принцип гуманизации</w:t>
      </w:r>
      <w:r w:rsidR="00106BA3">
        <w:rPr>
          <w:rStyle w:val="FontStyle36"/>
          <w:sz w:val="28"/>
          <w:szCs w:val="28"/>
        </w:rPr>
        <w:t xml:space="preserve"> </w:t>
      </w:r>
      <w:r w:rsidRPr="001360D4">
        <w:rPr>
          <w:rStyle w:val="FontStyle37"/>
          <w:sz w:val="28"/>
          <w:szCs w:val="28"/>
        </w:rPr>
        <w:t>образования является основополагающим принципом деятельности, предусматривающим переоценку всех компонентов педагогического процесса в свете человекообразующих функций. Основным смыслом образовательного процесса в учреждении становится развитие ученика</w:t>
      </w:r>
      <w:r>
        <w:rPr>
          <w:rStyle w:val="FontStyle37"/>
          <w:sz w:val="28"/>
          <w:szCs w:val="28"/>
        </w:rPr>
        <w:t>.</w:t>
      </w:r>
    </w:p>
    <w:p w:rsidR="00A37AC9" w:rsidRPr="001360D4" w:rsidRDefault="00A37AC9" w:rsidP="00106BA3">
      <w:pPr>
        <w:ind w:firstLine="680"/>
        <w:jc w:val="both"/>
        <w:rPr>
          <w:sz w:val="28"/>
          <w:szCs w:val="28"/>
        </w:rPr>
      </w:pPr>
      <w:r w:rsidRPr="001360D4">
        <w:rPr>
          <w:b/>
          <w:sz w:val="28"/>
          <w:szCs w:val="28"/>
        </w:rPr>
        <w:t>Принцип индивидуализации</w:t>
      </w:r>
      <w:r w:rsidRPr="001360D4">
        <w:rPr>
          <w:sz w:val="28"/>
          <w:szCs w:val="28"/>
        </w:rPr>
        <w:t xml:space="preserve"> обучения в школе предполагает всесторонний учет уровня развития и способностей каждого ученика, формирование на этой основе личных планов, программ стимулирования и </w:t>
      </w:r>
      <w:r w:rsidRPr="001360D4">
        <w:rPr>
          <w:sz w:val="28"/>
          <w:szCs w:val="28"/>
        </w:rPr>
        <w:lastRenderedPageBreak/>
        <w:t>коррекции развития школьника. Индивидуализация обучения имеет своей задачей повышение учебной мотивации и развитие познавательных интересов каждого школьника.</w:t>
      </w:r>
    </w:p>
    <w:p w:rsidR="00A37AC9" w:rsidRPr="001360D4" w:rsidRDefault="00A37AC9" w:rsidP="00106BA3">
      <w:pPr>
        <w:ind w:firstLine="680"/>
        <w:jc w:val="both"/>
        <w:rPr>
          <w:sz w:val="28"/>
          <w:szCs w:val="28"/>
        </w:rPr>
      </w:pPr>
      <w:r w:rsidRPr="001360D4">
        <w:rPr>
          <w:b/>
          <w:sz w:val="28"/>
          <w:szCs w:val="28"/>
        </w:rPr>
        <w:t>Принцип поисковой, творческой, исследовательской направленности</w:t>
      </w:r>
      <w:r w:rsidRPr="001360D4">
        <w:rPr>
          <w:sz w:val="28"/>
          <w:szCs w:val="28"/>
        </w:rPr>
        <w:t xml:space="preserve"> нацелен на осуществление важнейших ценностей и целей развития школы- на поиск определенных закономерностей, на утверждение ценностей творчества, изобретательства, новаторства в детском и педагогическом коллективах Принцип целостности образования основан на единстве процессов развития, обучения и воспитания учащихся. Его реализация проявляется в создании сбалансированного образовательного пространства, учитывающего комплекс отраслей знаний в содержании образования, адекватности психологических технологий содержанию и задачам образования.</w:t>
      </w:r>
    </w:p>
    <w:p w:rsidR="00A37AC9" w:rsidRPr="001360D4" w:rsidRDefault="00A37AC9" w:rsidP="00106BA3">
      <w:pPr>
        <w:ind w:firstLine="680"/>
        <w:jc w:val="both"/>
        <w:rPr>
          <w:sz w:val="28"/>
          <w:szCs w:val="28"/>
        </w:rPr>
      </w:pPr>
      <w:r w:rsidRPr="001360D4">
        <w:rPr>
          <w:b/>
          <w:sz w:val="28"/>
          <w:szCs w:val="28"/>
        </w:rPr>
        <w:t>Принцип конструктивной и проектной направленности</w:t>
      </w:r>
      <w:r w:rsidRPr="001360D4">
        <w:rPr>
          <w:sz w:val="28"/>
          <w:szCs w:val="28"/>
        </w:rPr>
        <w:t xml:space="preserve"> означает переход от точечных нововведений в образовании и управлении школой, к целенаправленной работе по систематическому конструированию новой целостной модели школы. </w:t>
      </w:r>
    </w:p>
    <w:p w:rsidR="00A37AC9" w:rsidRPr="001360D4" w:rsidRDefault="00A37AC9" w:rsidP="00106BA3">
      <w:pPr>
        <w:ind w:firstLine="680"/>
        <w:jc w:val="both"/>
        <w:rPr>
          <w:sz w:val="28"/>
          <w:szCs w:val="28"/>
        </w:rPr>
      </w:pPr>
      <w:r w:rsidRPr="001360D4">
        <w:rPr>
          <w:b/>
          <w:sz w:val="28"/>
          <w:szCs w:val="28"/>
        </w:rPr>
        <w:t>Принцип демократизма</w:t>
      </w:r>
      <w:r w:rsidRPr="001360D4">
        <w:rPr>
          <w:sz w:val="28"/>
          <w:szCs w:val="28"/>
        </w:rPr>
        <w:t xml:space="preserve"> предполагает коллегиальность в деятельности, привлечение к решению важных вопросов широкого круга педагогов, учащихся, культивирование демократических свобод, гласность, демократичность, открытость поведения и общения, сотрудничество с органами самоуправления. </w:t>
      </w:r>
    </w:p>
    <w:p w:rsidR="00763891" w:rsidRDefault="00763891" w:rsidP="00106BA3">
      <w:pPr>
        <w:ind w:firstLine="680"/>
        <w:jc w:val="both"/>
        <w:rPr>
          <w:b/>
          <w:sz w:val="28"/>
          <w:szCs w:val="28"/>
        </w:rPr>
      </w:pPr>
    </w:p>
    <w:p w:rsidR="00A37AC9" w:rsidRPr="001360D4" w:rsidRDefault="00A37AC9" w:rsidP="00106BA3">
      <w:pPr>
        <w:ind w:firstLine="680"/>
        <w:jc w:val="center"/>
        <w:rPr>
          <w:b/>
          <w:sz w:val="28"/>
          <w:szCs w:val="28"/>
        </w:rPr>
      </w:pPr>
      <w:r w:rsidRPr="001360D4">
        <w:rPr>
          <w:b/>
          <w:sz w:val="28"/>
          <w:szCs w:val="28"/>
        </w:rPr>
        <w:t>Генеральная цель Программы развития школы:</w:t>
      </w:r>
    </w:p>
    <w:p w:rsidR="00A37AC9" w:rsidRPr="001360D4" w:rsidRDefault="00A37AC9" w:rsidP="00106BA3">
      <w:pPr>
        <w:ind w:firstLine="680"/>
        <w:jc w:val="both"/>
        <w:rPr>
          <w:sz w:val="28"/>
          <w:szCs w:val="28"/>
        </w:rPr>
      </w:pPr>
      <w:r w:rsidRPr="001360D4">
        <w:rPr>
          <w:sz w:val="28"/>
          <w:szCs w:val="28"/>
        </w:rPr>
        <w:t>Создать организационно-педагогические условия деятельности школы путем построения личностно-ориентированной системы на основе совершенствования углубленного обучения английскому языку, формирования здоровьесберегающей среды.</w:t>
      </w:r>
    </w:p>
    <w:p w:rsidR="00763891" w:rsidRDefault="00763891" w:rsidP="00106BA3">
      <w:pPr>
        <w:ind w:left="360" w:firstLine="680"/>
        <w:jc w:val="both"/>
        <w:rPr>
          <w:b/>
          <w:sz w:val="28"/>
          <w:szCs w:val="28"/>
        </w:rPr>
      </w:pPr>
    </w:p>
    <w:p w:rsidR="00A37AC9" w:rsidRPr="001360D4" w:rsidRDefault="00A37AC9" w:rsidP="00106BA3">
      <w:pPr>
        <w:pStyle w:val="Style15"/>
        <w:widowControl/>
        <w:spacing w:line="240" w:lineRule="auto"/>
        <w:ind w:firstLine="680"/>
        <w:rPr>
          <w:sz w:val="28"/>
          <w:szCs w:val="28"/>
        </w:rPr>
      </w:pPr>
      <w:r w:rsidRPr="001360D4">
        <w:rPr>
          <w:sz w:val="28"/>
          <w:szCs w:val="28"/>
        </w:rPr>
        <w:t xml:space="preserve">Образовательная программа - нормативно-управленческий документ, определяющий путь достижения Федеральных государственных образовательных стандартов, учитывает специфику и особенности учебного заведения. </w:t>
      </w:r>
    </w:p>
    <w:p w:rsidR="00A37AC9" w:rsidRPr="001360D4" w:rsidRDefault="00A37AC9" w:rsidP="00106BA3">
      <w:pPr>
        <w:pStyle w:val="Style15"/>
        <w:widowControl/>
        <w:spacing w:line="240" w:lineRule="auto"/>
        <w:ind w:firstLine="680"/>
        <w:rPr>
          <w:rStyle w:val="FontStyle37"/>
          <w:sz w:val="28"/>
          <w:szCs w:val="28"/>
        </w:rPr>
      </w:pPr>
      <w:r w:rsidRPr="001360D4">
        <w:rPr>
          <w:sz w:val="28"/>
          <w:szCs w:val="28"/>
        </w:rPr>
        <w:t xml:space="preserve">Образовательная программа </w:t>
      </w:r>
      <w:r w:rsidRPr="001360D4">
        <w:rPr>
          <w:rStyle w:val="FontStyle37"/>
          <w:sz w:val="28"/>
          <w:szCs w:val="28"/>
        </w:rPr>
        <w:t>разрабатывалась на основе закона РФ «Об образовании», нормативных документов РФ,  Устава и локальных актов школы</w:t>
      </w:r>
    </w:p>
    <w:p w:rsidR="00763891" w:rsidRDefault="00763891" w:rsidP="00106BA3">
      <w:pPr>
        <w:pStyle w:val="Style3"/>
        <w:widowControl/>
        <w:spacing w:line="240" w:lineRule="auto"/>
        <w:ind w:left="360" w:firstLine="680"/>
        <w:jc w:val="both"/>
        <w:rPr>
          <w:rStyle w:val="FontStyle36"/>
          <w:sz w:val="28"/>
          <w:szCs w:val="28"/>
        </w:rPr>
      </w:pPr>
      <w:bookmarkStart w:id="0" w:name="_GoBack"/>
      <w:bookmarkEnd w:id="0"/>
    </w:p>
    <w:p w:rsidR="00A37AC9" w:rsidRPr="001360D4" w:rsidRDefault="00A37AC9" w:rsidP="00106BA3">
      <w:pPr>
        <w:pStyle w:val="Style3"/>
        <w:widowControl/>
        <w:spacing w:line="240" w:lineRule="auto"/>
        <w:ind w:left="360" w:firstLine="680"/>
        <w:rPr>
          <w:rStyle w:val="FontStyle36"/>
          <w:b w:val="0"/>
          <w:sz w:val="28"/>
          <w:szCs w:val="28"/>
        </w:rPr>
      </w:pPr>
      <w:r w:rsidRPr="001360D4">
        <w:rPr>
          <w:rStyle w:val="FontStyle36"/>
          <w:sz w:val="28"/>
          <w:szCs w:val="28"/>
        </w:rPr>
        <w:t>Нормативно-правовая база М</w:t>
      </w:r>
      <w:r w:rsidR="009F7EA1">
        <w:rPr>
          <w:rStyle w:val="FontStyle36"/>
          <w:sz w:val="28"/>
          <w:szCs w:val="28"/>
        </w:rPr>
        <w:t>К</w:t>
      </w:r>
      <w:r w:rsidRPr="001360D4">
        <w:rPr>
          <w:rStyle w:val="FontStyle36"/>
          <w:sz w:val="28"/>
          <w:szCs w:val="28"/>
        </w:rPr>
        <w:t xml:space="preserve">ОУ </w:t>
      </w:r>
      <w:r w:rsidRPr="001360D4">
        <w:rPr>
          <w:rStyle w:val="FontStyle35"/>
          <w:b/>
          <w:sz w:val="28"/>
          <w:szCs w:val="28"/>
        </w:rPr>
        <w:t>«</w:t>
      </w:r>
      <w:r w:rsidR="009F7EA1">
        <w:rPr>
          <w:rStyle w:val="FontStyle35"/>
          <w:b/>
          <w:sz w:val="28"/>
          <w:szCs w:val="28"/>
        </w:rPr>
        <w:t xml:space="preserve">Ванашимахинская </w:t>
      </w:r>
      <w:r w:rsidRPr="001360D4">
        <w:rPr>
          <w:rStyle w:val="FontStyle35"/>
          <w:b/>
          <w:sz w:val="28"/>
          <w:szCs w:val="28"/>
        </w:rPr>
        <w:t>Средняя общеобразовательная школа »</w:t>
      </w:r>
    </w:p>
    <w:p w:rsidR="00A37AC9" w:rsidRPr="001360D4" w:rsidRDefault="00A37AC9" w:rsidP="00106BA3">
      <w:pPr>
        <w:pStyle w:val="Style9"/>
        <w:widowControl/>
        <w:spacing w:line="240" w:lineRule="auto"/>
        <w:ind w:left="360" w:firstLine="680"/>
        <w:rPr>
          <w:rStyle w:val="FontStyle37"/>
          <w:sz w:val="28"/>
          <w:szCs w:val="28"/>
        </w:rPr>
      </w:pPr>
      <w:r w:rsidRPr="001360D4">
        <w:rPr>
          <w:rStyle w:val="FontStyle37"/>
          <w:sz w:val="28"/>
          <w:szCs w:val="28"/>
        </w:rPr>
        <w:t>Организационно-правовое обеспечение деятельности ОУ:</w:t>
      </w:r>
    </w:p>
    <w:p w:rsidR="00A37AC9" w:rsidRPr="001360D4" w:rsidRDefault="00A37AC9" w:rsidP="00106BA3">
      <w:pPr>
        <w:pStyle w:val="Style14"/>
        <w:widowControl/>
        <w:numPr>
          <w:ilvl w:val="0"/>
          <w:numId w:val="1"/>
        </w:numPr>
        <w:tabs>
          <w:tab w:val="left" w:pos="727"/>
        </w:tabs>
        <w:spacing w:line="240" w:lineRule="auto"/>
        <w:ind w:left="0" w:firstLine="680"/>
        <w:rPr>
          <w:rStyle w:val="FontStyle37"/>
          <w:sz w:val="28"/>
          <w:szCs w:val="28"/>
        </w:rPr>
      </w:pPr>
      <w:r w:rsidRPr="001360D4">
        <w:rPr>
          <w:rStyle w:val="FontStyle37"/>
          <w:sz w:val="28"/>
          <w:szCs w:val="28"/>
        </w:rPr>
        <w:t>Постановление о государственной регистрации за № 294 от 18.01.2002 выдано администрацией Инд</w:t>
      </w:r>
      <w:r>
        <w:rPr>
          <w:rStyle w:val="FontStyle37"/>
          <w:sz w:val="28"/>
          <w:szCs w:val="28"/>
        </w:rPr>
        <w:t>устриального района г. Барнаула;</w:t>
      </w:r>
    </w:p>
    <w:p w:rsidR="00A37AC9" w:rsidRPr="001360D4" w:rsidRDefault="00A37AC9" w:rsidP="00106BA3">
      <w:pPr>
        <w:pStyle w:val="Style14"/>
        <w:widowControl/>
        <w:numPr>
          <w:ilvl w:val="0"/>
          <w:numId w:val="1"/>
        </w:numPr>
        <w:tabs>
          <w:tab w:val="left" w:pos="727"/>
        </w:tabs>
        <w:spacing w:line="240" w:lineRule="auto"/>
        <w:ind w:left="0" w:firstLine="680"/>
        <w:rPr>
          <w:rStyle w:val="FontStyle37"/>
          <w:sz w:val="28"/>
          <w:szCs w:val="28"/>
        </w:rPr>
      </w:pPr>
      <w:r w:rsidRPr="001360D4">
        <w:rPr>
          <w:rStyle w:val="FontStyle37"/>
          <w:sz w:val="28"/>
          <w:szCs w:val="28"/>
        </w:rPr>
        <w:t>Свидетельство о постановке на учет в налоговом органе 21.01.2002 года.серия 22 № 003369036</w:t>
      </w:r>
      <w:r>
        <w:rPr>
          <w:rStyle w:val="FontStyle37"/>
          <w:sz w:val="28"/>
          <w:szCs w:val="28"/>
        </w:rPr>
        <w:t>;</w:t>
      </w:r>
    </w:p>
    <w:p w:rsidR="00A37AC9" w:rsidRPr="001360D4" w:rsidRDefault="00A37AC9" w:rsidP="00106BA3">
      <w:pPr>
        <w:pStyle w:val="Style14"/>
        <w:widowControl/>
        <w:numPr>
          <w:ilvl w:val="0"/>
          <w:numId w:val="1"/>
        </w:numPr>
        <w:tabs>
          <w:tab w:val="left" w:pos="727"/>
        </w:tabs>
        <w:spacing w:line="240" w:lineRule="auto"/>
        <w:ind w:left="0" w:firstLine="680"/>
        <w:rPr>
          <w:rStyle w:val="FontStyle37"/>
          <w:color w:val="FF0000"/>
          <w:sz w:val="28"/>
          <w:szCs w:val="28"/>
        </w:rPr>
      </w:pPr>
      <w:r w:rsidRPr="001360D4">
        <w:rPr>
          <w:rStyle w:val="FontStyle37"/>
          <w:sz w:val="28"/>
          <w:szCs w:val="28"/>
        </w:rPr>
        <w:lastRenderedPageBreak/>
        <w:t>Учреждение имеет санитарно-эпидемиологическое заключение № 22.01.05.000.М.001097.07.11 от 29.07.2011 г. на образовательную деятельность</w:t>
      </w:r>
      <w:r>
        <w:rPr>
          <w:rStyle w:val="FontStyle37"/>
          <w:sz w:val="28"/>
          <w:szCs w:val="28"/>
        </w:rPr>
        <w:t>;</w:t>
      </w:r>
    </w:p>
    <w:p w:rsidR="00A37AC9" w:rsidRPr="001360D4" w:rsidRDefault="00A37AC9" w:rsidP="00106BA3">
      <w:pPr>
        <w:pStyle w:val="Style14"/>
        <w:widowControl/>
        <w:numPr>
          <w:ilvl w:val="0"/>
          <w:numId w:val="1"/>
        </w:numPr>
        <w:tabs>
          <w:tab w:val="left" w:pos="727"/>
        </w:tabs>
        <w:spacing w:line="240" w:lineRule="auto"/>
        <w:ind w:left="0" w:firstLine="680"/>
        <w:rPr>
          <w:rStyle w:val="FontStyle37"/>
          <w:sz w:val="28"/>
          <w:szCs w:val="28"/>
        </w:rPr>
      </w:pPr>
      <w:r w:rsidRPr="001360D4">
        <w:rPr>
          <w:rStyle w:val="FontStyle37"/>
          <w:sz w:val="28"/>
          <w:szCs w:val="28"/>
        </w:rPr>
        <w:t>Учреждение внесено в Единый государственный реестр юридических лиц за государственным регистрационным номером 1022201136033 номер свидетельства Федеральной налоговой службы (Межрайонной инспекцией ФНС России №14 по Алтайскому краю)№003369792 (серия 22) от 27.07.2011г.</w:t>
      </w:r>
      <w:r>
        <w:rPr>
          <w:rStyle w:val="FontStyle37"/>
          <w:sz w:val="28"/>
          <w:szCs w:val="28"/>
        </w:rPr>
        <w:t>;</w:t>
      </w:r>
    </w:p>
    <w:p w:rsidR="00A37AC9" w:rsidRPr="001360D4" w:rsidRDefault="00A37AC9" w:rsidP="00106BA3">
      <w:pPr>
        <w:pStyle w:val="Style14"/>
        <w:widowControl/>
        <w:numPr>
          <w:ilvl w:val="0"/>
          <w:numId w:val="1"/>
        </w:numPr>
        <w:tabs>
          <w:tab w:val="left" w:pos="727"/>
        </w:tabs>
        <w:spacing w:line="240" w:lineRule="auto"/>
        <w:ind w:left="0" w:firstLine="680"/>
        <w:rPr>
          <w:rStyle w:val="FontStyle37"/>
          <w:sz w:val="28"/>
          <w:szCs w:val="28"/>
        </w:rPr>
      </w:pPr>
      <w:r w:rsidRPr="001360D4">
        <w:rPr>
          <w:rStyle w:val="FontStyle37"/>
          <w:sz w:val="28"/>
          <w:szCs w:val="28"/>
        </w:rPr>
        <w:t>В соответствии с решением комитета по управлению муниципальной собственностью  г. Барнаула от 22.07.2011 № 806 серия 22 АВ 894254 здание по адресу: г. Барнаул, проезд Северный Власихинский, д.34 передано в оперативное управление МБОУ «Средняя общеобразовательная школа №128»</w:t>
      </w:r>
      <w:r>
        <w:rPr>
          <w:rStyle w:val="FontStyle37"/>
          <w:sz w:val="28"/>
          <w:szCs w:val="28"/>
        </w:rPr>
        <w:t>;</w:t>
      </w:r>
    </w:p>
    <w:p w:rsidR="00A37AC9" w:rsidRPr="00A07296" w:rsidRDefault="00A37AC9" w:rsidP="00106BA3">
      <w:pPr>
        <w:numPr>
          <w:ilvl w:val="0"/>
          <w:numId w:val="1"/>
        </w:numPr>
        <w:ind w:left="0" w:firstLine="680"/>
        <w:jc w:val="both"/>
        <w:rPr>
          <w:sz w:val="28"/>
          <w:szCs w:val="28"/>
        </w:rPr>
      </w:pPr>
      <w:r w:rsidRPr="001360D4">
        <w:rPr>
          <w:rStyle w:val="FontStyle37"/>
          <w:sz w:val="28"/>
          <w:szCs w:val="28"/>
        </w:rPr>
        <w:t xml:space="preserve">Учреждение поставлено на учет юридических лиц в налоговом органе </w:t>
      </w:r>
      <w:r w:rsidRPr="00A07296">
        <w:rPr>
          <w:sz w:val="28"/>
          <w:szCs w:val="28"/>
        </w:rPr>
        <w:t>ИНН 2222034340 КПП 222201001</w:t>
      </w:r>
      <w:r>
        <w:rPr>
          <w:sz w:val="28"/>
          <w:szCs w:val="28"/>
        </w:rPr>
        <w:t>;</w:t>
      </w:r>
    </w:p>
    <w:p w:rsidR="00A37AC9" w:rsidRPr="00A07296" w:rsidRDefault="00A37AC9" w:rsidP="00106BA3">
      <w:pPr>
        <w:pStyle w:val="Style14"/>
        <w:widowControl/>
        <w:numPr>
          <w:ilvl w:val="0"/>
          <w:numId w:val="1"/>
        </w:numPr>
        <w:tabs>
          <w:tab w:val="left" w:pos="727"/>
        </w:tabs>
        <w:spacing w:line="240" w:lineRule="auto"/>
        <w:ind w:left="0" w:firstLine="680"/>
        <w:rPr>
          <w:rStyle w:val="FontStyle37"/>
          <w:sz w:val="28"/>
          <w:szCs w:val="28"/>
          <w:u w:val="single"/>
        </w:rPr>
      </w:pPr>
      <w:r w:rsidRPr="00A07296">
        <w:rPr>
          <w:rStyle w:val="FontStyle37"/>
          <w:sz w:val="28"/>
          <w:szCs w:val="28"/>
        </w:rPr>
        <w:t>Имеется действующая лицензи</w:t>
      </w:r>
      <w:r>
        <w:rPr>
          <w:rStyle w:val="FontStyle37"/>
          <w:sz w:val="28"/>
          <w:szCs w:val="28"/>
        </w:rPr>
        <w:t>я</w:t>
      </w:r>
      <w:r w:rsidRPr="00A07296">
        <w:rPr>
          <w:rStyle w:val="FontStyle37"/>
          <w:sz w:val="28"/>
          <w:szCs w:val="28"/>
        </w:rPr>
        <w:t xml:space="preserve"> на образовательную деятельность: </w:t>
      </w:r>
      <w:r>
        <w:rPr>
          <w:rStyle w:val="FontStyle37"/>
          <w:sz w:val="28"/>
          <w:szCs w:val="28"/>
        </w:rPr>
        <w:t>с</w:t>
      </w:r>
      <w:r w:rsidRPr="00A07296">
        <w:rPr>
          <w:rStyle w:val="FontStyle37"/>
          <w:sz w:val="28"/>
          <w:szCs w:val="28"/>
        </w:rPr>
        <w:t>ерия А №310635, дата выдачи 05 августа 2011г., срок действия бессрочно  на основные общеобразовательные программы</w:t>
      </w:r>
      <w:r w:rsidRPr="00A07296">
        <w:rPr>
          <w:rStyle w:val="FontStyle37"/>
          <w:sz w:val="28"/>
          <w:szCs w:val="28"/>
          <w:u w:val="single"/>
        </w:rPr>
        <w:t>:</w:t>
      </w:r>
    </w:p>
    <w:p w:rsidR="00A37AC9" w:rsidRPr="001360D4" w:rsidRDefault="00A37AC9" w:rsidP="00106BA3">
      <w:pPr>
        <w:pStyle w:val="Style13"/>
        <w:widowControl/>
        <w:tabs>
          <w:tab w:val="left" w:pos="0"/>
        </w:tabs>
        <w:ind w:firstLine="680"/>
        <w:jc w:val="both"/>
        <w:rPr>
          <w:rStyle w:val="FontStyle37"/>
          <w:sz w:val="28"/>
          <w:szCs w:val="28"/>
        </w:rPr>
      </w:pPr>
      <w:r w:rsidRPr="001360D4">
        <w:rPr>
          <w:rStyle w:val="FontStyle37"/>
          <w:sz w:val="28"/>
          <w:szCs w:val="28"/>
        </w:rPr>
        <w:t>начальное общее образование (1-4);</w:t>
      </w:r>
    </w:p>
    <w:p w:rsidR="00A37AC9" w:rsidRPr="001360D4" w:rsidRDefault="00A37AC9" w:rsidP="00106BA3">
      <w:pPr>
        <w:pStyle w:val="Style13"/>
        <w:widowControl/>
        <w:tabs>
          <w:tab w:val="left" w:pos="0"/>
        </w:tabs>
        <w:ind w:firstLine="680"/>
        <w:jc w:val="both"/>
        <w:rPr>
          <w:rStyle w:val="FontStyle37"/>
          <w:sz w:val="28"/>
          <w:szCs w:val="28"/>
        </w:rPr>
      </w:pPr>
      <w:r w:rsidRPr="001360D4">
        <w:rPr>
          <w:rStyle w:val="FontStyle37"/>
          <w:sz w:val="28"/>
          <w:szCs w:val="28"/>
        </w:rPr>
        <w:t>основное общее образование (5-9);</w:t>
      </w:r>
    </w:p>
    <w:p w:rsidR="00A37AC9" w:rsidRPr="001360D4" w:rsidRDefault="00A37AC9" w:rsidP="00106BA3">
      <w:pPr>
        <w:pStyle w:val="Style13"/>
        <w:widowControl/>
        <w:tabs>
          <w:tab w:val="left" w:pos="0"/>
        </w:tabs>
        <w:ind w:firstLine="680"/>
        <w:jc w:val="both"/>
        <w:rPr>
          <w:rStyle w:val="FontStyle40"/>
          <w:sz w:val="28"/>
          <w:szCs w:val="28"/>
        </w:rPr>
      </w:pPr>
      <w:r w:rsidRPr="001360D4">
        <w:rPr>
          <w:rStyle w:val="FontStyle37"/>
          <w:sz w:val="28"/>
          <w:szCs w:val="28"/>
        </w:rPr>
        <w:t>среднее (полное) общее образование (10-11)</w:t>
      </w:r>
      <w:r>
        <w:rPr>
          <w:rStyle w:val="FontStyle37"/>
          <w:sz w:val="28"/>
          <w:szCs w:val="28"/>
        </w:rPr>
        <w:t>;</w:t>
      </w:r>
    </w:p>
    <w:p w:rsidR="00A37AC9" w:rsidRPr="001360D4" w:rsidRDefault="00A37AC9" w:rsidP="00106BA3">
      <w:pPr>
        <w:pStyle w:val="Style16"/>
        <w:widowControl/>
        <w:numPr>
          <w:ilvl w:val="0"/>
          <w:numId w:val="1"/>
        </w:numPr>
        <w:tabs>
          <w:tab w:val="left" w:pos="353"/>
        </w:tabs>
        <w:spacing w:line="240" w:lineRule="auto"/>
        <w:ind w:left="0" w:firstLine="680"/>
        <w:rPr>
          <w:rStyle w:val="FontStyle37"/>
          <w:sz w:val="28"/>
          <w:szCs w:val="28"/>
          <w:u w:val="single"/>
        </w:rPr>
      </w:pPr>
      <w:r w:rsidRPr="001360D4">
        <w:rPr>
          <w:rStyle w:val="FontStyle37"/>
          <w:sz w:val="28"/>
          <w:szCs w:val="28"/>
        </w:rPr>
        <w:t xml:space="preserve">Имеет свидетельство о государственной аккредитации 22серия АА 00711, </w:t>
      </w:r>
      <w:r w:rsidRPr="001360D4">
        <w:rPr>
          <w:rStyle w:val="FontStyle35"/>
          <w:sz w:val="28"/>
          <w:szCs w:val="28"/>
        </w:rPr>
        <w:t xml:space="preserve">Дата выдачи </w:t>
      </w:r>
      <w:r w:rsidRPr="001360D4">
        <w:rPr>
          <w:rStyle w:val="FontStyle37"/>
          <w:sz w:val="28"/>
          <w:szCs w:val="28"/>
        </w:rPr>
        <w:t>21 июля 2011г. на лицензированные образовательные программы сроком действия до 16 апреля 2015 года</w:t>
      </w:r>
      <w:r>
        <w:rPr>
          <w:rStyle w:val="FontStyle37"/>
          <w:sz w:val="28"/>
          <w:szCs w:val="28"/>
          <w:u w:val="single"/>
        </w:rPr>
        <w:t>;</w:t>
      </w:r>
    </w:p>
    <w:p w:rsidR="00A37AC9" w:rsidRPr="001360D4" w:rsidRDefault="00A37AC9" w:rsidP="00106BA3">
      <w:pPr>
        <w:pStyle w:val="Style16"/>
        <w:widowControl/>
        <w:numPr>
          <w:ilvl w:val="0"/>
          <w:numId w:val="1"/>
        </w:numPr>
        <w:tabs>
          <w:tab w:val="left" w:pos="353"/>
        </w:tabs>
        <w:spacing w:line="240" w:lineRule="auto"/>
        <w:ind w:left="0" w:firstLine="680"/>
        <w:rPr>
          <w:rStyle w:val="FontStyle37"/>
          <w:sz w:val="28"/>
          <w:szCs w:val="28"/>
        </w:rPr>
      </w:pPr>
      <w:r w:rsidRPr="001360D4">
        <w:rPr>
          <w:rStyle w:val="FontStyle37"/>
          <w:sz w:val="28"/>
          <w:szCs w:val="28"/>
        </w:rPr>
        <w:t>В соответствии с Постановлением администрации г. Барнаула № 231 от 15.02.2005г учреждению предоставлен земельный участок в постоянное (бессрочное) пользование площадью 30498 кв.м. Свидетельство о государственной регистрации права 22 АА № 338907 от 27.02.2006г.</w:t>
      </w:r>
      <w:r>
        <w:rPr>
          <w:rStyle w:val="FontStyle37"/>
          <w:sz w:val="28"/>
          <w:szCs w:val="28"/>
        </w:rPr>
        <w:t>;</w:t>
      </w:r>
    </w:p>
    <w:p w:rsidR="00A37AC9" w:rsidRPr="001360D4" w:rsidRDefault="00A37AC9" w:rsidP="00106BA3">
      <w:pPr>
        <w:pStyle w:val="Style16"/>
        <w:widowControl/>
        <w:numPr>
          <w:ilvl w:val="0"/>
          <w:numId w:val="1"/>
        </w:numPr>
        <w:tabs>
          <w:tab w:val="left" w:pos="353"/>
        </w:tabs>
        <w:spacing w:line="240" w:lineRule="auto"/>
        <w:ind w:left="0" w:firstLine="680"/>
        <w:rPr>
          <w:rStyle w:val="FontStyle37"/>
          <w:sz w:val="28"/>
          <w:szCs w:val="28"/>
        </w:rPr>
      </w:pPr>
      <w:r w:rsidRPr="001360D4">
        <w:rPr>
          <w:rStyle w:val="FontStyle37"/>
          <w:sz w:val="28"/>
          <w:szCs w:val="28"/>
        </w:rPr>
        <w:t xml:space="preserve">Имеет утвержденный Устав (новая редакция приказ об утверждении от 30.06.2011г. №611-осн), согласно которому Учреждение является юридическим лицом, отвечает по своим обязательствам, в том числе имуществом, принадлежащим ему по праву собственности. </w:t>
      </w:r>
    </w:p>
    <w:p w:rsidR="00A37AC9" w:rsidRPr="001360D4" w:rsidRDefault="00A37AC9" w:rsidP="00106BA3">
      <w:pPr>
        <w:pStyle w:val="Style16"/>
        <w:widowControl/>
        <w:tabs>
          <w:tab w:val="left" w:pos="353"/>
        </w:tabs>
        <w:spacing w:line="240" w:lineRule="auto"/>
        <w:ind w:firstLine="680"/>
        <w:rPr>
          <w:rStyle w:val="FontStyle37"/>
          <w:sz w:val="28"/>
          <w:szCs w:val="28"/>
        </w:rPr>
      </w:pPr>
      <w:r w:rsidRPr="001360D4">
        <w:rPr>
          <w:rStyle w:val="FontStyle37"/>
          <w:sz w:val="28"/>
          <w:szCs w:val="28"/>
        </w:rPr>
        <w:t>Разработаны и исполняются локальные нормативные акты в виде положений, правил, приказов, в соответствии с Уставом</w:t>
      </w:r>
      <w:r>
        <w:rPr>
          <w:rStyle w:val="FontStyle37"/>
          <w:sz w:val="28"/>
          <w:szCs w:val="28"/>
        </w:rPr>
        <w:t>.</w:t>
      </w:r>
    </w:p>
    <w:p w:rsidR="00106BA3" w:rsidRDefault="00106BA3" w:rsidP="00106BA3">
      <w:pPr>
        <w:pStyle w:val="Style3"/>
        <w:widowControl/>
        <w:spacing w:line="240" w:lineRule="auto"/>
        <w:ind w:left="360" w:firstLine="680"/>
        <w:jc w:val="both"/>
        <w:rPr>
          <w:rStyle w:val="FontStyle36"/>
          <w:sz w:val="28"/>
          <w:szCs w:val="28"/>
        </w:rPr>
      </w:pPr>
    </w:p>
    <w:p w:rsidR="00106BA3" w:rsidRDefault="00106BA3" w:rsidP="00106BA3">
      <w:pPr>
        <w:pStyle w:val="Style3"/>
        <w:widowControl/>
        <w:spacing w:line="240" w:lineRule="auto"/>
        <w:ind w:left="360" w:firstLine="680"/>
        <w:jc w:val="both"/>
        <w:rPr>
          <w:rStyle w:val="FontStyle36"/>
          <w:sz w:val="28"/>
          <w:szCs w:val="28"/>
        </w:rPr>
      </w:pPr>
    </w:p>
    <w:p w:rsidR="00106BA3" w:rsidRDefault="00106BA3" w:rsidP="00106BA3">
      <w:pPr>
        <w:pStyle w:val="Style3"/>
        <w:widowControl/>
        <w:spacing w:line="240" w:lineRule="auto"/>
        <w:ind w:left="360" w:firstLine="680"/>
        <w:jc w:val="both"/>
        <w:rPr>
          <w:rStyle w:val="FontStyle36"/>
          <w:sz w:val="28"/>
          <w:szCs w:val="28"/>
        </w:rPr>
      </w:pPr>
    </w:p>
    <w:p w:rsidR="00106BA3" w:rsidRDefault="00106BA3" w:rsidP="00106BA3">
      <w:pPr>
        <w:pStyle w:val="Style3"/>
        <w:widowControl/>
        <w:spacing w:line="240" w:lineRule="auto"/>
        <w:ind w:left="360" w:firstLine="680"/>
        <w:jc w:val="both"/>
        <w:rPr>
          <w:rStyle w:val="FontStyle36"/>
          <w:sz w:val="28"/>
          <w:szCs w:val="28"/>
        </w:rPr>
      </w:pPr>
    </w:p>
    <w:p w:rsidR="00106BA3" w:rsidRDefault="00106BA3" w:rsidP="00106BA3">
      <w:pPr>
        <w:pStyle w:val="Style3"/>
        <w:widowControl/>
        <w:spacing w:line="240" w:lineRule="auto"/>
        <w:ind w:left="360" w:firstLine="680"/>
        <w:jc w:val="both"/>
        <w:rPr>
          <w:rStyle w:val="FontStyle36"/>
          <w:sz w:val="28"/>
          <w:szCs w:val="28"/>
        </w:rPr>
      </w:pPr>
    </w:p>
    <w:p w:rsidR="00106BA3" w:rsidRDefault="00106BA3" w:rsidP="00106BA3">
      <w:pPr>
        <w:pStyle w:val="Style3"/>
        <w:widowControl/>
        <w:spacing w:line="240" w:lineRule="auto"/>
        <w:ind w:left="360" w:firstLine="680"/>
        <w:jc w:val="both"/>
        <w:rPr>
          <w:rStyle w:val="FontStyle36"/>
          <w:sz w:val="28"/>
          <w:szCs w:val="28"/>
        </w:rPr>
      </w:pPr>
    </w:p>
    <w:p w:rsidR="00106BA3" w:rsidRDefault="00106BA3" w:rsidP="00106BA3">
      <w:pPr>
        <w:pStyle w:val="Style3"/>
        <w:widowControl/>
        <w:spacing w:line="240" w:lineRule="auto"/>
        <w:ind w:left="360" w:firstLine="680"/>
        <w:jc w:val="both"/>
        <w:rPr>
          <w:rStyle w:val="FontStyle36"/>
          <w:sz w:val="28"/>
          <w:szCs w:val="28"/>
        </w:rPr>
      </w:pPr>
    </w:p>
    <w:p w:rsidR="00106BA3" w:rsidRDefault="00106BA3" w:rsidP="00106BA3">
      <w:pPr>
        <w:pStyle w:val="Style3"/>
        <w:widowControl/>
        <w:spacing w:line="240" w:lineRule="auto"/>
        <w:ind w:left="360" w:firstLine="680"/>
        <w:jc w:val="both"/>
        <w:rPr>
          <w:rStyle w:val="FontStyle36"/>
          <w:sz w:val="28"/>
          <w:szCs w:val="28"/>
        </w:rPr>
      </w:pPr>
    </w:p>
    <w:p w:rsidR="00106BA3" w:rsidRDefault="00106BA3" w:rsidP="00106BA3">
      <w:pPr>
        <w:pStyle w:val="Style3"/>
        <w:widowControl/>
        <w:spacing w:line="240" w:lineRule="auto"/>
        <w:ind w:left="360" w:firstLine="680"/>
        <w:jc w:val="both"/>
        <w:rPr>
          <w:rStyle w:val="FontStyle36"/>
          <w:sz w:val="28"/>
          <w:szCs w:val="28"/>
        </w:rPr>
      </w:pPr>
    </w:p>
    <w:p w:rsidR="00265FBC" w:rsidRPr="001360D4" w:rsidRDefault="003875E3" w:rsidP="003875E3">
      <w:pPr>
        <w:pStyle w:val="Style3"/>
        <w:widowControl/>
        <w:spacing w:line="240" w:lineRule="auto"/>
        <w:ind w:left="360" w:firstLine="680"/>
        <w:rPr>
          <w:rStyle w:val="FontStyle36"/>
          <w:sz w:val="28"/>
          <w:szCs w:val="28"/>
        </w:rPr>
      </w:pPr>
      <w:r w:rsidRPr="003875E3">
        <w:rPr>
          <w:rStyle w:val="FontStyle36"/>
          <w:b w:val="0"/>
          <w:bCs w:val="0"/>
          <w:sz w:val="28"/>
          <w:szCs w:val="28"/>
        </w:rPr>
        <w:lastRenderedPageBreak/>
        <w:t>1.</w:t>
      </w:r>
      <w:r>
        <w:rPr>
          <w:rStyle w:val="FontStyle36"/>
          <w:sz w:val="28"/>
          <w:szCs w:val="28"/>
        </w:rPr>
        <w:t xml:space="preserve"> </w:t>
      </w:r>
      <w:r w:rsidR="00282998">
        <w:rPr>
          <w:rStyle w:val="FontStyle36"/>
          <w:sz w:val="28"/>
          <w:szCs w:val="28"/>
        </w:rPr>
        <w:t>ПРОГРАММА ОСНОВНОЙ ОБЩЕОБРАЗОВАТЕЛЬНОЙ ШКОЛЫ</w:t>
      </w:r>
      <w:r w:rsidR="00282998">
        <w:rPr>
          <w:rStyle w:val="FontStyle36"/>
          <w:sz w:val="28"/>
          <w:szCs w:val="28"/>
        </w:rPr>
        <w:br/>
      </w:r>
      <w:r w:rsidR="00106BA3">
        <w:rPr>
          <w:rStyle w:val="FontStyle36"/>
          <w:sz w:val="28"/>
          <w:szCs w:val="28"/>
        </w:rPr>
        <w:t>1.1.</w:t>
      </w:r>
      <w:r w:rsidR="00265FBC" w:rsidRPr="001360D4">
        <w:rPr>
          <w:rStyle w:val="FontStyle36"/>
          <w:sz w:val="28"/>
          <w:szCs w:val="28"/>
        </w:rPr>
        <w:t>ПОЯСНИТЕЛЬНАЯ ЗАПИСКА</w:t>
      </w:r>
    </w:p>
    <w:p w:rsidR="00A37AC9" w:rsidRPr="00045969" w:rsidRDefault="00A37AC9" w:rsidP="00106BA3">
      <w:pPr>
        <w:ind w:firstLine="680"/>
        <w:jc w:val="center"/>
        <w:rPr>
          <w:b/>
          <w:sz w:val="28"/>
          <w:szCs w:val="28"/>
        </w:rPr>
      </w:pPr>
      <w:r w:rsidRPr="00045969">
        <w:rPr>
          <w:b/>
          <w:sz w:val="28"/>
          <w:szCs w:val="28"/>
        </w:rPr>
        <w:t xml:space="preserve">Особенности </w:t>
      </w:r>
      <w:r>
        <w:rPr>
          <w:b/>
          <w:sz w:val="28"/>
          <w:szCs w:val="28"/>
        </w:rPr>
        <w:t>втор</w:t>
      </w:r>
      <w:r w:rsidRPr="00045969">
        <w:rPr>
          <w:b/>
          <w:sz w:val="28"/>
          <w:szCs w:val="28"/>
        </w:rPr>
        <w:t>ой ступени общего образования.</w:t>
      </w:r>
    </w:p>
    <w:p w:rsidR="00265FBC" w:rsidRDefault="00265FBC" w:rsidP="00106BA3">
      <w:pPr>
        <w:ind w:firstLine="680"/>
        <w:jc w:val="both"/>
        <w:rPr>
          <w:rStyle w:val="Zag11"/>
          <w:rFonts w:eastAsia="@Arial Unicode MS"/>
          <w:color w:val="000000"/>
          <w:sz w:val="28"/>
          <w:szCs w:val="28"/>
        </w:rPr>
      </w:pPr>
      <w:r>
        <w:rPr>
          <w:rStyle w:val="Zag11"/>
          <w:rFonts w:eastAsia="@Arial Unicode MS"/>
          <w:color w:val="000000"/>
          <w:sz w:val="28"/>
          <w:szCs w:val="28"/>
        </w:rPr>
        <w:t>П</w:t>
      </w:r>
      <w:r w:rsidRPr="00AA2CFF">
        <w:rPr>
          <w:rStyle w:val="Zag11"/>
          <w:rFonts w:eastAsia="@Arial Unicode MS"/>
          <w:color w:val="000000"/>
          <w:sz w:val="28"/>
          <w:szCs w:val="28"/>
        </w:rPr>
        <w:t xml:space="preserve">рограмма </w:t>
      </w:r>
      <w:r>
        <w:rPr>
          <w:rStyle w:val="Zag11"/>
          <w:rFonts w:eastAsia="@Arial Unicode MS"/>
          <w:color w:val="000000"/>
          <w:sz w:val="28"/>
          <w:szCs w:val="28"/>
        </w:rPr>
        <w:t>ООО</w:t>
      </w:r>
      <w:r w:rsidRPr="00AA2CFF">
        <w:rPr>
          <w:rStyle w:val="Zag11"/>
          <w:rFonts w:eastAsia="@Arial Unicode MS"/>
          <w:color w:val="000000"/>
          <w:sz w:val="28"/>
          <w:szCs w:val="28"/>
        </w:rPr>
        <w:t xml:space="preserve">сформирована с учётом особенностей </w:t>
      </w:r>
      <w:r>
        <w:rPr>
          <w:rStyle w:val="Zag11"/>
          <w:rFonts w:eastAsia="@Arial Unicode MS"/>
          <w:color w:val="000000"/>
          <w:sz w:val="28"/>
          <w:szCs w:val="28"/>
        </w:rPr>
        <w:t>второ</w:t>
      </w:r>
      <w:r w:rsidRPr="00AA2CFF">
        <w:rPr>
          <w:rStyle w:val="Zag11"/>
          <w:rFonts w:eastAsia="@Arial Unicode MS"/>
          <w:color w:val="000000"/>
          <w:sz w:val="28"/>
          <w:szCs w:val="28"/>
        </w:rPr>
        <w:t xml:space="preserve">й ступени общего образования как фундамента всего последующего обучения. </w:t>
      </w:r>
    </w:p>
    <w:p w:rsidR="00265FBC" w:rsidRPr="0041144D" w:rsidRDefault="00265FBC" w:rsidP="00106BA3">
      <w:pPr>
        <w:ind w:firstLine="680"/>
        <w:jc w:val="both"/>
        <w:rPr>
          <w:rStyle w:val="Zag11"/>
          <w:rFonts w:eastAsia="@Arial Unicode MS"/>
          <w:color w:val="000000"/>
          <w:sz w:val="28"/>
          <w:szCs w:val="28"/>
        </w:rPr>
      </w:pPr>
      <w:r>
        <w:rPr>
          <w:rStyle w:val="Zag11"/>
          <w:rFonts w:eastAsia="@Arial Unicode MS"/>
          <w:color w:val="000000"/>
          <w:sz w:val="28"/>
          <w:szCs w:val="28"/>
        </w:rPr>
        <w:t>Основная</w:t>
      </w:r>
      <w:r w:rsidRPr="00AA2CFF">
        <w:rPr>
          <w:rStyle w:val="Zag11"/>
          <w:rFonts w:eastAsia="@Arial Unicode MS"/>
          <w:color w:val="000000"/>
          <w:sz w:val="28"/>
          <w:szCs w:val="28"/>
        </w:rPr>
        <w:t xml:space="preserve"> школа — особый этап в жизни</w:t>
      </w:r>
      <w:r>
        <w:rPr>
          <w:rStyle w:val="Zag11"/>
          <w:rFonts w:eastAsia="@Arial Unicode MS"/>
          <w:color w:val="000000"/>
          <w:sz w:val="28"/>
          <w:szCs w:val="28"/>
        </w:rPr>
        <w:t xml:space="preserve"> обучающегося</w:t>
      </w:r>
      <w:r w:rsidRPr="00AA2CFF">
        <w:rPr>
          <w:rStyle w:val="Zag11"/>
          <w:rFonts w:eastAsia="@Arial Unicode MS"/>
          <w:color w:val="000000"/>
          <w:sz w:val="28"/>
          <w:szCs w:val="28"/>
        </w:rPr>
        <w:t>, связанный</w:t>
      </w:r>
      <w:r w:rsidRPr="0041144D">
        <w:rPr>
          <w:rStyle w:val="Zag11"/>
          <w:rFonts w:eastAsia="@Arial Unicode MS"/>
          <w:b/>
          <w:sz w:val="28"/>
          <w:szCs w:val="28"/>
        </w:rPr>
        <w:t xml:space="preserve">с </w:t>
      </w:r>
      <w:r w:rsidRPr="0041144D">
        <w:rPr>
          <w:rStyle w:val="Zag11"/>
          <w:rFonts w:eastAsia="@Arial Unicode MS"/>
          <w:sz w:val="28"/>
          <w:szCs w:val="28"/>
        </w:rPr>
        <w:t>психолого-педагогическими особенностями развития детей 11</w:t>
      </w:r>
      <w:r>
        <w:rPr>
          <w:rStyle w:val="Zag11"/>
          <w:rFonts w:eastAsia="@Arial Unicode MS"/>
          <w:sz w:val="28"/>
          <w:szCs w:val="28"/>
        </w:rPr>
        <w:t>–</w:t>
      </w:r>
      <w:r w:rsidRPr="0041144D">
        <w:rPr>
          <w:rStyle w:val="Zag11"/>
          <w:rFonts w:eastAsia="@Arial Unicode MS"/>
          <w:sz w:val="28"/>
          <w:szCs w:val="28"/>
        </w:rPr>
        <w:t>15 лет:</w:t>
      </w:r>
    </w:p>
    <w:p w:rsidR="00265FBC" w:rsidRPr="0041144D" w:rsidRDefault="00265FBC" w:rsidP="00106BA3">
      <w:pPr>
        <w:ind w:firstLine="680"/>
        <w:jc w:val="both"/>
        <w:rPr>
          <w:sz w:val="28"/>
          <w:szCs w:val="28"/>
        </w:rPr>
      </w:pPr>
      <w:r w:rsidRPr="0041144D">
        <w:rPr>
          <w:rStyle w:val="dash0410005f0431005f0437005f0430005f0446005f0020005f0441005f043f005f0438005f0441005f043a005f0430005f005fchar1char1"/>
          <w:sz w:val="28"/>
          <w:szCs w:val="28"/>
        </w:rPr>
        <w:t>—</w:t>
      </w:r>
      <w:r w:rsidRPr="0041144D">
        <w:rPr>
          <w:i/>
          <w:sz w:val="28"/>
          <w:szCs w:val="28"/>
        </w:rPr>
        <w:t>с переходом</w:t>
      </w:r>
      <w:r w:rsidR="003875E3">
        <w:rPr>
          <w:i/>
          <w:sz w:val="28"/>
          <w:szCs w:val="28"/>
        </w:rPr>
        <w:t xml:space="preserve"> </w:t>
      </w:r>
      <w:r w:rsidRPr="0041144D">
        <w:rPr>
          <w:i/>
          <w:sz w:val="28"/>
          <w:szCs w:val="28"/>
        </w:rPr>
        <w:t>от</w:t>
      </w:r>
      <w:r w:rsidR="003875E3">
        <w:rPr>
          <w:i/>
          <w:sz w:val="28"/>
          <w:szCs w:val="28"/>
        </w:rPr>
        <w:t xml:space="preserve"> </w:t>
      </w:r>
      <w:r w:rsidRPr="0041144D">
        <w:rPr>
          <w:i/>
          <w:sz w:val="28"/>
          <w:szCs w:val="28"/>
        </w:rPr>
        <w:t>учебных действий</w:t>
      </w:r>
      <w:r w:rsidRPr="0041144D">
        <w:rPr>
          <w:sz w:val="28"/>
          <w:szCs w:val="28"/>
        </w:rPr>
        <w:t xml:space="preserve">, </w:t>
      </w:r>
      <w:r w:rsidRPr="0041144D">
        <w:rPr>
          <w:i/>
          <w:sz w:val="28"/>
          <w:szCs w:val="28"/>
        </w:rPr>
        <w:t>характерных для начальной школы</w:t>
      </w:r>
      <w:r w:rsidRPr="0041144D">
        <w:rPr>
          <w:sz w:val="28"/>
          <w:szCs w:val="28"/>
        </w:rPr>
        <w:t xml:space="preserve"> и осуществляемых только совместно с классом как учебной общностью и под руководством учителя, от способности только осуществлять принятие заданной педагогом и осмысленной цели к </w:t>
      </w:r>
      <w:r w:rsidRPr="0041144D">
        <w:rPr>
          <w:i/>
          <w:sz w:val="28"/>
          <w:szCs w:val="28"/>
        </w:rPr>
        <w:t>овладению этой</w:t>
      </w:r>
      <w:r w:rsidR="003875E3">
        <w:rPr>
          <w:i/>
          <w:sz w:val="28"/>
          <w:szCs w:val="28"/>
        </w:rPr>
        <w:t xml:space="preserve"> </w:t>
      </w:r>
      <w:r w:rsidRPr="0041144D">
        <w:rPr>
          <w:i/>
          <w:sz w:val="28"/>
          <w:szCs w:val="28"/>
        </w:rPr>
        <w:t>учебной деятельностью</w:t>
      </w:r>
      <w:r w:rsidR="003875E3">
        <w:rPr>
          <w:i/>
          <w:sz w:val="28"/>
          <w:szCs w:val="28"/>
        </w:rPr>
        <w:t xml:space="preserve"> </w:t>
      </w:r>
      <w:r w:rsidRPr="0041144D">
        <w:rPr>
          <w:sz w:val="28"/>
          <w:szCs w:val="28"/>
        </w:rPr>
        <w:t xml:space="preserve">на ступени основной школыв единстве мотивационно-смыслового и операционно-технического компонентов, становление которой осуществляется в форме учебного исследования, к </w:t>
      </w:r>
      <w:r w:rsidRPr="0041144D">
        <w:rPr>
          <w:i/>
          <w:sz w:val="28"/>
          <w:szCs w:val="28"/>
        </w:rPr>
        <w:t>новой внутренней</w:t>
      </w:r>
      <w:r w:rsidR="003875E3">
        <w:rPr>
          <w:i/>
          <w:sz w:val="28"/>
          <w:szCs w:val="28"/>
        </w:rPr>
        <w:t xml:space="preserve"> </w:t>
      </w:r>
      <w:r w:rsidRPr="0041144D">
        <w:rPr>
          <w:i/>
          <w:sz w:val="28"/>
          <w:szCs w:val="28"/>
        </w:rPr>
        <w:t>позиции</w:t>
      </w:r>
      <w:r w:rsidR="003875E3">
        <w:rPr>
          <w:i/>
          <w:sz w:val="28"/>
          <w:szCs w:val="28"/>
        </w:rPr>
        <w:t xml:space="preserve"> </w:t>
      </w:r>
      <w:r w:rsidRPr="0041144D">
        <w:rPr>
          <w:i/>
          <w:sz w:val="28"/>
          <w:szCs w:val="28"/>
        </w:rPr>
        <w:t xml:space="preserve">обучающегося </w:t>
      </w:r>
      <w:r w:rsidRPr="0041144D">
        <w:rPr>
          <w:rStyle w:val="dash0410005f0431005f0437005f0430005f0446005f0020005f0441005f043f005f0438005f0441005f043a005f0430005f005fchar1char1"/>
          <w:sz w:val="28"/>
          <w:szCs w:val="28"/>
        </w:rPr>
        <w:t>—</w:t>
      </w:r>
      <w:r w:rsidRPr="0041144D">
        <w:rPr>
          <w:sz w:val="28"/>
          <w:szCs w:val="28"/>
        </w:rPr>
        <w:t xml:space="preserve"> направленности на самостоятельный познавательный поиск, постановку учебных целей, освоение и самостоятельное осуществление контрольных и оценочных действий, инициативу в организации учебного сотрудничества;</w:t>
      </w:r>
    </w:p>
    <w:p w:rsidR="00265FBC" w:rsidRPr="0041144D" w:rsidRDefault="00265FBC" w:rsidP="00106BA3">
      <w:pPr>
        <w:ind w:firstLine="680"/>
        <w:jc w:val="both"/>
        <w:rPr>
          <w:sz w:val="28"/>
          <w:szCs w:val="28"/>
        </w:rPr>
      </w:pPr>
      <w:r w:rsidRPr="0041144D">
        <w:rPr>
          <w:rStyle w:val="dash0410005f0431005f0437005f0430005f0446005f0020005f0441005f043f005f0438005f0441005f043a005f0430005f005fchar1char1"/>
          <w:sz w:val="28"/>
          <w:szCs w:val="28"/>
        </w:rPr>
        <w:t>—</w:t>
      </w:r>
      <w:r w:rsidRPr="0041144D">
        <w:rPr>
          <w:i/>
          <w:sz w:val="28"/>
          <w:szCs w:val="28"/>
        </w:rPr>
        <w:t>с осуществлением</w:t>
      </w:r>
      <w:r w:rsidRPr="0041144D">
        <w:rPr>
          <w:sz w:val="28"/>
          <w:szCs w:val="28"/>
        </w:rPr>
        <w:t xml:space="preserve"> на каждом возрастном уровне (11—13 и 13—15 лет) благодаря развитию рефлексии общих способов действий и возможностей их переноса в различные учебно-предметные области, </w:t>
      </w:r>
      <w:r w:rsidRPr="0041144D">
        <w:rPr>
          <w:i/>
          <w:sz w:val="28"/>
          <w:szCs w:val="28"/>
        </w:rPr>
        <w:t>качественного преобразования учебных действий</w:t>
      </w:r>
      <w:r w:rsidRPr="0041144D">
        <w:rPr>
          <w:sz w:val="28"/>
          <w:szCs w:val="28"/>
        </w:rPr>
        <w:t xml:space="preserve"> моделирования, контроля и оценки и </w:t>
      </w:r>
      <w:r w:rsidRPr="0041144D">
        <w:rPr>
          <w:i/>
          <w:sz w:val="28"/>
          <w:szCs w:val="28"/>
        </w:rPr>
        <w:t>перехода</w:t>
      </w:r>
      <w:r w:rsidRPr="0041144D">
        <w:rPr>
          <w:sz w:val="28"/>
          <w:szCs w:val="28"/>
        </w:rPr>
        <w:t xml:space="preserve"> от самостоятельной постановки обучающимися новых учебных задач </w:t>
      </w:r>
      <w:r w:rsidRPr="0041144D">
        <w:rPr>
          <w:i/>
          <w:sz w:val="28"/>
          <w:szCs w:val="28"/>
        </w:rPr>
        <w:t>к развитию способности проектирования собственной учебной деятельностии построению жизненных планов во временнóй перспективе</w:t>
      </w:r>
      <w:r w:rsidRPr="0041144D">
        <w:rPr>
          <w:sz w:val="28"/>
          <w:szCs w:val="28"/>
        </w:rPr>
        <w:t>;</w:t>
      </w:r>
    </w:p>
    <w:p w:rsidR="00265FBC" w:rsidRPr="0041144D" w:rsidRDefault="00265FBC" w:rsidP="00106BA3">
      <w:pPr>
        <w:ind w:firstLine="680"/>
        <w:jc w:val="both"/>
        <w:rPr>
          <w:sz w:val="28"/>
          <w:szCs w:val="28"/>
        </w:rPr>
      </w:pPr>
      <w:r w:rsidRPr="0041144D">
        <w:rPr>
          <w:rStyle w:val="dash0410005f0431005f0437005f0430005f0446005f0020005f0441005f043f005f0438005f0441005f043a005f0430005f005fchar1char1"/>
          <w:sz w:val="28"/>
          <w:szCs w:val="28"/>
        </w:rPr>
        <w:t>—</w:t>
      </w:r>
      <w:r w:rsidRPr="0041144D">
        <w:rPr>
          <w:i/>
          <w:sz w:val="28"/>
          <w:szCs w:val="28"/>
        </w:rPr>
        <w:t>с формированием</w:t>
      </w:r>
      <w:r w:rsidRPr="0041144D">
        <w:rPr>
          <w:sz w:val="28"/>
          <w:szCs w:val="28"/>
        </w:rPr>
        <w:t xml:space="preserve"> у обучающегося </w:t>
      </w:r>
      <w:r w:rsidRPr="0041144D">
        <w:rPr>
          <w:i/>
          <w:sz w:val="28"/>
          <w:szCs w:val="28"/>
        </w:rPr>
        <w:t>научного типа мышления</w:t>
      </w:r>
      <w:r w:rsidRPr="0041144D">
        <w:rPr>
          <w:sz w:val="28"/>
          <w:szCs w:val="28"/>
        </w:rPr>
        <w:t>, который ориентирует его на общекультурные образцы, нормы, эталоны и закономерности взаимодействия с окружающим миром;</w:t>
      </w:r>
    </w:p>
    <w:p w:rsidR="00265FBC" w:rsidRDefault="00265FBC" w:rsidP="00106BA3">
      <w:pPr>
        <w:ind w:firstLine="680"/>
        <w:jc w:val="both"/>
        <w:rPr>
          <w:sz w:val="28"/>
          <w:szCs w:val="28"/>
        </w:rPr>
      </w:pPr>
      <w:r w:rsidRPr="0041144D">
        <w:rPr>
          <w:rStyle w:val="dash0410005f0431005f0437005f0430005f0446005f0020005f0441005f043f005f0438005f0441005f043a005f0430005f005fchar1char1"/>
          <w:sz w:val="28"/>
          <w:szCs w:val="28"/>
        </w:rPr>
        <w:t>—</w:t>
      </w:r>
      <w:r w:rsidRPr="0041144D">
        <w:rPr>
          <w:i/>
          <w:sz w:val="28"/>
          <w:szCs w:val="28"/>
        </w:rPr>
        <w:t>с овладением коммуникативными средствами и способами организации кооперации и сотрудничества</w:t>
      </w:r>
      <w:r w:rsidRPr="0041144D">
        <w:rPr>
          <w:sz w:val="28"/>
          <w:szCs w:val="28"/>
        </w:rPr>
        <w:t>;развитием учебного сотрудничества, реализуемого в отношениях обучающихся с учителем и сверстниками;</w:t>
      </w:r>
    </w:p>
    <w:p w:rsidR="00265FBC" w:rsidRPr="0041144D" w:rsidRDefault="00265FBC" w:rsidP="00106BA3">
      <w:pPr>
        <w:ind w:firstLine="680"/>
        <w:jc w:val="both"/>
        <w:rPr>
          <w:sz w:val="28"/>
          <w:szCs w:val="28"/>
        </w:rPr>
      </w:pPr>
      <w:r w:rsidRPr="0041144D">
        <w:rPr>
          <w:rStyle w:val="dash0410005f0431005f0437005f0430005f0446005f0020005f0441005f043f005f0438005f0441005f043a005f0430005f005fchar1char1"/>
          <w:sz w:val="28"/>
          <w:szCs w:val="28"/>
        </w:rPr>
        <w:t>—</w:t>
      </w:r>
      <w:r w:rsidRPr="0041144D">
        <w:rPr>
          <w:i/>
          <w:sz w:val="28"/>
          <w:szCs w:val="28"/>
        </w:rPr>
        <w:t>с изменением формы организации учебной деятельности и учебного сотрудничества</w:t>
      </w:r>
      <w:r w:rsidRPr="0041144D">
        <w:rPr>
          <w:sz w:val="28"/>
          <w:szCs w:val="28"/>
        </w:rPr>
        <w:t>от классно-урочной к лабораторно-семинарской и лекционно-лабораторной исследовательской.</w:t>
      </w:r>
    </w:p>
    <w:p w:rsidR="00265FBC" w:rsidRPr="0041144D" w:rsidRDefault="00265FBC" w:rsidP="00106BA3">
      <w:pPr>
        <w:ind w:firstLine="680"/>
        <w:jc w:val="both"/>
        <w:rPr>
          <w:sz w:val="28"/>
          <w:szCs w:val="28"/>
        </w:rPr>
      </w:pPr>
      <w:r w:rsidRPr="0041144D">
        <w:rPr>
          <w:b/>
          <w:i/>
          <w:sz w:val="28"/>
          <w:szCs w:val="28"/>
        </w:rPr>
        <w:t>Переход обучающегося в основную школу совпадает с предкритической фазой развития ребёнка</w:t>
      </w:r>
      <w:r w:rsidRPr="0041144D">
        <w:rPr>
          <w:sz w:val="28"/>
          <w:szCs w:val="28"/>
        </w:rPr>
        <w:t xml:space="preserve"> — переходом к кризису младшего подросткового возраста (11—13 лет, 5—7 классы), характеризующемуся </w:t>
      </w:r>
      <w:r w:rsidRPr="0041144D">
        <w:rPr>
          <w:i/>
          <w:sz w:val="28"/>
          <w:szCs w:val="28"/>
        </w:rPr>
        <w:t xml:space="preserve">началом перехода от детства к взрослости, при котором </w:t>
      </w:r>
      <w:r w:rsidRPr="0041144D">
        <w:rPr>
          <w:sz w:val="28"/>
          <w:szCs w:val="28"/>
        </w:rPr>
        <w:t xml:space="preserve">центральным и специфическим </w:t>
      </w:r>
      <w:r w:rsidRPr="0041144D">
        <w:rPr>
          <w:i/>
          <w:sz w:val="28"/>
          <w:szCs w:val="28"/>
        </w:rPr>
        <w:t>новообразованием</w:t>
      </w:r>
      <w:r w:rsidRPr="0041144D">
        <w:rPr>
          <w:sz w:val="28"/>
          <w:szCs w:val="28"/>
        </w:rPr>
        <w:t xml:space="preserve"> в личности подростка является возникновение и развитие унего </w:t>
      </w:r>
      <w:r w:rsidRPr="0041144D">
        <w:rPr>
          <w:i/>
          <w:sz w:val="28"/>
          <w:szCs w:val="28"/>
        </w:rPr>
        <w:t>самосознания</w:t>
      </w:r>
      <w:r w:rsidRPr="0041144D">
        <w:rPr>
          <w:sz w:val="28"/>
          <w:szCs w:val="28"/>
        </w:rPr>
        <w:t xml:space="preserve"> — представления о том, что он уже не ребёнок, т.е.</w:t>
      </w:r>
      <w:r w:rsidRPr="0041144D">
        <w:rPr>
          <w:i/>
          <w:sz w:val="28"/>
          <w:szCs w:val="28"/>
        </w:rPr>
        <w:t xml:space="preserve"> чувства взрослости, </w:t>
      </w:r>
      <w:r w:rsidRPr="0041144D">
        <w:rPr>
          <w:sz w:val="28"/>
          <w:szCs w:val="28"/>
        </w:rPr>
        <w:t xml:space="preserve">а также </w:t>
      </w:r>
      <w:r w:rsidRPr="0041144D">
        <w:rPr>
          <w:sz w:val="28"/>
          <w:szCs w:val="28"/>
        </w:rPr>
        <w:lastRenderedPageBreak/>
        <w:t>внутренней</w:t>
      </w:r>
      <w:r w:rsidRPr="0041144D">
        <w:rPr>
          <w:i/>
          <w:sz w:val="28"/>
          <w:szCs w:val="28"/>
        </w:rPr>
        <w:t xml:space="preserve"> переориентацией</w:t>
      </w:r>
      <w:r w:rsidRPr="0041144D">
        <w:rPr>
          <w:sz w:val="28"/>
          <w:szCs w:val="28"/>
        </w:rPr>
        <w:t xml:space="preserve"> подростка с правил и ограничений, связанных с </w:t>
      </w:r>
      <w:r w:rsidRPr="0041144D">
        <w:rPr>
          <w:i/>
          <w:sz w:val="28"/>
          <w:szCs w:val="28"/>
        </w:rPr>
        <w:t>моралью послушания</w:t>
      </w:r>
      <w:r w:rsidRPr="0041144D">
        <w:rPr>
          <w:sz w:val="28"/>
          <w:szCs w:val="28"/>
        </w:rPr>
        <w:t>, на</w:t>
      </w:r>
      <w:r w:rsidRPr="0041144D">
        <w:rPr>
          <w:i/>
          <w:sz w:val="28"/>
          <w:szCs w:val="28"/>
        </w:rPr>
        <w:t xml:space="preserve"> нормы поведения взрослых</w:t>
      </w:r>
      <w:r w:rsidRPr="0041144D">
        <w:rPr>
          <w:sz w:val="28"/>
          <w:szCs w:val="28"/>
        </w:rPr>
        <w:t>.</w:t>
      </w:r>
    </w:p>
    <w:p w:rsidR="00265FBC" w:rsidRPr="0041144D" w:rsidRDefault="00265FBC" w:rsidP="00106BA3">
      <w:pPr>
        <w:ind w:firstLine="680"/>
        <w:jc w:val="both"/>
        <w:rPr>
          <w:sz w:val="28"/>
          <w:szCs w:val="28"/>
        </w:rPr>
      </w:pPr>
      <w:r w:rsidRPr="0041144D">
        <w:rPr>
          <w:b/>
          <w:i/>
          <w:sz w:val="28"/>
          <w:szCs w:val="28"/>
        </w:rPr>
        <w:t>Второй этап подросткового развития</w:t>
      </w:r>
      <w:r w:rsidRPr="0041144D">
        <w:rPr>
          <w:sz w:val="28"/>
          <w:szCs w:val="28"/>
        </w:rPr>
        <w:t xml:space="preserve"> (14—15 лет, 8—9 классы) характеризуется:</w:t>
      </w:r>
    </w:p>
    <w:p w:rsidR="00265FBC" w:rsidRPr="0041144D" w:rsidRDefault="00265FBC" w:rsidP="00106BA3">
      <w:pPr>
        <w:ind w:firstLine="680"/>
        <w:jc w:val="both"/>
        <w:rPr>
          <w:sz w:val="28"/>
          <w:szCs w:val="28"/>
        </w:rPr>
      </w:pPr>
      <w:r w:rsidRPr="0041144D">
        <w:rPr>
          <w:rStyle w:val="dash0410005f0431005f0437005f0430005f0446005f0020005f0441005f043f005f0438005f0441005f043a005f0430005f005fchar1char1"/>
          <w:sz w:val="28"/>
          <w:szCs w:val="28"/>
        </w:rPr>
        <w:t>—</w:t>
      </w:r>
      <w:r w:rsidRPr="0041144D">
        <w:rPr>
          <w:sz w:val="28"/>
          <w:szCs w:val="28"/>
        </w:rPr>
        <w:t>бурным, скачкообразным характером развития, т.е. происходящими за сравнительно короткий срок многочисленными качественными изменениями прежних особенностей, интересов и отношений ребёнка, появлением у подростка значительных субъективных трудностей и переживаний;</w:t>
      </w:r>
    </w:p>
    <w:p w:rsidR="00265FBC" w:rsidRPr="0041144D" w:rsidRDefault="00265FBC" w:rsidP="00106BA3">
      <w:pPr>
        <w:ind w:firstLine="680"/>
        <w:jc w:val="both"/>
        <w:rPr>
          <w:sz w:val="28"/>
          <w:szCs w:val="28"/>
        </w:rPr>
      </w:pPr>
      <w:r w:rsidRPr="0041144D">
        <w:rPr>
          <w:rStyle w:val="dash0410005f0431005f0437005f0430005f0446005f0020005f0441005f043f005f0438005f0441005f043a005f0430005f005fchar1char1"/>
          <w:sz w:val="28"/>
          <w:szCs w:val="28"/>
        </w:rPr>
        <w:t>—</w:t>
      </w:r>
      <w:r w:rsidRPr="0041144D">
        <w:rPr>
          <w:sz w:val="28"/>
          <w:szCs w:val="28"/>
        </w:rPr>
        <w:t>стремлением подростка к общению и совместной деятельности со сверстниками;</w:t>
      </w:r>
    </w:p>
    <w:p w:rsidR="00265FBC" w:rsidRPr="0041144D" w:rsidRDefault="00265FBC" w:rsidP="00106BA3">
      <w:pPr>
        <w:ind w:firstLine="680"/>
        <w:jc w:val="both"/>
        <w:rPr>
          <w:sz w:val="28"/>
          <w:szCs w:val="28"/>
        </w:rPr>
      </w:pPr>
      <w:r w:rsidRPr="0041144D">
        <w:rPr>
          <w:rStyle w:val="dash0410005f0431005f0437005f0430005f0446005f0020005f0441005f043f005f0438005f0441005f043a005f0430005f005fchar1char1"/>
          <w:sz w:val="28"/>
          <w:szCs w:val="28"/>
        </w:rPr>
        <w:t>—</w:t>
      </w:r>
      <w:r w:rsidRPr="0041144D">
        <w:rPr>
          <w:sz w:val="28"/>
          <w:szCs w:val="28"/>
        </w:rPr>
        <w:t>особой чувствительностью к морально-этическому «кодексу товарищества», в котором заданы важнейшие нормы социального поведения взрослого мира;</w:t>
      </w:r>
    </w:p>
    <w:p w:rsidR="00265FBC" w:rsidRPr="0041144D" w:rsidRDefault="00265FBC" w:rsidP="00106BA3">
      <w:pPr>
        <w:ind w:firstLine="680"/>
        <w:jc w:val="both"/>
        <w:rPr>
          <w:sz w:val="28"/>
          <w:szCs w:val="28"/>
        </w:rPr>
      </w:pPr>
      <w:r w:rsidRPr="0041144D">
        <w:rPr>
          <w:rStyle w:val="dash0410005f0431005f0437005f0430005f0446005f0020005f0441005f043f005f0438005f0441005f043a005f0430005f005fchar1char1"/>
          <w:sz w:val="28"/>
          <w:szCs w:val="28"/>
        </w:rPr>
        <w:t>—</w:t>
      </w:r>
      <w:r w:rsidRPr="0041144D">
        <w:rPr>
          <w:sz w:val="28"/>
          <w:szCs w:val="28"/>
        </w:rPr>
        <w:t>процессом перехода от детства к взрослости, отражающимся в его характеристике как «переходного», «трудного» или «критического»;</w:t>
      </w:r>
    </w:p>
    <w:p w:rsidR="00265FBC" w:rsidRPr="0041144D" w:rsidRDefault="00265FBC" w:rsidP="00106BA3">
      <w:pPr>
        <w:pStyle w:val="11"/>
        <w:ind w:firstLine="680"/>
        <w:rPr>
          <w:sz w:val="28"/>
          <w:szCs w:val="28"/>
        </w:rPr>
      </w:pPr>
      <w:r w:rsidRPr="0041144D">
        <w:rPr>
          <w:rStyle w:val="dash0410005f0431005f0437005f0430005f0446005f0020005f0441005f043f005f0438005f0441005f043a005f0430005f005fchar1char1"/>
          <w:sz w:val="28"/>
          <w:szCs w:val="28"/>
        </w:rPr>
        <w:t>—</w:t>
      </w:r>
      <w:r w:rsidRPr="0041144D">
        <w:rPr>
          <w:sz w:val="28"/>
          <w:szCs w:val="28"/>
        </w:rPr>
        <w:t xml:space="preserve">обострённой, в связи с возникновением чувства взрослости, восприимчивостью к усвоению норм, ценностей и способов поведения, которые существуют в мире взрослых и в их отношениях, порождающей </w:t>
      </w:r>
      <w:r w:rsidRPr="0041144D">
        <w:rPr>
          <w:bCs/>
          <w:sz w:val="28"/>
          <w:szCs w:val="28"/>
        </w:rPr>
        <w:t xml:space="preserve">интенсивное формирование на данном возрастном этапе нравственных понятий и убеждений, выработку принципов, </w:t>
      </w:r>
      <w:r w:rsidRPr="0041144D">
        <w:rPr>
          <w:bCs/>
          <w:iCs/>
          <w:sz w:val="28"/>
          <w:szCs w:val="28"/>
        </w:rPr>
        <w:t>моральное развитие личности;</w:t>
      </w:r>
    </w:p>
    <w:p w:rsidR="00265FBC" w:rsidRPr="0041144D" w:rsidRDefault="00265FBC" w:rsidP="00106BA3">
      <w:pPr>
        <w:ind w:firstLine="680"/>
        <w:jc w:val="both"/>
        <w:rPr>
          <w:sz w:val="28"/>
          <w:szCs w:val="28"/>
        </w:rPr>
      </w:pPr>
      <w:r w:rsidRPr="0041144D">
        <w:rPr>
          <w:rStyle w:val="dash0410005f0431005f0437005f0430005f0446005f0020005f0441005f043f005f0438005f0441005f043a005f0430005f005fchar1char1"/>
          <w:sz w:val="28"/>
          <w:szCs w:val="28"/>
        </w:rPr>
        <w:t>—</w:t>
      </w:r>
      <w:r w:rsidRPr="0041144D">
        <w:rPr>
          <w:sz w:val="28"/>
          <w:szCs w:val="28"/>
        </w:rPr>
        <w:t>сложными поведенческими проявлениями, вызванными противоречием между потребностью в признании их взрослыми со стороны окружающих и собственной неуверенностью в этом (нормативный кризис с его кульминационной точкой подросткового кризиса независимости, проявляющегося в разных формах непослушания, сопротивления и протеста);</w:t>
      </w:r>
    </w:p>
    <w:p w:rsidR="00265FBC" w:rsidRPr="0041144D" w:rsidRDefault="00265FBC" w:rsidP="00106BA3">
      <w:pPr>
        <w:ind w:firstLine="680"/>
        <w:jc w:val="both"/>
        <w:rPr>
          <w:sz w:val="28"/>
          <w:szCs w:val="28"/>
        </w:rPr>
      </w:pPr>
      <w:r w:rsidRPr="0041144D">
        <w:rPr>
          <w:rStyle w:val="dash0410005f0431005f0437005f0430005f0446005f0020005f0441005f043f005f0438005f0441005f043a005f0430005f005fchar1char1"/>
          <w:sz w:val="28"/>
          <w:szCs w:val="28"/>
        </w:rPr>
        <w:t>—</w:t>
      </w:r>
      <w:r w:rsidRPr="0041144D">
        <w:rPr>
          <w:sz w:val="28"/>
          <w:szCs w:val="28"/>
        </w:rPr>
        <w:t xml:space="preserve">изменением социальной ситуации развития </w:t>
      </w:r>
      <w:r w:rsidRPr="0041144D">
        <w:rPr>
          <w:rStyle w:val="dash0410005f0431005f0437005f0430005f0446005f0020005f0441005f043f005f0438005f0441005f043a005f0430005f005fchar1char1"/>
          <w:sz w:val="28"/>
          <w:szCs w:val="28"/>
        </w:rPr>
        <w:t>—</w:t>
      </w:r>
      <w:r w:rsidRPr="0041144D">
        <w:rPr>
          <w:sz w:val="28"/>
          <w:szCs w:val="28"/>
        </w:rPr>
        <w:t xml:space="preserve"> ростом информационных перегрузок и изменением характера и способа общения и социальных взаимодействий — объёмы и способы получения информации (СМИ, телевидение, Интернет).</w:t>
      </w:r>
    </w:p>
    <w:p w:rsidR="00265FBC" w:rsidRPr="0041144D" w:rsidRDefault="00265FBC" w:rsidP="00106BA3">
      <w:pPr>
        <w:ind w:firstLine="680"/>
        <w:jc w:val="both"/>
        <w:rPr>
          <w:rStyle w:val="Zag11"/>
          <w:rFonts w:eastAsia="@Arial Unicode MS"/>
          <w:sz w:val="28"/>
          <w:szCs w:val="28"/>
        </w:rPr>
      </w:pPr>
      <w:r w:rsidRPr="0041144D">
        <w:rPr>
          <w:rStyle w:val="Zag11"/>
          <w:rFonts w:eastAsia="@Arial Unicode MS"/>
          <w:sz w:val="28"/>
          <w:szCs w:val="28"/>
        </w:rPr>
        <w:t>Учёт особенностей подросткового возраста, успешность и своевременность формирования новообразований познавательной сферы, качеств и свойств личности связывается с активной позицией учителя, а также с адекватностью построения образовательного процесса и выбора условий и методик обучения.</w:t>
      </w:r>
    </w:p>
    <w:p w:rsidR="00265FBC" w:rsidRDefault="00265FBC" w:rsidP="00106BA3">
      <w:pPr>
        <w:ind w:firstLine="680"/>
        <w:jc w:val="both"/>
        <w:rPr>
          <w:sz w:val="28"/>
          <w:szCs w:val="28"/>
        </w:rPr>
      </w:pPr>
      <w:r w:rsidRPr="0041144D">
        <w:rPr>
          <w:sz w:val="28"/>
          <w:szCs w:val="28"/>
        </w:rPr>
        <w:t>Объективно необходимое для подготовки к будущей жизни подростка развитие его социальной взрослости требует и от родителей (законных представителей) решения соответствующей задачи воспитания подростка в семье, смены прежнего типа отношений на новый.</w:t>
      </w:r>
    </w:p>
    <w:p w:rsidR="00106BA3" w:rsidRDefault="00106BA3" w:rsidP="00106BA3">
      <w:pPr>
        <w:widowControl w:val="0"/>
        <w:autoSpaceDE w:val="0"/>
        <w:autoSpaceDN w:val="0"/>
        <w:adjustRightInd w:val="0"/>
        <w:ind w:left="238" w:firstLine="680"/>
        <w:jc w:val="both"/>
        <w:rPr>
          <w:b/>
          <w:sz w:val="28"/>
          <w:szCs w:val="28"/>
        </w:rPr>
      </w:pPr>
    </w:p>
    <w:p w:rsidR="00106BA3" w:rsidRDefault="00106BA3" w:rsidP="00106BA3">
      <w:pPr>
        <w:widowControl w:val="0"/>
        <w:autoSpaceDE w:val="0"/>
        <w:autoSpaceDN w:val="0"/>
        <w:adjustRightInd w:val="0"/>
        <w:ind w:left="238" w:firstLine="680"/>
        <w:jc w:val="both"/>
        <w:rPr>
          <w:b/>
          <w:sz w:val="28"/>
          <w:szCs w:val="28"/>
        </w:rPr>
      </w:pPr>
    </w:p>
    <w:p w:rsidR="003875E3" w:rsidRDefault="003875E3" w:rsidP="00106BA3">
      <w:pPr>
        <w:widowControl w:val="0"/>
        <w:autoSpaceDE w:val="0"/>
        <w:autoSpaceDN w:val="0"/>
        <w:adjustRightInd w:val="0"/>
        <w:ind w:left="238" w:firstLine="680"/>
        <w:jc w:val="both"/>
        <w:rPr>
          <w:b/>
          <w:sz w:val="28"/>
          <w:szCs w:val="28"/>
        </w:rPr>
      </w:pPr>
    </w:p>
    <w:p w:rsidR="00106BA3" w:rsidRDefault="00106BA3" w:rsidP="00106BA3">
      <w:pPr>
        <w:widowControl w:val="0"/>
        <w:autoSpaceDE w:val="0"/>
        <w:autoSpaceDN w:val="0"/>
        <w:adjustRightInd w:val="0"/>
        <w:ind w:left="238" w:firstLine="680"/>
        <w:jc w:val="both"/>
        <w:rPr>
          <w:b/>
          <w:sz w:val="28"/>
          <w:szCs w:val="28"/>
        </w:rPr>
      </w:pPr>
    </w:p>
    <w:p w:rsidR="004357CE" w:rsidRPr="004357CE" w:rsidRDefault="004357CE" w:rsidP="00106BA3">
      <w:pPr>
        <w:widowControl w:val="0"/>
        <w:autoSpaceDE w:val="0"/>
        <w:autoSpaceDN w:val="0"/>
        <w:adjustRightInd w:val="0"/>
        <w:ind w:left="238" w:firstLine="680"/>
        <w:jc w:val="both"/>
        <w:rPr>
          <w:b/>
          <w:sz w:val="28"/>
          <w:szCs w:val="28"/>
        </w:rPr>
      </w:pPr>
      <w:r w:rsidRPr="004357CE">
        <w:rPr>
          <w:b/>
          <w:sz w:val="28"/>
          <w:szCs w:val="28"/>
        </w:rPr>
        <w:lastRenderedPageBreak/>
        <w:t>Характеристика базовой образовательной программы основного общего образования (5-9) М</w:t>
      </w:r>
      <w:r w:rsidR="009F7EA1">
        <w:rPr>
          <w:b/>
          <w:sz w:val="28"/>
          <w:szCs w:val="28"/>
        </w:rPr>
        <w:t>К</w:t>
      </w:r>
      <w:r w:rsidRPr="004357CE">
        <w:rPr>
          <w:b/>
          <w:sz w:val="28"/>
          <w:szCs w:val="28"/>
        </w:rPr>
        <w:t>ОУ «</w:t>
      </w:r>
      <w:r w:rsidR="009F7EA1">
        <w:rPr>
          <w:b/>
          <w:sz w:val="28"/>
          <w:szCs w:val="28"/>
        </w:rPr>
        <w:t xml:space="preserve">Ванашимахинская </w:t>
      </w:r>
      <w:r w:rsidRPr="004357CE">
        <w:rPr>
          <w:b/>
          <w:sz w:val="28"/>
          <w:szCs w:val="28"/>
        </w:rPr>
        <w:t>Средняя общеобразовательная школа » (продолжительность обучения 5 лет)</w:t>
      </w:r>
    </w:p>
    <w:p w:rsidR="004357CE" w:rsidRPr="004357CE" w:rsidRDefault="004357CE" w:rsidP="00106BA3">
      <w:pPr>
        <w:widowControl w:val="0"/>
        <w:autoSpaceDE w:val="0"/>
        <w:autoSpaceDN w:val="0"/>
        <w:adjustRightInd w:val="0"/>
        <w:ind w:left="238" w:firstLine="680"/>
        <w:jc w:val="both"/>
        <w:rPr>
          <w:b/>
          <w:sz w:val="28"/>
          <w:szCs w:val="28"/>
        </w:rPr>
      </w:pPr>
    </w:p>
    <w:tbl>
      <w:tblPr>
        <w:tblW w:w="9498" w:type="dxa"/>
        <w:tblInd w:w="-386" w:type="dxa"/>
        <w:tblLayout w:type="fixed"/>
        <w:tblCellMar>
          <w:left w:w="40" w:type="dxa"/>
          <w:right w:w="40" w:type="dxa"/>
        </w:tblCellMar>
        <w:tblLook w:val="0000"/>
      </w:tblPr>
      <w:tblGrid>
        <w:gridCol w:w="2498"/>
        <w:gridCol w:w="15"/>
        <w:gridCol w:w="6985"/>
      </w:tblGrid>
      <w:tr w:rsidR="004357CE" w:rsidRPr="004357CE" w:rsidTr="004357CE">
        <w:tc>
          <w:tcPr>
            <w:tcW w:w="2498" w:type="dxa"/>
            <w:tcBorders>
              <w:top w:val="single" w:sz="6" w:space="0" w:color="auto"/>
              <w:left w:val="single" w:sz="6" w:space="0" w:color="auto"/>
              <w:bottom w:val="single" w:sz="6" w:space="0" w:color="auto"/>
              <w:right w:val="single" w:sz="6" w:space="0" w:color="auto"/>
            </w:tcBorders>
          </w:tcPr>
          <w:p w:rsidR="004357CE" w:rsidRPr="004357CE" w:rsidRDefault="004357CE" w:rsidP="004B5B6C">
            <w:pPr>
              <w:autoSpaceDE w:val="0"/>
              <w:autoSpaceDN w:val="0"/>
              <w:adjustRightInd w:val="0"/>
              <w:ind w:left="102"/>
              <w:jc w:val="both"/>
              <w:rPr>
                <w:sz w:val="28"/>
                <w:szCs w:val="28"/>
              </w:rPr>
            </w:pPr>
            <w:r w:rsidRPr="004357CE">
              <w:rPr>
                <w:sz w:val="28"/>
                <w:szCs w:val="28"/>
              </w:rPr>
              <w:t>Цели</w:t>
            </w:r>
          </w:p>
          <w:p w:rsidR="004357CE" w:rsidRPr="004357CE" w:rsidRDefault="004357CE" w:rsidP="004B5B6C">
            <w:pPr>
              <w:autoSpaceDE w:val="0"/>
              <w:autoSpaceDN w:val="0"/>
              <w:adjustRightInd w:val="0"/>
              <w:ind w:left="102"/>
              <w:jc w:val="both"/>
              <w:rPr>
                <w:sz w:val="28"/>
                <w:szCs w:val="28"/>
              </w:rPr>
            </w:pPr>
            <w:r w:rsidRPr="004357CE">
              <w:rPr>
                <w:sz w:val="28"/>
                <w:szCs w:val="28"/>
              </w:rPr>
              <w:t>образовательной программы</w:t>
            </w:r>
          </w:p>
        </w:tc>
        <w:tc>
          <w:tcPr>
            <w:tcW w:w="7000" w:type="dxa"/>
            <w:gridSpan w:val="2"/>
            <w:tcBorders>
              <w:top w:val="single" w:sz="6" w:space="0" w:color="auto"/>
              <w:left w:val="single" w:sz="6" w:space="0" w:color="auto"/>
              <w:bottom w:val="single" w:sz="6" w:space="0" w:color="auto"/>
              <w:right w:val="single" w:sz="6" w:space="0" w:color="auto"/>
            </w:tcBorders>
          </w:tcPr>
          <w:p w:rsidR="004357CE" w:rsidRPr="004357CE" w:rsidRDefault="004357CE" w:rsidP="004B5B6C">
            <w:pPr>
              <w:autoSpaceDE w:val="0"/>
              <w:autoSpaceDN w:val="0"/>
              <w:adjustRightInd w:val="0"/>
              <w:ind w:left="15"/>
              <w:jc w:val="both"/>
              <w:rPr>
                <w:sz w:val="28"/>
                <w:szCs w:val="28"/>
              </w:rPr>
            </w:pPr>
            <w:r w:rsidRPr="004357CE">
              <w:rPr>
                <w:sz w:val="28"/>
                <w:szCs w:val="28"/>
              </w:rPr>
              <w:t>Создание условий для:</w:t>
            </w:r>
          </w:p>
          <w:p w:rsidR="004357CE" w:rsidRPr="004357CE" w:rsidRDefault="004357CE" w:rsidP="004B5B6C">
            <w:pPr>
              <w:tabs>
                <w:tab w:val="left" w:pos="648"/>
              </w:tabs>
              <w:autoSpaceDE w:val="0"/>
              <w:autoSpaceDN w:val="0"/>
              <w:adjustRightInd w:val="0"/>
              <w:ind w:left="15"/>
              <w:jc w:val="both"/>
              <w:rPr>
                <w:sz w:val="28"/>
                <w:szCs w:val="28"/>
              </w:rPr>
            </w:pPr>
            <w:r w:rsidRPr="004357CE">
              <w:rPr>
                <w:sz w:val="28"/>
                <w:szCs w:val="28"/>
              </w:rPr>
              <w:t>-</w:t>
            </w:r>
            <w:r w:rsidRPr="004357CE">
              <w:rPr>
                <w:sz w:val="28"/>
                <w:szCs w:val="28"/>
              </w:rPr>
              <w:tab/>
              <w:t>Овладения обучающимися базовыми знаниями, умениями, навыками по основам наук;</w:t>
            </w:r>
          </w:p>
          <w:p w:rsidR="004357CE" w:rsidRPr="004357CE" w:rsidRDefault="004357CE" w:rsidP="004B5B6C">
            <w:pPr>
              <w:tabs>
                <w:tab w:val="left" w:pos="648"/>
              </w:tabs>
              <w:autoSpaceDE w:val="0"/>
              <w:autoSpaceDN w:val="0"/>
              <w:adjustRightInd w:val="0"/>
              <w:ind w:left="15"/>
              <w:jc w:val="both"/>
              <w:rPr>
                <w:sz w:val="28"/>
                <w:szCs w:val="28"/>
              </w:rPr>
            </w:pPr>
            <w:r w:rsidRPr="004357CE">
              <w:rPr>
                <w:sz w:val="28"/>
                <w:szCs w:val="28"/>
              </w:rPr>
              <w:t>-</w:t>
            </w:r>
            <w:r w:rsidRPr="004357CE">
              <w:rPr>
                <w:sz w:val="28"/>
                <w:szCs w:val="28"/>
              </w:rPr>
              <w:tab/>
              <w:t>Создания условий достижения более высокого уровня культуры учебной деятельности;</w:t>
            </w:r>
          </w:p>
          <w:p w:rsidR="004357CE" w:rsidRPr="004357CE" w:rsidRDefault="004357CE" w:rsidP="004B5B6C">
            <w:pPr>
              <w:tabs>
                <w:tab w:val="left" w:pos="648"/>
              </w:tabs>
              <w:autoSpaceDE w:val="0"/>
              <w:autoSpaceDN w:val="0"/>
              <w:adjustRightInd w:val="0"/>
              <w:ind w:left="15"/>
              <w:jc w:val="both"/>
              <w:rPr>
                <w:sz w:val="28"/>
                <w:szCs w:val="28"/>
              </w:rPr>
            </w:pPr>
            <w:r w:rsidRPr="004357CE">
              <w:rPr>
                <w:sz w:val="28"/>
                <w:szCs w:val="28"/>
              </w:rPr>
              <w:t>-</w:t>
            </w:r>
            <w:r w:rsidRPr="004357CE">
              <w:rPr>
                <w:sz w:val="28"/>
                <w:szCs w:val="28"/>
              </w:rPr>
              <w:tab/>
              <w:t>Осознания выбора профиля дальнейшего обучения;</w:t>
            </w:r>
          </w:p>
          <w:p w:rsidR="004357CE" w:rsidRPr="004357CE" w:rsidRDefault="004357CE" w:rsidP="004B5B6C">
            <w:pPr>
              <w:tabs>
                <w:tab w:val="left" w:pos="648"/>
              </w:tabs>
              <w:autoSpaceDE w:val="0"/>
              <w:autoSpaceDN w:val="0"/>
              <w:adjustRightInd w:val="0"/>
              <w:ind w:left="15"/>
              <w:jc w:val="both"/>
              <w:rPr>
                <w:sz w:val="28"/>
                <w:szCs w:val="28"/>
              </w:rPr>
            </w:pPr>
            <w:r w:rsidRPr="004357CE">
              <w:rPr>
                <w:sz w:val="28"/>
                <w:szCs w:val="28"/>
              </w:rPr>
              <w:t>-</w:t>
            </w:r>
            <w:r w:rsidRPr="004357CE">
              <w:rPr>
                <w:sz w:val="28"/>
                <w:szCs w:val="28"/>
              </w:rPr>
              <w:tab/>
              <w:t>Формирования готовности к самообразованию, выработка основных умений и навыков самообразовательной деятельности;</w:t>
            </w:r>
          </w:p>
          <w:p w:rsidR="004357CE" w:rsidRPr="004357CE" w:rsidRDefault="004357CE" w:rsidP="004B5B6C">
            <w:pPr>
              <w:tabs>
                <w:tab w:val="left" w:pos="648"/>
              </w:tabs>
              <w:autoSpaceDE w:val="0"/>
              <w:autoSpaceDN w:val="0"/>
              <w:adjustRightInd w:val="0"/>
              <w:ind w:left="15"/>
              <w:jc w:val="both"/>
              <w:rPr>
                <w:sz w:val="28"/>
                <w:szCs w:val="28"/>
              </w:rPr>
            </w:pPr>
            <w:r w:rsidRPr="004357CE">
              <w:rPr>
                <w:sz w:val="28"/>
                <w:szCs w:val="28"/>
              </w:rPr>
              <w:t>-</w:t>
            </w:r>
            <w:r w:rsidRPr="004357CE">
              <w:rPr>
                <w:sz w:val="28"/>
                <w:szCs w:val="28"/>
              </w:rPr>
              <w:tab/>
              <w:t>Воспитания общечеловеческих ценностей, уважение к национальной культуре, истории, гражданственности, патриотизма;</w:t>
            </w:r>
          </w:p>
          <w:p w:rsidR="004357CE" w:rsidRPr="004357CE" w:rsidRDefault="004357CE" w:rsidP="004B5B6C">
            <w:pPr>
              <w:autoSpaceDE w:val="0"/>
              <w:autoSpaceDN w:val="0"/>
              <w:adjustRightInd w:val="0"/>
              <w:ind w:left="15"/>
              <w:jc w:val="both"/>
              <w:rPr>
                <w:sz w:val="28"/>
                <w:szCs w:val="28"/>
              </w:rPr>
            </w:pPr>
            <w:r w:rsidRPr="004357CE">
              <w:rPr>
                <w:sz w:val="28"/>
                <w:szCs w:val="28"/>
              </w:rPr>
              <w:t>Формирования ценностного отношения к собственному здоровью, выработка поведенческих стратегий поведения на сохранение и укрепление здоровья, занятия физкультурой и спортом.</w:t>
            </w:r>
          </w:p>
        </w:tc>
      </w:tr>
      <w:tr w:rsidR="004357CE" w:rsidRPr="004357CE" w:rsidTr="004357CE">
        <w:tc>
          <w:tcPr>
            <w:tcW w:w="2498" w:type="dxa"/>
            <w:tcBorders>
              <w:top w:val="single" w:sz="6" w:space="0" w:color="auto"/>
              <w:left w:val="single" w:sz="6" w:space="0" w:color="auto"/>
              <w:bottom w:val="single" w:sz="6" w:space="0" w:color="auto"/>
              <w:right w:val="single" w:sz="6" w:space="0" w:color="auto"/>
            </w:tcBorders>
          </w:tcPr>
          <w:p w:rsidR="004357CE" w:rsidRPr="004357CE" w:rsidRDefault="004357CE" w:rsidP="004B5B6C">
            <w:pPr>
              <w:autoSpaceDE w:val="0"/>
              <w:autoSpaceDN w:val="0"/>
              <w:adjustRightInd w:val="0"/>
              <w:ind w:left="102"/>
              <w:jc w:val="both"/>
              <w:rPr>
                <w:sz w:val="28"/>
                <w:szCs w:val="28"/>
              </w:rPr>
            </w:pPr>
            <w:r w:rsidRPr="004357CE">
              <w:rPr>
                <w:sz w:val="28"/>
                <w:szCs w:val="28"/>
              </w:rPr>
              <w:t>Контингент обучающихся</w:t>
            </w:r>
          </w:p>
        </w:tc>
        <w:tc>
          <w:tcPr>
            <w:tcW w:w="7000" w:type="dxa"/>
            <w:gridSpan w:val="2"/>
            <w:tcBorders>
              <w:top w:val="single" w:sz="6" w:space="0" w:color="auto"/>
              <w:left w:val="single" w:sz="6" w:space="0" w:color="auto"/>
              <w:bottom w:val="single" w:sz="6" w:space="0" w:color="auto"/>
              <w:right w:val="single" w:sz="6" w:space="0" w:color="auto"/>
            </w:tcBorders>
          </w:tcPr>
          <w:p w:rsidR="004357CE" w:rsidRPr="004357CE" w:rsidRDefault="004357CE" w:rsidP="004B5B6C">
            <w:pPr>
              <w:autoSpaceDE w:val="0"/>
              <w:autoSpaceDN w:val="0"/>
              <w:adjustRightInd w:val="0"/>
              <w:ind w:left="102" w:right="238"/>
              <w:jc w:val="both"/>
              <w:rPr>
                <w:sz w:val="28"/>
                <w:szCs w:val="28"/>
              </w:rPr>
            </w:pPr>
            <w:r w:rsidRPr="004357CE">
              <w:rPr>
                <w:sz w:val="28"/>
                <w:szCs w:val="28"/>
              </w:rPr>
              <w:t xml:space="preserve">По данной образовательной программе обучаются дети смешанных способностей в возрасте от 11 до 15 лет. Классы формируются с учетом интересов и потребностей обучающихся: </w:t>
            </w:r>
          </w:p>
        </w:tc>
      </w:tr>
      <w:tr w:rsidR="004357CE" w:rsidRPr="004357CE" w:rsidTr="004357CE">
        <w:tc>
          <w:tcPr>
            <w:tcW w:w="2498" w:type="dxa"/>
            <w:tcBorders>
              <w:top w:val="single" w:sz="6" w:space="0" w:color="auto"/>
              <w:left w:val="single" w:sz="6" w:space="0" w:color="auto"/>
              <w:bottom w:val="single" w:sz="6" w:space="0" w:color="auto"/>
              <w:right w:val="single" w:sz="6" w:space="0" w:color="auto"/>
            </w:tcBorders>
          </w:tcPr>
          <w:p w:rsidR="004357CE" w:rsidRPr="004357CE" w:rsidRDefault="004357CE" w:rsidP="004B5B6C">
            <w:pPr>
              <w:autoSpaceDE w:val="0"/>
              <w:autoSpaceDN w:val="0"/>
              <w:adjustRightInd w:val="0"/>
              <w:ind w:left="102"/>
              <w:jc w:val="both"/>
              <w:rPr>
                <w:sz w:val="28"/>
                <w:szCs w:val="28"/>
              </w:rPr>
            </w:pPr>
            <w:r w:rsidRPr="004357CE">
              <w:rPr>
                <w:sz w:val="28"/>
                <w:szCs w:val="28"/>
              </w:rPr>
              <w:t>Порядок приема обучающихся</w:t>
            </w:r>
          </w:p>
        </w:tc>
        <w:tc>
          <w:tcPr>
            <w:tcW w:w="7000" w:type="dxa"/>
            <w:gridSpan w:val="2"/>
            <w:tcBorders>
              <w:top w:val="single" w:sz="6" w:space="0" w:color="auto"/>
              <w:left w:val="single" w:sz="6" w:space="0" w:color="auto"/>
              <w:bottom w:val="single" w:sz="6" w:space="0" w:color="auto"/>
              <w:right w:val="single" w:sz="6" w:space="0" w:color="auto"/>
            </w:tcBorders>
          </w:tcPr>
          <w:p w:rsidR="004357CE" w:rsidRPr="004357CE" w:rsidRDefault="004357CE" w:rsidP="004B5B6C">
            <w:pPr>
              <w:autoSpaceDE w:val="0"/>
              <w:autoSpaceDN w:val="0"/>
              <w:adjustRightInd w:val="0"/>
              <w:ind w:left="102" w:right="410"/>
              <w:jc w:val="both"/>
              <w:rPr>
                <w:sz w:val="28"/>
                <w:szCs w:val="28"/>
              </w:rPr>
            </w:pPr>
            <w:r w:rsidRPr="004357CE">
              <w:rPr>
                <w:sz w:val="28"/>
                <w:szCs w:val="28"/>
              </w:rPr>
              <w:t>Прием обучающихся в 5-е классы проводится без конкурса, при условии успешного завершения базового начального образования.</w:t>
            </w:r>
          </w:p>
        </w:tc>
      </w:tr>
      <w:tr w:rsidR="004357CE" w:rsidRPr="004357CE" w:rsidTr="004357CE">
        <w:tc>
          <w:tcPr>
            <w:tcW w:w="2498" w:type="dxa"/>
            <w:tcBorders>
              <w:top w:val="single" w:sz="6" w:space="0" w:color="auto"/>
              <w:left w:val="single" w:sz="6" w:space="0" w:color="auto"/>
              <w:bottom w:val="single" w:sz="6" w:space="0" w:color="auto"/>
              <w:right w:val="single" w:sz="6" w:space="0" w:color="auto"/>
            </w:tcBorders>
          </w:tcPr>
          <w:p w:rsidR="004357CE" w:rsidRPr="004357CE" w:rsidRDefault="004357CE" w:rsidP="004B5B6C">
            <w:pPr>
              <w:autoSpaceDE w:val="0"/>
              <w:autoSpaceDN w:val="0"/>
              <w:adjustRightInd w:val="0"/>
              <w:ind w:left="102"/>
              <w:jc w:val="both"/>
              <w:rPr>
                <w:sz w:val="28"/>
                <w:szCs w:val="28"/>
              </w:rPr>
            </w:pPr>
            <w:r w:rsidRPr="004357CE">
              <w:rPr>
                <w:sz w:val="28"/>
                <w:szCs w:val="28"/>
              </w:rPr>
              <w:t>Формы получения образования</w:t>
            </w:r>
          </w:p>
        </w:tc>
        <w:tc>
          <w:tcPr>
            <w:tcW w:w="7000" w:type="dxa"/>
            <w:gridSpan w:val="2"/>
            <w:tcBorders>
              <w:top w:val="single" w:sz="6" w:space="0" w:color="auto"/>
              <w:left w:val="single" w:sz="6" w:space="0" w:color="auto"/>
              <w:bottom w:val="single" w:sz="6" w:space="0" w:color="auto"/>
              <w:right w:val="single" w:sz="6" w:space="0" w:color="auto"/>
            </w:tcBorders>
          </w:tcPr>
          <w:p w:rsidR="004357CE" w:rsidRPr="004357CE" w:rsidRDefault="004357CE" w:rsidP="004B5B6C">
            <w:pPr>
              <w:tabs>
                <w:tab w:val="left" w:pos="814"/>
              </w:tabs>
              <w:autoSpaceDE w:val="0"/>
              <w:autoSpaceDN w:val="0"/>
              <w:adjustRightInd w:val="0"/>
              <w:ind w:left="102"/>
              <w:jc w:val="both"/>
              <w:rPr>
                <w:sz w:val="28"/>
                <w:szCs w:val="28"/>
              </w:rPr>
            </w:pPr>
            <w:r w:rsidRPr="004357CE">
              <w:rPr>
                <w:sz w:val="28"/>
                <w:szCs w:val="28"/>
              </w:rPr>
              <w:t>•</w:t>
            </w:r>
            <w:r w:rsidRPr="004357CE">
              <w:rPr>
                <w:sz w:val="28"/>
                <w:szCs w:val="28"/>
              </w:rPr>
              <w:tab/>
              <w:t>очное обучение</w:t>
            </w:r>
          </w:p>
          <w:p w:rsidR="004357CE" w:rsidRPr="004357CE" w:rsidRDefault="004357CE" w:rsidP="004B5B6C">
            <w:pPr>
              <w:tabs>
                <w:tab w:val="left" w:pos="814"/>
              </w:tabs>
              <w:autoSpaceDE w:val="0"/>
              <w:autoSpaceDN w:val="0"/>
              <w:adjustRightInd w:val="0"/>
              <w:ind w:left="102"/>
              <w:jc w:val="both"/>
              <w:rPr>
                <w:sz w:val="28"/>
                <w:szCs w:val="28"/>
              </w:rPr>
            </w:pPr>
            <w:r w:rsidRPr="004357CE">
              <w:rPr>
                <w:sz w:val="28"/>
                <w:szCs w:val="28"/>
              </w:rPr>
              <w:t>•</w:t>
            </w:r>
            <w:r w:rsidRPr="004357CE">
              <w:rPr>
                <w:sz w:val="28"/>
                <w:szCs w:val="28"/>
              </w:rPr>
              <w:tab/>
              <w:t>индивидуальное обучение на дому</w:t>
            </w:r>
          </w:p>
        </w:tc>
      </w:tr>
      <w:tr w:rsidR="004357CE" w:rsidRPr="004357CE" w:rsidTr="004357CE">
        <w:tc>
          <w:tcPr>
            <w:tcW w:w="2498" w:type="dxa"/>
            <w:tcBorders>
              <w:top w:val="single" w:sz="6" w:space="0" w:color="auto"/>
              <w:left w:val="single" w:sz="6" w:space="0" w:color="auto"/>
              <w:bottom w:val="single" w:sz="6" w:space="0" w:color="auto"/>
              <w:right w:val="single" w:sz="6" w:space="0" w:color="auto"/>
            </w:tcBorders>
          </w:tcPr>
          <w:p w:rsidR="004357CE" w:rsidRPr="004357CE" w:rsidRDefault="004357CE" w:rsidP="004B5B6C">
            <w:pPr>
              <w:autoSpaceDE w:val="0"/>
              <w:autoSpaceDN w:val="0"/>
              <w:adjustRightInd w:val="0"/>
              <w:ind w:left="102"/>
              <w:jc w:val="both"/>
              <w:rPr>
                <w:sz w:val="28"/>
                <w:szCs w:val="28"/>
              </w:rPr>
            </w:pPr>
            <w:r w:rsidRPr="004357CE">
              <w:rPr>
                <w:sz w:val="28"/>
                <w:szCs w:val="28"/>
              </w:rPr>
              <w:t>Система текущей и промежуточной аттестации обучающихся</w:t>
            </w:r>
          </w:p>
        </w:tc>
        <w:tc>
          <w:tcPr>
            <w:tcW w:w="7000" w:type="dxa"/>
            <w:gridSpan w:val="2"/>
            <w:tcBorders>
              <w:top w:val="single" w:sz="6" w:space="0" w:color="auto"/>
              <w:left w:val="single" w:sz="6" w:space="0" w:color="auto"/>
              <w:bottom w:val="single" w:sz="6" w:space="0" w:color="auto"/>
              <w:right w:val="single" w:sz="6" w:space="0" w:color="auto"/>
            </w:tcBorders>
          </w:tcPr>
          <w:p w:rsidR="004B5B6C" w:rsidRPr="004357CE" w:rsidRDefault="00F432EA" w:rsidP="004B5B6C">
            <w:pPr>
              <w:autoSpaceDE w:val="0"/>
              <w:autoSpaceDN w:val="0"/>
              <w:adjustRightInd w:val="0"/>
              <w:ind w:left="102" w:right="1433"/>
              <w:jc w:val="both"/>
              <w:rPr>
                <w:sz w:val="28"/>
                <w:szCs w:val="28"/>
              </w:rPr>
            </w:pPr>
            <w:r>
              <w:rPr>
                <w:sz w:val="28"/>
                <w:szCs w:val="28"/>
              </w:rPr>
              <w:t>Оценивание обучающихся проводится по пятибалльной системе и по «Положению о промежуточной аттестации»</w:t>
            </w:r>
          </w:p>
        </w:tc>
      </w:tr>
      <w:tr w:rsidR="004357CE" w:rsidRPr="004357CE" w:rsidTr="004357CE">
        <w:tc>
          <w:tcPr>
            <w:tcW w:w="2498" w:type="dxa"/>
            <w:tcBorders>
              <w:top w:val="single" w:sz="6" w:space="0" w:color="auto"/>
              <w:left w:val="single" w:sz="6" w:space="0" w:color="auto"/>
              <w:bottom w:val="single" w:sz="6" w:space="0" w:color="auto"/>
              <w:right w:val="single" w:sz="6" w:space="0" w:color="auto"/>
            </w:tcBorders>
          </w:tcPr>
          <w:p w:rsidR="004357CE" w:rsidRPr="004357CE" w:rsidRDefault="004357CE" w:rsidP="004B5B6C">
            <w:pPr>
              <w:autoSpaceDE w:val="0"/>
              <w:autoSpaceDN w:val="0"/>
              <w:adjustRightInd w:val="0"/>
              <w:ind w:left="102"/>
              <w:jc w:val="both"/>
              <w:rPr>
                <w:sz w:val="28"/>
                <w:szCs w:val="28"/>
              </w:rPr>
            </w:pPr>
            <w:r w:rsidRPr="004357CE">
              <w:rPr>
                <w:sz w:val="28"/>
                <w:szCs w:val="28"/>
              </w:rPr>
              <w:t>Периодичность промежуточной аттестации</w:t>
            </w:r>
          </w:p>
        </w:tc>
        <w:tc>
          <w:tcPr>
            <w:tcW w:w="7000" w:type="dxa"/>
            <w:gridSpan w:val="2"/>
            <w:tcBorders>
              <w:top w:val="single" w:sz="6" w:space="0" w:color="auto"/>
              <w:left w:val="single" w:sz="6" w:space="0" w:color="auto"/>
              <w:bottom w:val="single" w:sz="6" w:space="0" w:color="auto"/>
              <w:right w:val="single" w:sz="6" w:space="0" w:color="auto"/>
            </w:tcBorders>
          </w:tcPr>
          <w:p w:rsidR="004357CE" w:rsidRPr="004357CE" w:rsidRDefault="004357CE" w:rsidP="004B5B6C">
            <w:pPr>
              <w:autoSpaceDE w:val="0"/>
              <w:autoSpaceDN w:val="0"/>
              <w:adjustRightInd w:val="0"/>
              <w:ind w:left="102"/>
              <w:jc w:val="both"/>
              <w:rPr>
                <w:sz w:val="28"/>
                <w:szCs w:val="28"/>
              </w:rPr>
            </w:pPr>
            <w:r w:rsidRPr="004357CE">
              <w:rPr>
                <w:sz w:val="28"/>
                <w:szCs w:val="28"/>
              </w:rPr>
              <w:t>• Четверть.</w:t>
            </w:r>
          </w:p>
        </w:tc>
      </w:tr>
      <w:tr w:rsidR="004357CE" w:rsidRPr="004357CE" w:rsidTr="004357CE">
        <w:tc>
          <w:tcPr>
            <w:tcW w:w="2513" w:type="dxa"/>
            <w:gridSpan w:val="2"/>
            <w:tcBorders>
              <w:top w:val="single" w:sz="6" w:space="0" w:color="auto"/>
              <w:left w:val="single" w:sz="6" w:space="0" w:color="auto"/>
              <w:bottom w:val="single" w:sz="6" w:space="0" w:color="auto"/>
              <w:right w:val="single" w:sz="6" w:space="0" w:color="auto"/>
            </w:tcBorders>
          </w:tcPr>
          <w:p w:rsidR="004357CE" w:rsidRPr="004357CE" w:rsidRDefault="004357CE" w:rsidP="004B5B6C">
            <w:pPr>
              <w:autoSpaceDE w:val="0"/>
              <w:autoSpaceDN w:val="0"/>
              <w:adjustRightInd w:val="0"/>
              <w:ind w:left="141"/>
              <w:jc w:val="both"/>
              <w:rPr>
                <w:sz w:val="28"/>
                <w:szCs w:val="28"/>
              </w:rPr>
            </w:pPr>
            <w:r w:rsidRPr="004357CE">
              <w:rPr>
                <w:sz w:val="28"/>
                <w:szCs w:val="28"/>
              </w:rPr>
              <w:t>Учебные</w:t>
            </w:r>
          </w:p>
          <w:p w:rsidR="004357CE" w:rsidRPr="004357CE" w:rsidRDefault="004357CE" w:rsidP="004B5B6C">
            <w:pPr>
              <w:autoSpaceDE w:val="0"/>
              <w:autoSpaceDN w:val="0"/>
              <w:adjustRightInd w:val="0"/>
              <w:ind w:left="141"/>
              <w:jc w:val="both"/>
              <w:rPr>
                <w:sz w:val="28"/>
                <w:szCs w:val="28"/>
              </w:rPr>
            </w:pPr>
            <w:r w:rsidRPr="004357CE">
              <w:rPr>
                <w:sz w:val="28"/>
                <w:szCs w:val="28"/>
              </w:rPr>
              <w:t>предметы, по</w:t>
            </w:r>
          </w:p>
          <w:p w:rsidR="004357CE" w:rsidRPr="004357CE" w:rsidRDefault="004357CE" w:rsidP="004B5B6C">
            <w:pPr>
              <w:autoSpaceDE w:val="0"/>
              <w:autoSpaceDN w:val="0"/>
              <w:adjustRightInd w:val="0"/>
              <w:ind w:left="141"/>
              <w:jc w:val="both"/>
              <w:rPr>
                <w:sz w:val="28"/>
                <w:szCs w:val="28"/>
              </w:rPr>
            </w:pPr>
            <w:r w:rsidRPr="004357CE">
              <w:rPr>
                <w:sz w:val="28"/>
                <w:szCs w:val="28"/>
              </w:rPr>
              <w:t>которым</w:t>
            </w:r>
          </w:p>
          <w:p w:rsidR="004357CE" w:rsidRPr="004357CE" w:rsidRDefault="004357CE" w:rsidP="004B5B6C">
            <w:pPr>
              <w:autoSpaceDE w:val="0"/>
              <w:autoSpaceDN w:val="0"/>
              <w:adjustRightInd w:val="0"/>
              <w:ind w:left="141"/>
              <w:jc w:val="both"/>
              <w:rPr>
                <w:sz w:val="28"/>
                <w:szCs w:val="28"/>
              </w:rPr>
            </w:pPr>
            <w:r w:rsidRPr="004357CE">
              <w:rPr>
                <w:sz w:val="28"/>
                <w:szCs w:val="28"/>
              </w:rPr>
              <w:t>установлена</w:t>
            </w:r>
          </w:p>
          <w:p w:rsidR="004357CE" w:rsidRPr="004357CE" w:rsidRDefault="004357CE" w:rsidP="004B5B6C">
            <w:pPr>
              <w:autoSpaceDE w:val="0"/>
              <w:autoSpaceDN w:val="0"/>
              <w:adjustRightInd w:val="0"/>
              <w:ind w:left="141"/>
              <w:jc w:val="both"/>
              <w:rPr>
                <w:sz w:val="28"/>
                <w:szCs w:val="28"/>
              </w:rPr>
            </w:pPr>
            <w:r w:rsidRPr="004357CE">
              <w:rPr>
                <w:sz w:val="28"/>
                <w:szCs w:val="28"/>
              </w:rPr>
              <w:t>обязательная</w:t>
            </w:r>
          </w:p>
          <w:p w:rsidR="004357CE" w:rsidRPr="004357CE" w:rsidRDefault="004357CE" w:rsidP="004B5B6C">
            <w:pPr>
              <w:autoSpaceDE w:val="0"/>
              <w:autoSpaceDN w:val="0"/>
              <w:adjustRightInd w:val="0"/>
              <w:ind w:left="141"/>
              <w:jc w:val="both"/>
              <w:rPr>
                <w:sz w:val="28"/>
                <w:szCs w:val="28"/>
              </w:rPr>
            </w:pPr>
            <w:r w:rsidRPr="004357CE">
              <w:rPr>
                <w:sz w:val="28"/>
                <w:szCs w:val="28"/>
              </w:rPr>
              <w:t>итоговая</w:t>
            </w:r>
          </w:p>
          <w:p w:rsidR="004357CE" w:rsidRPr="004357CE" w:rsidRDefault="004357CE" w:rsidP="004B5B6C">
            <w:pPr>
              <w:autoSpaceDE w:val="0"/>
              <w:autoSpaceDN w:val="0"/>
              <w:adjustRightInd w:val="0"/>
              <w:ind w:left="141"/>
              <w:jc w:val="both"/>
              <w:rPr>
                <w:sz w:val="28"/>
                <w:szCs w:val="28"/>
              </w:rPr>
            </w:pPr>
            <w:r w:rsidRPr="004357CE">
              <w:rPr>
                <w:sz w:val="28"/>
                <w:szCs w:val="28"/>
              </w:rPr>
              <w:t>аттестация</w:t>
            </w:r>
          </w:p>
        </w:tc>
        <w:tc>
          <w:tcPr>
            <w:tcW w:w="6985" w:type="dxa"/>
            <w:tcBorders>
              <w:top w:val="single" w:sz="6" w:space="0" w:color="auto"/>
              <w:left w:val="single" w:sz="6" w:space="0" w:color="auto"/>
              <w:bottom w:val="single" w:sz="6" w:space="0" w:color="auto"/>
              <w:right w:val="single" w:sz="6" w:space="0" w:color="auto"/>
            </w:tcBorders>
          </w:tcPr>
          <w:p w:rsidR="004357CE" w:rsidRPr="004357CE" w:rsidRDefault="004357CE" w:rsidP="004B5B6C">
            <w:pPr>
              <w:autoSpaceDE w:val="0"/>
              <w:autoSpaceDN w:val="0"/>
              <w:adjustRightInd w:val="0"/>
              <w:ind w:left="141"/>
              <w:jc w:val="both"/>
              <w:rPr>
                <w:sz w:val="28"/>
                <w:szCs w:val="28"/>
              </w:rPr>
            </w:pPr>
            <w:r w:rsidRPr="004357CE">
              <w:rPr>
                <w:sz w:val="28"/>
                <w:szCs w:val="28"/>
              </w:rPr>
              <w:t xml:space="preserve">Промежуточная аттестация обучающихся 5-х - 8-х классов проводится по </w:t>
            </w:r>
            <w:r>
              <w:rPr>
                <w:sz w:val="28"/>
                <w:szCs w:val="28"/>
              </w:rPr>
              <w:t>«Положению о промежуточной аттестации»</w:t>
            </w:r>
            <w:r w:rsidRPr="004357CE">
              <w:rPr>
                <w:sz w:val="28"/>
                <w:szCs w:val="28"/>
              </w:rPr>
              <w:t>.</w:t>
            </w:r>
          </w:p>
          <w:p w:rsidR="004357CE" w:rsidRPr="004357CE" w:rsidRDefault="004357CE" w:rsidP="004B5B6C">
            <w:pPr>
              <w:autoSpaceDE w:val="0"/>
              <w:autoSpaceDN w:val="0"/>
              <w:adjustRightInd w:val="0"/>
              <w:ind w:left="141"/>
              <w:jc w:val="both"/>
              <w:rPr>
                <w:sz w:val="28"/>
                <w:szCs w:val="28"/>
              </w:rPr>
            </w:pPr>
            <w:r w:rsidRPr="004357CE">
              <w:rPr>
                <w:sz w:val="28"/>
                <w:szCs w:val="28"/>
              </w:rPr>
              <w:t>В 9-х классах - обязательные экзамены в форме ГИА по русскому языку, математике, предметы по выбору - все предметы основного общего образования.</w:t>
            </w:r>
          </w:p>
        </w:tc>
      </w:tr>
      <w:tr w:rsidR="004357CE" w:rsidRPr="004357CE" w:rsidTr="004357CE">
        <w:tc>
          <w:tcPr>
            <w:tcW w:w="2513" w:type="dxa"/>
            <w:gridSpan w:val="2"/>
            <w:tcBorders>
              <w:top w:val="single" w:sz="6" w:space="0" w:color="auto"/>
              <w:left w:val="single" w:sz="6" w:space="0" w:color="auto"/>
              <w:bottom w:val="single" w:sz="6" w:space="0" w:color="auto"/>
              <w:right w:val="single" w:sz="6" w:space="0" w:color="auto"/>
            </w:tcBorders>
          </w:tcPr>
          <w:p w:rsidR="004357CE" w:rsidRPr="004357CE" w:rsidRDefault="004357CE" w:rsidP="004B5B6C">
            <w:pPr>
              <w:autoSpaceDE w:val="0"/>
              <w:autoSpaceDN w:val="0"/>
              <w:adjustRightInd w:val="0"/>
              <w:ind w:left="141"/>
              <w:jc w:val="both"/>
              <w:rPr>
                <w:sz w:val="28"/>
                <w:szCs w:val="28"/>
              </w:rPr>
            </w:pPr>
            <w:r w:rsidRPr="004357CE">
              <w:rPr>
                <w:sz w:val="28"/>
                <w:szCs w:val="28"/>
              </w:rPr>
              <w:t xml:space="preserve">Образовательная </w:t>
            </w:r>
            <w:r w:rsidRPr="004357CE">
              <w:rPr>
                <w:sz w:val="28"/>
                <w:szCs w:val="28"/>
              </w:rPr>
              <w:lastRenderedPageBreak/>
              <w:t>программа разработана на основе БУП</w:t>
            </w:r>
          </w:p>
        </w:tc>
        <w:tc>
          <w:tcPr>
            <w:tcW w:w="6985" w:type="dxa"/>
            <w:tcBorders>
              <w:top w:val="single" w:sz="6" w:space="0" w:color="auto"/>
              <w:left w:val="single" w:sz="6" w:space="0" w:color="auto"/>
              <w:bottom w:val="single" w:sz="6" w:space="0" w:color="auto"/>
              <w:right w:val="single" w:sz="6" w:space="0" w:color="auto"/>
            </w:tcBorders>
          </w:tcPr>
          <w:p w:rsidR="004357CE" w:rsidRPr="004357CE" w:rsidRDefault="004357CE" w:rsidP="009F7EA1">
            <w:pPr>
              <w:autoSpaceDE w:val="0"/>
              <w:autoSpaceDN w:val="0"/>
              <w:adjustRightInd w:val="0"/>
              <w:ind w:left="141" w:right="1505"/>
              <w:jc w:val="both"/>
              <w:rPr>
                <w:sz w:val="28"/>
                <w:szCs w:val="28"/>
              </w:rPr>
            </w:pPr>
            <w:r w:rsidRPr="004357CE">
              <w:rPr>
                <w:sz w:val="28"/>
                <w:szCs w:val="28"/>
              </w:rPr>
              <w:lastRenderedPageBreak/>
              <w:t xml:space="preserve">Федерального Базисного учебного плана </w:t>
            </w:r>
            <w:r w:rsidRPr="004357CE">
              <w:rPr>
                <w:sz w:val="28"/>
                <w:szCs w:val="28"/>
              </w:rPr>
              <w:lastRenderedPageBreak/>
              <w:t>20</w:t>
            </w:r>
            <w:r w:rsidR="009F7EA1">
              <w:rPr>
                <w:sz w:val="28"/>
                <w:szCs w:val="28"/>
              </w:rPr>
              <w:t>16</w:t>
            </w:r>
            <w:r w:rsidRPr="004357CE">
              <w:rPr>
                <w:sz w:val="28"/>
                <w:szCs w:val="28"/>
              </w:rPr>
              <w:t>года для  5-9х классов</w:t>
            </w:r>
          </w:p>
        </w:tc>
      </w:tr>
      <w:tr w:rsidR="004357CE" w:rsidRPr="004357CE" w:rsidTr="004357CE">
        <w:tc>
          <w:tcPr>
            <w:tcW w:w="2513" w:type="dxa"/>
            <w:gridSpan w:val="2"/>
            <w:tcBorders>
              <w:top w:val="single" w:sz="6" w:space="0" w:color="auto"/>
              <w:left w:val="single" w:sz="6" w:space="0" w:color="auto"/>
              <w:bottom w:val="single" w:sz="6" w:space="0" w:color="auto"/>
              <w:right w:val="single" w:sz="6" w:space="0" w:color="auto"/>
            </w:tcBorders>
          </w:tcPr>
          <w:p w:rsidR="004357CE" w:rsidRPr="004357CE" w:rsidRDefault="004357CE" w:rsidP="004B5B6C">
            <w:pPr>
              <w:autoSpaceDE w:val="0"/>
              <w:autoSpaceDN w:val="0"/>
              <w:adjustRightInd w:val="0"/>
              <w:ind w:left="141"/>
              <w:jc w:val="both"/>
              <w:rPr>
                <w:sz w:val="28"/>
                <w:szCs w:val="28"/>
              </w:rPr>
            </w:pPr>
            <w:r w:rsidRPr="004357CE">
              <w:rPr>
                <w:sz w:val="28"/>
                <w:szCs w:val="28"/>
              </w:rPr>
              <w:lastRenderedPageBreak/>
              <w:t>Инновационная</w:t>
            </w:r>
          </w:p>
          <w:p w:rsidR="004357CE" w:rsidRPr="004357CE" w:rsidRDefault="004357CE" w:rsidP="004B5B6C">
            <w:pPr>
              <w:autoSpaceDE w:val="0"/>
              <w:autoSpaceDN w:val="0"/>
              <w:adjustRightInd w:val="0"/>
              <w:ind w:left="141"/>
              <w:jc w:val="both"/>
              <w:rPr>
                <w:sz w:val="28"/>
                <w:szCs w:val="28"/>
              </w:rPr>
            </w:pPr>
            <w:r w:rsidRPr="004357CE">
              <w:rPr>
                <w:sz w:val="28"/>
                <w:szCs w:val="28"/>
              </w:rPr>
              <w:t>специфика</w:t>
            </w:r>
          </w:p>
          <w:p w:rsidR="004357CE" w:rsidRPr="004357CE" w:rsidRDefault="004357CE" w:rsidP="004B5B6C">
            <w:pPr>
              <w:autoSpaceDE w:val="0"/>
              <w:autoSpaceDN w:val="0"/>
              <w:adjustRightInd w:val="0"/>
              <w:ind w:left="141"/>
              <w:jc w:val="both"/>
              <w:rPr>
                <w:sz w:val="28"/>
                <w:szCs w:val="28"/>
              </w:rPr>
            </w:pPr>
            <w:r w:rsidRPr="004357CE">
              <w:rPr>
                <w:sz w:val="28"/>
                <w:szCs w:val="28"/>
              </w:rPr>
              <w:t>программы:</w:t>
            </w:r>
          </w:p>
        </w:tc>
        <w:tc>
          <w:tcPr>
            <w:tcW w:w="6985" w:type="dxa"/>
            <w:tcBorders>
              <w:top w:val="single" w:sz="6" w:space="0" w:color="auto"/>
              <w:left w:val="single" w:sz="6" w:space="0" w:color="auto"/>
              <w:bottom w:val="single" w:sz="6" w:space="0" w:color="auto"/>
              <w:right w:val="single" w:sz="6" w:space="0" w:color="auto"/>
            </w:tcBorders>
          </w:tcPr>
          <w:p w:rsidR="004357CE" w:rsidRPr="004357CE" w:rsidRDefault="004357CE" w:rsidP="004B5B6C">
            <w:pPr>
              <w:autoSpaceDE w:val="0"/>
              <w:autoSpaceDN w:val="0"/>
              <w:adjustRightInd w:val="0"/>
              <w:ind w:left="141" w:right="223"/>
              <w:jc w:val="both"/>
              <w:rPr>
                <w:sz w:val="28"/>
                <w:szCs w:val="28"/>
              </w:rPr>
            </w:pPr>
            <w:r w:rsidRPr="004357CE">
              <w:rPr>
                <w:sz w:val="28"/>
                <w:szCs w:val="28"/>
              </w:rPr>
              <w:t>В структуре: В содержании:</w:t>
            </w:r>
          </w:p>
          <w:p w:rsidR="004357CE" w:rsidRPr="004357CE" w:rsidRDefault="004357CE" w:rsidP="004B5B6C">
            <w:pPr>
              <w:autoSpaceDE w:val="0"/>
              <w:autoSpaceDN w:val="0"/>
              <w:adjustRightInd w:val="0"/>
              <w:ind w:left="141" w:right="223"/>
              <w:jc w:val="both"/>
              <w:rPr>
                <w:sz w:val="28"/>
                <w:szCs w:val="28"/>
              </w:rPr>
            </w:pPr>
            <w:r w:rsidRPr="004357CE">
              <w:rPr>
                <w:sz w:val="28"/>
                <w:szCs w:val="28"/>
              </w:rPr>
              <w:t>в 5-7 классах изучение предмета «Правила дорожного движения»;</w:t>
            </w:r>
          </w:p>
          <w:p w:rsidR="004357CE" w:rsidRPr="004357CE" w:rsidRDefault="004357CE" w:rsidP="004B5B6C">
            <w:pPr>
              <w:autoSpaceDE w:val="0"/>
              <w:autoSpaceDN w:val="0"/>
              <w:adjustRightInd w:val="0"/>
              <w:ind w:left="141" w:right="223"/>
              <w:jc w:val="both"/>
              <w:rPr>
                <w:sz w:val="28"/>
                <w:szCs w:val="28"/>
              </w:rPr>
            </w:pPr>
          </w:p>
        </w:tc>
      </w:tr>
      <w:tr w:rsidR="004357CE" w:rsidRPr="004357CE" w:rsidTr="004357CE">
        <w:tc>
          <w:tcPr>
            <w:tcW w:w="2513" w:type="dxa"/>
            <w:gridSpan w:val="2"/>
            <w:tcBorders>
              <w:top w:val="single" w:sz="6" w:space="0" w:color="auto"/>
              <w:left w:val="single" w:sz="6" w:space="0" w:color="auto"/>
              <w:bottom w:val="single" w:sz="6" w:space="0" w:color="auto"/>
              <w:right w:val="single" w:sz="6" w:space="0" w:color="auto"/>
            </w:tcBorders>
          </w:tcPr>
          <w:p w:rsidR="004357CE" w:rsidRPr="004357CE" w:rsidRDefault="004357CE" w:rsidP="004B5B6C">
            <w:pPr>
              <w:autoSpaceDE w:val="0"/>
              <w:autoSpaceDN w:val="0"/>
              <w:adjustRightInd w:val="0"/>
              <w:ind w:left="141"/>
              <w:jc w:val="both"/>
              <w:rPr>
                <w:sz w:val="28"/>
                <w:szCs w:val="28"/>
              </w:rPr>
            </w:pPr>
            <w:r w:rsidRPr="004357CE">
              <w:rPr>
                <w:sz w:val="28"/>
                <w:szCs w:val="28"/>
              </w:rPr>
              <w:t>Применение современных образовательных технологий</w:t>
            </w:r>
          </w:p>
        </w:tc>
        <w:tc>
          <w:tcPr>
            <w:tcW w:w="6985" w:type="dxa"/>
            <w:tcBorders>
              <w:top w:val="single" w:sz="6" w:space="0" w:color="auto"/>
              <w:left w:val="single" w:sz="6" w:space="0" w:color="auto"/>
              <w:bottom w:val="single" w:sz="6" w:space="0" w:color="auto"/>
              <w:right w:val="single" w:sz="6" w:space="0" w:color="auto"/>
            </w:tcBorders>
          </w:tcPr>
          <w:p w:rsidR="004357CE" w:rsidRPr="004357CE" w:rsidRDefault="004357CE" w:rsidP="004B5B6C">
            <w:pPr>
              <w:tabs>
                <w:tab w:val="left" w:pos="230"/>
              </w:tabs>
              <w:autoSpaceDE w:val="0"/>
              <w:autoSpaceDN w:val="0"/>
              <w:adjustRightInd w:val="0"/>
              <w:ind w:left="141"/>
              <w:jc w:val="both"/>
              <w:rPr>
                <w:sz w:val="28"/>
                <w:szCs w:val="28"/>
              </w:rPr>
            </w:pPr>
            <w:r w:rsidRPr="004357CE">
              <w:rPr>
                <w:sz w:val="28"/>
                <w:szCs w:val="28"/>
              </w:rPr>
              <w:t>-</w:t>
            </w:r>
            <w:r w:rsidRPr="004357CE">
              <w:rPr>
                <w:sz w:val="28"/>
                <w:szCs w:val="28"/>
              </w:rPr>
              <w:tab/>
              <w:t>Уровневой дифференциации;</w:t>
            </w:r>
          </w:p>
          <w:p w:rsidR="004357CE" w:rsidRPr="004357CE" w:rsidRDefault="004357CE" w:rsidP="004B5B6C">
            <w:pPr>
              <w:tabs>
                <w:tab w:val="left" w:pos="230"/>
              </w:tabs>
              <w:autoSpaceDE w:val="0"/>
              <w:autoSpaceDN w:val="0"/>
              <w:adjustRightInd w:val="0"/>
              <w:ind w:left="141"/>
              <w:jc w:val="both"/>
              <w:rPr>
                <w:sz w:val="28"/>
                <w:szCs w:val="28"/>
              </w:rPr>
            </w:pPr>
            <w:r w:rsidRPr="004357CE">
              <w:rPr>
                <w:sz w:val="28"/>
                <w:szCs w:val="28"/>
              </w:rPr>
              <w:t>-</w:t>
            </w:r>
            <w:r w:rsidRPr="004357CE">
              <w:rPr>
                <w:sz w:val="28"/>
                <w:szCs w:val="28"/>
              </w:rPr>
              <w:tab/>
              <w:t>Проблемного обучения;</w:t>
            </w:r>
          </w:p>
          <w:p w:rsidR="004357CE" w:rsidRPr="004357CE" w:rsidRDefault="004357CE" w:rsidP="004B5B6C">
            <w:pPr>
              <w:tabs>
                <w:tab w:val="left" w:pos="230"/>
              </w:tabs>
              <w:autoSpaceDE w:val="0"/>
              <w:autoSpaceDN w:val="0"/>
              <w:adjustRightInd w:val="0"/>
              <w:ind w:left="141"/>
              <w:jc w:val="both"/>
              <w:rPr>
                <w:sz w:val="28"/>
                <w:szCs w:val="28"/>
              </w:rPr>
            </w:pPr>
            <w:r w:rsidRPr="004357CE">
              <w:rPr>
                <w:sz w:val="28"/>
                <w:szCs w:val="28"/>
              </w:rPr>
              <w:t>-</w:t>
            </w:r>
            <w:r w:rsidRPr="004357CE">
              <w:rPr>
                <w:sz w:val="28"/>
                <w:szCs w:val="28"/>
              </w:rPr>
              <w:tab/>
              <w:t>Метод проектов;</w:t>
            </w:r>
          </w:p>
          <w:p w:rsidR="004357CE" w:rsidRPr="004357CE" w:rsidRDefault="004357CE" w:rsidP="004B5B6C">
            <w:pPr>
              <w:tabs>
                <w:tab w:val="left" w:pos="230"/>
              </w:tabs>
              <w:autoSpaceDE w:val="0"/>
              <w:autoSpaceDN w:val="0"/>
              <w:adjustRightInd w:val="0"/>
              <w:ind w:left="141"/>
              <w:jc w:val="both"/>
              <w:rPr>
                <w:sz w:val="28"/>
                <w:szCs w:val="28"/>
              </w:rPr>
            </w:pPr>
            <w:r w:rsidRPr="004357CE">
              <w:rPr>
                <w:sz w:val="28"/>
                <w:szCs w:val="28"/>
              </w:rPr>
              <w:t>-</w:t>
            </w:r>
            <w:r w:rsidRPr="004357CE">
              <w:rPr>
                <w:sz w:val="28"/>
                <w:szCs w:val="28"/>
              </w:rPr>
              <w:tab/>
              <w:t>Личностно-ориентированные технологии;</w:t>
            </w:r>
          </w:p>
          <w:p w:rsidR="004357CE" w:rsidRPr="004357CE" w:rsidRDefault="004357CE" w:rsidP="004B5B6C">
            <w:pPr>
              <w:tabs>
                <w:tab w:val="left" w:pos="230"/>
              </w:tabs>
              <w:autoSpaceDE w:val="0"/>
              <w:autoSpaceDN w:val="0"/>
              <w:adjustRightInd w:val="0"/>
              <w:ind w:left="141"/>
              <w:jc w:val="both"/>
              <w:rPr>
                <w:sz w:val="28"/>
                <w:szCs w:val="28"/>
              </w:rPr>
            </w:pPr>
            <w:r w:rsidRPr="004357CE">
              <w:rPr>
                <w:sz w:val="28"/>
                <w:szCs w:val="28"/>
              </w:rPr>
              <w:t>-</w:t>
            </w:r>
            <w:r w:rsidRPr="004357CE">
              <w:rPr>
                <w:sz w:val="28"/>
                <w:szCs w:val="28"/>
              </w:rPr>
              <w:tab/>
              <w:t>Технология критического мышления;</w:t>
            </w:r>
          </w:p>
          <w:p w:rsidR="004357CE" w:rsidRPr="004357CE" w:rsidRDefault="004357CE" w:rsidP="004B5B6C">
            <w:pPr>
              <w:tabs>
                <w:tab w:val="left" w:pos="230"/>
              </w:tabs>
              <w:autoSpaceDE w:val="0"/>
              <w:autoSpaceDN w:val="0"/>
              <w:adjustRightInd w:val="0"/>
              <w:ind w:left="141"/>
              <w:jc w:val="both"/>
              <w:rPr>
                <w:sz w:val="28"/>
                <w:szCs w:val="28"/>
              </w:rPr>
            </w:pPr>
            <w:r w:rsidRPr="004357CE">
              <w:rPr>
                <w:sz w:val="28"/>
                <w:szCs w:val="28"/>
              </w:rPr>
              <w:t>-</w:t>
            </w:r>
            <w:r w:rsidRPr="004357CE">
              <w:rPr>
                <w:sz w:val="28"/>
                <w:szCs w:val="28"/>
              </w:rPr>
              <w:tab/>
              <w:t>Здоровьесберегающие технологии;</w:t>
            </w:r>
          </w:p>
          <w:p w:rsidR="004357CE" w:rsidRPr="004357CE" w:rsidRDefault="004357CE" w:rsidP="004B5B6C">
            <w:pPr>
              <w:tabs>
                <w:tab w:val="left" w:pos="230"/>
              </w:tabs>
              <w:autoSpaceDE w:val="0"/>
              <w:autoSpaceDN w:val="0"/>
              <w:adjustRightInd w:val="0"/>
              <w:ind w:left="141" w:right="1562"/>
              <w:jc w:val="both"/>
              <w:rPr>
                <w:sz w:val="28"/>
                <w:szCs w:val="28"/>
              </w:rPr>
            </w:pPr>
            <w:r w:rsidRPr="004357CE">
              <w:rPr>
                <w:sz w:val="28"/>
                <w:szCs w:val="28"/>
              </w:rPr>
              <w:t>-</w:t>
            </w:r>
            <w:r w:rsidRPr="004357CE">
              <w:rPr>
                <w:sz w:val="28"/>
                <w:szCs w:val="28"/>
              </w:rPr>
              <w:tab/>
              <w:t xml:space="preserve">Обучение в сотрудничестве; </w:t>
            </w:r>
          </w:p>
          <w:p w:rsidR="004357CE" w:rsidRPr="004357CE" w:rsidRDefault="004357CE" w:rsidP="004B5B6C">
            <w:pPr>
              <w:tabs>
                <w:tab w:val="left" w:pos="230"/>
              </w:tabs>
              <w:autoSpaceDE w:val="0"/>
              <w:autoSpaceDN w:val="0"/>
              <w:adjustRightInd w:val="0"/>
              <w:ind w:left="141" w:right="1562"/>
              <w:jc w:val="both"/>
              <w:rPr>
                <w:sz w:val="28"/>
                <w:szCs w:val="28"/>
              </w:rPr>
            </w:pPr>
            <w:r w:rsidRPr="004357CE">
              <w:rPr>
                <w:sz w:val="28"/>
                <w:szCs w:val="28"/>
              </w:rPr>
              <w:t>-Информационно-коммуникационные технологии.</w:t>
            </w:r>
          </w:p>
        </w:tc>
      </w:tr>
      <w:tr w:rsidR="004357CE" w:rsidRPr="004357CE" w:rsidTr="004357CE">
        <w:tc>
          <w:tcPr>
            <w:tcW w:w="2513" w:type="dxa"/>
            <w:gridSpan w:val="2"/>
            <w:tcBorders>
              <w:top w:val="single" w:sz="6" w:space="0" w:color="auto"/>
              <w:left w:val="single" w:sz="6" w:space="0" w:color="auto"/>
              <w:bottom w:val="single" w:sz="6" w:space="0" w:color="auto"/>
              <w:right w:val="single" w:sz="6" w:space="0" w:color="auto"/>
            </w:tcBorders>
          </w:tcPr>
          <w:p w:rsidR="004357CE" w:rsidRPr="004357CE" w:rsidRDefault="004357CE" w:rsidP="004B5B6C">
            <w:pPr>
              <w:autoSpaceDE w:val="0"/>
              <w:autoSpaceDN w:val="0"/>
              <w:adjustRightInd w:val="0"/>
              <w:ind w:left="141"/>
              <w:jc w:val="both"/>
              <w:rPr>
                <w:sz w:val="28"/>
                <w:szCs w:val="28"/>
              </w:rPr>
            </w:pPr>
            <w:r w:rsidRPr="004357CE">
              <w:rPr>
                <w:sz w:val="28"/>
                <w:szCs w:val="28"/>
              </w:rPr>
              <w:t>Предполагаемый образовательный результат</w:t>
            </w:r>
          </w:p>
          <w:p w:rsidR="004357CE" w:rsidRPr="004357CE" w:rsidRDefault="004357CE" w:rsidP="004B5B6C">
            <w:pPr>
              <w:autoSpaceDE w:val="0"/>
              <w:autoSpaceDN w:val="0"/>
              <w:adjustRightInd w:val="0"/>
              <w:ind w:left="141"/>
              <w:jc w:val="both"/>
              <w:rPr>
                <w:sz w:val="28"/>
                <w:szCs w:val="28"/>
              </w:rPr>
            </w:pPr>
          </w:p>
        </w:tc>
        <w:tc>
          <w:tcPr>
            <w:tcW w:w="6985" w:type="dxa"/>
            <w:tcBorders>
              <w:top w:val="single" w:sz="6" w:space="0" w:color="auto"/>
              <w:left w:val="single" w:sz="6" w:space="0" w:color="auto"/>
              <w:bottom w:val="single" w:sz="6" w:space="0" w:color="auto"/>
              <w:right w:val="single" w:sz="6" w:space="0" w:color="auto"/>
            </w:tcBorders>
          </w:tcPr>
          <w:p w:rsidR="004357CE" w:rsidRPr="004357CE" w:rsidRDefault="004357CE" w:rsidP="004B5B6C">
            <w:pPr>
              <w:tabs>
                <w:tab w:val="left" w:pos="230"/>
              </w:tabs>
              <w:autoSpaceDE w:val="0"/>
              <w:autoSpaceDN w:val="0"/>
              <w:adjustRightInd w:val="0"/>
              <w:ind w:left="141"/>
              <w:jc w:val="both"/>
              <w:rPr>
                <w:sz w:val="28"/>
                <w:szCs w:val="28"/>
              </w:rPr>
            </w:pPr>
            <w:r w:rsidRPr="004357CE">
              <w:rPr>
                <w:sz w:val="28"/>
                <w:szCs w:val="28"/>
              </w:rPr>
              <w:t>Успешное овладение учащимися основного (общего) образования, достижение высокого уровня учебной деятельности и способности к самообразованию.</w:t>
            </w:r>
          </w:p>
          <w:p w:rsidR="004357CE" w:rsidRPr="004357CE" w:rsidRDefault="004357CE" w:rsidP="004B5B6C">
            <w:pPr>
              <w:tabs>
                <w:tab w:val="left" w:pos="230"/>
              </w:tabs>
              <w:autoSpaceDE w:val="0"/>
              <w:autoSpaceDN w:val="0"/>
              <w:adjustRightInd w:val="0"/>
              <w:ind w:left="141"/>
              <w:jc w:val="both"/>
              <w:rPr>
                <w:sz w:val="28"/>
                <w:szCs w:val="28"/>
              </w:rPr>
            </w:pPr>
            <w:r w:rsidRPr="004357CE">
              <w:rPr>
                <w:sz w:val="28"/>
                <w:szCs w:val="28"/>
              </w:rPr>
              <w:t>Сформированность личностных качеств, общечеловеческих ценностей, уважения к культуре, истории России, патриотизм. Выработка ценностного отношения к здоровью и здоровому образу жизни, готовность к осознанному выбору дальнейшего профиля обучения</w:t>
            </w:r>
          </w:p>
        </w:tc>
      </w:tr>
    </w:tbl>
    <w:p w:rsidR="00A37AC9" w:rsidRPr="001360D4" w:rsidRDefault="00A37AC9" w:rsidP="00106BA3">
      <w:pPr>
        <w:ind w:left="709" w:firstLine="680"/>
        <w:jc w:val="both"/>
        <w:rPr>
          <w:rStyle w:val="FontStyle37"/>
          <w:sz w:val="28"/>
          <w:szCs w:val="28"/>
        </w:rPr>
      </w:pPr>
    </w:p>
    <w:p w:rsidR="00A37AC9" w:rsidRPr="001360D4" w:rsidRDefault="00A37AC9" w:rsidP="00106BA3">
      <w:pPr>
        <w:pStyle w:val="Style21"/>
        <w:widowControl/>
        <w:tabs>
          <w:tab w:val="left" w:pos="166"/>
        </w:tabs>
        <w:spacing w:line="240" w:lineRule="auto"/>
        <w:ind w:left="360" w:right="83" w:firstLine="680"/>
        <w:jc w:val="both"/>
        <w:rPr>
          <w:rStyle w:val="FontStyle36"/>
          <w:sz w:val="28"/>
          <w:szCs w:val="28"/>
        </w:rPr>
      </w:pPr>
      <w:r w:rsidRPr="001360D4">
        <w:rPr>
          <w:rStyle w:val="FontStyle36"/>
          <w:sz w:val="28"/>
          <w:szCs w:val="28"/>
        </w:rPr>
        <w:t>Направления инновационной работы</w:t>
      </w:r>
    </w:p>
    <w:p w:rsidR="00A37AC9" w:rsidRPr="001360D4" w:rsidRDefault="00A37AC9" w:rsidP="00106BA3">
      <w:pPr>
        <w:pStyle w:val="Style22"/>
        <w:widowControl/>
        <w:numPr>
          <w:ilvl w:val="0"/>
          <w:numId w:val="2"/>
        </w:numPr>
        <w:tabs>
          <w:tab w:val="left" w:pos="281"/>
        </w:tabs>
        <w:spacing w:line="240" w:lineRule="auto"/>
        <w:ind w:firstLine="680"/>
        <w:jc w:val="both"/>
        <w:rPr>
          <w:rStyle w:val="FontStyle37"/>
          <w:sz w:val="28"/>
          <w:szCs w:val="28"/>
        </w:rPr>
      </w:pPr>
      <w:r w:rsidRPr="001360D4">
        <w:rPr>
          <w:rStyle w:val="FontStyle37"/>
          <w:sz w:val="28"/>
          <w:szCs w:val="28"/>
        </w:rPr>
        <w:t>Совершенствование системы углубленного обучения, пре</w:t>
      </w:r>
      <w:r>
        <w:rPr>
          <w:rStyle w:val="FontStyle37"/>
          <w:sz w:val="28"/>
          <w:szCs w:val="28"/>
        </w:rPr>
        <w:t>дпрофильной подготовки учащихся;</w:t>
      </w:r>
    </w:p>
    <w:p w:rsidR="00A37AC9" w:rsidRPr="001360D4" w:rsidRDefault="00A37AC9" w:rsidP="00106BA3">
      <w:pPr>
        <w:pStyle w:val="Style20"/>
        <w:widowControl/>
        <w:numPr>
          <w:ilvl w:val="0"/>
          <w:numId w:val="2"/>
        </w:numPr>
        <w:tabs>
          <w:tab w:val="left" w:pos="281"/>
        </w:tabs>
        <w:spacing w:line="240" w:lineRule="auto"/>
        <w:ind w:firstLine="680"/>
        <w:jc w:val="both"/>
        <w:rPr>
          <w:rStyle w:val="FontStyle37"/>
          <w:sz w:val="28"/>
          <w:szCs w:val="28"/>
        </w:rPr>
      </w:pPr>
      <w:r>
        <w:rPr>
          <w:rStyle w:val="FontStyle37"/>
          <w:sz w:val="28"/>
          <w:szCs w:val="28"/>
        </w:rPr>
        <w:t>в</w:t>
      </w:r>
      <w:r w:rsidRPr="001360D4">
        <w:rPr>
          <w:rStyle w:val="FontStyle37"/>
          <w:sz w:val="28"/>
          <w:szCs w:val="28"/>
        </w:rPr>
        <w:t>недрение совреме</w:t>
      </w:r>
      <w:r>
        <w:rPr>
          <w:rStyle w:val="FontStyle37"/>
          <w:sz w:val="28"/>
          <w:szCs w:val="28"/>
        </w:rPr>
        <w:t>нных образовательных технологий;</w:t>
      </w:r>
    </w:p>
    <w:p w:rsidR="00A37AC9" w:rsidRPr="001360D4" w:rsidRDefault="00A37AC9" w:rsidP="00106BA3">
      <w:pPr>
        <w:pStyle w:val="Style24"/>
        <w:widowControl/>
        <w:numPr>
          <w:ilvl w:val="0"/>
          <w:numId w:val="2"/>
        </w:numPr>
        <w:tabs>
          <w:tab w:val="left" w:pos="770"/>
        </w:tabs>
        <w:ind w:firstLine="680"/>
        <w:jc w:val="both"/>
        <w:rPr>
          <w:rStyle w:val="FontStyle37"/>
          <w:sz w:val="28"/>
          <w:szCs w:val="28"/>
        </w:rPr>
      </w:pPr>
      <w:r w:rsidRPr="001360D4">
        <w:rPr>
          <w:rStyle w:val="FontStyle37"/>
          <w:sz w:val="28"/>
          <w:szCs w:val="28"/>
        </w:rPr>
        <w:t>личностно-ориентированного о</w:t>
      </w:r>
      <w:r>
        <w:rPr>
          <w:rStyle w:val="FontStyle37"/>
          <w:sz w:val="28"/>
          <w:szCs w:val="28"/>
        </w:rPr>
        <w:t>бучения;</w:t>
      </w:r>
    </w:p>
    <w:p w:rsidR="00A37AC9" w:rsidRPr="001360D4" w:rsidRDefault="00A37AC9" w:rsidP="00106BA3">
      <w:pPr>
        <w:pStyle w:val="Style24"/>
        <w:widowControl/>
        <w:numPr>
          <w:ilvl w:val="0"/>
          <w:numId w:val="2"/>
        </w:numPr>
        <w:tabs>
          <w:tab w:val="left" w:pos="770"/>
        </w:tabs>
        <w:ind w:firstLine="680"/>
        <w:jc w:val="both"/>
        <w:rPr>
          <w:rStyle w:val="FontStyle37"/>
          <w:sz w:val="28"/>
          <w:szCs w:val="28"/>
        </w:rPr>
      </w:pPr>
      <w:r w:rsidRPr="001360D4">
        <w:rPr>
          <w:rStyle w:val="FontStyle37"/>
          <w:sz w:val="28"/>
          <w:szCs w:val="28"/>
        </w:rPr>
        <w:t>информационно-коммуникационные</w:t>
      </w:r>
      <w:r>
        <w:rPr>
          <w:rStyle w:val="FontStyle37"/>
          <w:sz w:val="28"/>
          <w:szCs w:val="28"/>
        </w:rPr>
        <w:t xml:space="preserve"> технологии;</w:t>
      </w:r>
    </w:p>
    <w:p w:rsidR="00A37AC9" w:rsidRPr="001360D4" w:rsidRDefault="00A37AC9" w:rsidP="00106BA3">
      <w:pPr>
        <w:pStyle w:val="Style24"/>
        <w:widowControl/>
        <w:numPr>
          <w:ilvl w:val="0"/>
          <w:numId w:val="2"/>
        </w:numPr>
        <w:tabs>
          <w:tab w:val="left" w:pos="770"/>
        </w:tabs>
        <w:ind w:firstLine="680"/>
        <w:jc w:val="both"/>
        <w:rPr>
          <w:rStyle w:val="FontStyle37"/>
          <w:sz w:val="28"/>
          <w:szCs w:val="28"/>
        </w:rPr>
      </w:pPr>
      <w:r w:rsidRPr="001360D4">
        <w:rPr>
          <w:rStyle w:val="FontStyle37"/>
          <w:sz w:val="28"/>
          <w:szCs w:val="28"/>
        </w:rPr>
        <w:t>здоровьесберегающие технологии</w:t>
      </w:r>
      <w:r>
        <w:rPr>
          <w:rStyle w:val="FontStyle37"/>
          <w:sz w:val="28"/>
          <w:szCs w:val="28"/>
        </w:rPr>
        <w:t>;</w:t>
      </w:r>
    </w:p>
    <w:p w:rsidR="00A37AC9" w:rsidRPr="001360D4" w:rsidRDefault="00A37AC9" w:rsidP="00106BA3">
      <w:pPr>
        <w:pStyle w:val="Style22"/>
        <w:widowControl/>
        <w:numPr>
          <w:ilvl w:val="0"/>
          <w:numId w:val="2"/>
        </w:numPr>
        <w:tabs>
          <w:tab w:val="left" w:pos="281"/>
        </w:tabs>
        <w:spacing w:line="240" w:lineRule="auto"/>
        <w:ind w:firstLine="680"/>
        <w:jc w:val="both"/>
        <w:rPr>
          <w:rStyle w:val="FontStyle37"/>
          <w:sz w:val="28"/>
          <w:szCs w:val="28"/>
        </w:rPr>
      </w:pPr>
      <w:r>
        <w:rPr>
          <w:rStyle w:val="FontStyle37"/>
          <w:sz w:val="28"/>
          <w:szCs w:val="28"/>
        </w:rPr>
        <w:t>а</w:t>
      </w:r>
      <w:r w:rsidRPr="001360D4">
        <w:rPr>
          <w:rStyle w:val="FontStyle37"/>
          <w:sz w:val="28"/>
          <w:szCs w:val="28"/>
        </w:rPr>
        <w:t>пробирование новых программ учебных курсов, учебно-методических комплексов.</w:t>
      </w:r>
    </w:p>
    <w:p w:rsidR="00A37AC9" w:rsidRPr="001360D4" w:rsidRDefault="00A37AC9" w:rsidP="00106BA3">
      <w:pPr>
        <w:pStyle w:val="Style3"/>
        <w:widowControl/>
        <w:spacing w:line="240" w:lineRule="auto"/>
        <w:ind w:left="360" w:firstLine="680"/>
        <w:jc w:val="both"/>
        <w:rPr>
          <w:rStyle w:val="FontStyle36"/>
          <w:sz w:val="28"/>
          <w:szCs w:val="28"/>
        </w:rPr>
      </w:pPr>
      <w:r w:rsidRPr="001360D4">
        <w:rPr>
          <w:rStyle w:val="FontStyle36"/>
          <w:sz w:val="28"/>
          <w:szCs w:val="28"/>
        </w:rPr>
        <w:t xml:space="preserve">Социальный заказ и образовательные потребности </w:t>
      </w:r>
      <w:r w:rsidRPr="00117309">
        <w:rPr>
          <w:rStyle w:val="FontStyle36"/>
          <w:sz w:val="28"/>
          <w:szCs w:val="28"/>
        </w:rPr>
        <w:t>обучающихся</w:t>
      </w:r>
      <w:r w:rsidRPr="001360D4">
        <w:rPr>
          <w:rStyle w:val="FontStyle36"/>
          <w:sz w:val="28"/>
          <w:szCs w:val="28"/>
        </w:rPr>
        <w:t>, родителей</w:t>
      </w:r>
    </w:p>
    <w:p w:rsidR="00A37AC9" w:rsidRPr="001360D4" w:rsidRDefault="00A37AC9" w:rsidP="00106BA3">
      <w:pPr>
        <w:pStyle w:val="Style26"/>
        <w:widowControl/>
        <w:spacing w:line="240" w:lineRule="auto"/>
        <w:ind w:firstLine="680"/>
        <w:rPr>
          <w:rStyle w:val="FontStyle37"/>
          <w:sz w:val="28"/>
          <w:szCs w:val="28"/>
        </w:rPr>
      </w:pPr>
      <w:r w:rsidRPr="001360D4">
        <w:rPr>
          <w:rStyle w:val="FontStyle37"/>
          <w:sz w:val="28"/>
          <w:szCs w:val="28"/>
        </w:rPr>
        <w:t xml:space="preserve">Реализация всестороннего развития школьников и учета их интересов осуществляется через курсы по выбору, в рамках предпрофильной подготовки </w:t>
      </w:r>
      <w:r>
        <w:rPr>
          <w:rStyle w:val="FontStyle37"/>
          <w:sz w:val="28"/>
          <w:szCs w:val="28"/>
        </w:rPr>
        <w:t>обучающихся</w:t>
      </w:r>
      <w:r w:rsidRPr="001360D4">
        <w:rPr>
          <w:rStyle w:val="FontStyle37"/>
          <w:sz w:val="28"/>
          <w:szCs w:val="28"/>
        </w:rPr>
        <w:t xml:space="preserve"> 9</w:t>
      </w:r>
      <w:r>
        <w:rPr>
          <w:rStyle w:val="FontStyle37"/>
          <w:sz w:val="28"/>
          <w:szCs w:val="28"/>
        </w:rPr>
        <w:t>-</w:t>
      </w:r>
      <w:r w:rsidRPr="001360D4">
        <w:rPr>
          <w:rStyle w:val="FontStyle37"/>
          <w:sz w:val="28"/>
          <w:szCs w:val="28"/>
        </w:rPr>
        <w:t xml:space="preserve">х классов, предметные курсы, проектную деятельность старшеклассников, индивидуальную подготовку одаренных учащихся к олимпиадам, конкурсам. Нагрузка </w:t>
      </w:r>
      <w:r>
        <w:rPr>
          <w:rStyle w:val="FontStyle37"/>
          <w:sz w:val="28"/>
          <w:szCs w:val="28"/>
        </w:rPr>
        <w:t>обучающихся</w:t>
      </w:r>
      <w:r w:rsidRPr="001360D4">
        <w:rPr>
          <w:rStyle w:val="FontStyle37"/>
          <w:sz w:val="28"/>
          <w:szCs w:val="28"/>
        </w:rPr>
        <w:t>, связанная с реализацией компонента</w:t>
      </w:r>
      <w:r>
        <w:rPr>
          <w:rStyle w:val="FontStyle37"/>
          <w:sz w:val="28"/>
          <w:szCs w:val="28"/>
        </w:rPr>
        <w:t xml:space="preserve"> образовательного учреждения</w:t>
      </w:r>
      <w:r w:rsidRPr="001360D4">
        <w:rPr>
          <w:rStyle w:val="FontStyle37"/>
          <w:sz w:val="28"/>
          <w:szCs w:val="28"/>
        </w:rPr>
        <w:t>, определяется в соответствии с выбранным уровнем (учебной программой, календарно-</w:t>
      </w:r>
      <w:r w:rsidRPr="001360D4">
        <w:rPr>
          <w:rStyle w:val="FontStyle37"/>
          <w:sz w:val="28"/>
          <w:szCs w:val="28"/>
        </w:rPr>
        <w:lastRenderedPageBreak/>
        <w:t xml:space="preserve">тематическим планированием) и индивидуальным подходом с учетом возрастных и психологических особенностей школьников. Сложившаяся система углубленного образования позволяет </w:t>
      </w:r>
      <w:r>
        <w:rPr>
          <w:rStyle w:val="FontStyle37"/>
          <w:sz w:val="28"/>
          <w:szCs w:val="28"/>
        </w:rPr>
        <w:t>обучающихся</w:t>
      </w:r>
      <w:r w:rsidRPr="001360D4">
        <w:rPr>
          <w:rStyle w:val="FontStyle37"/>
          <w:sz w:val="28"/>
          <w:szCs w:val="28"/>
        </w:rPr>
        <w:t xml:space="preserve"> выбрать индивидуальную образовательную траекторию.</w:t>
      </w:r>
    </w:p>
    <w:p w:rsidR="000C4F8F" w:rsidRDefault="000C4F8F" w:rsidP="00106BA3">
      <w:pPr>
        <w:ind w:left="360" w:firstLine="680"/>
        <w:jc w:val="both"/>
        <w:rPr>
          <w:b/>
          <w:sz w:val="28"/>
          <w:szCs w:val="28"/>
        </w:rPr>
      </w:pPr>
    </w:p>
    <w:p w:rsidR="000C4F8F" w:rsidRPr="001360D4" w:rsidRDefault="000C4F8F" w:rsidP="00106BA3">
      <w:pPr>
        <w:ind w:left="360" w:firstLine="680"/>
        <w:jc w:val="both"/>
        <w:rPr>
          <w:b/>
          <w:sz w:val="28"/>
          <w:szCs w:val="28"/>
        </w:rPr>
      </w:pPr>
      <w:r w:rsidRPr="001360D4">
        <w:rPr>
          <w:b/>
          <w:sz w:val="28"/>
          <w:szCs w:val="28"/>
        </w:rPr>
        <w:t>Желаемая модель выпускника</w:t>
      </w:r>
      <w:r w:rsidR="00265FBC">
        <w:rPr>
          <w:b/>
          <w:sz w:val="28"/>
          <w:szCs w:val="28"/>
        </w:rPr>
        <w:t xml:space="preserve"> основной </w:t>
      </w:r>
      <w:r w:rsidRPr="001360D4">
        <w:rPr>
          <w:b/>
          <w:sz w:val="28"/>
          <w:szCs w:val="28"/>
        </w:rPr>
        <w:t xml:space="preserve"> школы №128</w:t>
      </w:r>
    </w:p>
    <w:p w:rsidR="00A37AC9" w:rsidRPr="00D74CBD" w:rsidRDefault="00A37AC9" w:rsidP="00106BA3">
      <w:pPr>
        <w:ind w:firstLine="680"/>
        <w:jc w:val="both"/>
        <w:rPr>
          <w:iCs/>
          <w:sz w:val="28"/>
          <w:szCs w:val="28"/>
        </w:rPr>
      </w:pPr>
      <w:r>
        <w:rPr>
          <w:iCs/>
          <w:sz w:val="28"/>
          <w:szCs w:val="28"/>
        </w:rPr>
        <w:t xml:space="preserve">Программа ООО ориентирована на </w:t>
      </w:r>
      <w:r w:rsidRPr="00D74CBD">
        <w:rPr>
          <w:iCs/>
          <w:sz w:val="28"/>
          <w:szCs w:val="28"/>
        </w:rPr>
        <w:t xml:space="preserve">следующую </w:t>
      </w:r>
      <w:r w:rsidRPr="00D74CBD">
        <w:rPr>
          <w:b/>
          <w:iCs/>
          <w:sz w:val="28"/>
          <w:szCs w:val="28"/>
        </w:rPr>
        <w:t xml:space="preserve">модель выпускника </w:t>
      </w:r>
      <w:r>
        <w:rPr>
          <w:b/>
          <w:iCs/>
          <w:sz w:val="28"/>
          <w:szCs w:val="28"/>
        </w:rPr>
        <w:t>основ</w:t>
      </w:r>
      <w:r w:rsidRPr="00D74CBD">
        <w:rPr>
          <w:b/>
          <w:iCs/>
          <w:sz w:val="28"/>
          <w:szCs w:val="28"/>
        </w:rPr>
        <w:t>ной школы</w:t>
      </w:r>
      <w:r w:rsidRPr="00D74CBD">
        <w:rPr>
          <w:iCs/>
          <w:sz w:val="28"/>
          <w:szCs w:val="28"/>
        </w:rPr>
        <w:t>:</w:t>
      </w:r>
    </w:p>
    <w:p w:rsidR="00A37AC9" w:rsidRPr="0065359B" w:rsidRDefault="00A37AC9" w:rsidP="001712AB">
      <w:pPr>
        <w:pStyle w:val="dash041e005f0431005f044b005f0447005f043d005f044b005f0439"/>
        <w:numPr>
          <w:ilvl w:val="0"/>
          <w:numId w:val="40"/>
        </w:numPr>
        <w:tabs>
          <w:tab w:val="clear" w:pos="1571"/>
          <w:tab w:val="num" w:pos="0"/>
        </w:tabs>
        <w:ind w:left="0" w:firstLine="709"/>
        <w:jc w:val="both"/>
      </w:pPr>
      <w:r w:rsidRPr="0065359B">
        <w:rPr>
          <w:rStyle w:val="dash041e005f0431005f044b005f0447005f043d005f044b005f0439005f005fchar1char1"/>
          <w:sz w:val="28"/>
          <w:szCs w:val="28"/>
        </w:rPr>
        <w:t xml:space="preserve">любящий свой край и своё Отечество, знающий русский язык, уважающий свой народ, его культуру и духовные традиции; </w:t>
      </w:r>
    </w:p>
    <w:p w:rsidR="00A37AC9" w:rsidRPr="0065359B" w:rsidRDefault="00A37AC9" w:rsidP="001712AB">
      <w:pPr>
        <w:pStyle w:val="dash041e005f0431005f044b005f0447005f043d005f044b005f0439"/>
        <w:numPr>
          <w:ilvl w:val="0"/>
          <w:numId w:val="40"/>
        </w:numPr>
        <w:tabs>
          <w:tab w:val="clear" w:pos="1571"/>
          <w:tab w:val="num" w:pos="0"/>
        </w:tabs>
        <w:ind w:left="0" w:firstLine="709"/>
        <w:jc w:val="both"/>
      </w:pPr>
      <w:r w:rsidRPr="0065359B">
        <w:rPr>
          <w:rStyle w:val="dash041e005f0431005f044b005f0447005f043d005f044b005f0439005f005fchar1char1"/>
          <w:sz w:val="28"/>
          <w:szCs w:val="28"/>
        </w:rPr>
        <w:t>осознающий и принимающий ценности человеческой жизни, семьи, гражданского общества, многонационального российского народа, человечества;</w:t>
      </w:r>
    </w:p>
    <w:p w:rsidR="00A37AC9" w:rsidRPr="0065359B" w:rsidRDefault="00A37AC9" w:rsidP="001712AB">
      <w:pPr>
        <w:pStyle w:val="dash041e005f0431005f044b005f0447005f043d005f044b005f0439"/>
        <w:numPr>
          <w:ilvl w:val="0"/>
          <w:numId w:val="40"/>
        </w:numPr>
        <w:tabs>
          <w:tab w:val="clear" w:pos="1571"/>
          <w:tab w:val="num" w:pos="0"/>
        </w:tabs>
        <w:ind w:left="0" w:firstLine="709"/>
        <w:jc w:val="both"/>
      </w:pPr>
      <w:r w:rsidRPr="0065359B">
        <w:rPr>
          <w:rStyle w:val="dash041e005f0431005f044b005f0447005f043d005f044b005f0439005f005fchar1char1"/>
          <w:sz w:val="28"/>
          <w:szCs w:val="28"/>
        </w:rPr>
        <w:t>активно и заинтересованно познающий мир, осознающий ценность труда, науки и творчества;</w:t>
      </w:r>
    </w:p>
    <w:p w:rsidR="00A37AC9" w:rsidRPr="0065359B" w:rsidRDefault="00A37AC9" w:rsidP="001712AB">
      <w:pPr>
        <w:pStyle w:val="dash041e005f0431005f044b005f0447005f043d005f044b005f0439"/>
        <w:numPr>
          <w:ilvl w:val="0"/>
          <w:numId w:val="40"/>
        </w:numPr>
        <w:tabs>
          <w:tab w:val="clear" w:pos="1571"/>
          <w:tab w:val="num" w:pos="0"/>
        </w:tabs>
        <w:ind w:left="0" w:firstLine="709"/>
        <w:jc w:val="both"/>
      </w:pPr>
      <w:r w:rsidRPr="0065359B">
        <w:rPr>
          <w:rStyle w:val="dash041e005f0431005f044b005f0447005f043d005f044b005f0439005f005fchar1char1"/>
          <w:sz w:val="28"/>
          <w:szCs w:val="28"/>
        </w:rPr>
        <w:t xml:space="preserve">умеющий учиться, осознающий важность образования и самообразования для жизни и деятельности, способный применять полученные знания на практике; </w:t>
      </w:r>
    </w:p>
    <w:p w:rsidR="00A37AC9" w:rsidRPr="0065359B" w:rsidRDefault="00A37AC9" w:rsidP="001712AB">
      <w:pPr>
        <w:pStyle w:val="dash041e005f0431005f044b005f0447005f043d005f044b005f0439"/>
        <w:numPr>
          <w:ilvl w:val="0"/>
          <w:numId w:val="40"/>
        </w:numPr>
        <w:tabs>
          <w:tab w:val="clear" w:pos="1571"/>
          <w:tab w:val="num" w:pos="0"/>
        </w:tabs>
        <w:ind w:left="0" w:firstLine="709"/>
        <w:jc w:val="both"/>
      </w:pPr>
      <w:r w:rsidRPr="0065359B">
        <w:rPr>
          <w:rStyle w:val="dash041e005f0431005f044b005f0447005f043d005f044b005f0439005f005fchar1char1"/>
          <w:sz w:val="28"/>
          <w:szCs w:val="28"/>
        </w:rPr>
        <w:t>социально активный, уважающий закон и правопорядок, соизмеряющий свои поступки с нравственными ценностями, осознающий свои обязанности перед семьёй, обществом, Отечеством;</w:t>
      </w:r>
    </w:p>
    <w:p w:rsidR="00A37AC9" w:rsidRPr="0065359B" w:rsidRDefault="00A37AC9" w:rsidP="001712AB">
      <w:pPr>
        <w:pStyle w:val="dash041e005f0431005f044b005f0447005f043d005f044b005f0439"/>
        <w:numPr>
          <w:ilvl w:val="0"/>
          <w:numId w:val="40"/>
        </w:numPr>
        <w:tabs>
          <w:tab w:val="clear" w:pos="1571"/>
          <w:tab w:val="num" w:pos="0"/>
        </w:tabs>
        <w:ind w:left="0" w:firstLine="709"/>
        <w:jc w:val="both"/>
      </w:pPr>
      <w:r w:rsidRPr="0065359B">
        <w:rPr>
          <w:rStyle w:val="dash041e005f0431005f044b005f0447005f043d005f044b005f0439005f005fchar1char1"/>
          <w:sz w:val="28"/>
          <w:szCs w:val="28"/>
        </w:rPr>
        <w:t>уважающий других людей, умеющий вести конструктивный диалог, достигать взаимопонимания, сотрудничать для достижения общих результатов;</w:t>
      </w:r>
    </w:p>
    <w:p w:rsidR="00A37AC9" w:rsidRPr="005F5A0D" w:rsidRDefault="00A37AC9" w:rsidP="001712AB">
      <w:pPr>
        <w:numPr>
          <w:ilvl w:val="0"/>
          <w:numId w:val="40"/>
        </w:numPr>
        <w:tabs>
          <w:tab w:val="clear" w:pos="1571"/>
          <w:tab w:val="num" w:pos="0"/>
          <w:tab w:val="left" w:pos="993"/>
        </w:tabs>
        <w:autoSpaceDE w:val="0"/>
        <w:autoSpaceDN w:val="0"/>
        <w:adjustRightInd w:val="0"/>
        <w:ind w:left="0" w:firstLine="709"/>
        <w:jc w:val="both"/>
        <w:rPr>
          <w:rStyle w:val="dash041e005f0431005f044b005f0447005f043d005f044b005f0439005f005fchar1char1"/>
          <w:sz w:val="28"/>
          <w:szCs w:val="28"/>
        </w:rPr>
      </w:pPr>
      <w:r w:rsidRPr="0065359B">
        <w:rPr>
          <w:rStyle w:val="dash041e005f0431005f044b005f0447005f043d005f044b005f0439005f005fchar1char1"/>
          <w:sz w:val="28"/>
          <w:szCs w:val="28"/>
        </w:rPr>
        <w:t xml:space="preserve">осознанно выполняющий правила здорового и </w:t>
      </w:r>
      <w:r w:rsidRPr="005F5A0D">
        <w:rPr>
          <w:rStyle w:val="dash041e005f0431005f044b005f0447005f043d005f044b005f0439005f005fchar1char1"/>
          <w:sz w:val="28"/>
          <w:szCs w:val="28"/>
        </w:rPr>
        <w:t xml:space="preserve">экологически целесообразного образа жизни, безопасного для человека и окружающей его среды; </w:t>
      </w:r>
    </w:p>
    <w:p w:rsidR="00A37AC9" w:rsidRPr="00741776" w:rsidRDefault="00A37AC9" w:rsidP="001712AB">
      <w:pPr>
        <w:pStyle w:val="dash041e005f0431005f044b005f0447005f043d005f044b005f0439"/>
        <w:numPr>
          <w:ilvl w:val="0"/>
          <w:numId w:val="40"/>
        </w:numPr>
        <w:tabs>
          <w:tab w:val="clear" w:pos="1571"/>
          <w:tab w:val="num" w:pos="0"/>
        </w:tabs>
        <w:ind w:left="0" w:firstLine="709"/>
        <w:jc w:val="both"/>
      </w:pPr>
      <w:r w:rsidRPr="0065359B">
        <w:rPr>
          <w:rStyle w:val="dash041e005f0431005f044b005f0447005f043d005f044b005f0439005f005fchar1char1"/>
          <w:sz w:val="28"/>
          <w:szCs w:val="28"/>
        </w:rPr>
        <w:t>ориентирующийся в мире профессий, понимающий значение профессиональной деятельности для человека</w:t>
      </w:r>
      <w:r w:rsidRPr="0065359B">
        <w:rPr>
          <w:sz w:val="28"/>
          <w:szCs w:val="28"/>
        </w:rPr>
        <w:t>в интересах устойчивого развития общества и природы.</w:t>
      </w:r>
    </w:p>
    <w:p w:rsidR="00A37AC9" w:rsidRPr="00381346" w:rsidRDefault="00A37AC9" w:rsidP="00106BA3">
      <w:pPr>
        <w:pStyle w:val="Osnova"/>
        <w:tabs>
          <w:tab w:val="left" w:leader="dot" w:pos="624"/>
        </w:tabs>
        <w:spacing w:line="240" w:lineRule="auto"/>
        <w:ind w:firstLine="680"/>
        <w:rPr>
          <w:rStyle w:val="Zag11"/>
          <w:rFonts w:eastAsia="@Arial Unicode MS"/>
          <w:b/>
          <w:color w:val="auto"/>
          <w:sz w:val="16"/>
          <w:szCs w:val="16"/>
          <w:lang w:val="ru-RU"/>
        </w:rPr>
      </w:pPr>
    </w:p>
    <w:p w:rsidR="00A37AC9" w:rsidRPr="001360D4" w:rsidRDefault="00A37AC9" w:rsidP="004B5B6C">
      <w:pPr>
        <w:pStyle w:val="Style3"/>
        <w:widowControl/>
        <w:spacing w:line="240" w:lineRule="auto"/>
        <w:ind w:firstLine="680"/>
        <w:rPr>
          <w:rStyle w:val="FontStyle36"/>
          <w:sz w:val="28"/>
          <w:szCs w:val="28"/>
        </w:rPr>
      </w:pPr>
      <w:r w:rsidRPr="001360D4">
        <w:rPr>
          <w:rStyle w:val="FontStyle36"/>
          <w:sz w:val="28"/>
          <w:szCs w:val="28"/>
        </w:rPr>
        <w:t>Ресурсное обеспечение образовательного процесса</w:t>
      </w:r>
    </w:p>
    <w:p w:rsidR="00A37AC9" w:rsidRPr="001360D4" w:rsidRDefault="00A37AC9" w:rsidP="00106BA3">
      <w:pPr>
        <w:pStyle w:val="Style3"/>
        <w:widowControl/>
        <w:spacing w:line="240" w:lineRule="auto"/>
        <w:ind w:left="2520" w:firstLine="680"/>
        <w:jc w:val="both"/>
        <w:rPr>
          <w:rStyle w:val="FontStyle36"/>
          <w:sz w:val="28"/>
          <w:szCs w:val="28"/>
        </w:rPr>
      </w:pPr>
      <w:r w:rsidRPr="001360D4">
        <w:rPr>
          <w:rStyle w:val="FontStyle36"/>
          <w:sz w:val="28"/>
          <w:szCs w:val="28"/>
        </w:rPr>
        <w:t>Кадровый педагогический состав</w:t>
      </w:r>
    </w:p>
    <w:p w:rsidR="00A37AC9" w:rsidRPr="001360D4" w:rsidRDefault="00A37AC9" w:rsidP="00106BA3">
      <w:pPr>
        <w:pStyle w:val="Style27"/>
        <w:widowControl/>
        <w:spacing w:line="240" w:lineRule="auto"/>
        <w:ind w:firstLine="680"/>
        <w:jc w:val="both"/>
        <w:rPr>
          <w:rStyle w:val="FontStyle37"/>
          <w:sz w:val="28"/>
          <w:szCs w:val="28"/>
        </w:rPr>
      </w:pPr>
      <w:r>
        <w:rPr>
          <w:rStyle w:val="FontStyle37"/>
          <w:sz w:val="28"/>
          <w:szCs w:val="28"/>
        </w:rPr>
        <w:t>В</w:t>
      </w:r>
      <w:r w:rsidRPr="001360D4">
        <w:rPr>
          <w:rStyle w:val="FontStyle37"/>
          <w:sz w:val="28"/>
          <w:szCs w:val="28"/>
        </w:rPr>
        <w:t xml:space="preserve"> школе  работают </w:t>
      </w:r>
      <w:r w:rsidR="009F7EA1">
        <w:rPr>
          <w:rStyle w:val="FontStyle37"/>
          <w:sz w:val="28"/>
          <w:szCs w:val="28"/>
        </w:rPr>
        <w:t>21</w:t>
      </w:r>
      <w:r w:rsidRPr="001360D4">
        <w:rPr>
          <w:rStyle w:val="FontStyle37"/>
          <w:sz w:val="28"/>
          <w:szCs w:val="28"/>
        </w:rPr>
        <w:t xml:space="preserve"> педагогов</w:t>
      </w:r>
      <w:r>
        <w:rPr>
          <w:rStyle w:val="FontStyle37"/>
          <w:sz w:val="28"/>
          <w:szCs w:val="28"/>
        </w:rPr>
        <w:t>,</w:t>
      </w:r>
      <w:r w:rsidRPr="001360D4">
        <w:rPr>
          <w:rStyle w:val="FontStyle37"/>
          <w:sz w:val="28"/>
          <w:szCs w:val="28"/>
        </w:rPr>
        <w:t xml:space="preserve"> </w:t>
      </w:r>
      <w:r w:rsidR="009F7EA1">
        <w:rPr>
          <w:rStyle w:val="FontStyle37"/>
          <w:sz w:val="28"/>
          <w:szCs w:val="28"/>
        </w:rPr>
        <w:t xml:space="preserve"> 3</w:t>
      </w:r>
      <w:r w:rsidRPr="001360D4">
        <w:rPr>
          <w:rStyle w:val="FontStyle37"/>
          <w:sz w:val="28"/>
          <w:szCs w:val="28"/>
        </w:rPr>
        <w:t xml:space="preserve"> учителей присвоена высш</w:t>
      </w:r>
      <w:r w:rsidR="009F7EA1">
        <w:rPr>
          <w:rStyle w:val="FontStyle37"/>
          <w:sz w:val="28"/>
          <w:szCs w:val="28"/>
        </w:rPr>
        <w:t xml:space="preserve">ая квалификационная категория, 11 </w:t>
      </w:r>
      <w:r w:rsidRPr="001360D4">
        <w:rPr>
          <w:rStyle w:val="FontStyle37"/>
          <w:sz w:val="28"/>
          <w:szCs w:val="28"/>
        </w:rPr>
        <w:t>учителей прошли курсы повышения квалификации по использованию информационно-коммуникационных технологий в учебно-воспитательном процессе.  К настоящему моменту в школе  сложился стабильный профессиональный педагогический коллектив единомышленников.</w:t>
      </w:r>
    </w:p>
    <w:p w:rsidR="00A37AC9" w:rsidRPr="001360D4" w:rsidRDefault="00A37AC9" w:rsidP="00106BA3">
      <w:pPr>
        <w:pStyle w:val="Style25"/>
        <w:widowControl/>
        <w:spacing w:line="240" w:lineRule="auto"/>
        <w:ind w:firstLine="680"/>
        <w:jc w:val="both"/>
        <w:rPr>
          <w:rStyle w:val="FontStyle37"/>
          <w:sz w:val="28"/>
          <w:szCs w:val="28"/>
        </w:rPr>
      </w:pPr>
      <w:r w:rsidRPr="001360D4">
        <w:rPr>
          <w:rStyle w:val="FontStyle37"/>
          <w:sz w:val="28"/>
          <w:szCs w:val="28"/>
        </w:rPr>
        <w:t>Педагоги школы  открыты для апробирования и внедрения в учебно-воспитательный процесс современных образовательных технологий, реализуют инновационные проекты.</w:t>
      </w:r>
    </w:p>
    <w:p w:rsidR="00A37AC9" w:rsidRPr="00E41537" w:rsidRDefault="00A37AC9" w:rsidP="004B5B6C">
      <w:pPr>
        <w:ind w:left="360" w:firstLine="680"/>
        <w:jc w:val="center"/>
        <w:rPr>
          <w:sz w:val="28"/>
          <w:szCs w:val="28"/>
        </w:rPr>
      </w:pPr>
      <w:r w:rsidRPr="001360D4">
        <w:rPr>
          <w:b/>
          <w:sz w:val="28"/>
          <w:szCs w:val="28"/>
        </w:rPr>
        <w:t>Материально-технические ресурсы</w:t>
      </w:r>
    </w:p>
    <w:p w:rsidR="00A37AC9" w:rsidRPr="00D02236" w:rsidRDefault="00A37AC9" w:rsidP="00106BA3">
      <w:pPr>
        <w:ind w:firstLine="680"/>
        <w:jc w:val="both"/>
        <w:rPr>
          <w:sz w:val="28"/>
          <w:szCs w:val="28"/>
        </w:rPr>
      </w:pPr>
      <w:r w:rsidRPr="00D02236">
        <w:rPr>
          <w:sz w:val="28"/>
          <w:szCs w:val="28"/>
        </w:rPr>
        <w:t xml:space="preserve">Учебные кабинеты – </w:t>
      </w:r>
      <w:r w:rsidR="009F7EA1">
        <w:rPr>
          <w:sz w:val="28"/>
          <w:szCs w:val="28"/>
        </w:rPr>
        <w:t>11</w:t>
      </w:r>
      <w:r w:rsidRPr="00D02236">
        <w:rPr>
          <w:sz w:val="28"/>
          <w:szCs w:val="28"/>
        </w:rPr>
        <w:t xml:space="preserve">, лаборантские – </w:t>
      </w:r>
      <w:r w:rsidR="009F7EA1">
        <w:rPr>
          <w:sz w:val="28"/>
          <w:szCs w:val="28"/>
        </w:rPr>
        <w:t>2</w:t>
      </w:r>
      <w:r w:rsidRPr="00D02236">
        <w:rPr>
          <w:sz w:val="28"/>
          <w:szCs w:val="28"/>
        </w:rPr>
        <w:t xml:space="preserve">,  кабинет информатики - </w:t>
      </w:r>
      <w:r w:rsidR="009F7EA1">
        <w:rPr>
          <w:sz w:val="28"/>
          <w:szCs w:val="28"/>
        </w:rPr>
        <w:t xml:space="preserve">1, </w:t>
      </w:r>
      <w:r>
        <w:rPr>
          <w:sz w:val="28"/>
          <w:szCs w:val="28"/>
        </w:rPr>
        <w:t xml:space="preserve"> </w:t>
      </w:r>
      <w:r w:rsidR="009F7EA1">
        <w:rPr>
          <w:sz w:val="28"/>
          <w:szCs w:val="28"/>
        </w:rPr>
        <w:t xml:space="preserve">к,  мастерские – 1,  спортивный зал – </w:t>
      </w:r>
      <w:r w:rsidRPr="00D02236">
        <w:rPr>
          <w:sz w:val="28"/>
          <w:szCs w:val="28"/>
        </w:rPr>
        <w:t>,</w:t>
      </w:r>
      <w:r w:rsidR="009F7EA1">
        <w:rPr>
          <w:sz w:val="28"/>
          <w:szCs w:val="28"/>
        </w:rPr>
        <w:t xml:space="preserve"> актовый зал -1, библиотека -1,</w:t>
      </w:r>
      <w:r w:rsidRPr="00D02236">
        <w:rPr>
          <w:sz w:val="28"/>
          <w:szCs w:val="28"/>
        </w:rPr>
        <w:t>столовая -1,</w:t>
      </w:r>
      <w:r w:rsidRPr="00832F62">
        <w:rPr>
          <w:sz w:val="28"/>
          <w:szCs w:val="28"/>
        </w:rPr>
        <w:t xml:space="preserve"> </w:t>
      </w:r>
      <w:r w:rsidRPr="00832F62">
        <w:rPr>
          <w:sz w:val="28"/>
          <w:szCs w:val="28"/>
        </w:rPr>
        <w:lastRenderedPageBreak/>
        <w:t>Книжный фонд школьной библиотеки составляет 1462 экземпляра, из них 778 экземпляров составляет учебный фонд.</w:t>
      </w:r>
    </w:p>
    <w:p w:rsidR="00A37AC9" w:rsidRPr="00D02236" w:rsidRDefault="009F7EA1" w:rsidP="00106BA3">
      <w:pPr>
        <w:ind w:firstLine="680"/>
        <w:jc w:val="both"/>
        <w:rPr>
          <w:sz w:val="28"/>
          <w:szCs w:val="28"/>
        </w:rPr>
      </w:pPr>
      <w:r>
        <w:rPr>
          <w:sz w:val="28"/>
          <w:szCs w:val="28"/>
        </w:rPr>
        <w:t>Количество всех компьютеров</w:t>
      </w:r>
      <w:r>
        <w:rPr>
          <w:sz w:val="28"/>
          <w:szCs w:val="28"/>
        </w:rPr>
        <w:tab/>
        <w:t xml:space="preserve">- 12 с </w:t>
      </w:r>
      <w:r w:rsidRPr="00D02236">
        <w:rPr>
          <w:sz w:val="28"/>
          <w:szCs w:val="28"/>
        </w:rPr>
        <w:t xml:space="preserve">лицензионной операционной системой </w:t>
      </w:r>
      <w:r w:rsidRPr="00D02236">
        <w:rPr>
          <w:sz w:val="28"/>
          <w:szCs w:val="28"/>
          <w:lang w:val="en-US"/>
        </w:rPr>
        <w:t>Windows</w:t>
      </w:r>
      <w:r>
        <w:rPr>
          <w:sz w:val="28"/>
          <w:szCs w:val="28"/>
        </w:rPr>
        <w:t xml:space="preserve"> ,  проекторов – 1</w:t>
      </w:r>
      <w:r w:rsidR="00A37AC9" w:rsidRPr="00D02236">
        <w:rPr>
          <w:sz w:val="28"/>
          <w:szCs w:val="28"/>
        </w:rPr>
        <w:t xml:space="preserve">, принтеров – </w:t>
      </w:r>
      <w:r>
        <w:rPr>
          <w:sz w:val="28"/>
          <w:szCs w:val="28"/>
        </w:rPr>
        <w:t>3</w:t>
      </w:r>
      <w:r w:rsidR="00A37AC9" w:rsidRPr="00117309">
        <w:rPr>
          <w:sz w:val="28"/>
          <w:szCs w:val="28"/>
        </w:rPr>
        <w:t xml:space="preserve">, </w:t>
      </w:r>
      <w:r w:rsidR="00A37AC9" w:rsidRPr="00D02236">
        <w:rPr>
          <w:sz w:val="28"/>
          <w:szCs w:val="28"/>
        </w:rPr>
        <w:t xml:space="preserve">с– </w:t>
      </w:r>
      <w:r>
        <w:rPr>
          <w:sz w:val="28"/>
          <w:szCs w:val="28"/>
        </w:rPr>
        <w:t>12</w:t>
      </w:r>
    </w:p>
    <w:p w:rsidR="00A37AC9" w:rsidRPr="003F2A1B" w:rsidRDefault="00A37AC9" w:rsidP="00106BA3">
      <w:pPr>
        <w:autoSpaceDE w:val="0"/>
        <w:autoSpaceDN w:val="0"/>
        <w:adjustRightInd w:val="0"/>
        <w:ind w:left="360" w:firstLine="680"/>
        <w:jc w:val="both"/>
        <w:rPr>
          <w:sz w:val="28"/>
          <w:szCs w:val="28"/>
        </w:rPr>
      </w:pPr>
      <w:r w:rsidRPr="001360D4">
        <w:rPr>
          <w:sz w:val="28"/>
          <w:szCs w:val="28"/>
        </w:rPr>
        <w:t xml:space="preserve">У школы имеется свой сайт </w:t>
      </w:r>
      <w:r w:rsidR="009F7EA1">
        <w:rPr>
          <w:sz w:val="28"/>
          <w:szCs w:val="28"/>
        </w:rPr>
        <w:t>http://</w:t>
      </w:r>
      <w:r w:rsidR="009F7EA1">
        <w:rPr>
          <w:sz w:val="28"/>
          <w:szCs w:val="28"/>
          <w:lang w:val="en-US"/>
        </w:rPr>
        <w:t>vanahi</w:t>
      </w:r>
      <w:r w:rsidR="009F7EA1" w:rsidRPr="009F7EA1">
        <w:rPr>
          <w:sz w:val="28"/>
          <w:szCs w:val="28"/>
        </w:rPr>
        <w:t>.</w:t>
      </w:r>
      <w:r w:rsidR="009F7EA1">
        <w:rPr>
          <w:sz w:val="28"/>
          <w:szCs w:val="28"/>
          <w:lang w:val="en-US"/>
        </w:rPr>
        <w:t>dagshool</w:t>
      </w:r>
      <w:r w:rsidR="009F7EA1" w:rsidRPr="009F7EA1">
        <w:rPr>
          <w:sz w:val="28"/>
          <w:szCs w:val="28"/>
        </w:rPr>
        <w:t>.</w:t>
      </w:r>
      <w:r w:rsidR="009F7EA1">
        <w:rPr>
          <w:sz w:val="28"/>
          <w:szCs w:val="28"/>
          <w:lang w:val="en-US"/>
        </w:rPr>
        <w:t>com</w:t>
      </w:r>
    </w:p>
    <w:p w:rsidR="00A37AC9" w:rsidRPr="001360D4" w:rsidRDefault="00A37AC9" w:rsidP="00DF3E0E">
      <w:pPr>
        <w:autoSpaceDE w:val="0"/>
        <w:autoSpaceDN w:val="0"/>
        <w:adjustRightInd w:val="0"/>
        <w:ind w:left="360" w:firstLine="680"/>
        <w:jc w:val="center"/>
        <w:rPr>
          <w:b/>
          <w:bCs/>
          <w:sz w:val="28"/>
          <w:szCs w:val="28"/>
        </w:rPr>
      </w:pPr>
      <w:r w:rsidRPr="001360D4">
        <w:rPr>
          <w:b/>
          <w:bCs/>
          <w:sz w:val="28"/>
          <w:szCs w:val="28"/>
        </w:rPr>
        <w:t>Учебный план и методическая тема работы школы.</w:t>
      </w:r>
    </w:p>
    <w:p w:rsidR="00A37AC9" w:rsidRPr="00E41537" w:rsidRDefault="00A37AC9" w:rsidP="00106BA3">
      <w:pPr>
        <w:widowControl w:val="0"/>
        <w:autoSpaceDE w:val="0"/>
        <w:autoSpaceDN w:val="0"/>
        <w:adjustRightInd w:val="0"/>
        <w:ind w:right="-142" w:firstLine="680"/>
        <w:jc w:val="both"/>
        <w:rPr>
          <w:bCs/>
          <w:i/>
          <w:color w:val="000000"/>
          <w:sz w:val="28"/>
          <w:szCs w:val="28"/>
        </w:rPr>
      </w:pPr>
      <w:r w:rsidRPr="001360D4">
        <w:rPr>
          <w:sz w:val="28"/>
          <w:szCs w:val="28"/>
        </w:rPr>
        <w:t>Содержание обучения и воспитания определено в соответствии с ведущими идеями модернизации, сориентировано на формирование системы ключевых компетенций школьников. (учебный план прилагается)</w:t>
      </w:r>
      <w:r>
        <w:rPr>
          <w:sz w:val="28"/>
          <w:szCs w:val="28"/>
        </w:rPr>
        <w:t xml:space="preserve">. Единая методическая тема работы педагогического коллектива </w:t>
      </w:r>
      <w:r w:rsidRPr="00E41537">
        <w:rPr>
          <w:bCs/>
          <w:i/>
          <w:color w:val="000000"/>
          <w:sz w:val="28"/>
          <w:szCs w:val="28"/>
        </w:rPr>
        <w:t>«Развитие индивидуальности личности в системе личностно-ориентированного обучения</w:t>
      </w:r>
      <w:r>
        <w:rPr>
          <w:bCs/>
          <w:i/>
          <w:color w:val="000000"/>
          <w:sz w:val="28"/>
          <w:szCs w:val="28"/>
        </w:rPr>
        <w:t>»</w:t>
      </w:r>
    </w:p>
    <w:p w:rsidR="00A37AC9" w:rsidRPr="001360D4" w:rsidRDefault="00A37AC9" w:rsidP="00106BA3">
      <w:pPr>
        <w:autoSpaceDE w:val="0"/>
        <w:autoSpaceDN w:val="0"/>
        <w:adjustRightInd w:val="0"/>
        <w:ind w:left="709" w:firstLine="680"/>
        <w:jc w:val="both"/>
        <w:rPr>
          <w:b/>
          <w:sz w:val="28"/>
          <w:szCs w:val="28"/>
        </w:rPr>
      </w:pPr>
    </w:p>
    <w:p w:rsidR="00A37AC9" w:rsidRPr="00E41537" w:rsidRDefault="00A37AC9" w:rsidP="00106BA3">
      <w:pPr>
        <w:autoSpaceDE w:val="0"/>
        <w:autoSpaceDN w:val="0"/>
        <w:adjustRightInd w:val="0"/>
        <w:ind w:left="360" w:firstLine="680"/>
        <w:jc w:val="both"/>
        <w:rPr>
          <w:sz w:val="28"/>
          <w:szCs w:val="28"/>
        </w:rPr>
      </w:pPr>
      <w:r w:rsidRPr="001360D4">
        <w:rPr>
          <w:b/>
          <w:sz w:val="28"/>
          <w:szCs w:val="28"/>
        </w:rPr>
        <w:t xml:space="preserve">Методическое сопровождение образовательного процесса и </w:t>
      </w:r>
      <w:r w:rsidRPr="00E41537">
        <w:rPr>
          <w:b/>
          <w:sz w:val="28"/>
          <w:szCs w:val="28"/>
        </w:rPr>
        <w:t>системы</w:t>
      </w:r>
    </w:p>
    <w:p w:rsidR="00A37AC9" w:rsidRPr="001360D4" w:rsidRDefault="00A37AC9" w:rsidP="00106BA3">
      <w:pPr>
        <w:shd w:val="clear" w:color="auto" w:fill="FFFFFF"/>
        <w:ind w:right="5" w:firstLine="680"/>
        <w:jc w:val="both"/>
        <w:rPr>
          <w:sz w:val="28"/>
          <w:szCs w:val="28"/>
        </w:rPr>
      </w:pPr>
      <w:r w:rsidRPr="001360D4">
        <w:rPr>
          <w:spacing w:val="-8"/>
          <w:sz w:val="28"/>
          <w:szCs w:val="28"/>
        </w:rPr>
        <w:t xml:space="preserve">Всей методической работой школы занимается </w:t>
      </w:r>
      <w:r>
        <w:rPr>
          <w:spacing w:val="-8"/>
          <w:sz w:val="28"/>
          <w:szCs w:val="28"/>
        </w:rPr>
        <w:t>М</w:t>
      </w:r>
      <w:r w:rsidRPr="001360D4">
        <w:rPr>
          <w:spacing w:val="-8"/>
          <w:sz w:val="28"/>
          <w:szCs w:val="28"/>
        </w:rPr>
        <w:t xml:space="preserve">етодический совет в содружестве с руководителями ШМО. Они работают </w:t>
      </w:r>
      <w:r w:rsidRPr="001360D4">
        <w:rPr>
          <w:sz w:val="28"/>
          <w:szCs w:val="28"/>
        </w:rPr>
        <w:t>в тесном контакте с администрацией школы и выполняют следующие функции:</w:t>
      </w:r>
    </w:p>
    <w:p w:rsidR="00A37AC9" w:rsidRPr="001360D4" w:rsidRDefault="00A37AC9" w:rsidP="00106BA3">
      <w:pPr>
        <w:shd w:val="clear" w:color="auto" w:fill="FFFFFF"/>
        <w:tabs>
          <w:tab w:val="left" w:pos="1080"/>
        </w:tabs>
        <w:ind w:firstLine="680"/>
        <w:jc w:val="both"/>
        <w:rPr>
          <w:sz w:val="28"/>
          <w:szCs w:val="28"/>
        </w:rPr>
      </w:pPr>
      <w:r>
        <w:rPr>
          <w:spacing w:val="-9"/>
          <w:sz w:val="28"/>
          <w:szCs w:val="28"/>
        </w:rPr>
        <w:t>р</w:t>
      </w:r>
      <w:r w:rsidRPr="001360D4">
        <w:rPr>
          <w:spacing w:val="-9"/>
          <w:sz w:val="28"/>
          <w:szCs w:val="28"/>
        </w:rPr>
        <w:t>еализуют задачи методической работы, поставленные на учебный год;</w:t>
      </w:r>
    </w:p>
    <w:p w:rsidR="00A37AC9" w:rsidRPr="001360D4" w:rsidRDefault="00A37AC9" w:rsidP="00106BA3">
      <w:pPr>
        <w:shd w:val="clear" w:color="auto" w:fill="FFFFFF"/>
        <w:tabs>
          <w:tab w:val="left" w:pos="1080"/>
        </w:tabs>
        <w:ind w:firstLine="680"/>
        <w:jc w:val="both"/>
        <w:rPr>
          <w:sz w:val="28"/>
          <w:szCs w:val="28"/>
        </w:rPr>
      </w:pPr>
      <w:r>
        <w:rPr>
          <w:spacing w:val="-9"/>
          <w:sz w:val="28"/>
          <w:szCs w:val="28"/>
        </w:rPr>
        <w:t>н</w:t>
      </w:r>
      <w:r w:rsidRPr="001360D4">
        <w:rPr>
          <w:spacing w:val="-9"/>
          <w:sz w:val="28"/>
          <w:szCs w:val="28"/>
        </w:rPr>
        <w:t>аправляют работу методических объединений;</w:t>
      </w:r>
    </w:p>
    <w:p w:rsidR="00A37AC9" w:rsidRPr="001360D4" w:rsidRDefault="00A37AC9" w:rsidP="00106BA3">
      <w:pPr>
        <w:shd w:val="clear" w:color="auto" w:fill="FFFFFF"/>
        <w:tabs>
          <w:tab w:val="left" w:pos="1080"/>
        </w:tabs>
        <w:ind w:firstLine="680"/>
        <w:jc w:val="both"/>
        <w:rPr>
          <w:sz w:val="28"/>
          <w:szCs w:val="28"/>
        </w:rPr>
      </w:pPr>
      <w:r>
        <w:rPr>
          <w:spacing w:val="-7"/>
          <w:sz w:val="28"/>
          <w:szCs w:val="28"/>
        </w:rPr>
        <w:t>о</w:t>
      </w:r>
      <w:r w:rsidRPr="001360D4">
        <w:rPr>
          <w:spacing w:val="-7"/>
          <w:sz w:val="28"/>
          <w:szCs w:val="28"/>
        </w:rPr>
        <w:t xml:space="preserve">рганизуют внутришкольные   семинары,   взаимопосещения, </w:t>
      </w:r>
      <w:r w:rsidRPr="001360D4">
        <w:rPr>
          <w:sz w:val="28"/>
          <w:szCs w:val="28"/>
        </w:rPr>
        <w:t>конкурсы;</w:t>
      </w:r>
    </w:p>
    <w:p w:rsidR="00A37AC9" w:rsidRPr="001360D4" w:rsidRDefault="00A37AC9" w:rsidP="00106BA3">
      <w:pPr>
        <w:shd w:val="clear" w:color="auto" w:fill="FFFFFF"/>
        <w:tabs>
          <w:tab w:val="left" w:pos="1080"/>
        </w:tabs>
        <w:ind w:firstLine="680"/>
        <w:jc w:val="both"/>
        <w:rPr>
          <w:spacing w:val="-7"/>
          <w:sz w:val="28"/>
          <w:szCs w:val="28"/>
        </w:rPr>
      </w:pPr>
      <w:r>
        <w:rPr>
          <w:spacing w:val="-7"/>
          <w:sz w:val="28"/>
          <w:szCs w:val="28"/>
        </w:rPr>
        <w:t>о</w:t>
      </w:r>
      <w:r w:rsidRPr="001360D4">
        <w:rPr>
          <w:spacing w:val="-7"/>
          <w:sz w:val="28"/>
          <w:szCs w:val="28"/>
        </w:rPr>
        <w:t>бобщают   и   внедряют   передовой   педагогический   опыт, осуществляют моральное стимулирование творчески работающих учителей;</w:t>
      </w:r>
    </w:p>
    <w:p w:rsidR="00A37AC9" w:rsidRPr="001360D4" w:rsidRDefault="00A37AC9" w:rsidP="00106BA3">
      <w:pPr>
        <w:shd w:val="clear" w:color="auto" w:fill="FFFFFF"/>
        <w:tabs>
          <w:tab w:val="left" w:pos="1080"/>
        </w:tabs>
        <w:ind w:firstLine="680"/>
        <w:jc w:val="both"/>
        <w:rPr>
          <w:sz w:val="28"/>
          <w:szCs w:val="28"/>
        </w:rPr>
      </w:pPr>
      <w:r>
        <w:rPr>
          <w:spacing w:val="-7"/>
          <w:sz w:val="28"/>
          <w:szCs w:val="28"/>
        </w:rPr>
        <w:t>о</w:t>
      </w:r>
      <w:r w:rsidRPr="001360D4">
        <w:rPr>
          <w:spacing w:val="-7"/>
          <w:sz w:val="28"/>
          <w:szCs w:val="28"/>
        </w:rPr>
        <w:t>рганизуют мониторинг знаний учеников и анализируют его</w:t>
      </w:r>
      <w:r w:rsidRPr="001360D4">
        <w:rPr>
          <w:spacing w:val="-3"/>
          <w:sz w:val="28"/>
          <w:szCs w:val="28"/>
        </w:rPr>
        <w:t xml:space="preserve"> итоги, определяют пути устранения </w:t>
      </w:r>
      <w:r w:rsidRPr="001360D4">
        <w:rPr>
          <w:sz w:val="28"/>
          <w:szCs w:val="28"/>
        </w:rPr>
        <w:t>пробелов в знаниях обучающихся;</w:t>
      </w:r>
    </w:p>
    <w:p w:rsidR="00A37AC9" w:rsidRPr="001360D4" w:rsidRDefault="00A37AC9" w:rsidP="00106BA3">
      <w:pPr>
        <w:shd w:val="clear" w:color="auto" w:fill="FFFFFF"/>
        <w:tabs>
          <w:tab w:val="left" w:pos="1080"/>
        </w:tabs>
        <w:ind w:firstLine="680"/>
        <w:jc w:val="both"/>
        <w:rPr>
          <w:sz w:val="28"/>
          <w:szCs w:val="28"/>
        </w:rPr>
      </w:pPr>
      <w:r>
        <w:rPr>
          <w:sz w:val="28"/>
          <w:szCs w:val="28"/>
        </w:rPr>
        <w:t>о</w:t>
      </w:r>
      <w:r w:rsidRPr="001360D4">
        <w:rPr>
          <w:sz w:val="28"/>
          <w:szCs w:val="28"/>
        </w:rPr>
        <w:t>рганизуют наставничество начинающих педагогов;</w:t>
      </w:r>
    </w:p>
    <w:p w:rsidR="00A37AC9" w:rsidRPr="001360D4" w:rsidRDefault="00A37AC9" w:rsidP="00106BA3">
      <w:pPr>
        <w:shd w:val="clear" w:color="auto" w:fill="FFFFFF"/>
        <w:tabs>
          <w:tab w:val="left" w:pos="1080"/>
        </w:tabs>
        <w:ind w:firstLine="680"/>
        <w:jc w:val="both"/>
        <w:rPr>
          <w:sz w:val="28"/>
          <w:szCs w:val="28"/>
        </w:rPr>
      </w:pPr>
      <w:r>
        <w:rPr>
          <w:sz w:val="28"/>
          <w:szCs w:val="28"/>
        </w:rPr>
        <w:t>о</w:t>
      </w:r>
      <w:r w:rsidRPr="001360D4">
        <w:rPr>
          <w:sz w:val="28"/>
          <w:szCs w:val="28"/>
        </w:rPr>
        <w:t>казывают методическую помощь учителям в межаттестационный период и в период  аттестации;</w:t>
      </w:r>
    </w:p>
    <w:p w:rsidR="00A37AC9" w:rsidRPr="001360D4" w:rsidRDefault="00A37AC9" w:rsidP="00106BA3">
      <w:pPr>
        <w:shd w:val="clear" w:color="auto" w:fill="FFFFFF"/>
        <w:tabs>
          <w:tab w:val="left" w:pos="1080"/>
        </w:tabs>
        <w:ind w:firstLine="680"/>
        <w:jc w:val="both"/>
        <w:rPr>
          <w:sz w:val="28"/>
          <w:szCs w:val="28"/>
        </w:rPr>
      </w:pPr>
      <w:r>
        <w:rPr>
          <w:sz w:val="28"/>
          <w:szCs w:val="28"/>
        </w:rPr>
        <w:t>р</w:t>
      </w:r>
      <w:r w:rsidRPr="001360D4">
        <w:rPr>
          <w:sz w:val="28"/>
          <w:szCs w:val="28"/>
        </w:rPr>
        <w:t>азрабатывают локальные акты.</w:t>
      </w:r>
    </w:p>
    <w:p w:rsidR="00A37AC9" w:rsidRPr="001360D4" w:rsidRDefault="00A37AC9" w:rsidP="00106BA3">
      <w:pPr>
        <w:ind w:firstLine="680"/>
        <w:jc w:val="both"/>
        <w:rPr>
          <w:sz w:val="28"/>
          <w:szCs w:val="28"/>
        </w:rPr>
      </w:pPr>
      <w:r w:rsidRPr="001360D4">
        <w:rPr>
          <w:sz w:val="28"/>
          <w:szCs w:val="28"/>
        </w:rPr>
        <w:t>В школе сформированы</w:t>
      </w:r>
      <w:r w:rsidR="003875E3">
        <w:rPr>
          <w:sz w:val="28"/>
          <w:szCs w:val="28"/>
        </w:rPr>
        <w:t xml:space="preserve"> </w:t>
      </w:r>
      <w:r>
        <w:rPr>
          <w:sz w:val="28"/>
          <w:szCs w:val="28"/>
        </w:rPr>
        <w:t>9</w:t>
      </w:r>
      <w:r w:rsidRPr="001360D4">
        <w:rPr>
          <w:sz w:val="28"/>
          <w:szCs w:val="28"/>
        </w:rPr>
        <w:t xml:space="preserve"> методических объединений.</w:t>
      </w:r>
    </w:p>
    <w:p w:rsidR="00A37AC9" w:rsidRPr="001360D4" w:rsidRDefault="00A37AC9" w:rsidP="00106BA3">
      <w:pPr>
        <w:ind w:firstLine="680"/>
        <w:jc w:val="both"/>
        <w:rPr>
          <w:sz w:val="28"/>
          <w:szCs w:val="28"/>
        </w:rPr>
      </w:pPr>
      <w:r w:rsidRPr="001360D4">
        <w:rPr>
          <w:sz w:val="28"/>
          <w:szCs w:val="28"/>
        </w:rPr>
        <w:t>Мониторинг методической подготовки учителей показал, что педагоги знакомы с современными педагогическими технологиями. Большинство преподавателей применяют их на практике и готовы поделиться своим позитивным педагогическим опытом с коллегами.</w:t>
      </w:r>
    </w:p>
    <w:p w:rsidR="00A37AC9" w:rsidRPr="001360D4" w:rsidRDefault="00A37AC9" w:rsidP="00106BA3">
      <w:pPr>
        <w:ind w:firstLine="680"/>
        <w:jc w:val="both"/>
        <w:rPr>
          <w:sz w:val="28"/>
          <w:szCs w:val="28"/>
        </w:rPr>
      </w:pPr>
      <w:r w:rsidRPr="001360D4">
        <w:rPr>
          <w:sz w:val="28"/>
          <w:szCs w:val="28"/>
        </w:rPr>
        <w:t>Для дальнейшего развития школы необходимо решить ряд педагогических задач:</w:t>
      </w:r>
    </w:p>
    <w:p w:rsidR="00A37AC9" w:rsidRPr="0091797D" w:rsidRDefault="00A37AC9" w:rsidP="00106BA3">
      <w:pPr>
        <w:pStyle w:val="Style28"/>
        <w:widowControl/>
        <w:numPr>
          <w:ilvl w:val="0"/>
          <w:numId w:val="3"/>
        </w:numPr>
        <w:tabs>
          <w:tab w:val="left" w:pos="1152"/>
        </w:tabs>
        <w:spacing w:line="240" w:lineRule="auto"/>
        <w:ind w:firstLine="680"/>
        <w:jc w:val="both"/>
        <w:rPr>
          <w:rStyle w:val="FontStyle44"/>
          <w:sz w:val="28"/>
          <w:szCs w:val="28"/>
        </w:rPr>
      </w:pPr>
      <w:r w:rsidRPr="0091797D">
        <w:rPr>
          <w:rStyle w:val="FontStyle44"/>
          <w:sz w:val="28"/>
          <w:szCs w:val="28"/>
        </w:rPr>
        <w:t>Создать нормативно-правовую базу обеспечения введения ФГОС.</w:t>
      </w:r>
    </w:p>
    <w:p w:rsidR="00A37AC9" w:rsidRPr="0091797D" w:rsidRDefault="00A37AC9" w:rsidP="00106BA3">
      <w:pPr>
        <w:pStyle w:val="Style28"/>
        <w:widowControl/>
        <w:numPr>
          <w:ilvl w:val="0"/>
          <w:numId w:val="3"/>
        </w:numPr>
        <w:tabs>
          <w:tab w:val="left" w:pos="1152"/>
        </w:tabs>
        <w:spacing w:line="240" w:lineRule="auto"/>
        <w:ind w:firstLine="680"/>
        <w:jc w:val="both"/>
        <w:rPr>
          <w:rStyle w:val="FontStyle44"/>
          <w:sz w:val="28"/>
          <w:szCs w:val="28"/>
        </w:rPr>
      </w:pPr>
      <w:r w:rsidRPr="0091797D">
        <w:rPr>
          <w:rStyle w:val="FontStyle44"/>
          <w:sz w:val="28"/>
          <w:szCs w:val="28"/>
        </w:rPr>
        <w:t>Совершенствовать уровень профессиональной компетентности педагогов школы.</w:t>
      </w:r>
    </w:p>
    <w:p w:rsidR="00A37AC9" w:rsidRPr="0091797D" w:rsidRDefault="00A37AC9" w:rsidP="00106BA3">
      <w:pPr>
        <w:pStyle w:val="Style28"/>
        <w:widowControl/>
        <w:numPr>
          <w:ilvl w:val="0"/>
          <w:numId w:val="3"/>
        </w:numPr>
        <w:tabs>
          <w:tab w:val="left" w:pos="1152"/>
        </w:tabs>
        <w:spacing w:line="240" w:lineRule="auto"/>
        <w:ind w:left="709" w:firstLine="680"/>
        <w:jc w:val="both"/>
        <w:rPr>
          <w:rStyle w:val="FontStyle44"/>
          <w:sz w:val="28"/>
          <w:szCs w:val="28"/>
        </w:rPr>
      </w:pPr>
      <w:r w:rsidRPr="0091797D">
        <w:rPr>
          <w:rStyle w:val="FontStyle44"/>
          <w:sz w:val="28"/>
          <w:szCs w:val="28"/>
        </w:rPr>
        <w:t>Обновить материально-техническую, методическую базу средней школы в соответствии с требованиями к условиям реализации ФГОС нового поколения.</w:t>
      </w:r>
    </w:p>
    <w:p w:rsidR="00A37AC9" w:rsidRPr="0091797D" w:rsidRDefault="00A37AC9" w:rsidP="00106BA3">
      <w:pPr>
        <w:pStyle w:val="Style28"/>
        <w:widowControl/>
        <w:numPr>
          <w:ilvl w:val="0"/>
          <w:numId w:val="3"/>
        </w:numPr>
        <w:tabs>
          <w:tab w:val="left" w:pos="1152"/>
        </w:tabs>
        <w:spacing w:line="240" w:lineRule="auto"/>
        <w:ind w:firstLine="680"/>
        <w:jc w:val="both"/>
        <w:rPr>
          <w:rStyle w:val="FontStyle44"/>
          <w:sz w:val="28"/>
          <w:szCs w:val="28"/>
        </w:rPr>
      </w:pPr>
      <w:r w:rsidRPr="0091797D">
        <w:rPr>
          <w:rStyle w:val="FontStyle44"/>
          <w:sz w:val="28"/>
          <w:szCs w:val="28"/>
        </w:rPr>
        <w:lastRenderedPageBreak/>
        <w:t>Снизить психологическую напряжённость в коллективе учителей средней школы.</w:t>
      </w:r>
    </w:p>
    <w:p w:rsidR="00A37AC9" w:rsidRPr="0091797D" w:rsidRDefault="00A37AC9" w:rsidP="00106BA3">
      <w:pPr>
        <w:pStyle w:val="Style28"/>
        <w:widowControl/>
        <w:numPr>
          <w:ilvl w:val="0"/>
          <w:numId w:val="3"/>
        </w:numPr>
        <w:tabs>
          <w:tab w:val="left" w:pos="1152"/>
        </w:tabs>
        <w:spacing w:line="240" w:lineRule="auto"/>
        <w:ind w:firstLine="680"/>
        <w:jc w:val="both"/>
        <w:rPr>
          <w:rStyle w:val="FontStyle44"/>
          <w:sz w:val="28"/>
          <w:szCs w:val="28"/>
        </w:rPr>
      </w:pPr>
      <w:r w:rsidRPr="0091797D">
        <w:rPr>
          <w:color w:val="000000"/>
          <w:sz w:val="28"/>
          <w:szCs w:val="28"/>
        </w:rPr>
        <w:t>Выявить, систематизировать опыт, создав банк передового педагогического опыта учителей, использующих деятельностный подход в обучении</w:t>
      </w:r>
      <w:r>
        <w:rPr>
          <w:color w:val="000000"/>
          <w:sz w:val="28"/>
          <w:szCs w:val="28"/>
        </w:rPr>
        <w:t>.</w:t>
      </w:r>
    </w:p>
    <w:p w:rsidR="00A37AC9" w:rsidRDefault="00A37AC9" w:rsidP="00106BA3">
      <w:pPr>
        <w:ind w:firstLine="680"/>
        <w:jc w:val="both"/>
        <w:rPr>
          <w:rStyle w:val="Zag11"/>
          <w:rFonts w:eastAsia="@Arial Unicode MS"/>
          <w:b/>
          <w:sz w:val="28"/>
          <w:szCs w:val="28"/>
        </w:rPr>
      </w:pPr>
    </w:p>
    <w:p w:rsidR="00A37AC9" w:rsidRDefault="00DF3E0E" w:rsidP="00106BA3">
      <w:pPr>
        <w:ind w:firstLine="680"/>
        <w:jc w:val="both"/>
        <w:rPr>
          <w:rStyle w:val="Zag11"/>
          <w:rFonts w:eastAsia="@Arial Unicode MS"/>
          <w:b/>
          <w:sz w:val="28"/>
          <w:szCs w:val="28"/>
        </w:rPr>
      </w:pPr>
      <w:r>
        <w:rPr>
          <w:rStyle w:val="Zag11"/>
          <w:rFonts w:eastAsia="@Arial Unicode MS"/>
          <w:b/>
          <w:sz w:val="28"/>
          <w:szCs w:val="28"/>
        </w:rPr>
        <w:t>1.2.</w:t>
      </w:r>
      <w:r w:rsidR="00A37AC9" w:rsidRPr="00C9067C">
        <w:rPr>
          <w:rStyle w:val="Zag11"/>
          <w:rFonts w:eastAsia="@Arial Unicode MS"/>
          <w:b/>
          <w:sz w:val="28"/>
          <w:szCs w:val="28"/>
        </w:rPr>
        <w:t>Планируемые результаты освоения обучающимися основной образовательной программы основного общего образования</w:t>
      </w:r>
    </w:p>
    <w:p w:rsidR="00B4147A" w:rsidRDefault="00B4147A" w:rsidP="00106BA3">
      <w:pPr>
        <w:ind w:firstLine="680"/>
        <w:jc w:val="both"/>
        <w:rPr>
          <w:color w:val="000000"/>
          <w:sz w:val="27"/>
          <w:szCs w:val="27"/>
        </w:rPr>
      </w:pPr>
      <w:r>
        <w:rPr>
          <w:color w:val="000000"/>
          <w:sz w:val="27"/>
          <w:szCs w:val="27"/>
        </w:rPr>
        <w:t> Федеральный компонент государственного стандарта общего образования (далее - федеральный компонент) разработан в соответствии с Законом Российской Федерации "Об образовании" (ст. 7) и Концепцией модернизации российского образования на период до 2010 года, утвержденной распоряжением Правительства Российской Федерации N 1756-р от 29 декабря</w:t>
      </w:r>
      <w:r>
        <w:rPr>
          <w:rStyle w:val="apple-converted-space"/>
          <w:color w:val="000000"/>
          <w:sz w:val="27"/>
          <w:szCs w:val="27"/>
        </w:rPr>
        <w:t> </w:t>
      </w:r>
      <w:r>
        <w:rPr>
          <w:color w:val="000000"/>
          <w:sz w:val="27"/>
          <w:szCs w:val="27"/>
        </w:rPr>
        <w:t>2001 г.</w:t>
      </w:r>
    </w:p>
    <w:p w:rsidR="00B4147A" w:rsidRDefault="00B4147A" w:rsidP="00106BA3">
      <w:pPr>
        <w:ind w:firstLine="680"/>
        <w:jc w:val="both"/>
        <w:rPr>
          <w:color w:val="000000"/>
          <w:sz w:val="27"/>
          <w:szCs w:val="27"/>
        </w:rPr>
      </w:pPr>
      <w:r>
        <w:rPr>
          <w:color w:val="000000"/>
          <w:sz w:val="27"/>
          <w:szCs w:val="27"/>
        </w:rPr>
        <w:t> Федеральный компонент государственного стандарта общего образования разработан с учетом основных направлений модернизации общего образования. В том числе:</w:t>
      </w:r>
    </w:p>
    <w:p w:rsidR="00B4147A" w:rsidRDefault="00B4147A" w:rsidP="00106BA3">
      <w:pPr>
        <w:ind w:firstLine="680"/>
        <w:jc w:val="both"/>
        <w:rPr>
          <w:color w:val="000000"/>
          <w:sz w:val="27"/>
          <w:szCs w:val="27"/>
        </w:rPr>
      </w:pPr>
      <w:r>
        <w:rPr>
          <w:color w:val="000000"/>
          <w:sz w:val="27"/>
          <w:szCs w:val="27"/>
        </w:rPr>
        <w:t> - переход к 4-летнему начальному образованию;</w:t>
      </w:r>
    </w:p>
    <w:p w:rsidR="00B4147A" w:rsidRDefault="00B4147A" w:rsidP="00106BA3">
      <w:pPr>
        <w:ind w:firstLine="680"/>
        <w:jc w:val="both"/>
        <w:rPr>
          <w:color w:val="000000"/>
          <w:sz w:val="27"/>
          <w:szCs w:val="27"/>
        </w:rPr>
      </w:pPr>
      <w:r>
        <w:rPr>
          <w:color w:val="000000"/>
          <w:sz w:val="27"/>
          <w:szCs w:val="27"/>
        </w:rPr>
        <w:t> - введение профильного обучения на старшей ступени школы;</w:t>
      </w:r>
    </w:p>
    <w:p w:rsidR="00B4147A" w:rsidRDefault="00B4147A" w:rsidP="00106BA3">
      <w:pPr>
        <w:ind w:firstLine="680"/>
        <w:jc w:val="both"/>
        <w:rPr>
          <w:color w:val="000000"/>
          <w:sz w:val="27"/>
          <w:szCs w:val="27"/>
        </w:rPr>
      </w:pPr>
      <w:r>
        <w:rPr>
          <w:color w:val="000000"/>
          <w:sz w:val="27"/>
          <w:szCs w:val="27"/>
        </w:rPr>
        <w:t> - нормализация учебной нагрузки учащихся; устранение перегрузок, подрывающих их физическое и психическое здоровье;</w:t>
      </w:r>
    </w:p>
    <w:p w:rsidR="00B4147A" w:rsidRDefault="00B4147A" w:rsidP="00106BA3">
      <w:pPr>
        <w:ind w:firstLine="680"/>
        <w:jc w:val="both"/>
        <w:rPr>
          <w:color w:val="000000"/>
          <w:sz w:val="27"/>
          <w:szCs w:val="27"/>
        </w:rPr>
      </w:pPr>
      <w:r>
        <w:rPr>
          <w:color w:val="000000"/>
          <w:sz w:val="27"/>
          <w:szCs w:val="27"/>
        </w:rPr>
        <w:t> - соответствие содержания образования возрастным закономерностям развития учащихся, их особенностям и возможностям на каждой ступени образования;</w:t>
      </w:r>
    </w:p>
    <w:p w:rsidR="00B4147A" w:rsidRDefault="00B4147A" w:rsidP="00106BA3">
      <w:pPr>
        <w:ind w:firstLine="680"/>
        <w:jc w:val="both"/>
        <w:rPr>
          <w:color w:val="000000"/>
          <w:sz w:val="27"/>
          <w:szCs w:val="27"/>
        </w:rPr>
      </w:pPr>
      <w:r>
        <w:rPr>
          <w:color w:val="000000"/>
          <w:sz w:val="27"/>
          <w:szCs w:val="27"/>
        </w:rPr>
        <w:t> - личностная ориентация содержания образования;</w:t>
      </w:r>
    </w:p>
    <w:p w:rsidR="00B4147A" w:rsidRDefault="00B4147A" w:rsidP="00106BA3">
      <w:pPr>
        <w:ind w:firstLine="680"/>
        <w:jc w:val="both"/>
        <w:rPr>
          <w:color w:val="000000"/>
          <w:sz w:val="27"/>
          <w:szCs w:val="27"/>
        </w:rPr>
      </w:pPr>
      <w:r>
        <w:rPr>
          <w:color w:val="000000"/>
          <w:sz w:val="27"/>
          <w:szCs w:val="27"/>
        </w:rPr>
        <w:t> - деятельностный характер образования, направленность содержания образования на формирование общих учебных умений и навыков, обобщенных способов учебной, познавательной, коммуникативной, практической, творческой деятельности, на получение учащимися опыта этой деятельности;</w:t>
      </w:r>
    </w:p>
    <w:p w:rsidR="00B4147A" w:rsidRDefault="00B4147A" w:rsidP="00106BA3">
      <w:pPr>
        <w:ind w:firstLine="680"/>
        <w:jc w:val="both"/>
        <w:rPr>
          <w:color w:val="000000"/>
          <w:sz w:val="27"/>
          <w:szCs w:val="27"/>
        </w:rPr>
      </w:pPr>
      <w:r>
        <w:rPr>
          <w:color w:val="000000"/>
          <w:sz w:val="27"/>
          <w:szCs w:val="27"/>
        </w:rPr>
        <w:t> - усиление воспитательного потенциала и социально-гуманитарной направленности содержания образования, способствующего утверждению ценностей гражданского общества и правового демократического государства, становлению личности ученика;</w:t>
      </w:r>
    </w:p>
    <w:p w:rsidR="00B4147A" w:rsidRDefault="00B4147A" w:rsidP="00106BA3">
      <w:pPr>
        <w:ind w:firstLine="680"/>
        <w:jc w:val="both"/>
        <w:rPr>
          <w:color w:val="000000"/>
          <w:sz w:val="27"/>
          <w:szCs w:val="27"/>
        </w:rPr>
      </w:pPr>
      <w:r>
        <w:rPr>
          <w:color w:val="000000"/>
          <w:sz w:val="27"/>
          <w:szCs w:val="27"/>
        </w:rPr>
        <w:t> - формирование ключевых компетенций - готовности учащихся использовать усвоенные знания, умения и способы деятельности в реальной жизни для решения практических задач;</w:t>
      </w:r>
    </w:p>
    <w:p w:rsidR="00B4147A" w:rsidRDefault="00B4147A" w:rsidP="00106BA3">
      <w:pPr>
        <w:ind w:firstLine="680"/>
        <w:jc w:val="both"/>
        <w:rPr>
          <w:color w:val="000000"/>
          <w:sz w:val="27"/>
          <w:szCs w:val="27"/>
        </w:rPr>
      </w:pPr>
      <w:r>
        <w:rPr>
          <w:color w:val="000000"/>
          <w:sz w:val="27"/>
          <w:szCs w:val="27"/>
        </w:rPr>
        <w:t> - обеспечение вариативности и свободы выбора в образовании для субъектов образовательного процесса (учащихся и их родителей, педагогов и образовательных учреждений);</w:t>
      </w:r>
    </w:p>
    <w:p w:rsidR="00B4147A" w:rsidRDefault="00B4147A" w:rsidP="00106BA3">
      <w:pPr>
        <w:ind w:firstLine="680"/>
        <w:jc w:val="both"/>
        <w:rPr>
          <w:color w:val="000000"/>
          <w:sz w:val="27"/>
          <w:szCs w:val="27"/>
        </w:rPr>
      </w:pPr>
      <w:r>
        <w:rPr>
          <w:color w:val="000000"/>
          <w:sz w:val="27"/>
          <w:szCs w:val="27"/>
        </w:rPr>
        <w:t> - усиление роли дисциплин, обеспечивающих успешную социализацию учащихся, - экономики, истории, права, литературы, русского, родного и иностранного языков, улучшение профессиональной ориентации и трудового обучения;</w:t>
      </w:r>
    </w:p>
    <w:p w:rsidR="00B4147A" w:rsidRDefault="00B4147A" w:rsidP="00106BA3">
      <w:pPr>
        <w:ind w:firstLine="680"/>
        <w:jc w:val="both"/>
        <w:rPr>
          <w:color w:val="000000"/>
          <w:sz w:val="27"/>
          <w:szCs w:val="27"/>
        </w:rPr>
      </w:pPr>
      <w:r>
        <w:rPr>
          <w:color w:val="000000"/>
          <w:sz w:val="27"/>
          <w:szCs w:val="27"/>
        </w:rPr>
        <w:t> - обеспечение всеобщей компьютерной грамотности;</w:t>
      </w:r>
    </w:p>
    <w:p w:rsidR="00B4147A" w:rsidRDefault="00B4147A" w:rsidP="00106BA3">
      <w:pPr>
        <w:ind w:firstLine="680"/>
        <w:jc w:val="both"/>
        <w:rPr>
          <w:color w:val="000000"/>
          <w:sz w:val="27"/>
          <w:szCs w:val="27"/>
        </w:rPr>
      </w:pPr>
      <w:r>
        <w:rPr>
          <w:color w:val="000000"/>
          <w:sz w:val="27"/>
          <w:szCs w:val="27"/>
        </w:rPr>
        <w:t> - повышение удельного веса и качества занятий физической культурой и т.д.</w:t>
      </w:r>
    </w:p>
    <w:p w:rsidR="00B4147A" w:rsidRDefault="00B4147A" w:rsidP="00106BA3">
      <w:pPr>
        <w:ind w:firstLine="680"/>
        <w:jc w:val="both"/>
        <w:rPr>
          <w:color w:val="000000"/>
          <w:sz w:val="27"/>
          <w:szCs w:val="27"/>
        </w:rPr>
      </w:pPr>
      <w:r>
        <w:rPr>
          <w:color w:val="000000"/>
          <w:sz w:val="27"/>
          <w:szCs w:val="27"/>
        </w:rPr>
        <w:lastRenderedPageBreak/>
        <w:t> В соответствии с указанными целями и направлениями модернизации образования внесены следующие основные изменения в содержание отдельных учебных предметов (по сравнению с Обязательным минимумом содержания общего образования, утвержденного приказом Минобразования России в 1998/99 г.):</w:t>
      </w:r>
    </w:p>
    <w:p w:rsidR="00B4147A" w:rsidRDefault="00B4147A" w:rsidP="00106BA3">
      <w:pPr>
        <w:ind w:firstLine="680"/>
        <w:jc w:val="both"/>
        <w:rPr>
          <w:color w:val="000000"/>
          <w:sz w:val="27"/>
          <w:szCs w:val="27"/>
        </w:rPr>
      </w:pPr>
      <w:r>
        <w:rPr>
          <w:color w:val="000000"/>
          <w:sz w:val="27"/>
          <w:szCs w:val="27"/>
        </w:rPr>
        <w:t> - Русский и Иностранный языки - существенное изменение концепции обучения с ориентацией на речевое развитие и формирование коммуникативной компетентности. Значительно увеличен удельный вес предметов: введено обязательное изучение Русского языка в старшей школе и Иностранного языка со 2-го класса начальной школы.</w:t>
      </w:r>
    </w:p>
    <w:p w:rsidR="00B4147A" w:rsidRDefault="00B4147A" w:rsidP="00106BA3">
      <w:pPr>
        <w:ind w:firstLine="680"/>
        <w:jc w:val="both"/>
        <w:rPr>
          <w:color w:val="000000"/>
          <w:sz w:val="27"/>
          <w:szCs w:val="27"/>
        </w:rPr>
      </w:pPr>
      <w:r>
        <w:rPr>
          <w:color w:val="000000"/>
          <w:sz w:val="27"/>
          <w:szCs w:val="27"/>
        </w:rPr>
        <w:t> - Литература - значительно усилена духовно-нравственная и эстетическая функции предмета, существенно обновлен перечень изучаемых литературных произведений.</w:t>
      </w:r>
    </w:p>
    <w:p w:rsidR="00B4147A" w:rsidRDefault="00B4147A" w:rsidP="00106BA3">
      <w:pPr>
        <w:ind w:firstLine="680"/>
        <w:jc w:val="both"/>
        <w:rPr>
          <w:color w:val="000000"/>
          <w:sz w:val="27"/>
          <w:szCs w:val="27"/>
        </w:rPr>
      </w:pPr>
      <w:r>
        <w:rPr>
          <w:color w:val="000000"/>
          <w:sz w:val="27"/>
          <w:szCs w:val="27"/>
        </w:rPr>
        <w:t> - Математика - впервые введены элементы теории вероятности и статистики.</w:t>
      </w:r>
    </w:p>
    <w:p w:rsidR="00B4147A" w:rsidRDefault="00B4147A" w:rsidP="00106BA3">
      <w:pPr>
        <w:ind w:firstLine="680"/>
        <w:jc w:val="both"/>
        <w:rPr>
          <w:color w:val="000000"/>
          <w:sz w:val="27"/>
          <w:szCs w:val="27"/>
        </w:rPr>
      </w:pPr>
      <w:r>
        <w:rPr>
          <w:color w:val="000000"/>
          <w:sz w:val="27"/>
          <w:szCs w:val="27"/>
        </w:rPr>
        <w:t> - Информатика и ИКТ (информационно-коммуникационные технологии), призванные обеспечить всеобщую компьютерную грамотность, вводятся с 3-го класса как учебный модуль, с 8-го класса - как самостоятельный учебный предмет.</w:t>
      </w:r>
    </w:p>
    <w:p w:rsidR="00B4147A" w:rsidRDefault="00B4147A" w:rsidP="00106BA3">
      <w:pPr>
        <w:ind w:firstLine="680"/>
        <w:jc w:val="both"/>
        <w:rPr>
          <w:color w:val="000000"/>
          <w:sz w:val="27"/>
          <w:szCs w:val="27"/>
        </w:rPr>
      </w:pPr>
      <w:r>
        <w:rPr>
          <w:color w:val="000000"/>
          <w:sz w:val="27"/>
          <w:szCs w:val="27"/>
        </w:rPr>
        <w:t> - Естествознание - усилена прикладная, практическая направленность всех учебных предметов данной образовательной области (Физика, Химия, Биология). На базовом уровне старшей школы в качестве варианта изучения предложен интегративный курс Естествознание.</w:t>
      </w:r>
    </w:p>
    <w:p w:rsidR="00B4147A" w:rsidRDefault="00B4147A" w:rsidP="00106BA3">
      <w:pPr>
        <w:ind w:firstLine="680"/>
        <w:jc w:val="both"/>
        <w:rPr>
          <w:color w:val="000000"/>
          <w:sz w:val="27"/>
          <w:szCs w:val="27"/>
        </w:rPr>
      </w:pPr>
      <w:r>
        <w:rPr>
          <w:color w:val="000000"/>
          <w:sz w:val="27"/>
          <w:szCs w:val="27"/>
        </w:rPr>
        <w:t> - Биология - значительно расширено содержание раздела "Человек" (проблемы физического и психического здоровья, здорового образа жизни, экологической грамотности).</w:t>
      </w:r>
    </w:p>
    <w:p w:rsidR="00B4147A" w:rsidRDefault="00B4147A" w:rsidP="00106BA3">
      <w:pPr>
        <w:ind w:firstLine="680"/>
        <w:jc w:val="both"/>
        <w:rPr>
          <w:color w:val="000000"/>
          <w:sz w:val="27"/>
          <w:szCs w:val="27"/>
        </w:rPr>
      </w:pPr>
      <w:r>
        <w:rPr>
          <w:color w:val="000000"/>
          <w:sz w:val="27"/>
          <w:szCs w:val="27"/>
        </w:rPr>
        <w:t> - География - реализована новая концепция содержания географического образования с переходом от раздельного изучения физической и социально-экономической географии к интегрированному курсу.</w:t>
      </w:r>
    </w:p>
    <w:p w:rsidR="00B4147A" w:rsidRDefault="00B4147A" w:rsidP="00106BA3">
      <w:pPr>
        <w:ind w:firstLine="680"/>
        <w:jc w:val="both"/>
        <w:rPr>
          <w:color w:val="000000"/>
          <w:sz w:val="27"/>
          <w:szCs w:val="27"/>
        </w:rPr>
      </w:pPr>
      <w:r>
        <w:rPr>
          <w:color w:val="000000"/>
          <w:sz w:val="27"/>
          <w:szCs w:val="27"/>
        </w:rPr>
        <w:t> - История - полнее раскрываются историко-культурные аспекты, причинно-следственные связи, роль человеческого фактора, цивилизационная составляющая исторического процесса.</w:t>
      </w:r>
    </w:p>
    <w:p w:rsidR="00B4147A" w:rsidRDefault="00B4147A" w:rsidP="00106BA3">
      <w:pPr>
        <w:ind w:firstLine="680"/>
        <w:jc w:val="both"/>
        <w:rPr>
          <w:color w:val="000000"/>
          <w:sz w:val="27"/>
          <w:szCs w:val="27"/>
        </w:rPr>
      </w:pPr>
      <w:r>
        <w:rPr>
          <w:color w:val="000000"/>
          <w:sz w:val="27"/>
          <w:szCs w:val="27"/>
        </w:rPr>
        <w:t> - Обществоведение - направлено на утверждение ценностей гражданского, демократического общества и правового государства; впервые его изучение становится непрерывным на протяжении всего школьного образования; одновременно на базовом и профильном уровнях старшей школы вводятся самостоятельные учебные курсы Экономика и Право.</w:t>
      </w:r>
    </w:p>
    <w:p w:rsidR="00B4147A" w:rsidRDefault="00B4147A" w:rsidP="00106BA3">
      <w:pPr>
        <w:ind w:firstLine="680"/>
        <w:jc w:val="both"/>
        <w:rPr>
          <w:color w:val="000000"/>
          <w:sz w:val="27"/>
          <w:szCs w:val="27"/>
        </w:rPr>
      </w:pPr>
      <w:r>
        <w:rPr>
          <w:color w:val="000000"/>
          <w:sz w:val="27"/>
          <w:szCs w:val="27"/>
        </w:rPr>
        <w:t> - Искусство - увеличен удельный вес данной образовательной области, предусматривается ее обязательное изучение в 9 классе, и по выбору - в старшей школе.</w:t>
      </w:r>
    </w:p>
    <w:p w:rsidR="00B4147A" w:rsidRDefault="00B4147A" w:rsidP="00106BA3">
      <w:pPr>
        <w:ind w:firstLine="680"/>
        <w:jc w:val="both"/>
        <w:rPr>
          <w:color w:val="000000"/>
          <w:sz w:val="27"/>
          <w:szCs w:val="27"/>
        </w:rPr>
      </w:pPr>
      <w:r>
        <w:rPr>
          <w:color w:val="000000"/>
          <w:sz w:val="27"/>
          <w:szCs w:val="27"/>
        </w:rPr>
        <w:t> - Впервые на всех ступенях обучения выделены общеучебные умения, навыки и способы деятельности, что содействует как целостному представлению содержания школьного образования, так и деятельностному его освоению.</w:t>
      </w:r>
    </w:p>
    <w:p w:rsidR="00B4147A" w:rsidRDefault="00B4147A" w:rsidP="00106BA3">
      <w:pPr>
        <w:ind w:firstLine="680"/>
        <w:jc w:val="both"/>
        <w:rPr>
          <w:color w:val="000000"/>
          <w:sz w:val="27"/>
          <w:szCs w:val="27"/>
        </w:rPr>
      </w:pPr>
      <w:r>
        <w:rPr>
          <w:color w:val="000000"/>
          <w:sz w:val="27"/>
          <w:szCs w:val="27"/>
        </w:rPr>
        <w:t> </w:t>
      </w:r>
    </w:p>
    <w:p w:rsidR="00B4147A" w:rsidRDefault="00B4147A" w:rsidP="00106BA3">
      <w:pPr>
        <w:ind w:firstLine="680"/>
        <w:jc w:val="both"/>
        <w:rPr>
          <w:color w:val="000000"/>
          <w:sz w:val="27"/>
          <w:szCs w:val="27"/>
        </w:rPr>
      </w:pPr>
      <w:r>
        <w:rPr>
          <w:color w:val="000000"/>
          <w:sz w:val="27"/>
          <w:szCs w:val="27"/>
        </w:rPr>
        <w:lastRenderedPageBreak/>
        <w:t>В соответствии с Конституцией Российской Федерации основное общее образование является обязательным и общедоступным.</w:t>
      </w:r>
    </w:p>
    <w:p w:rsidR="00B4147A" w:rsidRDefault="00B4147A" w:rsidP="00106BA3">
      <w:pPr>
        <w:ind w:firstLine="680"/>
        <w:jc w:val="both"/>
        <w:rPr>
          <w:color w:val="000000"/>
          <w:sz w:val="27"/>
          <w:szCs w:val="27"/>
        </w:rPr>
      </w:pPr>
      <w:r>
        <w:rPr>
          <w:color w:val="000000"/>
          <w:sz w:val="27"/>
          <w:szCs w:val="27"/>
        </w:rPr>
        <w:t> Федеральный компонент государственного стандарта общего образования направлен на приведение содержания образования в соответствие с возрастными особенностями подросткового периода, когда ребенок устремлен к реальной практической деятельности, познанию мира, самопознанию и самоопределению. Стандарт ориентирован не только на знаниевый, но в первую очередь на деятельностный компонент образования, что позволяет повысить мотивацию обучения, в наибольшей степени реализовать способности, возможности, потребности и интересы ребенка. Специфика педагогических целей основной школы в большей степени связана с личным развитием детей, чем с их учебными успехами.</w:t>
      </w:r>
    </w:p>
    <w:p w:rsidR="00B4147A" w:rsidRDefault="00B4147A" w:rsidP="00106BA3">
      <w:pPr>
        <w:ind w:firstLine="680"/>
        <w:jc w:val="both"/>
        <w:rPr>
          <w:color w:val="000000"/>
          <w:sz w:val="27"/>
          <w:szCs w:val="27"/>
        </w:rPr>
      </w:pPr>
      <w:r>
        <w:rPr>
          <w:color w:val="000000"/>
          <w:sz w:val="27"/>
          <w:szCs w:val="27"/>
        </w:rPr>
        <w:t> Федеральный компонент направлен на реализацию следующих основных целей:</w:t>
      </w:r>
    </w:p>
    <w:p w:rsidR="00B4147A" w:rsidRDefault="00B4147A" w:rsidP="00106BA3">
      <w:pPr>
        <w:ind w:firstLine="680"/>
        <w:jc w:val="both"/>
        <w:rPr>
          <w:color w:val="000000"/>
          <w:sz w:val="27"/>
          <w:szCs w:val="27"/>
        </w:rPr>
      </w:pPr>
      <w:r>
        <w:rPr>
          <w:color w:val="000000"/>
          <w:sz w:val="27"/>
          <w:szCs w:val="27"/>
        </w:rPr>
        <w:t> - формирование целостного представления о мире, основанного на приобретенных знаниях, умениях, навыках и способах деятельности;</w:t>
      </w:r>
    </w:p>
    <w:p w:rsidR="00B4147A" w:rsidRDefault="00B4147A" w:rsidP="00106BA3">
      <w:pPr>
        <w:ind w:firstLine="680"/>
        <w:jc w:val="both"/>
        <w:rPr>
          <w:color w:val="000000"/>
          <w:sz w:val="27"/>
          <w:szCs w:val="27"/>
        </w:rPr>
      </w:pPr>
      <w:r>
        <w:rPr>
          <w:color w:val="000000"/>
          <w:sz w:val="27"/>
          <w:szCs w:val="27"/>
        </w:rPr>
        <w:t> - приобретение опыта разнообразной деятельности (индивидуальной и коллективной), опыта познания и самопознания;</w:t>
      </w:r>
    </w:p>
    <w:p w:rsidR="00B4147A" w:rsidRDefault="00B4147A" w:rsidP="00106BA3">
      <w:pPr>
        <w:ind w:firstLine="680"/>
        <w:jc w:val="both"/>
        <w:rPr>
          <w:color w:val="000000"/>
          <w:sz w:val="27"/>
          <w:szCs w:val="27"/>
        </w:rPr>
      </w:pPr>
      <w:r>
        <w:rPr>
          <w:color w:val="000000"/>
          <w:sz w:val="27"/>
          <w:szCs w:val="27"/>
        </w:rPr>
        <w:t> - подготовка к осуществлению осознанного выбора индивидуальной образовательной или профессиональной траектории.</w:t>
      </w:r>
    </w:p>
    <w:p w:rsidR="00B4147A" w:rsidRDefault="00B4147A" w:rsidP="00106BA3">
      <w:pPr>
        <w:ind w:firstLine="680"/>
        <w:jc w:val="both"/>
        <w:rPr>
          <w:color w:val="000000"/>
          <w:sz w:val="27"/>
          <w:szCs w:val="27"/>
        </w:rPr>
      </w:pPr>
      <w:r>
        <w:rPr>
          <w:color w:val="000000"/>
          <w:sz w:val="27"/>
          <w:szCs w:val="27"/>
        </w:rPr>
        <w:t> Основное общее образование - завершающая ступень обязательного образования в Российской Федерации. Поэтому одним из базовых требований к содержанию образования на этой ступени является достижение выпускниками уровня функциональной грамотности, необходимой в современном обществе, как по математическому и естественнонаучному, так и по социально-культурному направлениям.</w:t>
      </w:r>
    </w:p>
    <w:p w:rsidR="00B4147A" w:rsidRDefault="00B4147A" w:rsidP="00106BA3">
      <w:pPr>
        <w:ind w:firstLine="680"/>
        <w:jc w:val="both"/>
        <w:rPr>
          <w:color w:val="000000"/>
          <w:sz w:val="27"/>
          <w:szCs w:val="27"/>
        </w:rPr>
      </w:pPr>
      <w:r>
        <w:rPr>
          <w:color w:val="000000"/>
          <w:sz w:val="27"/>
          <w:szCs w:val="27"/>
        </w:rPr>
        <w:t> Одной из важнейших задач основной школы является подготовка обучающихся к осознанному и ответственному выбору жизненного и профессионального пути. Условием достижения этой задачи является последовательная индивидуализация обучения, предпрофильная подготовка на завершающем этапе обучения в основной школе.</w:t>
      </w:r>
    </w:p>
    <w:p w:rsidR="00B4147A" w:rsidRDefault="00B4147A" w:rsidP="00106BA3">
      <w:pPr>
        <w:ind w:firstLine="680"/>
        <w:jc w:val="both"/>
        <w:rPr>
          <w:color w:val="000000"/>
          <w:sz w:val="27"/>
          <w:szCs w:val="27"/>
        </w:rPr>
      </w:pPr>
      <w:r>
        <w:rPr>
          <w:color w:val="000000"/>
          <w:sz w:val="27"/>
          <w:szCs w:val="27"/>
        </w:rPr>
        <w:t> В основной школе обучающиеся должны научиться самостоятельно ставить цели и определять пути их достижения, использовать приобретенный в школе опыт деятельности в реальной жизни, за рамками учебного процесса.</w:t>
      </w:r>
    </w:p>
    <w:p w:rsidR="00B4147A" w:rsidRDefault="00B4147A" w:rsidP="00106BA3">
      <w:pPr>
        <w:ind w:firstLine="680"/>
        <w:jc w:val="both"/>
        <w:rPr>
          <w:color w:val="000000"/>
          <w:sz w:val="27"/>
          <w:szCs w:val="27"/>
        </w:rPr>
      </w:pPr>
      <w:r>
        <w:rPr>
          <w:color w:val="000000"/>
          <w:sz w:val="27"/>
          <w:szCs w:val="27"/>
        </w:rPr>
        <w:t> Федеральный компонент государственного стандарта основного общего образования устанавливает обязательные для изучения учебные предметы: Русский язык, Литература, Иностранный язык, Математика, Информатика и информационно-коммуникационные технологии, История, Обществознание (включая экономику и право), География, Природоведение, Физика, Химия, Биология, Искусство (Изобразительное искусство и Музыка), Технология, Основы безопасности жизнедеятельности, Физическая культура.</w:t>
      </w:r>
    </w:p>
    <w:p w:rsidR="00B4147A" w:rsidRDefault="00B4147A" w:rsidP="00106BA3">
      <w:pPr>
        <w:ind w:firstLine="680"/>
        <w:jc w:val="both"/>
        <w:rPr>
          <w:color w:val="000000"/>
          <w:sz w:val="27"/>
          <w:szCs w:val="27"/>
        </w:rPr>
      </w:pPr>
      <w:r>
        <w:rPr>
          <w:color w:val="000000"/>
          <w:sz w:val="27"/>
          <w:szCs w:val="27"/>
        </w:rPr>
        <w:t>  Основное общее образование завершается обязательной итоговой государственной аттестацией выпускников. Требования настоящего стандарта к уровню подготовки выпускников являются основой разработки контрольно-измерительных материалов указанной аттестации.</w:t>
      </w:r>
    </w:p>
    <w:p w:rsidR="00B4147A" w:rsidRDefault="00B4147A" w:rsidP="00106BA3">
      <w:pPr>
        <w:ind w:firstLine="680"/>
        <w:jc w:val="both"/>
        <w:rPr>
          <w:color w:val="000000"/>
          <w:sz w:val="27"/>
          <w:szCs w:val="27"/>
        </w:rPr>
      </w:pPr>
      <w:r>
        <w:rPr>
          <w:color w:val="000000"/>
          <w:sz w:val="27"/>
          <w:szCs w:val="27"/>
        </w:rPr>
        <w:lastRenderedPageBreak/>
        <w:t> Обучающиеся, завершившие основное общее образование и выполнившие в полном объеме требования к уровню подготовки выпускников, вправе продолжить обучение на ступенях среднего (полного) общего, начального или среднего профессионального образования.</w:t>
      </w:r>
    </w:p>
    <w:p w:rsidR="00B4147A" w:rsidRPr="00265FBC" w:rsidRDefault="00B4147A" w:rsidP="00106BA3">
      <w:pPr>
        <w:ind w:firstLine="680"/>
        <w:jc w:val="both"/>
        <w:outlineLvl w:val="0"/>
        <w:rPr>
          <w:rFonts w:ascii="Arial" w:hAnsi="Arial" w:cs="Arial"/>
          <w:b/>
          <w:bCs/>
          <w:kern w:val="36"/>
          <w:sz w:val="20"/>
          <w:szCs w:val="20"/>
        </w:rPr>
      </w:pPr>
      <w:bookmarkStart w:id="1" w:name="sub_2200"/>
      <w:r w:rsidRPr="00265FBC">
        <w:rPr>
          <w:b/>
          <w:bCs/>
          <w:kern w:val="36"/>
        </w:rPr>
        <w:t> Общие учебные умения, навыки и способы деятельности</w:t>
      </w:r>
      <w:bookmarkEnd w:id="1"/>
    </w:p>
    <w:p w:rsidR="00B4147A" w:rsidRPr="00B4147A" w:rsidRDefault="00B4147A" w:rsidP="00106BA3">
      <w:pPr>
        <w:ind w:firstLine="680"/>
        <w:jc w:val="both"/>
        <w:rPr>
          <w:color w:val="000000"/>
          <w:sz w:val="27"/>
          <w:szCs w:val="27"/>
        </w:rPr>
      </w:pPr>
      <w:r w:rsidRPr="00B4147A">
        <w:rPr>
          <w:color w:val="000000"/>
          <w:sz w:val="27"/>
          <w:szCs w:val="27"/>
        </w:rPr>
        <w:t>  В результате освоения содержания основного общего образования учащийся получает возможность совершенствовать и расширить круг общих учебных умений, навыков и способов деятельности. Предлагаемая рубрикация имеет условный (примерный) характер. Овладение общими умениями, навыками, способами деятельности как существенными элементами культуры является необходимым условием развития и социализации школьников.</w:t>
      </w:r>
    </w:p>
    <w:p w:rsidR="00B4147A" w:rsidRPr="00B4147A" w:rsidRDefault="00B4147A" w:rsidP="00106BA3">
      <w:pPr>
        <w:ind w:firstLine="680"/>
        <w:jc w:val="both"/>
        <w:rPr>
          <w:color w:val="000000"/>
          <w:sz w:val="27"/>
          <w:szCs w:val="27"/>
        </w:rPr>
      </w:pPr>
      <w:r w:rsidRPr="00B4147A">
        <w:rPr>
          <w:color w:val="000000"/>
          <w:sz w:val="27"/>
          <w:szCs w:val="27"/>
        </w:rPr>
        <w:t> </w:t>
      </w:r>
    </w:p>
    <w:p w:rsidR="00B4147A" w:rsidRPr="00265FBC" w:rsidRDefault="00B4147A" w:rsidP="00106BA3">
      <w:pPr>
        <w:ind w:firstLine="680"/>
        <w:jc w:val="both"/>
        <w:outlineLvl w:val="0"/>
        <w:rPr>
          <w:rFonts w:ascii="Arial" w:hAnsi="Arial" w:cs="Arial"/>
          <w:b/>
          <w:bCs/>
          <w:kern w:val="36"/>
          <w:sz w:val="20"/>
          <w:szCs w:val="20"/>
        </w:rPr>
      </w:pPr>
      <w:bookmarkStart w:id="2" w:name="sub_2300"/>
      <w:r w:rsidRPr="00265FBC">
        <w:rPr>
          <w:b/>
          <w:bCs/>
          <w:kern w:val="36"/>
        </w:rPr>
        <w:t> Познавательная деятельность</w:t>
      </w:r>
      <w:bookmarkEnd w:id="2"/>
    </w:p>
    <w:p w:rsidR="00B4147A" w:rsidRPr="00B4147A" w:rsidRDefault="00B4147A" w:rsidP="00106BA3">
      <w:pPr>
        <w:ind w:firstLine="680"/>
        <w:jc w:val="both"/>
        <w:rPr>
          <w:color w:val="000000"/>
          <w:sz w:val="27"/>
          <w:szCs w:val="27"/>
        </w:rPr>
      </w:pPr>
      <w:r w:rsidRPr="00B4147A">
        <w:rPr>
          <w:color w:val="000000"/>
          <w:sz w:val="27"/>
          <w:szCs w:val="27"/>
        </w:rPr>
        <w:t>  Использование для познания окружающего мира различных методов (наблюдение, измерение, опыт, эксперимент, моделирование и др.). Определение структуры объекта познания, поиск и выделение значимых функциональных связей и отношений между частями целого. Умение разделять процессы на этапы, звенья; выделение характерных причинно-следственных связей.</w:t>
      </w:r>
    </w:p>
    <w:p w:rsidR="00B4147A" w:rsidRPr="00B4147A" w:rsidRDefault="00B4147A" w:rsidP="00106BA3">
      <w:pPr>
        <w:ind w:firstLine="680"/>
        <w:jc w:val="both"/>
        <w:rPr>
          <w:color w:val="000000"/>
          <w:sz w:val="27"/>
          <w:szCs w:val="27"/>
        </w:rPr>
      </w:pPr>
      <w:r w:rsidRPr="00B4147A">
        <w:rPr>
          <w:color w:val="000000"/>
          <w:sz w:val="27"/>
          <w:szCs w:val="27"/>
        </w:rPr>
        <w:t> Определение адекватных способов решения учебной задачи на основе заданных алгоритмов. Комбинирование известных алгоритмов деятельности в ситуациях, не предполагающих стандартное применение одного из них.</w:t>
      </w:r>
    </w:p>
    <w:p w:rsidR="00B4147A" w:rsidRPr="00B4147A" w:rsidRDefault="00B4147A" w:rsidP="00106BA3">
      <w:pPr>
        <w:ind w:firstLine="680"/>
        <w:jc w:val="both"/>
        <w:rPr>
          <w:color w:val="000000"/>
          <w:sz w:val="27"/>
          <w:szCs w:val="27"/>
        </w:rPr>
      </w:pPr>
      <w:r w:rsidRPr="00B4147A">
        <w:rPr>
          <w:color w:val="000000"/>
          <w:sz w:val="27"/>
          <w:szCs w:val="27"/>
        </w:rPr>
        <w:t> Сравнение, сопоставление, классификация, ранжирование объектов по одному или нескольким предложенным основаниям, критериям. Умение различать факт, мнение, доказательство, гипотезу, аксиому. Исследование несложных практических ситуаций, выдвижение предположений, понимание необходимости их проверки на практике. Использование практических и лабораторных работ, несложных экспериментов для доказательства выдвигаемых предположений; описание результатов этих работ.</w:t>
      </w:r>
    </w:p>
    <w:p w:rsidR="00B4147A" w:rsidRPr="00B4147A" w:rsidRDefault="00B4147A" w:rsidP="00106BA3">
      <w:pPr>
        <w:ind w:firstLine="680"/>
        <w:jc w:val="both"/>
        <w:rPr>
          <w:color w:val="000000"/>
          <w:sz w:val="27"/>
          <w:szCs w:val="27"/>
        </w:rPr>
      </w:pPr>
      <w:r w:rsidRPr="00B4147A">
        <w:rPr>
          <w:color w:val="000000"/>
          <w:sz w:val="27"/>
          <w:szCs w:val="27"/>
        </w:rPr>
        <w:t> Творческое решение учебных и практических задач: умение мотивированно отказываться от образца, искать оригинальные решения; самостоятельное выполнение различных творческих работ; участие в проектной деятельности.</w:t>
      </w:r>
    </w:p>
    <w:p w:rsidR="00B4147A" w:rsidRPr="00265FBC" w:rsidRDefault="00B4147A" w:rsidP="00106BA3">
      <w:pPr>
        <w:ind w:firstLine="680"/>
        <w:jc w:val="both"/>
        <w:rPr>
          <w:rFonts w:ascii="Arial" w:hAnsi="Arial" w:cs="Arial"/>
          <w:b/>
          <w:bCs/>
          <w:kern w:val="36"/>
          <w:sz w:val="20"/>
          <w:szCs w:val="20"/>
        </w:rPr>
      </w:pPr>
      <w:bookmarkStart w:id="3" w:name="sub_2400"/>
      <w:r w:rsidRPr="00265FBC">
        <w:rPr>
          <w:b/>
          <w:bCs/>
          <w:kern w:val="36"/>
        </w:rPr>
        <w:t>Информационно-коммуникативная деятельность</w:t>
      </w:r>
      <w:bookmarkEnd w:id="3"/>
    </w:p>
    <w:p w:rsidR="00B4147A" w:rsidRPr="00B4147A" w:rsidRDefault="00B4147A" w:rsidP="00106BA3">
      <w:pPr>
        <w:ind w:firstLine="680"/>
        <w:jc w:val="both"/>
        <w:rPr>
          <w:color w:val="000000"/>
          <w:sz w:val="27"/>
          <w:szCs w:val="27"/>
        </w:rPr>
      </w:pPr>
      <w:r w:rsidRPr="00B4147A">
        <w:rPr>
          <w:color w:val="000000"/>
          <w:sz w:val="27"/>
          <w:szCs w:val="27"/>
        </w:rPr>
        <w:t>  Адекватное восприятие устной речи и способность передавать содержание прослушанного текста в сжатом или развернутом виде в соответствии с целью учебного задания.</w:t>
      </w:r>
    </w:p>
    <w:p w:rsidR="00B4147A" w:rsidRPr="00B4147A" w:rsidRDefault="00B4147A" w:rsidP="00106BA3">
      <w:pPr>
        <w:ind w:firstLine="680"/>
        <w:jc w:val="both"/>
        <w:rPr>
          <w:color w:val="000000"/>
          <w:sz w:val="27"/>
          <w:szCs w:val="27"/>
        </w:rPr>
      </w:pPr>
      <w:r w:rsidRPr="00B4147A">
        <w:rPr>
          <w:color w:val="000000"/>
          <w:sz w:val="27"/>
          <w:szCs w:val="27"/>
        </w:rPr>
        <w:t> Осознанное беглое чтение текстов различных стилей и жанров, проведение информационно-смыслового анализа текста. Использование различных видов чтения (ознакомительное, просмотровое, поисковое и др.).</w:t>
      </w:r>
    </w:p>
    <w:p w:rsidR="00B4147A" w:rsidRPr="00B4147A" w:rsidRDefault="00B4147A" w:rsidP="00106BA3">
      <w:pPr>
        <w:ind w:firstLine="680"/>
        <w:jc w:val="both"/>
        <w:rPr>
          <w:color w:val="000000"/>
          <w:sz w:val="27"/>
          <w:szCs w:val="27"/>
        </w:rPr>
      </w:pPr>
      <w:r w:rsidRPr="00B4147A">
        <w:rPr>
          <w:color w:val="000000"/>
          <w:sz w:val="27"/>
          <w:szCs w:val="27"/>
        </w:rPr>
        <w:t xml:space="preserve"> Владение монологической и диалогической речью. Умение вступать в речевое общение, участвовать в диалоге (понимать точку зрения собеседника, признавать право на иное мнение). Создание письменных высказываний, адекватно передающих прослушанную и прочитанную информацию с заданной степенью свернутости (кратко, выборочно, полно). Составление плана, тезисов, конспекта. Приведение примеров, подбор аргументов, формулирование </w:t>
      </w:r>
      <w:r w:rsidRPr="00B4147A">
        <w:rPr>
          <w:color w:val="000000"/>
          <w:sz w:val="27"/>
          <w:szCs w:val="27"/>
        </w:rPr>
        <w:lastRenderedPageBreak/>
        <w:t>выводов. Отражение в устной или письменной форме результатов своей деятельности.</w:t>
      </w:r>
    </w:p>
    <w:p w:rsidR="00B4147A" w:rsidRPr="00B4147A" w:rsidRDefault="00B4147A" w:rsidP="00106BA3">
      <w:pPr>
        <w:ind w:firstLine="680"/>
        <w:jc w:val="both"/>
        <w:rPr>
          <w:color w:val="000000"/>
          <w:sz w:val="27"/>
          <w:szCs w:val="27"/>
        </w:rPr>
      </w:pPr>
      <w:r w:rsidRPr="00B4147A">
        <w:rPr>
          <w:color w:val="000000"/>
          <w:sz w:val="27"/>
          <w:szCs w:val="27"/>
        </w:rPr>
        <w:t> Умение перефразировать мысль (объяснять "иными словами"). Выбор и использование выразительных средств языка и знаковых систем (текст, таблица, схема, аудиовизуальный ряд и др.) в соответствии с коммуникативной задачей, сферой и ситуацией общения.</w:t>
      </w:r>
    </w:p>
    <w:p w:rsidR="00B4147A" w:rsidRPr="00B4147A" w:rsidRDefault="00B4147A" w:rsidP="00106BA3">
      <w:pPr>
        <w:ind w:firstLine="680"/>
        <w:jc w:val="both"/>
        <w:rPr>
          <w:color w:val="000000"/>
          <w:sz w:val="27"/>
          <w:szCs w:val="27"/>
        </w:rPr>
      </w:pPr>
      <w:r w:rsidRPr="00B4147A">
        <w:rPr>
          <w:color w:val="000000"/>
          <w:sz w:val="27"/>
          <w:szCs w:val="27"/>
        </w:rPr>
        <w:t> Использование для решения познавательных и коммуникативных задач различных источников информации, включая энциклопедии, словари, Интернет-ресурсы и другие базы данных.</w:t>
      </w:r>
    </w:p>
    <w:p w:rsidR="00B4147A" w:rsidRPr="00265FBC" w:rsidRDefault="00B4147A" w:rsidP="00106BA3">
      <w:pPr>
        <w:ind w:firstLine="680"/>
        <w:jc w:val="both"/>
        <w:rPr>
          <w:rFonts w:ascii="Arial" w:hAnsi="Arial" w:cs="Arial"/>
          <w:b/>
          <w:bCs/>
          <w:kern w:val="36"/>
          <w:sz w:val="20"/>
          <w:szCs w:val="20"/>
        </w:rPr>
      </w:pPr>
      <w:bookmarkStart w:id="4" w:name="sub_2500"/>
      <w:r w:rsidRPr="00265FBC">
        <w:rPr>
          <w:b/>
          <w:bCs/>
          <w:kern w:val="36"/>
        </w:rPr>
        <w:t>Рефлексивная деятельность</w:t>
      </w:r>
      <w:bookmarkEnd w:id="4"/>
    </w:p>
    <w:p w:rsidR="00B4147A" w:rsidRPr="00B4147A" w:rsidRDefault="00B4147A" w:rsidP="00106BA3">
      <w:pPr>
        <w:ind w:firstLine="680"/>
        <w:jc w:val="both"/>
        <w:rPr>
          <w:color w:val="000000"/>
          <w:sz w:val="27"/>
          <w:szCs w:val="27"/>
        </w:rPr>
      </w:pPr>
      <w:r w:rsidRPr="00B4147A">
        <w:rPr>
          <w:color w:val="000000"/>
          <w:sz w:val="27"/>
          <w:szCs w:val="27"/>
        </w:rPr>
        <w:t>  Самостоятельная организация учебной деятельности (постановка цели, планирование, определение оптимального соотношения цели и средств и др.). Владение навыками контроля и оценки своей деятельности, умением предвидеть возможные последствия своих действий. Поиск и устранение причин возникших трудностей. Оценивание своих учебных достижений, поведения, черт своей личности, своего физического и эмоционального состояния. Осознанное определение сферы своих интересов и возможностей. Соблюдение норм поведения в окружающей среде, правил здорового образа жизни.</w:t>
      </w:r>
    </w:p>
    <w:p w:rsidR="00B4147A" w:rsidRPr="00B4147A" w:rsidRDefault="00B4147A" w:rsidP="00106BA3">
      <w:pPr>
        <w:ind w:firstLine="680"/>
        <w:jc w:val="both"/>
        <w:rPr>
          <w:color w:val="000000"/>
          <w:sz w:val="27"/>
          <w:szCs w:val="27"/>
        </w:rPr>
      </w:pPr>
      <w:r w:rsidRPr="00B4147A">
        <w:rPr>
          <w:color w:val="000000"/>
          <w:sz w:val="27"/>
          <w:szCs w:val="27"/>
        </w:rPr>
        <w:t> Владение умениями совместной деятельности: согласование и координация деятельности с другими ее участниками; объективное оценивание своего вклада в решение общих задач коллектива; учет особенностей различного ролевого поведения (лидер, подчиненный и др.).</w:t>
      </w:r>
    </w:p>
    <w:p w:rsidR="00B4147A" w:rsidRPr="00B4147A" w:rsidRDefault="00B4147A" w:rsidP="00106BA3">
      <w:pPr>
        <w:ind w:firstLine="680"/>
        <w:jc w:val="both"/>
        <w:rPr>
          <w:color w:val="000000"/>
          <w:sz w:val="27"/>
          <w:szCs w:val="27"/>
        </w:rPr>
      </w:pPr>
      <w:r w:rsidRPr="00B4147A">
        <w:rPr>
          <w:color w:val="000000"/>
          <w:sz w:val="27"/>
          <w:szCs w:val="27"/>
        </w:rPr>
        <w:t> Оценивание своей деятельности с точки зрения нравственных, правовых норм, эстетических ценностей. Использование своих прав и выполнение своих обязанностей как гражданина, члена общества и учебного коллектива.</w:t>
      </w:r>
    </w:p>
    <w:p w:rsidR="00B4147A" w:rsidRPr="00B4147A" w:rsidRDefault="00B4147A" w:rsidP="00106BA3">
      <w:pPr>
        <w:ind w:firstLine="680"/>
        <w:jc w:val="both"/>
        <w:rPr>
          <w:color w:val="000000"/>
          <w:sz w:val="27"/>
          <w:szCs w:val="27"/>
        </w:rPr>
      </w:pPr>
      <w:r w:rsidRPr="00B4147A">
        <w:rPr>
          <w:color w:val="000000"/>
          <w:sz w:val="27"/>
          <w:szCs w:val="27"/>
        </w:rPr>
        <w:t> </w:t>
      </w:r>
    </w:p>
    <w:p w:rsidR="00B4147A" w:rsidRDefault="00B4147A" w:rsidP="00106BA3">
      <w:pPr>
        <w:ind w:firstLine="680"/>
        <w:jc w:val="both"/>
        <w:outlineLvl w:val="0"/>
        <w:rPr>
          <w:b/>
          <w:bCs/>
          <w:color w:val="000080"/>
          <w:kern w:val="36"/>
        </w:rPr>
      </w:pPr>
      <w:r w:rsidRPr="00B4147A">
        <w:rPr>
          <w:b/>
          <w:bCs/>
          <w:color w:val="000080"/>
          <w:kern w:val="36"/>
        </w:rPr>
        <w:t> </w:t>
      </w:r>
    </w:p>
    <w:p w:rsidR="003875E3" w:rsidRDefault="003875E3" w:rsidP="00106BA3">
      <w:pPr>
        <w:ind w:firstLine="680"/>
        <w:jc w:val="both"/>
        <w:outlineLvl w:val="0"/>
        <w:rPr>
          <w:b/>
          <w:bCs/>
          <w:color w:val="000080"/>
          <w:kern w:val="36"/>
        </w:rPr>
      </w:pPr>
    </w:p>
    <w:p w:rsidR="003875E3" w:rsidRPr="00B4147A" w:rsidRDefault="003875E3" w:rsidP="00106BA3">
      <w:pPr>
        <w:ind w:firstLine="680"/>
        <w:jc w:val="both"/>
        <w:outlineLvl w:val="0"/>
        <w:rPr>
          <w:rFonts w:ascii="Arial" w:hAnsi="Arial" w:cs="Arial"/>
          <w:b/>
          <w:bCs/>
          <w:color w:val="000080"/>
          <w:kern w:val="36"/>
          <w:sz w:val="20"/>
          <w:szCs w:val="20"/>
        </w:rPr>
      </w:pPr>
    </w:p>
    <w:p w:rsidR="00B4147A" w:rsidRPr="00C9067C" w:rsidRDefault="00B4147A" w:rsidP="00106BA3">
      <w:pPr>
        <w:ind w:firstLine="680"/>
        <w:jc w:val="both"/>
        <w:rPr>
          <w:rStyle w:val="Zag11"/>
          <w:rFonts w:eastAsia="@Arial Unicode MS"/>
          <w:b/>
          <w:sz w:val="28"/>
          <w:szCs w:val="28"/>
        </w:rPr>
      </w:pPr>
      <w:r>
        <w:rPr>
          <w:rStyle w:val="Zag11"/>
          <w:rFonts w:eastAsia="@Arial Unicode MS"/>
          <w:b/>
          <w:sz w:val="28"/>
          <w:szCs w:val="28"/>
        </w:rPr>
        <w:t>2</w:t>
      </w:r>
      <w:r w:rsidRPr="00C9067C">
        <w:rPr>
          <w:rStyle w:val="Zag11"/>
          <w:rFonts w:eastAsia="@Arial Unicode MS"/>
          <w:b/>
          <w:sz w:val="28"/>
          <w:szCs w:val="28"/>
        </w:rPr>
        <w:t>. </w:t>
      </w:r>
      <w:r>
        <w:rPr>
          <w:rStyle w:val="Zag11"/>
          <w:rFonts w:eastAsia="@Arial Unicode MS"/>
          <w:b/>
          <w:sz w:val="28"/>
          <w:szCs w:val="28"/>
        </w:rPr>
        <w:t>Содержательный</w:t>
      </w:r>
      <w:r w:rsidRPr="00C9067C">
        <w:rPr>
          <w:rStyle w:val="Zag11"/>
          <w:rFonts w:eastAsia="@Arial Unicode MS"/>
          <w:b/>
          <w:sz w:val="28"/>
          <w:szCs w:val="28"/>
        </w:rPr>
        <w:t xml:space="preserve"> раздел</w:t>
      </w:r>
    </w:p>
    <w:p w:rsidR="00B4147A" w:rsidRPr="00DF3E0E" w:rsidRDefault="00B4147A" w:rsidP="00106BA3">
      <w:pPr>
        <w:widowControl w:val="0"/>
        <w:tabs>
          <w:tab w:val="left" w:leader="dot" w:pos="0"/>
        </w:tabs>
        <w:autoSpaceDE w:val="0"/>
        <w:autoSpaceDN w:val="0"/>
        <w:adjustRightInd w:val="0"/>
        <w:ind w:firstLine="680"/>
        <w:jc w:val="both"/>
        <w:outlineLvl w:val="0"/>
        <w:rPr>
          <w:rFonts w:eastAsia="@Arial Unicode MS"/>
          <w:b/>
          <w:bCs/>
          <w:sz w:val="28"/>
          <w:szCs w:val="28"/>
        </w:rPr>
      </w:pPr>
      <w:r w:rsidRPr="00DF3E0E">
        <w:rPr>
          <w:rFonts w:eastAsia="@Arial Unicode MS"/>
          <w:b/>
          <w:bCs/>
          <w:sz w:val="28"/>
          <w:szCs w:val="28"/>
        </w:rPr>
        <w:t>Основное содержание учебных предметов на ступени основного общего образования</w:t>
      </w:r>
    </w:p>
    <w:p w:rsidR="00B4147A" w:rsidRDefault="000C4F8F" w:rsidP="00106BA3">
      <w:pPr>
        <w:widowControl w:val="0"/>
        <w:tabs>
          <w:tab w:val="num" w:pos="0"/>
          <w:tab w:val="left" w:leader="dot" w:pos="624"/>
        </w:tabs>
        <w:autoSpaceDE w:val="0"/>
        <w:autoSpaceDN w:val="0"/>
        <w:adjustRightInd w:val="0"/>
        <w:ind w:firstLine="680"/>
        <w:jc w:val="both"/>
        <w:outlineLvl w:val="0"/>
        <w:rPr>
          <w:rFonts w:eastAsia="@Arial Unicode MS"/>
          <w:b/>
          <w:iCs/>
          <w:sz w:val="28"/>
          <w:szCs w:val="28"/>
        </w:rPr>
      </w:pPr>
      <w:r w:rsidRPr="00FA774B">
        <w:rPr>
          <w:rFonts w:eastAsia="@Arial Unicode MS"/>
          <w:b/>
          <w:iCs/>
          <w:sz w:val="28"/>
          <w:szCs w:val="28"/>
        </w:rPr>
        <w:t>2.1.</w:t>
      </w:r>
      <w:r w:rsidR="00DF3E0E">
        <w:rPr>
          <w:rFonts w:eastAsia="@Arial Unicode MS"/>
          <w:b/>
          <w:iCs/>
          <w:sz w:val="28"/>
          <w:szCs w:val="28"/>
        </w:rPr>
        <w:t>1.</w:t>
      </w:r>
      <w:r w:rsidRPr="00FA774B">
        <w:rPr>
          <w:rFonts w:eastAsia="@Arial Unicode MS"/>
          <w:b/>
          <w:iCs/>
          <w:sz w:val="28"/>
          <w:szCs w:val="28"/>
        </w:rPr>
        <w:t xml:space="preserve"> </w:t>
      </w:r>
      <w:r w:rsidR="00B4147A" w:rsidRPr="00FA774B">
        <w:rPr>
          <w:rFonts w:eastAsia="@Arial Unicode MS"/>
          <w:b/>
          <w:iCs/>
          <w:sz w:val="28"/>
          <w:szCs w:val="28"/>
        </w:rPr>
        <w:t>Русский язык</w:t>
      </w:r>
    </w:p>
    <w:p w:rsidR="00FA774B" w:rsidRPr="00DF3E0E" w:rsidRDefault="00FA774B" w:rsidP="00106BA3">
      <w:pPr>
        <w:ind w:left="147" w:right="147" w:firstLine="680"/>
        <w:jc w:val="both"/>
        <w:rPr>
          <w:color w:val="000000"/>
          <w:sz w:val="28"/>
          <w:szCs w:val="28"/>
        </w:rPr>
      </w:pPr>
      <w:r w:rsidRPr="00DF3E0E">
        <w:rPr>
          <w:color w:val="000000"/>
          <w:sz w:val="28"/>
          <w:szCs w:val="28"/>
        </w:rPr>
        <w:t>Изучение русского языка на ступени основного общего образования направлено на достижение следующих целей:</w:t>
      </w:r>
    </w:p>
    <w:p w:rsidR="00FA774B" w:rsidRPr="00DF3E0E" w:rsidRDefault="00FA774B" w:rsidP="00106BA3">
      <w:pPr>
        <w:ind w:left="147" w:right="147" w:firstLine="680"/>
        <w:jc w:val="both"/>
        <w:rPr>
          <w:color w:val="000000"/>
          <w:sz w:val="28"/>
          <w:szCs w:val="28"/>
        </w:rPr>
      </w:pPr>
      <w:r w:rsidRPr="00DF3E0E">
        <w:rPr>
          <w:color w:val="000000"/>
          <w:sz w:val="28"/>
          <w:szCs w:val="28"/>
        </w:rPr>
        <w:t>- воспитание гражданственности и патриотизма, любви к русскому языку; сознательного отношения к языку как духовной ценности, средству общения и получения знаний в разных сферах человеческой деятельности;</w:t>
      </w:r>
    </w:p>
    <w:p w:rsidR="00FA774B" w:rsidRPr="00DF3E0E" w:rsidRDefault="00FA774B" w:rsidP="00106BA3">
      <w:pPr>
        <w:ind w:left="147" w:right="147" w:firstLine="680"/>
        <w:jc w:val="both"/>
        <w:rPr>
          <w:color w:val="000000"/>
          <w:sz w:val="28"/>
          <w:szCs w:val="28"/>
        </w:rPr>
      </w:pPr>
      <w:r w:rsidRPr="00DF3E0E">
        <w:rPr>
          <w:color w:val="000000"/>
          <w:sz w:val="28"/>
          <w:szCs w:val="28"/>
        </w:rPr>
        <w:t>- развитие речевой и мыслительной деятельности; коммуникативных умений и навыков, обеспечивающих свободное владение русским литературным языком в разных сферах и ситуациях общения; готовности и способности к речевому взаимодействию и взаимопониманию; потребности в речевом самосовершенствовании;</w:t>
      </w:r>
    </w:p>
    <w:p w:rsidR="00FA774B" w:rsidRPr="00DF3E0E" w:rsidRDefault="00FA774B" w:rsidP="00106BA3">
      <w:pPr>
        <w:ind w:left="147" w:right="147" w:firstLine="680"/>
        <w:jc w:val="both"/>
        <w:rPr>
          <w:color w:val="000000"/>
          <w:sz w:val="28"/>
          <w:szCs w:val="28"/>
        </w:rPr>
      </w:pPr>
      <w:r w:rsidRPr="00DF3E0E">
        <w:rPr>
          <w:color w:val="000000"/>
          <w:sz w:val="28"/>
          <w:szCs w:val="28"/>
        </w:rPr>
        <w:t xml:space="preserve">- освоение знаний о русском языке, его устройстве и функционировании в различных сферах и ситуациях общения; </w:t>
      </w:r>
      <w:r w:rsidRPr="00DF3E0E">
        <w:rPr>
          <w:color w:val="000000"/>
          <w:sz w:val="28"/>
          <w:szCs w:val="28"/>
        </w:rPr>
        <w:lastRenderedPageBreak/>
        <w:t>стилистических ресурсах, основных нормах русского литературного языка и речевого этикета; обогащение словарного запаса и расширение круга используемых грамматических средств;</w:t>
      </w:r>
    </w:p>
    <w:p w:rsidR="00FA774B" w:rsidRPr="00DF3E0E" w:rsidRDefault="00FA774B" w:rsidP="00106BA3">
      <w:pPr>
        <w:ind w:left="147" w:right="147" w:firstLine="680"/>
        <w:jc w:val="both"/>
        <w:rPr>
          <w:color w:val="000000"/>
          <w:sz w:val="28"/>
          <w:szCs w:val="28"/>
        </w:rPr>
      </w:pPr>
      <w:r w:rsidRPr="00DF3E0E">
        <w:rPr>
          <w:color w:val="000000"/>
          <w:sz w:val="28"/>
          <w:szCs w:val="28"/>
        </w:rPr>
        <w:t>- формирование умений опознавать, анализировать, классифицировать языковые факты, оценивать их с точки зрения нормативности, соответствия сфере и ситуации общения; осуществлять информационный поиск, извлекать и преобразовывать необходимую информацию;</w:t>
      </w:r>
    </w:p>
    <w:p w:rsidR="00FA774B" w:rsidRPr="00DF3E0E" w:rsidRDefault="00FA774B" w:rsidP="00106BA3">
      <w:pPr>
        <w:ind w:left="147" w:right="147" w:firstLine="680"/>
        <w:jc w:val="both"/>
        <w:rPr>
          <w:color w:val="000000"/>
          <w:sz w:val="28"/>
          <w:szCs w:val="28"/>
        </w:rPr>
      </w:pPr>
      <w:r w:rsidRPr="00DF3E0E">
        <w:rPr>
          <w:color w:val="000000"/>
          <w:sz w:val="28"/>
          <w:szCs w:val="28"/>
        </w:rPr>
        <w:t>- применение полученных знаний и умений в собственной речевой практике.</w:t>
      </w:r>
    </w:p>
    <w:p w:rsidR="00FA774B" w:rsidRPr="00DF3E0E" w:rsidRDefault="00FA774B" w:rsidP="00106BA3">
      <w:pPr>
        <w:ind w:left="147" w:right="147" w:firstLine="680"/>
        <w:jc w:val="both"/>
        <w:rPr>
          <w:color w:val="000000"/>
          <w:sz w:val="28"/>
          <w:szCs w:val="28"/>
        </w:rPr>
      </w:pPr>
      <w:r w:rsidRPr="00DF3E0E">
        <w:rPr>
          <w:color w:val="000000"/>
          <w:sz w:val="28"/>
          <w:szCs w:val="28"/>
        </w:rPr>
        <w:t>Достижение указанных целей осуществляется в процессе формирования и развития коммуникативной, языковой и лингвистической (языковедческой), культуроведческой компетенций.</w:t>
      </w:r>
    </w:p>
    <w:p w:rsidR="00FA774B" w:rsidRPr="00DF3E0E" w:rsidRDefault="00FA774B" w:rsidP="00106BA3">
      <w:pPr>
        <w:ind w:left="147" w:right="147" w:firstLine="680"/>
        <w:jc w:val="both"/>
        <w:rPr>
          <w:color w:val="000000"/>
          <w:sz w:val="28"/>
          <w:szCs w:val="28"/>
        </w:rPr>
      </w:pPr>
      <w:r w:rsidRPr="00DF3E0E">
        <w:rPr>
          <w:color w:val="000000"/>
          <w:sz w:val="28"/>
          <w:szCs w:val="28"/>
        </w:rPr>
        <w:t>Коммуникативная компетенция - овладение всеми видами речевой деятельности и основами культуры устной и письменной речи, умениями и навыками использования языка в различных сферах и ситуациях общения, соответствующих опыту, интересам, психологическим особенностям учащихся основной школы на разных ее этапах (V-VII, VIII-IX классы).</w:t>
      </w:r>
    </w:p>
    <w:p w:rsidR="00FA774B" w:rsidRPr="00DF3E0E" w:rsidRDefault="00FA774B" w:rsidP="00106BA3">
      <w:pPr>
        <w:ind w:left="147" w:right="147" w:firstLine="680"/>
        <w:jc w:val="both"/>
        <w:rPr>
          <w:color w:val="000000"/>
          <w:sz w:val="28"/>
          <w:szCs w:val="28"/>
        </w:rPr>
      </w:pPr>
      <w:r w:rsidRPr="00DF3E0E">
        <w:rPr>
          <w:color w:val="000000"/>
          <w:sz w:val="28"/>
          <w:szCs w:val="28"/>
        </w:rPr>
        <w:t>Языковая и лингвистическая (языковедческая) компетенции - освоение знаний о языке как знаковой системе и общественном явлении, его устройстве, развитии и функционировании; общих сведений о лингвистике как науке и ученых-русистах; овладение основными нормами русского литературного языка, обогащение словарного запаса и грамматического строя речи учащихся; формирование способности к анализу и оценке языковых явлений и фактов; умение пользоваться различными лингвистическими словарями.</w:t>
      </w:r>
    </w:p>
    <w:p w:rsidR="00FA774B" w:rsidRPr="00DF3E0E" w:rsidRDefault="00FA774B" w:rsidP="00106BA3">
      <w:pPr>
        <w:ind w:left="147" w:right="147" w:firstLine="680"/>
        <w:jc w:val="both"/>
        <w:rPr>
          <w:color w:val="000000"/>
          <w:sz w:val="28"/>
          <w:szCs w:val="28"/>
        </w:rPr>
      </w:pPr>
      <w:r w:rsidRPr="00DF3E0E">
        <w:rPr>
          <w:color w:val="000000"/>
          <w:sz w:val="28"/>
          <w:szCs w:val="28"/>
        </w:rPr>
        <w:t>Культуроведческая компетенция - осознание языка как формы выражения национальной культуры, взаимосвязи языка и истории народа, национально-культурной специфики русского языка, владение нормами русского речевого этикета, культурой межнационального общения.</w:t>
      </w:r>
    </w:p>
    <w:p w:rsidR="00FA774B" w:rsidRPr="00DF3E0E" w:rsidRDefault="00FA774B" w:rsidP="00106BA3">
      <w:pPr>
        <w:ind w:left="147" w:right="147" w:firstLine="680"/>
        <w:jc w:val="both"/>
        <w:rPr>
          <w:color w:val="000000"/>
          <w:sz w:val="28"/>
          <w:szCs w:val="28"/>
        </w:rPr>
      </w:pPr>
      <w:r w:rsidRPr="00DF3E0E">
        <w:rPr>
          <w:color w:val="000000"/>
          <w:sz w:val="28"/>
          <w:szCs w:val="28"/>
        </w:rPr>
        <w:t>Учебный предмет "Русский язык" в образовательных учреждениях с русским языком обучения выполняет цели, обусловленные ролью родного языка в развитии и воспитании личности ребенка, а также ролью родного языка в усвоении всех изучаемых в школе учебных предметов.</w:t>
      </w:r>
    </w:p>
    <w:p w:rsidR="00FA774B" w:rsidRPr="00FA774B" w:rsidRDefault="00FA774B" w:rsidP="00106BA3">
      <w:pPr>
        <w:widowControl w:val="0"/>
        <w:tabs>
          <w:tab w:val="num" w:pos="0"/>
          <w:tab w:val="left" w:leader="dot" w:pos="624"/>
        </w:tabs>
        <w:autoSpaceDE w:val="0"/>
        <w:autoSpaceDN w:val="0"/>
        <w:adjustRightInd w:val="0"/>
        <w:ind w:firstLine="680"/>
        <w:jc w:val="both"/>
        <w:outlineLvl w:val="0"/>
        <w:rPr>
          <w:rFonts w:eastAsia="@Arial Unicode MS"/>
          <w:b/>
          <w:iCs/>
          <w:sz w:val="28"/>
          <w:szCs w:val="28"/>
        </w:rPr>
      </w:pPr>
      <w:r>
        <w:rPr>
          <w:rFonts w:eastAsia="@Arial Unicode MS"/>
          <w:b/>
          <w:iCs/>
          <w:sz w:val="28"/>
          <w:szCs w:val="28"/>
        </w:rPr>
        <w:t>Содержание основной образовательной программы по русскому языку</w:t>
      </w:r>
    </w:p>
    <w:p w:rsidR="00B4147A" w:rsidRPr="00DF3E0E" w:rsidRDefault="00B4147A" w:rsidP="00106BA3">
      <w:pPr>
        <w:shd w:val="clear" w:color="auto" w:fill="FFFFFF"/>
        <w:ind w:firstLine="680"/>
        <w:jc w:val="both"/>
        <w:rPr>
          <w:rFonts w:eastAsia="Calibri"/>
          <w:bCs/>
        </w:rPr>
      </w:pPr>
      <w:r w:rsidRPr="00DF3E0E">
        <w:rPr>
          <w:b/>
          <w:bCs/>
        </w:rPr>
        <w:t>Речь и речевое общение</w:t>
      </w:r>
    </w:p>
    <w:p w:rsidR="00B4147A" w:rsidRPr="00DF3E0E" w:rsidRDefault="00B4147A" w:rsidP="00106BA3">
      <w:pPr>
        <w:shd w:val="clear" w:color="auto" w:fill="FFFFFF"/>
        <w:ind w:firstLine="680"/>
        <w:jc w:val="both"/>
      </w:pPr>
      <w:r w:rsidRPr="00DF3E0E">
        <w:t>1. Речь и речевое общение. Речевая ситуация. Речь устная и письменная. Речь диалогическая и монологическая. Монолог и его виды. Диалог и его виды.</w:t>
      </w:r>
    </w:p>
    <w:p w:rsidR="00B4147A" w:rsidRPr="00DF3E0E" w:rsidRDefault="00B4147A" w:rsidP="00106BA3">
      <w:pPr>
        <w:shd w:val="clear" w:color="auto" w:fill="FFFFFF"/>
        <w:ind w:firstLine="680"/>
        <w:jc w:val="both"/>
      </w:pPr>
      <w:r w:rsidRPr="00DF3E0E">
        <w:t>2. Осознание основных особенностей устной и письменной речи; анализ образцов устной и письменной речи. Различение диалогической и монологической речи. Владение различными видами монолога и диалога. Понимание коммуникативных целей и мотивов говорящего в разных ситуациях общения. Владение нормами речевого поведения в типичных ситуациях формального и неформального межличностного общения.</w:t>
      </w:r>
    </w:p>
    <w:p w:rsidR="00B4147A" w:rsidRPr="00DF3E0E" w:rsidRDefault="00B4147A" w:rsidP="00106BA3">
      <w:pPr>
        <w:shd w:val="clear" w:color="auto" w:fill="FFFFFF"/>
        <w:ind w:firstLine="680"/>
        <w:jc w:val="both"/>
        <w:rPr>
          <w:b/>
          <w:bCs/>
        </w:rPr>
      </w:pPr>
      <w:r w:rsidRPr="00DF3E0E">
        <w:rPr>
          <w:b/>
          <w:bCs/>
        </w:rPr>
        <w:t xml:space="preserve">      Речевая деятельность</w:t>
      </w:r>
    </w:p>
    <w:p w:rsidR="00B4147A" w:rsidRPr="00DF3E0E" w:rsidRDefault="00B4147A" w:rsidP="00106BA3">
      <w:pPr>
        <w:shd w:val="clear" w:color="auto" w:fill="FFFFFF"/>
        <w:ind w:firstLine="680"/>
        <w:jc w:val="both"/>
      </w:pPr>
      <w:r w:rsidRPr="00DF3E0E">
        <w:t>1. Виды речевой деятельности: чтение, аудирование (слушание), говорение, письмо.</w:t>
      </w:r>
    </w:p>
    <w:p w:rsidR="00B4147A" w:rsidRPr="00DF3E0E" w:rsidRDefault="00B4147A" w:rsidP="00106BA3">
      <w:pPr>
        <w:shd w:val="clear" w:color="auto" w:fill="FFFFFF"/>
        <w:ind w:firstLine="680"/>
        <w:jc w:val="both"/>
      </w:pPr>
      <w:r w:rsidRPr="00DF3E0E">
        <w:lastRenderedPageBreak/>
        <w:t>Культура чтения, аудирования, говорения и письма.</w:t>
      </w:r>
    </w:p>
    <w:p w:rsidR="00B4147A" w:rsidRPr="00DF3E0E" w:rsidRDefault="00B4147A" w:rsidP="00106BA3">
      <w:pPr>
        <w:ind w:firstLine="680"/>
        <w:jc w:val="both"/>
      </w:pPr>
      <w:r w:rsidRPr="00DF3E0E">
        <w:t>2. Овладение основными видами речевой деятельности. Адекватное понимание основной и дополнительной информации текста, воспринимаемого зрительно или на слух. Передача содержания прочитанного или прослушанного текста в сжатом или развёрнутом виде в соответствии с ситуацией речевого общения. Овладение практическими умениями просмотрового, ознакомительного, изучающего чтения, приёмами работы с учебной книгой и другими информационными источниками. Овладение различными видами аудирования. Изложение содержания прослушанного или прочитанного текста (подробное, сжатое, выборочное).</w:t>
      </w:r>
    </w:p>
    <w:p w:rsidR="00B4147A" w:rsidRPr="00DF3E0E" w:rsidRDefault="00B4147A" w:rsidP="00106BA3">
      <w:pPr>
        <w:shd w:val="clear" w:color="auto" w:fill="FFFFFF"/>
        <w:ind w:firstLine="680"/>
        <w:jc w:val="both"/>
      </w:pPr>
      <w:r w:rsidRPr="00DF3E0E">
        <w:t>Создание устных и письменных монологических, а также устных диалогических высказываний разной коммуникативной направленности с учётом целей и ситуации общения. Отбор и систематизация материала на определённую тему; поиск, анализ и преобразование информации, извлеченной из различных источников.</w:t>
      </w:r>
    </w:p>
    <w:p w:rsidR="00B4147A" w:rsidRPr="00DF3E0E" w:rsidRDefault="00B4147A" w:rsidP="00106BA3">
      <w:pPr>
        <w:shd w:val="clear" w:color="auto" w:fill="FFFFFF"/>
        <w:ind w:firstLine="680"/>
        <w:jc w:val="both"/>
        <w:rPr>
          <w:b/>
          <w:bCs/>
        </w:rPr>
      </w:pPr>
      <w:r w:rsidRPr="00DF3E0E">
        <w:rPr>
          <w:b/>
          <w:bCs/>
        </w:rPr>
        <w:t>Текст</w:t>
      </w:r>
    </w:p>
    <w:p w:rsidR="00B4147A" w:rsidRPr="00DF3E0E" w:rsidRDefault="00B4147A" w:rsidP="00106BA3">
      <w:pPr>
        <w:shd w:val="clear" w:color="auto" w:fill="FFFFFF"/>
        <w:ind w:firstLine="680"/>
        <w:jc w:val="both"/>
      </w:pPr>
      <w:r w:rsidRPr="00DF3E0E">
        <w:t>1. Понятие текста, основные признаки текста (членимость, смысловая цельность, связность). Тема, основная мысль текста. Микротема текста.</w:t>
      </w:r>
    </w:p>
    <w:p w:rsidR="00B4147A" w:rsidRPr="00DF3E0E" w:rsidRDefault="00B4147A" w:rsidP="00106BA3">
      <w:pPr>
        <w:shd w:val="clear" w:color="auto" w:fill="FFFFFF"/>
        <w:ind w:firstLine="680"/>
        <w:jc w:val="both"/>
      </w:pPr>
      <w:r w:rsidRPr="00DF3E0E">
        <w:t>Средства связи предложений и частей текста. Абзац как средство композиционно-стилистического членения текста.</w:t>
      </w:r>
    </w:p>
    <w:p w:rsidR="00B4147A" w:rsidRPr="00DF3E0E" w:rsidRDefault="00B4147A" w:rsidP="00106BA3">
      <w:pPr>
        <w:shd w:val="clear" w:color="auto" w:fill="FFFFFF"/>
        <w:ind w:firstLine="680"/>
        <w:jc w:val="both"/>
      </w:pPr>
      <w:r w:rsidRPr="00DF3E0E">
        <w:t>Функционально-смысловые типы речи: описание, повествование, рассуждение. Структура текста. План и тезисы как виды информационной переработки текста.</w:t>
      </w:r>
    </w:p>
    <w:p w:rsidR="00B4147A" w:rsidRPr="00DF3E0E" w:rsidRDefault="00B4147A" w:rsidP="00106BA3">
      <w:pPr>
        <w:shd w:val="clear" w:color="auto" w:fill="FFFFFF"/>
        <w:ind w:firstLine="680"/>
        <w:jc w:val="both"/>
      </w:pPr>
      <w:r w:rsidRPr="00DF3E0E">
        <w:t>2. Анализ текста с точки зрения его темы, основной мысли, структуры, принадлежности к функционально-смысловому типу речи. Деление текста на смысловые части и составление плана. Определение средств и способов связи предложений в тексте. Анализ языковых особенностей текста. Выбор языковых средств в зависимости от цели, темы, основной мысли, адресата, ситуации и условий общения. Создание текстов различного типа, стиля, жанра. Соблюдение норм построения текста (логичность, последовательность, связность, соответствие теме и др.). Оценивание и редактирование устного и письменного речевого высказывания. Составление плана текста, тезисов.</w:t>
      </w:r>
    </w:p>
    <w:p w:rsidR="00B4147A" w:rsidRPr="00DF3E0E" w:rsidRDefault="00B4147A" w:rsidP="00106BA3">
      <w:pPr>
        <w:shd w:val="clear" w:color="auto" w:fill="FFFFFF"/>
        <w:ind w:firstLine="680"/>
        <w:jc w:val="both"/>
        <w:rPr>
          <w:b/>
          <w:bCs/>
        </w:rPr>
      </w:pPr>
      <w:r w:rsidRPr="00DF3E0E">
        <w:rPr>
          <w:b/>
          <w:bCs/>
        </w:rPr>
        <w:t>Функциональные разновидности языка</w:t>
      </w:r>
    </w:p>
    <w:p w:rsidR="00B4147A" w:rsidRPr="00DF3E0E" w:rsidRDefault="00B4147A" w:rsidP="00106BA3">
      <w:pPr>
        <w:shd w:val="clear" w:color="auto" w:fill="FFFFFF"/>
        <w:ind w:firstLine="680"/>
        <w:jc w:val="both"/>
      </w:pPr>
      <w:r w:rsidRPr="00DF3E0E">
        <w:t>1. Функциональные разновидности языка: разговорный язык; функциональные стили: научный, публицистический, официально-деловой; язык художественной литературы.</w:t>
      </w:r>
    </w:p>
    <w:p w:rsidR="00B4147A" w:rsidRPr="00DF3E0E" w:rsidRDefault="00B4147A" w:rsidP="00106BA3">
      <w:pPr>
        <w:shd w:val="clear" w:color="auto" w:fill="FFFFFF"/>
        <w:ind w:firstLine="680"/>
        <w:jc w:val="both"/>
      </w:pPr>
      <w:r w:rsidRPr="00DF3E0E">
        <w:t>Основные жанры научного (отзыв, выступление, доклад), публицистического (выступление, интервью), официально-делового (расписка, доверенность, заявление) стилей, разговорной речи (рассказ, беседа).</w:t>
      </w:r>
    </w:p>
    <w:p w:rsidR="00B4147A" w:rsidRPr="00DF3E0E" w:rsidRDefault="00B4147A" w:rsidP="00106BA3">
      <w:pPr>
        <w:shd w:val="clear" w:color="auto" w:fill="FFFFFF"/>
        <w:ind w:firstLine="680"/>
        <w:jc w:val="both"/>
      </w:pPr>
      <w:r w:rsidRPr="00DF3E0E">
        <w:t>2. Установление принадлежности текста к определённой функциональной разновидности языка. Создание письменных высказываний разных стилей, жанров и типов речи: тезисы, отзыв, письмо, расписка, доверенность, заявление, повествование, описание, рассуждение. Выступление перед аудиторией сверстников с небольшими сообщениями, докладом.</w:t>
      </w:r>
    </w:p>
    <w:p w:rsidR="00B4147A" w:rsidRPr="00DF3E0E" w:rsidRDefault="00B4147A" w:rsidP="00106BA3">
      <w:pPr>
        <w:shd w:val="clear" w:color="auto" w:fill="FFFFFF"/>
        <w:ind w:firstLine="680"/>
        <w:jc w:val="both"/>
        <w:rPr>
          <w:b/>
          <w:bCs/>
        </w:rPr>
      </w:pPr>
      <w:r w:rsidRPr="00DF3E0E">
        <w:rPr>
          <w:b/>
          <w:bCs/>
        </w:rPr>
        <w:t>Общие сведения о языке</w:t>
      </w:r>
    </w:p>
    <w:p w:rsidR="00B4147A" w:rsidRPr="00DF3E0E" w:rsidRDefault="00B4147A" w:rsidP="00106BA3">
      <w:pPr>
        <w:shd w:val="clear" w:color="auto" w:fill="FFFFFF"/>
        <w:ind w:firstLine="680"/>
        <w:jc w:val="both"/>
      </w:pPr>
      <w:r w:rsidRPr="00DF3E0E">
        <w:t>1. Русский язык — национальный язык русского народа, государственный язык Российской Федерации и язык межнационального общения. Русский язык в современном мире.</w:t>
      </w:r>
    </w:p>
    <w:p w:rsidR="00B4147A" w:rsidRPr="00DF3E0E" w:rsidRDefault="00B4147A" w:rsidP="00106BA3">
      <w:pPr>
        <w:shd w:val="clear" w:color="auto" w:fill="FFFFFF"/>
        <w:ind w:firstLine="680"/>
        <w:jc w:val="both"/>
      </w:pPr>
      <w:r w:rsidRPr="00DF3E0E">
        <w:t>Русский язык в кругу других славянских языков. Роль старославянского (церковнославянского) языка в развитии русского языка.</w:t>
      </w:r>
    </w:p>
    <w:p w:rsidR="00B4147A" w:rsidRPr="00DF3E0E" w:rsidRDefault="00B4147A" w:rsidP="00106BA3">
      <w:pPr>
        <w:shd w:val="clear" w:color="auto" w:fill="FFFFFF"/>
        <w:ind w:firstLine="680"/>
        <w:jc w:val="both"/>
      </w:pPr>
      <w:r w:rsidRPr="00DF3E0E">
        <w:t>Русский язык как развивающееся явление. Формы функционирования современного русского языка: литературный язык, диалекты, просторечие, профессиональные разновидности, жаргон.</w:t>
      </w:r>
    </w:p>
    <w:p w:rsidR="00B4147A" w:rsidRPr="00DF3E0E" w:rsidRDefault="00B4147A" w:rsidP="00106BA3">
      <w:pPr>
        <w:shd w:val="clear" w:color="auto" w:fill="FFFFFF"/>
        <w:ind w:firstLine="680"/>
        <w:jc w:val="both"/>
      </w:pPr>
      <w:r w:rsidRPr="00DF3E0E">
        <w:t>Русский язык — язык русской художественной литературы. Основные изобразительные средства русского языка.</w:t>
      </w:r>
    </w:p>
    <w:p w:rsidR="00B4147A" w:rsidRPr="00DF3E0E" w:rsidRDefault="00B4147A" w:rsidP="00106BA3">
      <w:pPr>
        <w:shd w:val="clear" w:color="auto" w:fill="FFFFFF"/>
        <w:ind w:firstLine="680"/>
        <w:jc w:val="both"/>
      </w:pPr>
      <w:r w:rsidRPr="00DF3E0E">
        <w:t>Лингвистика как наука о языке.</w:t>
      </w:r>
    </w:p>
    <w:p w:rsidR="00B4147A" w:rsidRPr="00DF3E0E" w:rsidRDefault="00B4147A" w:rsidP="00106BA3">
      <w:pPr>
        <w:shd w:val="clear" w:color="auto" w:fill="FFFFFF"/>
        <w:ind w:firstLine="680"/>
        <w:jc w:val="both"/>
      </w:pPr>
      <w:r w:rsidRPr="00DF3E0E">
        <w:lastRenderedPageBreak/>
        <w:t>Основные разделы лингвистики.</w:t>
      </w:r>
    </w:p>
    <w:p w:rsidR="00B4147A" w:rsidRPr="00DF3E0E" w:rsidRDefault="00B4147A" w:rsidP="00106BA3">
      <w:pPr>
        <w:shd w:val="clear" w:color="auto" w:fill="FFFFFF"/>
        <w:ind w:firstLine="680"/>
        <w:jc w:val="both"/>
      </w:pPr>
      <w:r w:rsidRPr="00DF3E0E">
        <w:t>Выдающиеся отечественные лингвисты.</w:t>
      </w:r>
    </w:p>
    <w:p w:rsidR="00B4147A" w:rsidRPr="00DF3E0E" w:rsidRDefault="00B4147A" w:rsidP="00106BA3">
      <w:pPr>
        <w:shd w:val="clear" w:color="auto" w:fill="FFFFFF"/>
        <w:ind w:firstLine="680"/>
        <w:jc w:val="both"/>
      </w:pPr>
      <w:r w:rsidRPr="00DF3E0E">
        <w:t>2. Осознание важности коммуникативных умений в жизни человека, понимание роли русского языка в жизни общества и государства, в современном мире.</w:t>
      </w:r>
    </w:p>
    <w:p w:rsidR="00B4147A" w:rsidRPr="00DF3E0E" w:rsidRDefault="00B4147A" w:rsidP="00106BA3">
      <w:pPr>
        <w:shd w:val="clear" w:color="auto" w:fill="FFFFFF"/>
        <w:ind w:firstLine="680"/>
        <w:jc w:val="both"/>
      </w:pPr>
      <w:r w:rsidRPr="00DF3E0E">
        <w:t>Понимание различий между литературным языком и диалектами, просторечием, профессиональными разновидностями языка, жаргоном.</w:t>
      </w:r>
    </w:p>
    <w:p w:rsidR="00B4147A" w:rsidRPr="00DF3E0E" w:rsidRDefault="00B4147A" w:rsidP="00106BA3">
      <w:pPr>
        <w:shd w:val="clear" w:color="auto" w:fill="FFFFFF"/>
        <w:ind w:firstLine="680"/>
        <w:jc w:val="both"/>
      </w:pPr>
      <w:r w:rsidRPr="00DF3E0E">
        <w:t>Осознание красоты, богатства, выразительности русского языка. Наблюдение за использованием изобразительных средств языка в художественных текстах.</w:t>
      </w:r>
    </w:p>
    <w:p w:rsidR="00B4147A" w:rsidRPr="00DF3E0E" w:rsidRDefault="00B4147A" w:rsidP="00106BA3">
      <w:pPr>
        <w:shd w:val="clear" w:color="auto" w:fill="FFFFFF"/>
        <w:ind w:firstLine="680"/>
        <w:jc w:val="both"/>
        <w:rPr>
          <w:b/>
          <w:bCs/>
        </w:rPr>
      </w:pPr>
      <w:r w:rsidRPr="00DF3E0E">
        <w:rPr>
          <w:b/>
          <w:bCs/>
        </w:rPr>
        <w:t>Фонетика и орфоэпия</w:t>
      </w:r>
    </w:p>
    <w:p w:rsidR="00B4147A" w:rsidRPr="00DF3E0E" w:rsidRDefault="00B4147A" w:rsidP="00106BA3">
      <w:pPr>
        <w:shd w:val="clear" w:color="auto" w:fill="FFFFFF"/>
        <w:ind w:firstLine="680"/>
        <w:jc w:val="both"/>
      </w:pPr>
      <w:r w:rsidRPr="00DF3E0E">
        <w:t>1. Фонетика как раздел лингвистики.</w:t>
      </w:r>
    </w:p>
    <w:p w:rsidR="00B4147A" w:rsidRPr="00DF3E0E" w:rsidRDefault="00B4147A" w:rsidP="00106BA3">
      <w:pPr>
        <w:shd w:val="clear" w:color="auto" w:fill="FFFFFF"/>
        <w:ind w:firstLine="680"/>
        <w:jc w:val="both"/>
      </w:pPr>
      <w:r w:rsidRPr="00DF3E0E">
        <w:t>Звук как единица языка. Система гласных звуков. Система согласных звуков. Изменение звуков в речевом потоке. Элементы фонетической транскрипции. Слог. Ударение.</w:t>
      </w:r>
    </w:p>
    <w:p w:rsidR="00B4147A" w:rsidRPr="00DF3E0E" w:rsidRDefault="00B4147A" w:rsidP="00106BA3">
      <w:pPr>
        <w:shd w:val="clear" w:color="auto" w:fill="FFFFFF"/>
        <w:ind w:firstLine="680"/>
        <w:jc w:val="both"/>
      </w:pPr>
      <w:r w:rsidRPr="00DF3E0E">
        <w:t>Орфоэпия как раздел лингвистики. Основные правила нормативного произношения и ударения.</w:t>
      </w:r>
    </w:p>
    <w:p w:rsidR="00B4147A" w:rsidRPr="00DF3E0E" w:rsidRDefault="00B4147A" w:rsidP="00106BA3">
      <w:pPr>
        <w:shd w:val="clear" w:color="auto" w:fill="FFFFFF"/>
        <w:ind w:firstLine="680"/>
        <w:jc w:val="both"/>
      </w:pPr>
      <w:r w:rsidRPr="00DF3E0E">
        <w:t>Орфоэпический словарь.</w:t>
      </w:r>
    </w:p>
    <w:p w:rsidR="00B4147A" w:rsidRPr="00DF3E0E" w:rsidRDefault="00B4147A" w:rsidP="00106BA3">
      <w:pPr>
        <w:shd w:val="clear" w:color="auto" w:fill="FFFFFF"/>
        <w:ind w:firstLine="680"/>
        <w:jc w:val="both"/>
      </w:pPr>
      <w:r w:rsidRPr="00DF3E0E">
        <w:t>2. Совершенствование навыков различения ударных и безударных гласных, звонких и глухих, твёрдых и мягких согласных. Объяснение с помощью элементов транскрипции особенностей произношения и написания слов. Проведение фонетического разбора слов.</w:t>
      </w:r>
    </w:p>
    <w:p w:rsidR="00B4147A" w:rsidRPr="00DF3E0E" w:rsidRDefault="00B4147A" w:rsidP="00106BA3">
      <w:pPr>
        <w:shd w:val="clear" w:color="auto" w:fill="FFFFFF"/>
        <w:ind w:firstLine="680"/>
        <w:jc w:val="both"/>
      </w:pPr>
      <w:r w:rsidRPr="00DF3E0E">
        <w:t>Нормативное произношение слов. Оценка собственной и чужой речи с точки зрения орфоэпической правильности.</w:t>
      </w:r>
    </w:p>
    <w:p w:rsidR="00B4147A" w:rsidRPr="00DF3E0E" w:rsidRDefault="00B4147A" w:rsidP="00106BA3">
      <w:pPr>
        <w:shd w:val="clear" w:color="auto" w:fill="FFFFFF"/>
        <w:ind w:firstLine="680"/>
        <w:jc w:val="both"/>
      </w:pPr>
      <w:r w:rsidRPr="00DF3E0E">
        <w:t>Применение фонетико-орфоэпических знаний и умений в собственной речевой практике.</w:t>
      </w:r>
    </w:p>
    <w:p w:rsidR="00B4147A" w:rsidRPr="00DF3E0E" w:rsidRDefault="00B4147A" w:rsidP="00106BA3">
      <w:pPr>
        <w:shd w:val="clear" w:color="auto" w:fill="FFFFFF"/>
        <w:ind w:firstLine="680"/>
        <w:jc w:val="both"/>
      </w:pPr>
      <w:r w:rsidRPr="00DF3E0E">
        <w:t>Использование орфоэпического словаря для овладения произносительной культурой.</w:t>
      </w:r>
    </w:p>
    <w:p w:rsidR="00B4147A" w:rsidRPr="00DF3E0E" w:rsidRDefault="00B4147A" w:rsidP="00106BA3">
      <w:pPr>
        <w:shd w:val="clear" w:color="auto" w:fill="FFFFFF"/>
        <w:ind w:firstLine="680"/>
        <w:jc w:val="both"/>
        <w:rPr>
          <w:b/>
          <w:bCs/>
        </w:rPr>
      </w:pPr>
      <w:r w:rsidRPr="00DF3E0E">
        <w:rPr>
          <w:b/>
          <w:bCs/>
        </w:rPr>
        <w:t xml:space="preserve">       Графика</w:t>
      </w:r>
    </w:p>
    <w:p w:rsidR="00B4147A" w:rsidRPr="00DF3E0E" w:rsidRDefault="00B4147A" w:rsidP="00106BA3">
      <w:pPr>
        <w:shd w:val="clear" w:color="auto" w:fill="FFFFFF"/>
        <w:ind w:firstLine="680"/>
        <w:jc w:val="both"/>
      </w:pPr>
      <w:r w:rsidRPr="00DF3E0E">
        <w:t>1. Графика как раздел лингвистики. Соотношение звука и буквы. Обозначение на письме твёрдости и мягкости согласных. Способы обозначения [j’].</w:t>
      </w:r>
    </w:p>
    <w:p w:rsidR="00B4147A" w:rsidRPr="00DF3E0E" w:rsidRDefault="00B4147A" w:rsidP="00106BA3">
      <w:pPr>
        <w:shd w:val="clear" w:color="auto" w:fill="FFFFFF"/>
        <w:ind w:firstLine="680"/>
        <w:jc w:val="both"/>
      </w:pPr>
      <w:r w:rsidRPr="00DF3E0E">
        <w:t>2. Совершенствование навыков сопоставления звукового и буквенного состава слова. Использование знания алфавита при поиске информации в словарях, справочниках, энциклопедиях, SMS-сообщениях.</w:t>
      </w:r>
    </w:p>
    <w:p w:rsidR="00B4147A" w:rsidRPr="00DF3E0E" w:rsidRDefault="00B4147A" w:rsidP="00106BA3">
      <w:pPr>
        <w:shd w:val="clear" w:color="auto" w:fill="FFFFFF"/>
        <w:ind w:firstLine="680"/>
        <w:jc w:val="both"/>
        <w:rPr>
          <w:b/>
          <w:bCs/>
        </w:rPr>
      </w:pPr>
      <w:r w:rsidRPr="00DF3E0E">
        <w:rPr>
          <w:b/>
          <w:bCs/>
        </w:rPr>
        <w:t>Морфемика и словообразование</w:t>
      </w:r>
    </w:p>
    <w:p w:rsidR="00B4147A" w:rsidRPr="00DF3E0E" w:rsidRDefault="00B4147A" w:rsidP="00106BA3">
      <w:pPr>
        <w:shd w:val="clear" w:color="auto" w:fill="FFFFFF"/>
        <w:ind w:firstLine="680"/>
        <w:jc w:val="both"/>
      </w:pPr>
      <w:r w:rsidRPr="00DF3E0E">
        <w:t>1. Морфемика как раздел лингвистики. Морфема как минимальная значимая единица языка.</w:t>
      </w:r>
    </w:p>
    <w:p w:rsidR="00B4147A" w:rsidRPr="00DF3E0E" w:rsidRDefault="00B4147A" w:rsidP="00106BA3">
      <w:pPr>
        <w:shd w:val="clear" w:color="auto" w:fill="FFFFFF"/>
        <w:ind w:firstLine="680"/>
        <w:jc w:val="both"/>
      </w:pPr>
      <w:r w:rsidRPr="00DF3E0E">
        <w:t>Словообразующие и формообразующие морфемы. Окончание как формообразующая морфема.</w:t>
      </w:r>
    </w:p>
    <w:p w:rsidR="00B4147A" w:rsidRPr="00DF3E0E" w:rsidRDefault="00B4147A" w:rsidP="00106BA3">
      <w:pPr>
        <w:shd w:val="clear" w:color="auto" w:fill="FFFFFF"/>
        <w:ind w:firstLine="680"/>
        <w:jc w:val="both"/>
      </w:pPr>
      <w:r w:rsidRPr="00DF3E0E">
        <w:t>Приставка, суффикс как словообразующие морфемы.</w:t>
      </w:r>
    </w:p>
    <w:p w:rsidR="00B4147A" w:rsidRPr="00DF3E0E" w:rsidRDefault="00B4147A" w:rsidP="00106BA3">
      <w:pPr>
        <w:shd w:val="clear" w:color="auto" w:fill="FFFFFF"/>
        <w:ind w:firstLine="680"/>
        <w:jc w:val="both"/>
      </w:pPr>
      <w:r w:rsidRPr="00DF3E0E">
        <w:t>Корень. Однокоренные слова. Чередование гласных и согласных в корнях слов. Варианты морфем.</w:t>
      </w:r>
    </w:p>
    <w:p w:rsidR="00B4147A" w:rsidRPr="00DF3E0E" w:rsidRDefault="00B4147A" w:rsidP="00106BA3">
      <w:pPr>
        <w:shd w:val="clear" w:color="auto" w:fill="FFFFFF"/>
        <w:ind w:firstLine="680"/>
        <w:jc w:val="both"/>
      </w:pPr>
      <w:r w:rsidRPr="00DF3E0E">
        <w:t>Возможность исторических изменений в структуре слова. Понятие об этимологии. Этимологический словарь.</w:t>
      </w:r>
    </w:p>
    <w:p w:rsidR="00B4147A" w:rsidRPr="00DF3E0E" w:rsidRDefault="00B4147A" w:rsidP="00106BA3">
      <w:pPr>
        <w:shd w:val="clear" w:color="auto" w:fill="FFFFFF"/>
        <w:ind w:firstLine="680"/>
        <w:jc w:val="both"/>
      </w:pPr>
      <w:r w:rsidRPr="00DF3E0E">
        <w:t>Словообразование как раздел лингвистики. Исходная (производящая) основа и словообразующая морфема.</w:t>
      </w:r>
    </w:p>
    <w:p w:rsidR="00B4147A" w:rsidRPr="00DF3E0E" w:rsidRDefault="00B4147A" w:rsidP="00106BA3">
      <w:pPr>
        <w:ind w:firstLine="680"/>
        <w:jc w:val="both"/>
      </w:pPr>
      <w:r w:rsidRPr="00DF3E0E">
        <w:t>Основные способы образования слов: приставочный, суффиксальный, приставочно-суффиксальный, бессуффиксный; сложение и его виды; переход слова из одной части речи в другую; сращение сочетания слов в слово. Словообразовательная пара, словообразовательная цепочка. Словообразовательное гнездо слов.</w:t>
      </w:r>
    </w:p>
    <w:p w:rsidR="00B4147A" w:rsidRPr="00DF3E0E" w:rsidRDefault="00B4147A" w:rsidP="00106BA3">
      <w:pPr>
        <w:shd w:val="clear" w:color="auto" w:fill="FFFFFF"/>
        <w:ind w:firstLine="680"/>
        <w:jc w:val="both"/>
      </w:pPr>
      <w:r w:rsidRPr="00DF3E0E">
        <w:t>Словообразовательный и морфемный словари.</w:t>
      </w:r>
    </w:p>
    <w:p w:rsidR="00B4147A" w:rsidRPr="00DF3E0E" w:rsidRDefault="00B4147A" w:rsidP="00106BA3">
      <w:pPr>
        <w:shd w:val="clear" w:color="auto" w:fill="FFFFFF"/>
        <w:ind w:firstLine="680"/>
        <w:jc w:val="both"/>
      </w:pPr>
      <w:r w:rsidRPr="00DF3E0E">
        <w:t>Основные выразительные средства словообразования.</w:t>
      </w:r>
    </w:p>
    <w:p w:rsidR="00B4147A" w:rsidRPr="00DF3E0E" w:rsidRDefault="00B4147A" w:rsidP="00106BA3">
      <w:pPr>
        <w:shd w:val="clear" w:color="auto" w:fill="FFFFFF"/>
        <w:ind w:firstLine="680"/>
        <w:jc w:val="both"/>
      </w:pPr>
      <w:r w:rsidRPr="00DF3E0E">
        <w:t>2. Осмысление морфемы как значимой единицы языка. Осознание роли морфем в процессах формо- и словообразования.</w:t>
      </w:r>
    </w:p>
    <w:p w:rsidR="00B4147A" w:rsidRPr="00DF3E0E" w:rsidRDefault="00B4147A" w:rsidP="00106BA3">
      <w:pPr>
        <w:shd w:val="clear" w:color="auto" w:fill="FFFFFF"/>
        <w:ind w:firstLine="680"/>
        <w:jc w:val="both"/>
      </w:pPr>
      <w:r w:rsidRPr="00DF3E0E">
        <w:lastRenderedPageBreak/>
        <w:t>Определение основных способов словообразования, построение словообразовательных цепочек слов.</w:t>
      </w:r>
    </w:p>
    <w:p w:rsidR="00B4147A" w:rsidRPr="00DF3E0E" w:rsidRDefault="00B4147A" w:rsidP="00106BA3">
      <w:pPr>
        <w:shd w:val="clear" w:color="auto" w:fill="FFFFFF"/>
        <w:ind w:firstLine="680"/>
        <w:jc w:val="both"/>
      </w:pPr>
      <w:r w:rsidRPr="00DF3E0E">
        <w:t>Применение знаний и умений по морфемике и словообразованию в практике правописания.</w:t>
      </w:r>
    </w:p>
    <w:p w:rsidR="00B4147A" w:rsidRPr="00DF3E0E" w:rsidRDefault="00B4147A" w:rsidP="00106BA3">
      <w:pPr>
        <w:shd w:val="clear" w:color="auto" w:fill="FFFFFF"/>
        <w:ind w:firstLine="680"/>
        <w:jc w:val="both"/>
      </w:pPr>
      <w:r w:rsidRPr="00DF3E0E">
        <w:t>Использование словообразовательного, морфемного и этимологического словарей при решении разнообразных учебных задач.</w:t>
      </w:r>
    </w:p>
    <w:p w:rsidR="00B4147A" w:rsidRPr="00DF3E0E" w:rsidRDefault="00B4147A" w:rsidP="00106BA3">
      <w:pPr>
        <w:shd w:val="clear" w:color="auto" w:fill="FFFFFF"/>
        <w:ind w:firstLine="680"/>
        <w:jc w:val="both"/>
        <w:rPr>
          <w:b/>
          <w:bCs/>
        </w:rPr>
      </w:pPr>
      <w:r w:rsidRPr="00DF3E0E">
        <w:rPr>
          <w:b/>
          <w:bCs/>
        </w:rPr>
        <w:t>Лексикология и фразеология</w:t>
      </w:r>
    </w:p>
    <w:p w:rsidR="00B4147A" w:rsidRPr="00DF3E0E" w:rsidRDefault="00B4147A" w:rsidP="00106BA3">
      <w:pPr>
        <w:shd w:val="clear" w:color="auto" w:fill="FFFFFF"/>
        <w:ind w:firstLine="680"/>
        <w:jc w:val="both"/>
      </w:pPr>
      <w:r w:rsidRPr="00DF3E0E">
        <w:t xml:space="preserve">1. Лексикология как раздел лингвистики. Слово как единица языка. Лексическое значение слова. Однозначные и многозначные слова; прямое и переносное значения слова. Переносное значение слов как основа тропов. </w:t>
      </w:r>
    </w:p>
    <w:p w:rsidR="00B4147A" w:rsidRPr="00DF3E0E" w:rsidRDefault="00B4147A" w:rsidP="00106BA3">
      <w:pPr>
        <w:shd w:val="clear" w:color="auto" w:fill="FFFFFF"/>
        <w:ind w:firstLine="680"/>
        <w:jc w:val="both"/>
      </w:pPr>
      <w:r w:rsidRPr="00DF3E0E">
        <w:t>Тематические группы слов. Толковые словари русского языка.</w:t>
      </w:r>
    </w:p>
    <w:p w:rsidR="00B4147A" w:rsidRPr="00DF3E0E" w:rsidRDefault="00B4147A" w:rsidP="00106BA3">
      <w:pPr>
        <w:shd w:val="clear" w:color="auto" w:fill="FFFFFF"/>
        <w:ind w:firstLine="680"/>
        <w:jc w:val="both"/>
      </w:pPr>
      <w:r w:rsidRPr="00DF3E0E">
        <w:t>Синонимы. Антонимы. Омонимы. Словари синонимов и антонимов русского языка.</w:t>
      </w:r>
    </w:p>
    <w:p w:rsidR="00B4147A" w:rsidRPr="00DF3E0E" w:rsidRDefault="00B4147A" w:rsidP="00106BA3">
      <w:pPr>
        <w:shd w:val="clear" w:color="auto" w:fill="FFFFFF"/>
        <w:ind w:firstLine="680"/>
        <w:jc w:val="both"/>
      </w:pPr>
      <w:r w:rsidRPr="00DF3E0E">
        <w:t>Лексика русского языка с точки зрения её происхождения: исконно русские и заимствованные слова. Словари иностранных слов.</w:t>
      </w:r>
    </w:p>
    <w:p w:rsidR="00B4147A" w:rsidRPr="00DF3E0E" w:rsidRDefault="00B4147A" w:rsidP="00106BA3">
      <w:pPr>
        <w:shd w:val="clear" w:color="auto" w:fill="FFFFFF"/>
        <w:ind w:firstLine="680"/>
        <w:jc w:val="both"/>
      </w:pPr>
      <w:r w:rsidRPr="00DF3E0E">
        <w:t xml:space="preserve">Лексика русского языка с точки зрения её активного и пассивного запаса. Архаизмы, историзмы, неологизмы. </w:t>
      </w:r>
    </w:p>
    <w:p w:rsidR="00B4147A" w:rsidRPr="00DF3E0E" w:rsidRDefault="00B4147A" w:rsidP="00106BA3">
      <w:pPr>
        <w:shd w:val="clear" w:color="auto" w:fill="FFFFFF"/>
        <w:ind w:firstLine="680"/>
        <w:jc w:val="both"/>
      </w:pPr>
      <w:r w:rsidRPr="00DF3E0E">
        <w:t>Лексика русского языка с точки зрения сферы её употребления. Общеупотребительные слова. Диалектные слова. Термины и профессионализмы. Жаргонная лексика.</w:t>
      </w:r>
    </w:p>
    <w:p w:rsidR="00B4147A" w:rsidRPr="00DF3E0E" w:rsidRDefault="00B4147A" w:rsidP="00106BA3">
      <w:pPr>
        <w:shd w:val="clear" w:color="auto" w:fill="FFFFFF"/>
        <w:ind w:firstLine="680"/>
        <w:jc w:val="both"/>
      </w:pPr>
      <w:r w:rsidRPr="00DF3E0E">
        <w:t>Стилистические пласты лексики.</w:t>
      </w:r>
    </w:p>
    <w:p w:rsidR="00B4147A" w:rsidRPr="00DF3E0E" w:rsidRDefault="00B4147A" w:rsidP="00106BA3">
      <w:pPr>
        <w:shd w:val="clear" w:color="auto" w:fill="FFFFFF"/>
        <w:ind w:firstLine="680"/>
        <w:jc w:val="both"/>
      </w:pPr>
      <w:r w:rsidRPr="00DF3E0E">
        <w:t>Фразеология как раздел лингвистики. Фразеологизмы. Пословицы, поговорки, афоризмы, крылатые слова. Фразеологические словари.</w:t>
      </w:r>
    </w:p>
    <w:p w:rsidR="00B4147A" w:rsidRPr="00DF3E0E" w:rsidRDefault="00B4147A" w:rsidP="00106BA3">
      <w:pPr>
        <w:ind w:firstLine="680"/>
        <w:jc w:val="both"/>
      </w:pPr>
      <w:r w:rsidRPr="00DF3E0E">
        <w:t>Разные виды лексических словарей и их роль в овладении словарным богатством родного языка.</w:t>
      </w:r>
    </w:p>
    <w:p w:rsidR="00B4147A" w:rsidRPr="00DF3E0E" w:rsidRDefault="00B4147A" w:rsidP="00106BA3">
      <w:pPr>
        <w:shd w:val="clear" w:color="auto" w:fill="FFFFFF"/>
        <w:ind w:firstLine="680"/>
        <w:jc w:val="both"/>
      </w:pPr>
      <w:r w:rsidRPr="00DF3E0E">
        <w:t>2. Дифференциация лексики по типам лексического значения с точки зрения её активного и пассивного запаса, происхождения, сферы употребления, экспрессивной окраски и стилистической принадлежности.</w:t>
      </w:r>
    </w:p>
    <w:p w:rsidR="00B4147A" w:rsidRPr="00DF3E0E" w:rsidRDefault="00B4147A" w:rsidP="00106BA3">
      <w:pPr>
        <w:shd w:val="clear" w:color="auto" w:fill="FFFFFF"/>
        <w:ind w:firstLine="680"/>
        <w:jc w:val="both"/>
      </w:pPr>
      <w:r w:rsidRPr="00DF3E0E">
        <w:t>Употребление лексических средств в соответствии со значением и ситуацией общения. Оценка своей и чужой речи с точки зрения точного, уместного и выразительного словоупотребления.</w:t>
      </w:r>
    </w:p>
    <w:p w:rsidR="00B4147A" w:rsidRPr="00DF3E0E" w:rsidRDefault="00B4147A" w:rsidP="00106BA3">
      <w:pPr>
        <w:shd w:val="clear" w:color="auto" w:fill="FFFFFF"/>
        <w:ind w:firstLine="680"/>
        <w:jc w:val="both"/>
      </w:pPr>
      <w:r w:rsidRPr="00DF3E0E">
        <w:t>Проведение лексического разбора слов.</w:t>
      </w:r>
    </w:p>
    <w:p w:rsidR="00B4147A" w:rsidRPr="00DF3E0E" w:rsidRDefault="00B4147A" w:rsidP="00106BA3">
      <w:pPr>
        <w:shd w:val="clear" w:color="auto" w:fill="FFFFFF"/>
        <w:ind w:firstLine="680"/>
        <w:jc w:val="both"/>
      </w:pPr>
      <w:r w:rsidRPr="00DF3E0E">
        <w:t>Извлечение необходимой информации из лексических словарей различных типов (толкового словаря, словарей синонимов, антонимов, устаревших слов, иностранных слов, фразеологического словаря и др.) и использование её в различных видах деятельности.</w:t>
      </w:r>
    </w:p>
    <w:p w:rsidR="00B4147A" w:rsidRPr="00DF3E0E" w:rsidRDefault="00B4147A" w:rsidP="00106BA3">
      <w:pPr>
        <w:shd w:val="clear" w:color="auto" w:fill="FFFFFF"/>
        <w:ind w:firstLine="680"/>
        <w:jc w:val="both"/>
        <w:rPr>
          <w:b/>
          <w:bCs/>
        </w:rPr>
      </w:pPr>
      <w:r w:rsidRPr="00DF3E0E">
        <w:rPr>
          <w:b/>
          <w:bCs/>
        </w:rPr>
        <w:t>Морфология</w:t>
      </w:r>
    </w:p>
    <w:p w:rsidR="00B4147A" w:rsidRPr="00DF3E0E" w:rsidRDefault="00B4147A" w:rsidP="00106BA3">
      <w:pPr>
        <w:shd w:val="clear" w:color="auto" w:fill="FFFFFF"/>
        <w:ind w:firstLine="680"/>
        <w:jc w:val="both"/>
      </w:pPr>
      <w:r w:rsidRPr="00DF3E0E">
        <w:t>1. Морфология как раздел грамматики.</w:t>
      </w:r>
    </w:p>
    <w:p w:rsidR="00B4147A" w:rsidRPr="00DF3E0E" w:rsidRDefault="00B4147A" w:rsidP="00106BA3">
      <w:pPr>
        <w:shd w:val="clear" w:color="auto" w:fill="FFFFFF"/>
        <w:ind w:firstLine="680"/>
        <w:jc w:val="both"/>
      </w:pPr>
      <w:r w:rsidRPr="00DF3E0E">
        <w:t>Части речи как лексико-грамматические разряды слов. Система частей речи в русском языке.</w:t>
      </w:r>
    </w:p>
    <w:p w:rsidR="00B4147A" w:rsidRPr="00DF3E0E" w:rsidRDefault="00B4147A" w:rsidP="00106BA3">
      <w:pPr>
        <w:shd w:val="clear" w:color="auto" w:fill="FFFFFF"/>
        <w:ind w:firstLine="680"/>
        <w:jc w:val="both"/>
      </w:pPr>
      <w:r w:rsidRPr="00DF3E0E">
        <w:t>Самостоятельные (знаменательные) части речи. Общее грамматическое значение, морфологические и синтаксические свойства имени существительного, имени прилагательного, имени числительного, местоимения, глагола, наречия. Место причастия, деепричастия, слов категории состояния в системе частей речи.</w:t>
      </w:r>
    </w:p>
    <w:p w:rsidR="00B4147A" w:rsidRPr="00DF3E0E" w:rsidRDefault="00B4147A" w:rsidP="00106BA3">
      <w:pPr>
        <w:shd w:val="clear" w:color="auto" w:fill="FFFFFF"/>
        <w:ind w:firstLine="680"/>
        <w:jc w:val="both"/>
      </w:pPr>
      <w:r w:rsidRPr="00DF3E0E">
        <w:t>Служебные части речи, их разряды по значению, структуре и синтаксическому употреблению.</w:t>
      </w:r>
    </w:p>
    <w:p w:rsidR="00B4147A" w:rsidRPr="00DF3E0E" w:rsidRDefault="00B4147A" w:rsidP="00106BA3">
      <w:pPr>
        <w:shd w:val="clear" w:color="auto" w:fill="FFFFFF"/>
        <w:ind w:firstLine="680"/>
        <w:jc w:val="both"/>
      </w:pPr>
      <w:r w:rsidRPr="00DF3E0E">
        <w:t>Междометия и звукоподражательные слова.</w:t>
      </w:r>
    </w:p>
    <w:p w:rsidR="00B4147A" w:rsidRPr="00DF3E0E" w:rsidRDefault="00B4147A" w:rsidP="00106BA3">
      <w:pPr>
        <w:shd w:val="clear" w:color="auto" w:fill="FFFFFF"/>
        <w:ind w:firstLine="680"/>
        <w:jc w:val="both"/>
      </w:pPr>
      <w:r w:rsidRPr="00DF3E0E">
        <w:t>Омонимия слов разных частей речи.</w:t>
      </w:r>
    </w:p>
    <w:p w:rsidR="00B4147A" w:rsidRPr="00DF3E0E" w:rsidRDefault="00B4147A" w:rsidP="00106BA3">
      <w:pPr>
        <w:shd w:val="clear" w:color="auto" w:fill="FFFFFF"/>
        <w:ind w:firstLine="680"/>
        <w:jc w:val="both"/>
      </w:pPr>
      <w:r w:rsidRPr="00DF3E0E">
        <w:t>Словари грамматических трудностей.</w:t>
      </w:r>
    </w:p>
    <w:p w:rsidR="00B4147A" w:rsidRPr="00DF3E0E" w:rsidRDefault="00B4147A" w:rsidP="00106BA3">
      <w:pPr>
        <w:shd w:val="clear" w:color="auto" w:fill="FFFFFF"/>
        <w:ind w:firstLine="680"/>
        <w:jc w:val="both"/>
      </w:pPr>
      <w:r w:rsidRPr="00DF3E0E">
        <w:t>2. Распознавание частей речи по грамматическому значению, морфологическим признакам и синтаксической роли. Проведение морфологического разбора слов разных частей речи. Нормативное употребление форм слов различных частей речи. Применение морфологических знаний и умений в практике правописания.</w:t>
      </w:r>
    </w:p>
    <w:p w:rsidR="00B4147A" w:rsidRPr="00DF3E0E" w:rsidRDefault="00B4147A" w:rsidP="00106BA3">
      <w:pPr>
        <w:shd w:val="clear" w:color="auto" w:fill="FFFFFF"/>
        <w:ind w:firstLine="680"/>
        <w:jc w:val="both"/>
      </w:pPr>
      <w:r w:rsidRPr="00DF3E0E">
        <w:t>Использование словарей грамматических трудностей в речевой практике.</w:t>
      </w:r>
    </w:p>
    <w:p w:rsidR="00B4147A" w:rsidRPr="00DF3E0E" w:rsidRDefault="00B4147A" w:rsidP="00106BA3">
      <w:pPr>
        <w:shd w:val="clear" w:color="auto" w:fill="FFFFFF"/>
        <w:ind w:firstLine="680"/>
        <w:jc w:val="both"/>
        <w:rPr>
          <w:b/>
          <w:bCs/>
        </w:rPr>
      </w:pPr>
      <w:r w:rsidRPr="00DF3E0E">
        <w:rPr>
          <w:b/>
          <w:bCs/>
        </w:rPr>
        <w:lastRenderedPageBreak/>
        <w:t>Синтаксис</w:t>
      </w:r>
    </w:p>
    <w:p w:rsidR="00B4147A" w:rsidRPr="00DF3E0E" w:rsidRDefault="00B4147A" w:rsidP="00106BA3">
      <w:pPr>
        <w:ind w:firstLine="680"/>
        <w:jc w:val="both"/>
      </w:pPr>
      <w:r w:rsidRPr="00DF3E0E">
        <w:t>1. Синтаксис как раздел грамматики. Словосочетание и предложение как единицы синтаксиса.</w:t>
      </w:r>
    </w:p>
    <w:p w:rsidR="00B4147A" w:rsidRPr="00DF3E0E" w:rsidRDefault="00B4147A" w:rsidP="00106BA3">
      <w:pPr>
        <w:shd w:val="clear" w:color="auto" w:fill="FFFFFF"/>
        <w:ind w:firstLine="680"/>
        <w:jc w:val="both"/>
      </w:pPr>
      <w:r w:rsidRPr="00DF3E0E">
        <w:t>Словосочетание как синтаксическая единица, типы словосочетаний. Виды связи в словосочетании.</w:t>
      </w:r>
    </w:p>
    <w:p w:rsidR="00B4147A" w:rsidRPr="00DF3E0E" w:rsidRDefault="00B4147A" w:rsidP="00106BA3">
      <w:pPr>
        <w:shd w:val="clear" w:color="auto" w:fill="FFFFFF"/>
        <w:ind w:firstLine="680"/>
        <w:jc w:val="both"/>
      </w:pPr>
      <w:r w:rsidRPr="00DF3E0E">
        <w:t>Виды предложений по цели высказывания и эмоциональной окраске. Грамматическая основа предложения, главные и второстепенные члены, способы их выражения. Виды сказуемого.</w:t>
      </w:r>
    </w:p>
    <w:p w:rsidR="00B4147A" w:rsidRPr="00DF3E0E" w:rsidRDefault="00B4147A" w:rsidP="00106BA3">
      <w:pPr>
        <w:shd w:val="clear" w:color="auto" w:fill="FFFFFF"/>
        <w:ind w:firstLine="680"/>
        <w:jc w:val="both"/>
      </w:pPr>
      <w:r w:rsidRPr="00DF3E0E">
        <w:t>Структурные типы простых предложений: двусоставные и односоставные, распространённые и нераспространённые, предложения осложнённой и неосложнённой структуры, полные и неполные.</w:t>
      </w:r>
    </w:p>
    <w:p w:rsidR="00B4147A" w:rsidRPr="00DF3E0E" w:rsidRDefault="00B4147A" w:rsidP="00106BA3">
      <w:pPr>
        <w:shd w:val="clear" w:color="auto" w:fill="FFFFFF"/>
        <w:ind w:firstLine="680"/>
        <w:jc w:val="both"/>
      </w:pPr>
      <w:r w:rsidRPr="00DF3E0E">
        <w:t>Виды односоставных предложений.</w:t>
      </w:r>
    </w:p>
    <w:p w:rsidR="00B4147A" w:rsidRPr="00DF3E0E" w:rsidRDefault="00B4147A" w:rsidP="00106BA3">
      <w:pPr>
        <w:shd w:val="clear" w:color="auto" w:fill="FFFFFF"/>
        <w:ind w:firstLine="680"/>
        <w:jc w:val="both"/>
      </w:pPr>
      <w:r w:rsidRPr="00DF3E0E">
        <w:t>Предложения осложнённой структуры. Однородные члены предложения, обособленные члены предложения, обращение, вводные и вставные конструкции.</w:t>
      </w:r>
    </w:p>
    <w:p w:rsidR="00B4147A" w:rsidRPr="00DF3E0E" w:rsidRDefault="00B4147A" w:rsidP="00106BA3">
      <w:pPr>
        <w:shd w:val="clear" w:color="auto" w:fill="FFFFFF"/>
        <w:ind w:firstLine="680"/>
        <w:jc w:val="both"/>
      </w:pPr>
      <w:r w:rsidRPr="00DF3E0E">
        <w:t>Классификация сложных предложений. Средства выражения синтаксических отношений между частями сложного предложения. Сложные предложения союзные (сложносочинённые, сложноподчинённые) и бессоюзные. Сложные предложения с различными видами связи.</w:t>
      </w:r>
    </w:p>
    <w:p w:rsidR="00B4147A" w:rsidRPr="00DF3E0E" w:rsidRDefault="00B4147A" w:rsidP="00106BA3">
      <w:pPr>
        <w:shd w:val="clear" w:color="auto" w:fill="FFFFFF"/>
        <w:ind w:firstLine="680"/>
        <w:jc w:val="both"/>
      </w:pPr>
      <w:r w:rsidRPr="00DF3E0E">
        <w:t>Способы передачи чужой речи.</w:t>
      </w:r>
    </w:p>
    <w:p w:rsidR="00B4147A" w:rsidRPr="00DF3E0E" w:rsidRDefault="00B4147A" w:rsidP="00106BA3">
      <w:pPr>
        <w:shd w:val="clear" w:color="auto" w:fill="FFFFFF"/>
        <w:ind w:firstLine="680"/>
        <w:jc w:val="both"/>
      </w:pPr>
      <w:r w:rsidRPr="00DF3E0E">
        <w:t>2. Проведение синтаксического разбора словосочетаний и предложений разных видов. Анализ разнообразных синтаксических конструкций и правильное употребление их в речи. Оценка собственной и чужой речи с точки зрения правильности, уместности и выразительности употребления синтаксических конструкций. Использование синонимических конструкций для более точного выражения мысли и усиления выразительности речи.</w:t>
      </w:r>
    </w:p>
    <w:p w:rsidR="00B4147A" w:rsidRPr="00DF3E0E" w:rsidRDefault="00B4147A" w:rsidP="00106BA3">
      <w:pPr>
        <w:shd w:val="clear" w:color="auto" w:fill="FFFFFF"/>
        <w:ind w:firstLine="680"/>
        <w:jc w:val="both"/>
      </w:pPr>
      <w:r w:rsidRPr="00DF3E0E">
        <w:t>Применение синтаксических знаний и умений в практике правописания.</w:t>
      </w:r>
    </w:p>
    <w:p w:rsidR="00B4147A" w:rsidRPr="00DF3E0E" w:rsidRDefault="00B4147A" w:rsidP="00106BA3">
      <w:pPr>
        <w:shd w:val="clear" w:color="auto" w:fill="FFFFFF"/>
        <w:ind w:firstLine="680"/>
        <w:jc w:val="both"/>
        <w:rPr>
          <w:b/>
          <w:bCs/>
        </w:rPr>
      </w:pPr>
      <w:r w:rsidRPr="00DF3E0E">
        <w:rPr>
          <w:b/>
          <w:bCs/>
        </w:rPr>
        <w:t>Правописание: орфография и пунктуация</w:t>
      </w:r>
    </w:p>
    <w:p w:rsidR="00B4147A" w:rsidRPr="00DF3E0E" w:rsidRDefault="00B4147A" w:rsidP="00106BA3">
      <w:pPr>
        <w:shd w:val="clear" w:color="auto" w:fill="FFFFFF"/>
        <w:ind w:firstLine="680"/>
        <w:jc w:val="both"/>
      </w:pPr>
      <w:r w:rsidRPr="00DF3E0E">
        <w:t>1. Орфография как система правил правописания. Понятие орфограммы.</w:t>
      </w:r>
    </w:p>
    <w:p w:rsidR="00B4147A" w:rsidRPr="00DF3E0E" w:rsidRDefault="00B4147A" w:rsidP="00106BA3">
      <w:pPr>
        <w:shd w:val="clear" w:color="auto" w:fill="FFFFFF"/>
        <w:ind w:firstLine="680"/>
        <w:jc w:val="both"/>
        <w:rPr>
          <w:iCs/>
        </w:rPr>
      </w:pPr>
      <w:r w:rsidRPr="00DF3E0E">
        <w:t xml:space="preserve">Правописание гласных и согласных в составе морфем. Правописание </w:t>
      </w:r>
      <w:r w:rsidRPr="00DF3E0E">
        <w:rPr>
          <w:iCs/>
        </w:rPr>
        <w:t>ъ </w:t>
      </w:r>
      <w:r w:rsidRPr="00DF3E0E">
        <w:t>и </w:t>
      </w:r>
      <w:r w:rsidRPr="00DF3E0E">
        <w:rPr>
          <w:iCs/>
        </w:rPr>
        <w:t>ь.</w:t>
      </w:r>
    </w:p>
    <w:p w:rsidR="00B4147A" w:rsidRPr="00DF3E0E" w:rsidRDefault="00B4147A" w:rsidP="00106BA3">
      <w:pPr>
        <w:shd w:val="clear" w:color="auto" w:fill="FFFFFF"/>
        <w:ind w:firstLine="680"/>
        <w:jc w:val="both"/>
      </w:pPr>
      <w:r w:rsidRPr="00DF3E0E">
        <w:t>Слитные, дефисные и раздельные написания.</w:t>
      </w:r>
    </w:p>
    <w:p w:rsidR="00B4147A" w:rsidRPr="00DF3E0E" w:rsidRDefault="00B4147A" w:rsidP="00106BA3">
      <w:pPr>
        <w:shd w:val="clear" w:color="auto" w:fill="FFFFFF"/>
        <w:ind w:firstLine="680"/>
        <w:jc w:val="both"/>
      </w:pPr>
      <w:r w:rsidRPr="00DF3E0E">
        <w:t>Употребление прописной и строчной буквы.</w:t>
      </w:r>
    </w:p>
    <w:p w:rsidR="00B4147A" w:rsidRPr="00DF3E0E" w:rsidRDefault="00B4147A" w:rsidP="00106BA3">
      <w:pPr>
        <w:shd w:val="clear" w:color="auto" w:fill="FFFFFF"/>
        <w:ind w:firstLine="680"/>
        <w:jc w:val="both"/>
      </w:pPr>
      <w:r w:rsidRPr="00DF3E0E">
        <w:t>Перенос слов.</w:t>
      </w:r>
    </w:p>
    <w:p w:rsidR="00B4147A" w:rsidRPr="00DF3E0E" w:rsidRDefault="00B4147A" w:rsidP="00106BA3">
      <w:pPr>
        <w:shd w:val="clear" w:color="auto" w:fill="FFFFFF"/>
        <w:ind w:firstLine="680"/>
        <w:jc w:val="both"/>
      </w:pPr>
      <w:r w:rsidRPr="00DF3E0E">
        <w:t>Орфографические словари и справочники.</w:t>
      </w:r>
    </w:p>
    <w:p w:rsidR="00B4147A" w:rsidRPr="00DF3E0E" w:rsidRDefault="00B4147A" w:rsidP="00106BA3">
      <w:pPr>
        <w:shd w:val="clear" w:color="auto" w:fill="FFFFFF"/>
        <w:ind w:firstLine="680"/>
        <w:jc w:val="both"/>
      </w:pPr>
      <w:r w:rsidRPr="00DF3E0E">
        <w:t>Пунктуация как система правил правописания.</w:t>
      </w:r>
    </w:p>
    <w:p w:rsidR="00B4147A" w:rsidRPr="00DF3E0E" w:rsidRDefault="00B4147A" w:rsidP="00106BA3">
      <w:pPr>
        <w:shd w:val="clear" w:color="auto" w:fill="FFFFFF"/>
        <w:ind w:firstLine="680"/>
        <w:jc w:val="both"/>
      </w:pPr>
      <w:r w:rsidRPr="00DF3E0E">
        <w:t>Знаки препинания и их функции. Одиночные и парные знаки препинания.</w:t>
      </w:r>
    </w:p>
    <w:p w:rsidR="00B4147A" w:rsidRPr="00DF3E0E" w:rsidRDefault="00B4147A" w:rsidP="00106BA3">
      <w:pPr>
        <w:shd w:val="clear" w:color="auto" w:fill="FFFFFF"/>
        <w:ind w:firstLine="680"/>
        <w:jc w:val="both"/>
      </w:pPr>
      <w:r w:rsidRPr="00DF3E0E">
        <w:t>Знаки препинания в конце предложения.</w:t>
      </w:r>
    </w:p>
    <w:p w:rsidR="00B4147A" w:rsidRPr="00DF3E0E" w:rsidRDefault="00B4147A" w:rsidP="00106BA3">
      <w:pPr>
        <w:shd w:val="clear" w:color="auto" w:fill="FFFFFF"/>
        <w:ind w:firstLine="680"/>
        <w:jc w:val="both"/>
      </w:pPr>
      <w:r w:rsidRPr="00DF3E0E">
        <w:t>Знаки препинания в простом неосложнённом предложении.</w:t>
      </w:r>
    </w:p>
    <w:p w:rsidR="00B4147A" w:rsidRPr="00DF3E0E" w:rsidRDefault="00B4147A" w:rsidP="00106BA3">
      <w:pPr>
        <w:shd w:val="clear" w:color="auto" w:fill="FFFFFF"/>
        <w:ind w:firstLine="680"/>
        <w:jc w:val="both"/>
      </w:pPr>
      <w:r w:rsidRPr="00DF3E0E">
        <w:t>Знаки препинания в простом осложнённом предложении.</w:t>
      </w:r>
    </w:p>
    <w:p w:rsidR="00B4147A" w:rsidRPr="00DF3E0E" w:rsidRDefault="00B4147A" w:rsidP="00106BA3">
      <w:pPr>
        <w:shd w:val="clear" w:color="auto" w:fill="FFFFFF"/>
        <w:ind w:firstLine="680"/>
        <w:jc w:val="both"/>
      </w:pPr>
      <w:r w:rsidRPr="00DF3E0E">
        <w:t>Знаки препинания в сложном предложении: сложносочинённом, сложноподчинённом, бессоюзном, а также в сложном предложении с разными видами связи.</w:t>
      </w:r>
    </w:p>
    <w:p w:rsidR="00B4147A" w:rsidRPr="00DF3E0E" w:rsidRDefault="00B4147A" w:rsidP="00106BA3">
      <w:pPr>
        <w:shd w:val="clear" w:color="auto" w:fill="FFFFFF"/>
        <w:ind w:firstLine="680"/>
        <w:jc w:val="both"/>
      </w:pPr>
      <w:r w:rsidRPr="00DF3E0E">
        <w:t>Знаки препинания при прямой речи и цитировании, в диалоге.</w:t>
      </w:r>
    </w:p>
    <w:p w:rsidR="00B4147A" w:rsidRPr="00DF3E0E" w:rsidRDefault="00B4147A" w:rsidP="00106BA3">
      <w:pPr>
        <w:shd w:val="clear" w:color="auto" w:fill="FFFFFF"/>
        <w:ind w:firstLine="680"/>
        <w:jc w:val="both"/>
      </w:pPr>
      <w:r w:rsidRPr="00DF3E0E">
        <w:t>Сочетание знаков препинания.</w:t>
      </w:r>
    </w:p>
    <w:p w:rsidR="00B4147A" w:rsidRPr="00DF3E0E" w:rsidRDefault="00B4147A" w:rsidP="00106BA3">
      <w:pPr>
        <w:shd w:val="clear" w:color="auto" w:fill="FFFFFF"/>
        <w:ind w:firstLine="680"/>
        <w:jc w:val="both"/>
      </w:pPr>
      <w:r w:rsidRPr="00DF3E0E">
        <w:t>2. Овладение орфографической и пунктуационной зоркостью. Соблюдение основных орфографических и пунктуационных норм в письменной речи. Опора на фонетический, морфемно-словообразовательный и морфологический анализ при выборе правильного написания слова. Опора на грамматико-интонационный анализ при объяснении расстановки знаков препинания в предложении.</w:t>
      </w:r>
    </w:p>
    <w:p w:rsidR="00B4147A" w:rsidRPr="00DF3E0E" w:rsidRDefault="00B4147A" w:rsidP="00106BA3">
      <w:pPr>
        <w:shd w:val="clear" w:color="auto" w:fill="FFFFFF"/>
        <w:ind w:firstLine="680"/>
        <w:jc w:val="both"/>
      </w:pPr>
      <w:r w:rsidRPr="00DF3E0E">
        <w:t>Использование орфографических словарей и справочников по правописанию для решения орфографических и пунктуационных проблем.</w:t>
      </w:r>
    </w:p>
    <w:p w:rsidR="00B4147A" w:rsidRPr="00DF3E0E" w:rsidRDefault="00B4147A" w:rsidP="00106BA3">
      <w:pPr>
        <w:shd w:val="clear" w:color="auto" w:fill="FFFFFF"/>
        <w:ind w:firstLine="680"/>
        <w:jc w:val="both"/>
        <w:rPr>
          <w:b/>
          <w:bCs/>
        </w:rPr>
      </w:pPr>
      <w:r w:rsidRPr="00DF3E0E">
        <w:rPr>
          <w:b/>
          <w:bCs/>
        </w:rPr>
        <w:t>Язык и культура</w:t>
      </w:r>
    </w:p>
    <w:p w:rsidR="00B4147A" w:rsidRPr="00DF3E0E" w:rsidRDefault="00B4147A" w:rsidP="00106BA3">
      <w:pPr>
        <w:shd w:val="clear" w:color="auto" w:fill="FFFFFF"/>
        <w:ind w:firstLine="680"/>
        <w:jc w:val="both"/>
      </w:pPr>
      <w:r w:rsidRPr="00DF3E0E">
        <w:t>1. Взаимосвязь языка и культуры, истории народа. Русский речевой этикет.</w:t>
      </w:r>
    </w:p>
    <w:p w:rsidR="00B4147A" w:rsidRPr="00DF3E0E" w:rsidRDefault="00B4147A" w:rsidP="00106BA3">
      <w:pPr>
        <w:ind w:firstLine="680"/>
        <w:jc w:val="both"/>
      </w:pPr>
      <w:r w:rsidRPr="00DF3E0E">
        <w:lastRenderedPageBreak/>
        <w:t>2. Выявление единиц языка с национально-культурным компонентом значения, объяснение их значений с помощью лингвистических словарей (толковых, этимологических и др.). Уместное использование правил русского речевого этикета в учебной деятельности и повседневной жизни.</w:t>
      </w:r>
    </w:p>
    <w:p w:rsidR="00DF3E0E" w:rsidRDefault="00DF3E0E" w:rsidP="00DF3E0E">
      <w:pPr>
        <w:ind w:firstLine="680"/>
        <w:jc w:val="center"/>
        <w:rPr>
          <w:bCs/>
          <w:sz w:val="28"/>
          <w:szCs w:val="28"/>
        </w:rPr>
      </w:pPr>
      <w:r w:rsidRPr="00DF3E0E">
        <w:rPr>
          <w:b/>
          <w:bCs/>
          <w:sz w:val="28"/>
          <w:szCs w:val="28"/>
        </w:rPr>
        <w:t>Требования к уровню подготовки выпускников основной школы по предмету.</w:t>
      </w:r>
      <w:r>
        <w:rPr>
          <w:bCs/>
          <w:sz w:val="28"/>
          <w:szCs w:val="28"/>
        </w:rPr>
        <w:t xml:space="preserve"> </w:t>
      </w:r>
    </w:p>
    <w:p w:rsidR="00B36EF4" w:rsidRPr="00B36EF4" w:rsidRDefault="00B36EF4" w:rsidP="00DF3E0E">
      <w:pPr>
        <w:ind w:firstLine="680"/>
        <w:jc w:val="center"/>
        <w:rPr>
          <w:b/>
          <w:bCs/>
          <w:i/>
          <w:iCs/>
          <w:sz w:val="22"/>
        </w:rPr>
      </w:pPr>
      <w:r w:rsidRPr="00B36EF4">
        <w:rPr>
          <w:b/>
          <w:bCs/>
          <w:i/>
          <w:iCs/>
          <w:sz w:val="22"/>
        </w:rPr>
        <w:t>В результате изучения русского языка в основной школе ученик должен</w:t>
      </w:r>
    </w:p>
    <w:p w:rsidR="00B36EF4" w:rsidRPr="00B36EF4" w:rsidRDefault="00B36EF4" w:rsidP="00106BA3">
      <w:pPr>
        <w:ind w:firstLine="680"/>
        <w:jc w:val="both"/>
        <w:rPr>
          <w:b/>
          <w:sz w:val="22"/>
        </w:rPr>
      </w:pPr>
      <w:r w:rsidRPr="00B36EF4">
        <w:rPr>
          <w:b/>
          <w:sz w:val="22"/>
        </w:rPr>
        <w:t>знать</w:t>
      </w:r>
    </w:p>
    <w:p w:rsidR="00B36EF4" w:rsidRPr="00B36EF4" w:rsidRDefault="00B36EF4" w:rsidP="001712AB">
      <w:pPr>
        <w:numPr>
          <w:ilvl w:val="0"/>
          <w:numId w:val="5"/>
        </w:numPr>
        <w:ind w:firstLine="680"/>
        <w:jc w:val="both"/>
        <w:rPr>
          <w:sz w:val="22"/>
        </w:rPr>
      </w:pPr>
      <w:r w:rsidRPr="00B36EF4">
        <w:rPr>
          <w:sz w:val="22"/>
        </w:rPr>
        <w:t>изученные разделы науки о языке;</w:t>
      </w:r>
    </w:p>
    <w:p w:rsidR="00B36EF4" w:rsidRPr="00B36EF4" w:rsidRDefault="00B36EF4" w:rsidP="001712AB">
      <w:pPr>
        <w:numPr>
          <w:ilvl w:val="0"/>
          <w:numId w:val="5"/>
        </w:numPr>
        <w:ind w:firstLine="680"/>
        <w:jc w:val="both"/>
        <w:rPr>
          <w:sz w:val="22"/>
        </w:rPr>
      </w:pPr>
      <w:r w:rsidRPr="00B36EF4">
        <w:rPr>
          <w:sz w:val="22"/>
        </w:rPr>
        <w:t xml:space="preserve">смысл понятий речь устная и письменная; монолог, диалог и их виды; сфера и ситуация речевого общения; функциональные разновидности языка, их основные признаки; жанры; текст, его функционально-смысловые типы; </w:t>
      </w:r>
    </w:p>
    <w:p w:rsidR="00B36EF4" w:rsidRPr="00B36EF4" w:rsidRDefault="00B36EF4" w:rsidP="001712AB">
      <w:pPr>
        <w:numPr>
          <w:ilvl w:val="0"/>
          <w:numId w:val="5"/>
        </w:numPr>
        <w:ind w:firstLine="680"/>
        <w:jc w:val="both"/>
        <w:rPr>
          <w:sz w:val="22"/>
        </w:rPr>
      </w:pPr>
      <w:r w:rsidRPr="00B36EF4">
        <w:rPr>
          <w:sz w:val="22"/>
        </w:rPr>
        <w:t xml:space="preserve">основные единицы языка, их признаки; </w:t>
      </w:r>
    </w:p>
    <w:p w:rsidR="00B36EF4" w:rsidRPr="00B36EF4" w:rsidRDefault="00B36EF4" w:rsidP="001712AB">
      <w:pPr>
        <w:numPr>
          <w:ilvl w:val="0"/>
          <w:numId w:val="5"/>
        </w:numPr>
        <w:ind w:firstLine="680"/>
        <w:jc w:val="both"/>
        <w:rPr>
          <w:sz w:val="22"/>
        </w:rPr>
      </w:pPr>
      <w:r w:rsidRPr="00B36EF4">
        <w:rPr>
          <w:sz w:val="22"/>
        </w:rPr>
        <w:t>основные нормы русского литературного языка (орфоэпические, лексические, грамматические, орфографические, пунктуационные); нормы речевого этикета;</w:t>
      </w:r>
    </w:p>
    <w:p w:rsidR="00B36EF4" w:rsidRPr="00B36EF4" w:rsidRDefault="00B36EF4" w:rsidP="00106BA3">
      <w:pPr>
        <w:ind w:firstLine="680"/>
        <w:jc w:val="both"/>
        <w:rPr>
          <w:sz w:val="22"/>
        </w:rPr>
      </w:pPr>
      <w:r w:rsidRPr="00B36EF4">
        <w:rPr>
          <w:b/>
          <w:bCs/>
          <w:sz w:val="22"/>
        </w:rPr>
        <w:t>уметь</w:t>
      </w:r>
    </w:p>
    <w:p w:rsidR="00B36EF4" w:rsidRPr="00B36EF4" w:rsidRDefault="00B36EF4" w:rsidP="001712AB">
      <w:pPr>
        <w:numPr>
          <w:ilvl w:val="0"/>
          <w:numId w:val="5"/>
        </w:numPr>
        <w:ind w:firstLine="680"/>
        <w:jc w:val="both"/>
        <w:rPr>
          <w:sz w:val="22"/>
        </w:rPr>
      </w:pPr>
      <w:r w:rsidRPr="00B36EF4">
        <w:rPr>
          <w:sz w:val="22"/>
        </w:rPr>
        <w:t>объяснять роль языка в жизни человека и общества; роль русского языка как национального языка русского народа, как государственного языка Российской Федерации и языка межнационального общения;</w:t>
      </w:r>
    </w:p>
    <w:p w:rsidR="00B36EF4" w:rsidRPr="00B36EF4" w:rsidRDefault="00B36EF4" w:rsidP="001712AB">
      <w:pPr>
        <w:numPr>
          <w:ilvl w:val="0"/>
          <w:numId w:val="5"/>
        </w:numPr>
        <w:ind w:firstLine="680"/>
        <w:jc w:val="both"/>
        <w:rPr>
          <w:sz w:val="22"/>
        </w:rPr>
      </w:pPr>
      <w:r w:rsidRPr="00B36EF4">
        <w:rPr>
          <w:sz w:val="22"/>
        </w:rPr>
        <w:t xml:space="preserve">определять тему, основную мысль текста, его принадлежность к определенной функциональной разновидности языка, функционально-смысловому типу и стилю; анализировать структуру и языковые особенности текста; </w:t>
      </w:r>
    </w:p>
    <w:p w:rsidR="00B36EF4" w:rsidRPr="00B36EF4" w:rsidRDefault="00B36EF4" w:rsidP="001712AB">
      <w:pPr>
        <w:numPr>
          <w:ilvl w:val="0"/>
          <w:numId w:val="5"/>
        </w:numPr>
        <w:ind w:firstLine="680"/>
        <w:jc w:val="both"/>
        <w:rPr>
          <w:sz w:val="22"/>
        </w:rPr>
      </w:pPr>
      <w:r w:rsidRPr="00B36EF4">
        <w:rPr>
          <w:sz w:val="22"/>
        </w:rPr>
        <w:t>опознавать языковые единицы, проводить различные виды их анализа;</w:t>
      </w:r>
    </w:p>
    <w:p w:rsidR="00B36EF4" w:rsidRPr="00B36EF4" w:rsidRDefault="00B36EF4" w:rsidP="00106BA3">
      <w:pPr>
        <w:ind w:left="567" w:firstLine="680"/>
        <w:jc w:val="both"/>
        <w:rPr>
          <w:b/>
          <w:bCs/>
          <w:sz w:val="22"/>
        </w:rPr>
      </w:pPr>
      <w:r w:rsidRPr="00B36EF4">
        <w:rPr>
          <w:b/>
          <w:bCs/>
          <w:sz w:val="22"/>
        </w:rPr>
        <w:t>использовать приобретенные знания и умения в практической деятельности и повседневной жизни:</w:t>
      </w:r>
    </w:p>
    <w:p w:rsidR="00B36EF4" w:rsidRPr="00B36EF4" w:rsidRDefault="00B36EF4" w:rsidP="001712AB">
      <w:pPr>
        <w:numPr>
          <w:ilvl w:val="0"/>
          <w:numId w:val="5"/>
        </w:numPr>
        <w:ind w:firstLine="680"/>
        <w:jc w:val="both"/>
        <w:rPr>
          <w:sz w:val="22"/>
        </w:rPr>
      </w:pPr>
      <w:r w:rsidRPr="00B36EF4">
        <w:rPr>
          <w:sz w:val="22"/>
        </w:rPr>
        <w:t xml:space="preserve">адекватно понимать информацию устного сообщения; </w:t>
      </w:r>
    </w:p>
    <w:p w:rsidR="00B36EF4" w:rsidRPr="00B36EF4" w:rsidRDefault="00B36EF4" w:rsidP="001712AB">
      <w:pPr>
        <w:numPr>
          <w:ilvl w:val="0"/>
          <w:numId w:val="5"/>
        </w:numPr>
        <w:ind w:firstLine="680"/>
        <w:jc w:val="both"/>
        <w:rPr>
          <w:sz w:val="22"/>
        </w:rPr>
      </w:pPr>
      <w:r w:rsidRPr="00B36EF4">
        <w:rPr>
          <w:sz w:val="22"/>
        </w:rPr>
        <w:t>читать тексты разных стилей, используя разные виды чтения (изучающее, ознакомительное, просмотровое);</w:t>
      </w:r>
    </w:p>
    <w:p w:rsidR="00B36EF4" w:rsidRPr="00B36EF4" w:rsidRDefault="00B36EF4" w:rsidP="001712AB">
      <w:pPr>
        <w:numPr>
          <w:ilvl w:val="0"/>
          <w:numId w:val="5"/>
        </w:numPr>
        <w:ind w:firstLine="680"/>
        <w:jc w:val="both"/>
        <w:rPr>
          <w:sz w:val="22"/>
        </w:rPr>
      </w:pPr>
      <w:r w:rsidRPr="00B36EF4">
        <w:rPr>
          <w:sz w:val="22"/>
        </w:rPr>
        <w:t>воспроизводить текст с заданной степенью свернутости (пересказ, изложение, конспект, план);</w:t>
      </w:r>
    </w:p>
    <w:p w:rsidR="00B36EF4" w:rsidRPr="00B36EF4" w:rsidRDefault="00B36EF4" w:rsidP="001712AB">
      <w:pPr>
        <w:numPr>
          <w:ilvl w:val="0"/>
          <w:numId w:val="5"/>
        </w:numPr>
        <w:ind w:firstLine="680"/>
        <w:jc w:val="both"/>
        <w:rPr>
          <w:sz w:val="22"/>
        </w:rPr>
      </w:pPr>
      <w:r w:rsidRPr="00B36EF4">
        <w:rPr>
          <w:sz w:val="22"/>
        </w:rPr>
        <w:t>осуществлять выбор и организацию языковых средств в соответствии с темой, целями, сферой и ситуацией общения в собственной речевой практике;</w:t>
      </w:r>
    </w:p>
    <w:p w:rsidR="00B36EF4" w:rsidRPr="00B36EF4" w:rsidRDefault="00B36EF4" w:rsidP="001712AB">
      <w:pPr>
        <w:numPr>
          <w:ilvl w:val="0"/>
          <w:numId w:val="5"/>
        </w:numPr>
        <w:ind w:firstLine="680"/>
        <w:jc w:val="both"/>
        <w:rPr>
          <w:sz w:val="22"/>
        </w:rPr>
      </w:pPr>
      <w:r w:rsidRPr="00B36EF4">
        <w:rPr>
          <w:sz w:val="22"/>
        </w:rPr>
        <w:t>владеть различными видами монолога (повествование, описание, рассуждение, смешанный вид монолога) и диалога (побуждение к действию, обмен мнениями, установление и регулирование межличностных отношений);</w:t>
      </w:r>
    </w:p>
    <w:p w:rsidR="00B36EF4" w:rsidRPr="00B36EF4" w:rsidRDefault="00B36EF4" w:rsidP="001712AB">
      <w:pPr>
        <w:numPr>
          <w:ilvl w:val="0"/>
          <w:numId w:val="5"/>
        </w:numPr>
        <w:ind w:firstLine="680"/>
        <w:jc w:val="both"/>
        <w:rPr>
          <w:sz w:val="22"/>
        </w:rPr>
      </w:pPr>
      <w:r w:rsidRPr="00B36EF4">
        <w:rPr>
          <w:sz w:val="22"/>
        </w:rPr>
        <w:t>свободно, точно и правильно излагать свои мысли в устной и письменной форме, соблюдая нормы построения текста (логичность, последовательность, связность, соответствие теме и др.);</w:t>
      </w:r>
    </w:p>
    <w:p w:rsidR="00B36EF4" w:rsidRPr="00B36EF4" w:rsidRDefault="00B36EF4" w:rsidP="001712AB">
      <w:pPr>
        <w:numPr>
          <w:ilvl w:val="0"/>
          <w:numId w:val="5"/>
        </w:numPr>
        <w:ind w:firstLine="680"/>
        <w:jc w:val="both"/>
        <w:rPr>
          <w:sz w:val="22"/>
        </w:rPr>
      </w:pPr>
      <w:r w:rsidRPr="00B36EF4">
        <w:rPr>
          <w:sz w:val="22"/>
        </w:rPr>
        <w:t>соблюдать этические нормы речевого общения (нормы речевого этикета);</w:t>
      </w:r>
    </w:p>
    <w:p w:rsidR="00B36EF4" w:rsidRPr="00B36EF4" w:rsidRDefault="00B36EF4" w:rsidP="001712AB">
      <w:pPr>
        <w:numPr>
          <w:ilvl w:val="0"/>
          <w:numId w:val="5"/>
        </w:numPr>
        <w:ind w:firstLine="680"/>
        <w:jc w:val="both"/>
        <w:rPr>
          <w:sz w:val="22"/>
        </w:rPr>
      </w:pPr>
      <w:r w:rsidRPr="00B36EF4">
        <w:rPr>
          <w:sz w:val="22"/>
        </w:rPr>
        <w:t>соблюдать в практике речевого общения основные произносительные, лексические, грамматические нормы современного русского литературного языка;</w:t>
      </w:r>
    </w:p>
    <w:p w:rsidR="00B36EF4" w:rsidRPr="00B36EF4" w:rsidRDefault="00B36EF4" w:rsidP="001712AB">
      <w:pPr>
        <w:numPr>
          <w:ilvl w:val="0"/>
          <w:numId w:val="5"/>
        </w:numPr>
        <w:ind w:firstLine="680"/>
        <w:jc w:val="both"/>
        <w:rPr>
          <w:sz w:val="22"/>
        </w:rPr>
      </w:pPr>
      <w:r w:rsidRPr="00B36EF4">
        <w:rPr>
          <w:sz w:val="22"/>
        </w:rPr>
        <w:t>соблюдать в практике письма основные правила орфографии и пунктуации;</w:t>
      </w:r>
    </w:p>
    <w:p w:rsidR="00B36EF4" w:rsidRPr="00B36EF4" w:rsidRDefault="00B36EF4" w:rsidP="001712AB">
      <w:pPr>
        <w:numPr>
          <w:ilvl w:val="0"/>
          <w:numId w:val="5"/>
        </w:numPr>
        <w:ind w:firstLine="680"/>
        <w:jc w:val="both"/>
        <w:rPr>
          <w:sz w:val="22"/>
        </w:rPr>
      </w:pPr>
      <w:r w:rsidRPr="00B36EF4">
        <w:rPr>
          <w:sz w:val="22"/>
        </w:rPr>
        <w:t>владеть навыками речевого самоконтроля: оценивать свою речь с точки зрения ее правильности, находить грамматические и речевые ошибки и недочеты, исправлять их, совершенствовать и редактировать собственные тексты;</w:t>
      </w:r>
    </w:p>
    <w:p w:rsidR="00B36EF4" w:rsidRPr="00B36EF4" w:rsidRDefault="00B36EF4" w:rsidP="001712AB">
      <w:pPr>
        <w:numPr>
          <w:ilvl w:val="0"/>
          <w:numId w:val="5"/>
        </w:numPr>
        <w:ind w:firstLine="680"/>
        <w:jc w:val="both"/>
        <w:rPr>
          <w:sz w:val="22"/>
        </w:rPr>
      </w:pPr>
      <w:r w:rsidRPr="00B36EF4">
        <w:rPr>
          <w:sz w:val="22"/>
        </w:rPr>
        <w:t>извлекать информацию из различных источников; свободно пользоваться лингвистическими словарями, справочной литературой, средствами массовой информации, в том числе представленными в электронном виде на различных информационных носителях (компакт-диски учебного назначения, ресурсы Интернета).</w:t>
      </w:r>
    </w:p>
    <w:p w:rsidR="00B36EF4" w:rsidRPr="00360E9E" w:rsidRDefault="00B36EF4" w:rsidP="00106BA3">
      <w:pPr>
        <w:shd w:val="clear" w:color="auto" w:fill="FFFFFF"/>
        <w:ind w:firstLine="680"/>
        <w:jc w:val="both"/>
        <w:rPr>
          <w:b/>
        </w:rPr>
      </w:pPr>
    </w:p>
    <w:p w:rsidR="00360E9E" w:rsidRPr="00360E9E" w:rsidRDefault="00360E9E" w:rsidP="00106BA3">
      <w:pPr>
        <w:widowControl w:val="0"/>
        <w:autoSpaceDE w:val="0"/>
        <w:autoSpaceDN w:val="0"/>
        <w:adjustRightInd w:val="0"/>
        <w:ind w:firstLine="680"/>
        <w:jc w:val="both"/>
        <w:rPr>
          <w:b/>
          <w:sz w:val="28"/>
          <w:szCs w:val="28"/>
        </w:rPr>
      </w:pPr>
      <w:r w:rsidRPr="00360E9E">
        <w:rPr>
          <w:b/>
          <w:sz w:val="28"/>
          <w:szCs w:val="28"/>
        </w:rPr>
        <w:t xml:space="preserve">Критерии оценивания </w:t>
      </w:r>
      <w:r w:rsidR="004C6A57">
        <w:rPr>
          <w:b/>
          <w:sz w:val="28"/>
          <w:szCs w:val="28"/>
        </w:rPr>
        <w:t>учебной деятельности</w:t>
      </w:r>
      <w:r w:rsidRPr="00360E9E">
        <w:rPr>
          <w:b/>
          <w:sz w:val="28"/>
          <w:szCs w:val="28"/>
        </w:rPr>
        <w:t xml:space="preserve"> обучающихся по русскому языку</w:t>
      </w:r>
    </w:p>
    <w:p w:rsidR="00360E9E" w:rsidRPr="00360E9E" w:rsidRDefault="00360E9E" w:rsidP="00106BA3">
      <w:pPr>
        <w:widowControl w:val="0"/>
        <w:autoSpaceDE w:val="0"/>
        <w:autoSpaceDN w:val="0"/>
        <w:adjustRightInd w:val="0"/>
        <w:ind w:firstLine="680"/>
        <w:jc w:val="both"/>
      </w:pPr>
      <w:r w:rsidRPr="00360E9E">
        <w:t xml:space="preserve"> «Нормы оценки...» призваны обеспечить одинаковые требо</w:t>
      </w:r>
      <w:r w:rsidRPr="00360E9E">
        <w:softHyphen/>
        <w:t xml:space="preserve">вания к знаниям, умениям и навыкам учащихся по русскому языку. В них устанавливаются: </w:t>
      </w:r>
    </w:p>
    <w:p w:rsidR="00360E9E" w:rsidRPr="00360E9E" w:rsidRDefault="00360E9E" w:rsidP="00106BA3">
      <w:pPr>
        <w:widowControl w:val="0"/>
        <w:autoSpaceDE w:val="0"/>
        <w:autoSpaceDN w:val="0"/>
        <w:adjustRightInd w:val="0"/>
        <w:ind w:firstLine="680"/>
        <w:jc w:val="both"/>
      </w:pPr>
      <w:r w:rsidRPr="00360E9E">
        <w:lastRenderedPageBreak/>
        <w:t>1) единые критерии оценки раз</w:t>
      </w:r>
      <w:r w:rsidRPr="00360E9E">
        <w:softHyphen/>
        <w:t>личных сторон владения устной и письменной формами русско</w:t>
      </w:r>
      <w:r w:rsidRPr="00360E9E">
        <w:softHyphen/>
        <w:t>го языка (критерии оценки орфографической и пунктуацион</w:t>
      </w:r>
      <w:r w:rsidRPr="00360E9E">
        <w:softHyphen/>
        <w:t>ной грамотности, языкового оформления связного высказыва</w:t>
      </w:r>
      <w:r w:rsidRPr="00360E9E">
        <w:softHyphen/>
        <w:t xml:space="preserve">ния, содержания высказывания); </w:t>
      </w:r>
    </w:p>
    <w:p w:rsidR="00360E9E" w:rsidRPr="00360E9E" w:rsidRDefault="00360E9E" w:rsidP="00106BA3">
      <w:pPr>
        <w:widowControl w:val="0"/>
        <w:autoSpaceDE w:val="0"/>
        <w:autoSpaceDN w:val="0"/>
        <w:adjustRightInd w:val="0"/>
        <w:ind w:firstLine="680"/>
        <w:jc w:val="both"/>
      </w:pPr>
      <w:r w:rsidRPr="00360E9E">
        <w:t xml:space="preserve">2) единые нормативы оценки знаний, умений и навыков; </w:t>
      </w:r>
    </w:p>
    <w:p w:rsidR="00360E9E" w:rsidRPr="00360E9E" w:rsidRDefault="00360E9E" w:rsidP="00106BA3">
      <w:pPr>
        <w:widowControl w:val="0"/>
        <w:autoSpaceDE w:val="0"/>
        <w:autoSpaceDN w:val="0"/>
        <w:adjustRightInd w:val="0"/>
        <w:ind w:firstLine="680"/>
        <w:jc w:val="both"/>
      </w:pPr>
      <w:r w:rsidRPr="00360E9E">
        <w:t>3) объем различных видов конт</w:t>
      </w:r>
      <w:r w:rsidRPr="00360E9E">
        <w:softHyphen/>
        <w:t xml:space="preserve">рольных работ; </w:t>
      </w:r>
    </w:p>
    <w:p w:rsidR="00360E9E" w:rsidRPr="00360E9E" w:rsidRDefault="00360E9E" w:rsidP="00106BA3">
      <w:pPr>
        <w:widowControl w:val="0"/>
        <w:autoSpaceDE w:val="0"/>
        <w:autoSpaceDN w:val="0"/>
        <w:adjustRightInd w:val="0"/>
        <w:ind w:firstLine="680"/>
        <w:jc w:val="both"/>
      </w:pPr>
      <w:r w:rsidRPr="00360E9E">
        <w:t>4) количество отметок за различные виды конт</w:t>
      </w:r>
      <w:r w:rsidRPr="00360E9E">
        <w:softHyphen/>
        <w:t>рольных работ.</w:t>
      </w:r>
    </w:p>
    <w:p w:rsidR="00360E9E" w:rsidRPr="00360E9E" w:rsidRDefault="00360E9E" w:rsidP="00106BA3">
      <w:pPr>
        <w:widowControl w:val="0"/>
        <w:autoSpaceDE w:val="0"/>
        <w:autoSpaceDN w:val="0"/>
        <w:adjustRightInd w:val="0"/>
        <w:ind w:firstLine="680"/>
        <w:jc w:val="both"/>
        <w:rPr>
          <w:b/>
          <w:i/>
        </w:rPr>
      </w:pPr>
      <w:r w:rsidRPr="00360E9E">
        <w:rPr>
          <w:b/>
          <w:i/>
        </w:rPr>
        <w:t>Ученикам предъявляются требования только к таким умени</w:t>
      </w:r>
      <w:r w:rsidRPr="00360E9E">
        <w:rPr>
          <w:b/>
          <w:i/>
        </w:rPr>
        <w:softHyphen/>
        <w:t>ям и навыкам, над которыми они работали или работают к мо</w:t>
      </w:r>
      <w:r w:rsidRPr="00360E9E">
        <w:rPr>
          <w:b/>
          <w:i/>
        </w:rPr>
        <w:softHyphen/>
        <w:t xml:space="preserve">менту проверки. </w:t>
      </w:r>
    </w:p>
    <w:p w:rsidR="00360E9E" w:rsidRPr="00360E9E" w:rsidRDefault="00360E9E" w:rsidP="00106BA3">
      <w:pPr>
        <w:widowControl w:val="0"/>
        <w:autoSpaceDE w:val="0"/>
        <w:autoSpaceDN w:val="0"/>
        <w:adjustRightInd w:val="0"/>
        <w:ind w:firstLine="680"/>
        <w:jc w:val="both"/>
      </w:pPr>
      <w:r w:rsidRPr="00360E9E">
        <w:t xml:space="preserve">На уроках русского языка проверяются: </w:t>
      </w:r>
    </w:p>
    <w:p w:rsidR="00360E9E" w:rsidRPr="00360E9E" w:rsidRDefault="00360E9E" w:rsidP="00106BA3">
      <w:pPr>
        <w:widowControl w:val="0"/>
        <w:autoSpaceDE w:val="0"/>
        <w:autoSpaceDN w:val="0"/>
        <w:adjustRightInd w:val="0"/>
        <w:ind w:firstLine="680"/>
        <w:jc w:val="both"/>
      </w:pPr>
      <w:r w:rsidRPr="00360E9E">
        <w:t>1) зна</w:t>
      </w:r>
      <w:r w:rsidRPr="00360E9E">
        <w:softHyphen/>
        <w:t xml:space="preserve">ние полученных сведений о языке; </w:t>
      </w:r>
    </w:p>
    <w:p w:rsidR="00360E9E" w:rsidRPr="00360E9E" w:rsidRDefault="00360E9E" w:rsidP="00106BA3">
      <w:pPr>
        <w:widowControl w:val="0"/>
        <w:autoSpaceDE w:val="0"/>
        <w:autoSpaceDN w:val="0"/>
        <w:adjustRightInd w:val="0"/>
        <w:ind w:firstLine="680"/>
        <w:jc w:val="both"/>
      </w:pPr>
      <w:r w:rsidRPr="00360E9E">
        <w:t>2) орфографические и пунк</w:t>
      </w:r>
      <w:r w:rsidRPr="00360E9E">
        <w:softHyphen/>
        <w:t xml:space="preserve">туационные навыки; </w:t>
      </w:r>
    </w:p>
    <w:p w:rsidR="00360E9E" w:rsidRPr="00360E9E" w:rsidRDefault="00360E9E" w:rsidP="00106BA3">
      <w:pPr>
        <w:widowControl w:val="0"/>
        <w:autoSpaceDE w:val="0"/>
        <w:autoSpaceDN w:val="0"/>
        <w:adjustRightInd w:val="0"/>
        <w:ind w:firstLine="680"/>
        <w:jc w:val="both"/>
      </w:pPr>
      <w:r w:rsidRPr="00360E9E">
        <w:t>3) речевые умения.</w:t>
      </w:r>
    </w:p>
    <w:p w:rsidR="00360E9E" w:rsidRPr="00360E9E" w:rsidRDefault="00360E9E" w:rsidP="00106BA3">
      <w:pPr>
        <w:widowControl w:val="0"/>
        <w:autoSpaceDE w:val="0"/>
        <w:autoSpaceDN w:val="0"/>
        <w:adjustRightInd w:val="0"/>
        <w:ind w:firstLine="680"/>
        <w:jc w:val="both"/>
        <w:rPr>
          <w:b/>
        </w:rPr>
      </w:pPr>
      <w:r w:rsidRPr="00360E9E">
        <w:rPr>
          <w:b/>
        </w:rPr>
        <w:t xml:space="preserve"> Оценка устных ответов учащихся</w:t>
      </w:r>
    </w:p>
    <w:p w:rsidR="00360E9E" w:rsidRPr="00360E9E" w:rsidRDefault="00360E9E" w:rsidP="00106BA3">
      <w:pPr>
        <w:widowControl w:val="0"/>
        <w:autoSpaceDE w:val="0"/>
        <w:autoSpaceDN w:val="0"/>
        <w:adjustRightInd w:val="0"/>
        <w:ind w:firstLine="680"/>
        <w:jc w:val="both"/>
      </w:pPr>
      <w:r w:rsidRPr="00360E9E">
        <w:t>Устный опрос является одним из основных способов учета знаний учащихся по русскому языку. Развернутый ответ ученика должен представлять собой связное, логически последовательное сообщение на определенную тему, показывать его умение при</w:t>
      </w:r>
      <w:r w:rsidRPr="00360E9E">
        <w:softHyphen/>
        <w:t>менять определения, правила в конкретных случаях.</w:t>
      </w:r>
    </w:p>
    <w:p w:rsidR="00360E9E" w:rsidRPr="00360E9E" w:rsidRDefault="00360E9E" w:rsidP="00106BA3">
      <w:pPr>
        <w:widowControl w:val="0"/>
        <w:autoSpaceDE w:val="0"/>
        <w:autoSpaceDN w:val="0"/>
        <w:adjustRightInd w:val="0"/>
        <w:ind w:firstLine="680"/>
        <w:jc w:val="both"/>
      </w:pPr>
      <w:r w:rsidRPr="00360E9E">
        <w:t>При оценке ответа ученика надо руководствоваться следую</w:t>
      </w:r>
      <w:r w:rsidRPr="00360E9E">
        <w:softHyphen/>
        <w:t xml:space="preserve">щими критериями: </w:t>
      </w:r>
    </w:p>
    <w:p w:rsidR="00360E9E" w:rsidRPr="00360E9E" w:rsidRDefault="00360E9E" w:rsidP="00106BA3">
      <w:pPr>
        <w:widowControl w:val="0"/>
        <w:autoSpaceDE w:val="0"/>
        <w:autoSpaceDN w:val="0"/>
        <w:adjustRightInd w:val="0"/>
        <w:ind w:firstLine="680"/>
        <w:jc w:val="both"/>
      </w:pPr>
      <w:r w:rsidRPr="00360E9E">
        <w:t xml:space="preserve">1) полнота и правильность ответа; </w:t>
      </w:r>
    </w:p>
    <w:p w:rsidR="00360E9E" w:rsidRPr="00360E9E" w:rsidRDefault="00360E9E" w:rsidP="00106BA3">
      <w:pPr>
        <w:widowControl w:val="0"/>
        <w:autoSpaceDE w:val="0"/>
        <w:autoSpaceDN w:val="0"/>
        <w:adjustRightInd w:val="0"/>
        <w:ind w:firstLine="680"/>
        <w:jc w:val="both"/>
      </w:pPr>
      <w:r w:rsidRPr="00360E9E">
        <w:t xml:space="preserve">2) степень осознанности, понимания изученного; </w:t>
      </w:r>
    </w:p>
    <w:p w:rsidR="00360E9E" w:rsidRPr="00360E9E" w:rsidRDefault="00360E9E" w:rsidP="00106BA3">
      <w:pPr>
        <w:widowControl w:val="0"/>
        <w:autoSpaceDE w:val="0"/>
        <w:autoSpaceDN w:val="0"/>
        <w:adjustRightInd w:val="0"/>
        <w:ind w:firstLine="680"/>
        <w:jc w:val="both"/>
      </w:pPr>
      <w:r w:rsidRPr="00360E9E">
        <w:t>3) языковое оформление ответа.</w:t>
      </w:r>
    </w:p>
    <w:p w:rsidR="00360E9E" w:rsidRPr="00360E9E" w:rsidRDefault="00360E9E" w:rsidP="00106BA3">
      <w:pPr>
        <w:widowControl w:val="0"/>
        <w:autoSpaceDE w:val="0"/>
        <w:autoSpaceDN w:val="0"/>
        <w:adjustRightInd w:val="0"/>
        <w:ind w:firstLine="680"/>
        <w:jc w:val="both"/>
      </w:pPr>
      <w:r w:rsidRPr="00360E9E">
        <w:rPr>
          <w:b/>
        </w:rPr>
        <w:t>Оценка «5»</w:t>
      </w:r>
      <w:r w:rsidRPr="00360E9E">
        <w:t xml:space="preserve"> ставится, если ученик: 1) полно излагает изучен</w:t>
      </w:r>
      <w:r w:rsidRPr="00360E9E">
        <w:softHyphen/>
        <w:t>ный материал, дает правильные определения языковых понятий; 2) обнаруживает понимание материала, может обосновать свои суждения, применить знания на практике, привести необходи</w:t>
      </w:r>
      <w:r w:rsidRPr="00360E9E">
        <w:softHyphen/>
        <w:t>мые примеры не только по учебнику, но и самостоятельно со</w:t>
      </w:r>
      <w:r w:rsidRPr="00360E9E">
        <w:softHyphen/>
        <w:t>ставленные; 3) излагает материал последовательно и правильно с точки зрения норм литературного языка.</w:t>
      </w:r>
    </w:p>
    <w:p w:rsidR="00360E9E" w:rsidRPr="00360E9E" w:rsidRDefault="00360E9E" w:rsidP="00106BA3">
      <w:pPr>
        <w:widowControl w:val="0"/>
        <w:autoSpaceDE w:val="0"/>
        <w:autoSpaceDN w:val="0"/>
        <w:adjustRightInd w:val="0"/>
        <w:ind w:firstLine="680"/>
        <w:jc w:val="both"/>
      </w:pPr>
      <w:r w:rsidRPr="00360E9E">
        <w:rPr>
          <w:b/>
        </w:rPr>
        <w:t xml:space="preserve">Оценка «4» </w:t>
      </w:r>
      <w:r w:rsidRPr="00360E9E">
        <w:t>ставится, если ученик дает ответ, удовлетворяю</w:t>
      </w:r>
      <w:r w:rsidRPr="00360E9E">
        <w:softHyphen/>
        <w:t>щий тем же требованиям, что и для оценки «5», но допускает 1—2 ошибки, которые сам же исправляет, и 1 — 2 недочета в пос</w:t>
      </w:r>
      <w:r w:rsidRPr="00360E9E">
        <w:softHyphen/>
        <w:t>ледовательности и языковом оформлении излагаемого.</w:t>
      </w:r>
    </w:p>
    <w:p w:rsidR="00360E9E" w:rsidRPr="00360E9E" w:rsidRDefault="00360E9E" w:rsidP="00106BA3">
      <w:pPr>
        <w:widowControl w:val="0"/>
        <w:autoSpaceDE w:val="0"/>
        <w:autoSpaceDN w:val="0"/>
        <w:adjustRightInd w:val="0"/>
        <w:ind w:firstLine="680"/>
        <w:jc w:val="both"/>
      </w:pPr>
      <w:r w:rsidRPr="00360E9E">
        <w:rPr>
          <w:b/>
        </w:rPr>
        <w:t>Оценка «3»</w:t>
      </w:r>
      <w:r w:rsidRPr="00360E9E">
        <w:t xml:space="preserve"> ставится, если ученик обнаруживает знание и понимание основных положений данной темы, но: 1) излагает материал неполно и допускает неточности в определении поня</w:t>
      </w:r>
      <w:r w:rsidRPr="00360E9E">
        <w:softHyphen/>
        <w:t>тий или формулировке правил; 2) не умеет достаточно глубоко и доказательно обосновать свои суждения и привести свои приме</w:t>
      </w:r>
      <w:r w:rsidRPr="00360E9E">
        <w:softHyphen/>
        <w:t>ры; 3) излагает материал непоследовательно и допускает ошибки в языковом оформлении излагаемого.</w:t>
      </w:r>
    </w:p>
    <w:p w:rsidR="00360E9E" w:rsidRPr="00360E9E" w:rsidRDefault="00360E9E" w:rsidP="00106BA3">
      <w:pPr>
        <w:widowControl w:val="0"/>
        <w:autoSpaceDE w:val="0"/>
        <w:autoSpaceDN w:val="0"/>
        <w:adjustRightInd w:val="0"/>
        <w:ind w:firstLine="680"/>
        <w:jc w:val="both"/>
      </w:pPr>
      <w:r w:rsidRPr="00360E9E">
        <w:rPr>
          <w:b/>
        </w:rPr>
        <w:t xml:space="preserve">Оценка «2» </w:t>
      </w:r>
      <w:r w:rsidRPr="00360E9E">
        <w:t>ставится, если ученик обнаруживает незнание боль</w:t>
      </w:r>
      <w:r w:rsidRPr="00360E9E">
        <w:softHyphen/>
        <w:t>шей части соответствующего раздела изучаемого материала, до</w:t>
      </w:r>
      <w:r w:rsidRPr="00360E9E">
        <w:softHyphen/>
        <w:t>пускает ошибки в формулировке определений и правил, искажа</w:t>
      </w:r>
      <w:r w:rsidRPr="00360E9E">
        <w:softHyphen/>
        <w:t>ющие их смысл, беспорядочно и неуверенно излагает материал.</w:t>
      </w:r>
    </w:p>
    <w:p w:rsidR="00360E9E" w:rsidRPr="00360E9E" w:rsidRDefault="00360E9E" w:rsidP="00106BA3">
      <w:pPr>
        <w:widowControl w:val="0"/>
        <w:autoSpaceDE w:val="0"/>
        <w:autoSpaceDN w:val="0"/>
        <w:adjustRightInd w:val="0"/>
        <w:ind w:firstLine="680"/>
        <w:jc w:val="both"/>
      </w:pPr>
      <w:r w:rsidRPr="00360E9E">
        <w:t>Оценка «2» отмечает такие недостатки в подготовке ученика, которые являются серьезным препятствием к успешному овладе</w:t>
      </w:r>
      <w:r w:rsidRPr="00360E9E">
        <w:softHyphen/>
        <w:t>нию последующим материалом.</w:t>
      </w:r>
    </w:p>
    <w:p w:rsidR="00360E9E" w:rsidRPr="00360E9E" w:rsidRDefault="00360E9E" w:rsidP="00106BA3">
      <w:pPr>
        <w:widowControl w:val="0"/>
        <w:autoSpaceDE w:val="0"/>
        <w:autoSpaceDN w:val="0"/>
        <w:adjustRightInd w:val="0"/>
        <w:ind w:firstLine="680"/>
        <w:jc w:val="both"/>
      </w:pPr>
      <w:r w:rsidRPr="00360E9E">
        <w:rPr>
          <w:b/>
        </w:rPr>
        <w:t>Оценка «1»</w:t>
      </w:r>
      <w:r w:rsidRPr="00360E9E">
        <w:t xml:space="preserve"> ставится, если ученик обнаруживает полное не</w:t>
      </w:r>
      <w:r w:rsidRPr="00360E9E">
        <w:softHyphen/>
        <w:t>знание или непонимание материала.</w:t>
      </w:r>
    </w:p>
    <w:p w:rsidR="00360E9E" w:rsidRPr="00360E9E" w:rsidRDefault="00360E9E" w:rsidP="00106BA3">
      <w:pPr>
        <w:widowControl w:val="0"/>
        <w:autoSpaceDE w:val="0"/>
        <w:autoSpaceDN w:val="0"/>
        <w:adjustRightInd w:val="0"/>
        <w:ind w:firstLine="680"/>
        <w:jc w:val="both"/>
      </w:pPr>
      <w:r w:rsidRPr="00360E9E">
        <w:t>Оценка («5», «4», «3») может ставиться не только за единовре</w:t>
      </w:r>
      <w:r w:rsidRPr="00360E9E">
        <w:softHyphen/>
        <w:t>менный ответ (когда на проверку подготовки ученика отводится определенное время), но и за рассредоточенный во времени, т. е. за сумму ответов, данных учеником на протяжении урока (выво</w:t>
      </w:r>
      <w:r w:rsidRPr="00360E9E">
        <w:softHyphen/>
        <w:t>дится поурочный балл), при условии, если в процессе урока не только заслушивались ответы учащегося, но и осуществлялась проверка его умения применять знания на практике.</w:t>
      </w:r>
    </w:p>
    <w:p w:rsidR="00360E9E" w:rsidRPr="00360E9E" w:rsidRDefault="00360E9E" w:rsidP="00106BA3">
      <w:pPr>
        <w:widowControl w:val="0"/>
        <w:autoSpaceDE w:val="0"/>
        <w:autoSpaceDN w:val="0"/>
        <w:adjustRightInd w:val="0"/>
        <w:ind w:firstLine="680"/>
        <w:jc w:val="both"/>
      </w:pPr>
    </w:p>
    <w:p w:rsidR="00360E9E" w:rsidRPr="00360E9E" w:rsidRDefault="00360E9E" w:rsidP="00106BA3">
      <w:pPr>
        <w:widowControl w:val="0"/>
        <w:autoSpaceDE w:val="0"/>
        <w:autoSpaceDN w:val="0"/>
        <w:adjustRightInd w:val="0"/>
        <w:ind w:firstLine="680"/>
        <w:jc w:val="both"/>
        <w:rPr>
          <w:b/>
        </w:rPr>
      </w:pPr>
      <w:r w:rsidRPr="00360E9E">
        <w:rPr>
          <w:b/>
        </w:rPr>
        <w:t>Оценка диктантов</w:t>
      </w:r>
    </w:p>
    <w:p w:rsidR="00360E9E" w:rsidRPr="00360E9E" w:rsidRDefault="00360E9E" w:rsidP="00106BA3">
      <w:pPr>
        <w:widowControl w:val="0"/>
        <w:autoSpaceDE w:val="0"/>
        <w:autoSpaceDN w:val="0"/>
        <w:adjustRightInd w:val="0"/>
        <w:ind w:firstLine="680"/>
        <w:jc w:val="both"/>
      </w:pPr>
      <w:r w:rsidRPr="00360E9E">
        <w:t>Диктант — одна из основных форм проверки орфографичес</w:t>
      </w:r>
      <w:r w:rsidRPr="00360E9E">
        <w:softHyphen/>
        <w:t>кой и пунктуационной грамотности.</w:t>
      </w:r>
    </w:p>
    <w:p w:rsidR="00360E9E" w:rsidRPr="00360E9E" w:rsidRDefault="00360E9E" w:rsidP="00106BA3">
      <w:pPr>
        <w:widowControl w:val="0"/>
        <w:autoSpaceDE w:val="0"/>
        <w:autoSpaceDN w:val="0"/>
        <w:adjustRightInd w:val="0"/>
        <w:ind w:firstLine="680"/>
        <w:jc w:val="both"/>
      </w:pPr>
      <w:r w:rsidRPr="00360E9E">
        <w:lastRenderedPageBreak/>
        <w:t>Для диктантов целесообразно использовать связные тексты, ко</w:t>
      </w:r>
      <w:r w:rsidRPr="00360E9E">
        <w:softHyphen/>
        <w:t>торые должны отвечать нормам современного литературного язы</w:t>
      </w:r>
      <w:r w:rsidRPr="00360E9E">
        <w:softHyphen/>
        <w:t>ка, быть доступными по содержанию учащимся данного класса.</w:t>
      </w:r>
    </w:p>
    <w:p w:rsidR="00360E9E" w:rsidRPr="00787F5C" w:rsidRDefault="00360E9E" w:rsidP="00106BA3">
      <w:pPr>
        <w:widowControl w:val="0"/>
        <w:autoSpaceDE w:val="0"/>
        <w:autoSpaceDN w:val="0"/>
        <w:adjustRightInd w:val="0"/>
        <w:ind w:firstLine="680"/>
        <w:jc w:val="both"/>
      </w:pPr>
      <w:r w:rsidRPr="00787F5C">
        <w:t>Объем диктанта устанавливается: для V класса — 90— 100 слов, для VI класса - 100-110, для VII - 110-120, для VIII - 120-150, для IX класса — 150—170 слов, для 10-11 – до 200 слов. (При подсчете слов учитыва</w:t>
      </w:r>
      <w:r w:rsidRPr="00787F5C">
        <w:softHyphen/>
        <w:t>ются как самостоятельные, так и служебные слова.)</w:t>
      </w:r>
    </w:p>
    <w:p w:rsidR="00360E9E" w:rsidRPr="00787F5C" w:rsidRDefault="00360E9E" w:rsidP="00106BA3">
      <w:pPr>
        <w:widowControl w:val="0"/>
        <w:autoSpaceDE w:val="0"/>
        <w:autoSpaceDN w:val="0"/>
        <w:adjustRightInd w:val="0"/>
        <w:ind w:firstLine="680"/>
        <w:jc w:val="both"/>
      </w:pPr>
      <w:r w:rsidRPr="00787F5C">
        <w:t>Контрольный словарный диктант проверяет усвоение слов с непроверяемыми и труднопроверяемыми орфограммами. Он мо</w:t>
      </w:r>
      <w:r w:rsidRPr="00787F5C">
        <w:softHyphen/>
        <w:t>жет состоять из следующего количества слов: для V класса — 15-20, для VI класса - 20-25, для VII класса - 25-30, для VIII класса - 30 - 35, для IX -11 классов - 35 - 40.</w:t>
      </w:r>
    </w:p>
    <w:p w:rsidR="00360E9E" w:rsidRPr="00787F5C" w:rsidRDefault="00360E9E" w:rsidP="00106BA3">
      <w:pPr>
        <w:widowControl w:val="0"/>
        <w:autoSpaceDE w:val="0"/>
        <w:autoSpaceDN w:val="0"/>
        <w:adjustRightInd w:val="0"/>
        <w:ind w:firstLine="680"/>
        <w:jc w:val="both"/>
      </w:pPr>
      <w:r w:rsidRPr="00787F5C">
        <w:t>Диктант, имеющий целью проверку подготовки учащихся по определенной теме, должен включать в себя основные орфограм</w:t>
      </w:r>
      <w:r w:rsidRPr="00787F5C">
        <w:softHyphen/>
        <w:t>мы или пунктограммы этой темы, а также обеспечивать выявле</w:t>
      </w:r>
      <w:r w:rsidRPr="00787F5C">
        <w:softHyphen/>
        <w:t>ние прочности ранее приобретенных навыков. Итоговые диктан</w:t>
      </w:r>
      <w:r w:rsidRPr="00787F5C">
        <w:softHyphen/>
        <w:t>ты, проводимые в конце четверти и года, проверяют подготовку учащихся, как правило, по всем изученным темам.</w:t>
      </w:r>
    </w:p>
    <w:p w:rsidR="00360E9E" w:rsidRPr="00787F5C" w:rsidRDefault="00360E9E" w:rsidP="00106BA3">
      <w:pPr>
        <w:widowControl w:val="0"/>
        <w:autoSpaceDE w:val="0"/>
        <w:autoSpaceDN w:val="0"/>
        <w:adjustRightInd w:val="0"/>
        <w:ind w:firstLine="680"/>
        <w:jc w:val="both"/>
      </w:pPr>
      <w:r w:rsidRPr="00787F5C">
        <w:t>Для контрольных диктантов следует подбирать такие тексты, в которых изучаемые в данной теме орфограммы и пунктограм</w:t>
      </w:r>
      <w:r w:rsidRPr="00787F5C">
        <w:softHyphen/>
        <w:t>мы были бы представлены не менее чем 2 — 3 случаями. Из изу</w:t>
      </w:r>
      <w:r w:rsidRPr="00787F5C">
        <w:softHyphen/>
        <w:t>ченных ранее орфограмм и пунктограмм включаются основные; они должны быть представлены 1 — 3 случаями. В целом количе</w:t>
      </w:r>
      <w:r w:rsidRPr="00787F5C">
        <w:softHyphen/>
        <w:t>ство проверяемых орфограмм и пунктограмм не должно превы</w:t>
      </w:r>
      <w:r w:rsidRPr="00787F5C">
        <w:softHyphen/>
        <w:t>шать: в V классе — 12 различных орфограмм и 2 — 3 пунктограмм, в VI классе — 16 различных орфограмм и 3 — 4 пунктограмм, в VII классе -20 различных орфограммы и 4-5 пунктограмм, в VIII классе - 24 различных орфограмми 10 пунктограмм, в IX – 11 классах — 24 различных орфограммы и 15 пунктограмм.</w:t>
      </w:r>
    </w:p>
    <w:p w:rsidR="00360E9E" w:rsidRPr="00787F5C" w:rsidRDefault="00360E9E" w:rsidP="00106BA3">
      <w:pPr>
        <w:widowControl w:val="0"/>
        <w:autoSpaceDE w:val="0"/>
        <w:autoSpaceDN w:val="0"/>
        <w:adjustRightInd w:val="0"/>
        <w:ind w:firstLine="680"/>
        <w:jc w:val="both"/>
      </w:pPr>
      <w:r w:rsidRPr="00787F5C">
        <w:t>В тексты контрольных диктантов могут включаться только те вновь изученные орфограммы, которые в достаточной мере зак</w:t>
      </w:r>
      <w:r w:rsidRPr="00787F5C">
        <w:softHyphen/>
        <w:t>реплялись (не менее чем на двух-трех предыдущих уроках).</w:t>
      </w:r>
    </w:p>
    <w:p w:rsidR="00360E9E" w:rsidRPr="00787F5C" w:rsidRDefault="00360E9E" w:rsidP="00106BA3">
      <w:pPr>
        <w:widowControl w:val="0"/>
        <w:autoSpaceDE w:val="0"/>
        <w:autoSpaceDN w:val="0"/>
        <w:adjustRightInd w:val="0"/>
        <w:ind w:firstLine="680"/>
        <w:jc w:val="both"/>
      </w:pPr>
      <w:r w:rsidRPr="00787F5C">
        <w:t>В диктантах должно быть: в V классе — не более 5 слов, в VI—VII классах - не более 7 слов, в VIII-IX классах - не более 10 различных слов с непроверяемыми и труднопроверяемыми написаниями, правописанию которых ученики специ</w:t>
      </w:r>
      <w:r w:rsidRPr="00787F5C">
        <w:softHyphen/>
        <w:t>ально обучались.</w:t>
      </w:r>
    </w:p>
    <w:p w:rsidR="00360E9E" w:rsidRPr="00787F5C" w:rsidRDefault="00360E9E" w:rsidP="00106BA3">
      <w:pPr>
        <w:widowControl w:val="0"/>
        <w:autoSpaceDE w:val="0"/>
        <w:autoSpaceDN w:val="0"/>
        <w:adjustRightInd w:val="0"/>
        <w:ind w:firstLine="680"/>
        <w:jc w:val="both"/>
      </w:pPr>
      <w:r w:rsidRPr="00787F5C">
        <w:t>До конца первой четверти (а в V классе — до конца первого полугодия) сохраняется объем текста, рекомендованный для пре</w:t>
      </w:r>
      <w:r w:rsidRPr="00787F5C">
        <w:softHyphen/>
        <w:t>дыдущего класса.</w:t>
      </w:r>
    </w:p>
    <w:p w:rsidR="00360E9E" w:rsidRPr="00787F5C" w:rsidRDefault="00360E9E" w:rsidP="00106BA3">
      <w:pPr>
        <w:widowControl w:val="0"/>
        <w:autoSpaceDE w:val="0"/>
        <w:autoSpaceDN w:val="0"/>
        <w:adjustRightInd w:val="0"/>
        <w:ind w:firstLine="680"/>
        <w:jc w:val="both"/>
      </w:pPr>
      <w:r w:rsidRPr="00787F5C">
        <w:t>При оценке диктанта исправляются, но не учитываются ор</w:t>
      </w:r>
      <w:r w:rsidRPr="00787F5C">
        <w:softHyphen/>
        <w:t>фографические и пунктуационные ошибки:</w:t>
      </w:r>
    </w:p>
    <w:p w:rsidR="00360E9E" w:rsidRPr="00787F5C" w:rsidRDefault="00360E9E" w:rsidP="00106BA3">
      <w:pPr>
        <w:widowControl w:val="0"/>
        <w:autoSpaceDE w:val="0"/>
        <w:autoSpaceDN w:val="0"/>
        <w:adjustRightInd w:val="0"/>
        <w:ind w:firstLine="680"/>
        <w:jc w:val="both"/>
      </w:pPr>
      <w:r w:rsidRPr="00787F5C">
        <w:t>1) в переносе слов;</w:t>
      </w:r>
      <w:r w:rsidRPr="00787F5C">
        <w:tab/>
      </w:r>
    </w:p>
    <w:p w:rsidR="00360E9E" w:rsidRPr="00787F5C" w:rsidRDefault="00360E9E" w:rsidP="00106BA3">
      <w:pPr>
        <w:widowControl w:val="0"/>
        <w:autoSpaceDE w:val="0"/>
        <w:autoSpaceDN w:val="0"/>
        <w:adjustRightInd w:val="0"/>
        <w:ind w:firstLine="680"/>
        <w:jc w:val="both"/>
      </w:pPr>
      <w:r w:rsidRPr="00787F5C">
        <w:t>2) на правила, которые не включены в школьную программу;</w:t>
      </w:r>
    </w:p>
    <w:p w:rsidR="00360E9E" w:rsidRPr="00787F5C" w:rsidRDefault="00360E9E" w:rsidP="00106BA3">
      <w:pPr>
        <w:widowControl w:val="0"/>
        <w:autoSpaceDE w:val="0"/>
        <w:autoSpaceDN w:val="0"/>
        <w:adjustRightInd w:val="0"/>
        <w:ind w:firstLine="680"/>
        <w:jc w:val="both"/>
      </w:pPr>
      <w:r w:rsidRPr="00787F5C">
        <w:t>3) на еще не изученные правила;</w:t>
      </w:r>
    </w:p>
    <w:p w:rsidR="00360E9E" w:rsidRPr="00787F5C" w:rsidRDefault="00360E9E" w:rsidP="00106BA3">
      <w:pPr>
        <w:widowControl w:val="0"/>
        <w:autoSpaceDE w:val="0"/>
        <w:autoSpaceDN w:val="0"/>
        <w:adjustRightInd w:val="0"/>
        <w:ind w:firstLine="680"/>
        <w:jc w:val="both"/>
      </w:pPr>
      <w:r w:rsidRPr="00787F5C">
        <w:t>4) в словах с непроверяемыми написаниями, над которыми не проводилась специальная работа;</w:t>
      </w:r>
    </w:p>
    <w:p w:rsidR="00360E9E" w:rsidRPr="00787F5C" w:rsidRDefault="00360E9E" w:rsidP="00106BA3">
      <w:pPr>
        <w:widowControl w:val="0"/>
        <w:autoSpaceDE w:val="0"/>
        <w:autoSpaceDN w:val="0"/>
        <w:adjustRightInd w:val="0"/>
        <w:ind w:firstLine="680"/>
        <w:jc w:val="both"/>
      </w:pPr>
      <w:r w:rsidRPr="00787F5C">
        <w:t>5) в передаче авторской пунктуации.</w:t>
      </w:r>
    </w:p>
    <w:p w:rsidR="00360E9E" w:rsidRPr="00787F5C" w:rsidRDefault="00360E9E" w:rsidP="00106BA3">
      <w:pPr>
        <w:widowControl w:val="0"/>
        <w:autoSpaceDE w:val="0"/>
        <w:autoSpaceDN w:val="0"/>
        <w:adjustRightInd w:val="0"/>
        <w:ind w:firstLine="680"/>
        <w:jc w:val="both"/>
      </w:pPr>
      <w:r w:rsidRPr="00787F5C">
        <w:t>Исправляются, но не учитываются описки, неправильные на</w:t>
      </w:r>
      <w:r w:rsidRPr="00787F5C">
        <w:softHyphen/>
        <w:t>писания, искажающие звуковой облик слова, например: «ра-по-тает» (вместо работает), «дулпо» (вместо дупло), «мемля» (вме</w:t>
      </w:r>
      <w:r w:rsidRPr="00787F5C">
        <w:softHyphen/>
        <w:t>сто земля).</w:t>
      </w:r>
    </w:p>
    <w:p w:rsidR="00360E9E" w:rsidRPr="00360E9E" w:rsidRDefault="00360E9E" w:rsidP="00106BA3">
      <w:pPr>
        <w:widowControl w:val="0"/>
        <w:autoSpaceDE w:val="0"/>
        <w:autoSpaceDN w:val="0"/>
        <w:adjustRightInd w:val="0"/>
        <w:ind w:firstLine="680"/>
        <w:jc w:val="both"/>
        <w:rPr>
          <w:b/>
        </w:rPr>
      </w:pPr>
      <w:r w:rsidRPr="00360E9E">
        <w:t>При оценке диктантов важно также учитывать характер ошиб</w:t>
      </w:r>
      <w:r w:rsidRPr="00360E9E">
        <w:softHyphen/>
        <w:t>ки. Среди ошибок следует выделять негрубые, т. е. не имеющие</w:t>
      </w:r>
      <w:r w:rsidRPr="00360E9E">
        <w:br/>
        <w:t>существенного значения для характеристики грамотности. При</w:t>
      </w:r>
      <w:r w:rsidRPr="00360E9E">
        <w:br/>
        <w:t xml:space="preserve">подсчете ошибок две негрубые считаются за одну. К </w:t>
      </w:r>
      <w:r w:rsidRPr="00360E9E">
        <w:rPr>
          <w:b/>
        </w:rPr>
        <w:t>негрубым</w:t>
      </w:r>
      <w:r w:rsidRPr="00360E9E">
        <w:rPr>
          <w:b/>
        </w:rPr>
        <w:br/>
        <w:t>относятся ошибки:</w:t>
      </w:r>
      <w:r w:rsidRPr="00360E9E">
        <w:rPr>
          <w:b/>
        </w:rPr>
        <w:tab/>
      </w:r>
    </w:p>
    <w:p w:rsidR="00360E9E" w:rsidRPr="00360E9E" w:rsidRDefault="00360E9E" w:rsidP="00106BA3">
      <w:pPr>
        <w:widowControl w:val="0"/>
        <w:autoSpaceDE w:val="0"/>
        <w:autoSpaceDN w:val="0"/>
        <w:adjustRightInd w:val="0"/>
        <w:ind w:firstLine="680"/>
        <w:jc w:val="both"/>
      </w:pPr>
      <w:r w:rsidRPr="00360E9E">
        <w:t>1) в исключениях из правил;</w:t>
      </w:r>
    </w:p>
    <w:p w:rsidR="00360E9E" w:rsidRPr="00360E9E" w:rsidRDefault="00360E9E" w:rsidP="00106BA3">
      <w:pPr>
        <w:widowControl w:val="0"/>
        <w:autoSpaceDE w:val="0"/>
        <w:autoSpaceDN w:val="0"/>
        <w:adjustRightInd w:val="0"/>
        <w:ind w:firstLine="680"/>
        <w:jc w:val="both"/>
      </w:pPr>
      <w:r w:rsidRPr="00360E9E">
        <w:t>2) в написании большой буквы в составных собственных наи</w:t>
      </w:r>
      <w:r w:rsidRPr="00360E9E">
        <w:softHyphen/>
        <w:t>менованиях;</w:t>
      </w:r>
    </w:p>
    <w:p w:rsidR="00360E9E" w:rsidRPr="00360E9E" w:rsidRDefault="00360E9E" w:rsidP="00106BA3">
      <w:pPr>
        <w:widowControl w:val="0"/>
        <w:autoSpaceDE w:val="0"/>
        <w:autoSpaceDN w:val="0"/>
        <w:adjustRightInd w:val="0"/>
        <w:ind w:firstLine="680"/>
        <w:jc w:val="both"/>
      </w:pPr>
      <w:r w:rsidRPr="00360E9E">
        <w:t xml:space="preserve">3) в случаях слитного и раздельного написания приставок в наречиях, </w:t>
      </w:r>
      <w:r w:rsidRPr="00360E9E">
        <w:lastRenderedPageBreak/>
        <w:t>образованных от существительных с предлогами, пра</w:t>
      </w:r>
      <w:r w:rsidRPr="00360E9E">
        <w:softHyphen/>
        <w:t>вописание которых не регулируется правилами;</w:t>
      </w:r>
    </w:p>
    <w:p w:rsidR="00360E9E" w:rsidRPr="00360E9E" w:rsidRDefault="00360E9E" w:rsidP="00106BA3">
      <w:pPr>
        <w:widowControl w:val="0"/>
        <w:autoSpaceDE w:val="0"/>
        <w:autoSpaceDN w:val="0"/>
        <w:adjustRightInd w:val="0"/>
        <w:ind w:firstLine="680"/>
        <w:jc w:val="both"/>
      </w:pPr>
      <w:r w:rsidRPr="00360E9E">
        <w:t>4) в случаях раздельного и слитного написания не с прилага</w:t>
      </w:r>
      <w:r w:rsidRPr="00360E9E">
        <w:softHyphen/>
        <w:t>тельными и причастиями, выступающими в роли сказуемого;</w:t>
      </w:r>
    </w:p>
    <w:p w:rsidR="00360E9E" w:rsidRPr="00360E9E" w:rsidRDefault="00360E9E" w:rsidP="00106BA3">
      <w:pPr>
        <w:widowControl w:val="0"/>
        <w:autoSpaceDE w:val="0"/>
        <w:autoSpaceDN w:val="0"/>
        <w:adjustRightInd w:val="0"/>
        <w:ind w:firstLine="680"/>
        <w:jc w:val="both"/>
      </w:pPr>
      <w:r w:rsidRPr="00360E9E">
        <w:t>5) в написании ы и и после приставок;</w:t>
      </w:r>
    </w:p>
    <w:p w:rsidR="00360E9E" w:rsidRPr="00360E9E" w:rsidRDefault="00360E9E" w:rsidP="00106BA3">
      <w:pPr>
        <w:widowControl w:val="0"/>
        <w:autoSpaceDE w:val="0"/>
        <w:autoSpaceDN w:val="0"/>
        <w:adjustRightInd w:val="0"/>
        <w:ind w:firstLine="680"/>
        <w:jc w:val="both"/>
      </w:pPr>
      <w:r w:rsidRPr="00360E9E">
        <w:t>6) в случаях трудного различения не я ни (Куда он только не обращался! Куда он ни обращался, никто не мог дать ему ответ. Никто иной не...; не кто иной, как; ничто иное не...; не что иное, как и др.);</w:t>
      </w:r>
    </w:p>
    <w:p w:rsidR="00360E9E" w:rsidRPr="00360E9E" w:rsidRDefault="00360E9E" w:rsidP="00106BA3">
      <w:pPr>
        <w:widowControl w:val="0"/>
        <w:autoSpaceDE w:val="0"/>
        <w:autoSpaceDN w:val="0"/>
        <w:adjustRightInd w:val="0"/>
        <w:ind w:firstLine="680"/>
        <w:jc w:val="both"/>
      </w:pPr>
      <w:r w:rsidRPr="00360E9E">
        <w:t>7) в собственных именах нерусского происхождения;</w:t>
      </w:r>
    </w:p>
    <w:p w:rsidR="00360E9E" w:rsidRPr="00360E9E" w:rsidRDefault="00360E9E" w:rsidP="00106BA3">
      <w:pPr>
        <w:widowControl w:val="0"/>
        <w:autoSpaceDE w:val="0"/>
        <w:autoSpaceDN w:val="0"/>
        <w:adjustRightInd w:val="0"/>
        <w:ind w:firstLine="680"/>
        <w:jc w:val="both"/>
      </w:pPr>
      <w:r w:rsidRPr="00360E9E">
        <w:t>8) в случаях, когда вместо одного знака препинания поставлен другой;</w:t>
      </w:r>
    </w:p>
    <w:p w:rsidR="00360E9E" w:rsidRPr="00360E9E" w:rsidRDefault="00360E9E" w:rsidP="00106BA3">
      <w:pPr>
        <w:widowControl w:val="0"/>
        <w:autoSpaceDE w:val="0"/>
        <w:autoSpaceDN w:val="0"/>
        <w:adjustRightInd w:val="0"/>
        <w:ind w:firstLine="680"/>
        <w:jc w:val="both"/>
      </w:pPr>
      <w:r w:rsidRPr="00360E9E">
        <w:t>9) в пропуске одного из сочетающихся знаков препинания или в нарушении их последовательности.</w:t>
      </w:r>
    </w:p>
    <w:p w:rsidR="00360E9E" w:rsidRPr="00360E9E" w:rsidRDefault="00360E9E" w:rsidP="00106BA3">
      <w:pPr>
        <w:widowControl w:val="0"/>
        <w:autoSpaceDE w:val="0"/>
        <w:autoSpaceDN w:val="0"/>
        <w:adjustRightInd w:val="0"/>
        <w:ind w:firstLine="680"/>
        <w:jc w:val="both"/>
      </w:pPr>
      <w:r w:rsidRPr="00360E9E">
        <w:t xml:space="preserve">Необходимо учитывать также </w:t>
      </w:r>
      <w:r w:rsidRPr="00360E9E">
        <w:rPr>
          <w:b/>
        </w:rPr>
        <w:t>повторяемость и однотип</w:t>
      </w:r>
      <w:r w:rsidRPr="00360E9E">
        <w:rPr>
          <w:b/>
        </w:rPr>
        <w:softHyphen/>
        <w:t>ность ошибок</w:t>
      </w:r>
      <w:r w:rsidRPr="00360E9E">
        <w:t>. Если ошибка повторяется в одном и том же сло</w:t>
      </w:r>
      <w:r w:rsidRPr="00360E9E">
        <w:softHyphen/>
        <w:t>ве или в корне однокоренных слов, то она считается за одну ошибку.</w:t>
      </w:r>
    </w:p>
    <w:p w:rsidR="00360E9E" w:rsidRPr="00360E9E" w:rsidRDefault="00360E9E" w:rsidP="00106BA3">
      <w:pPr>
        <w:widowControl w:val="0"/>
        <w:autoSpaceDE w:val="0"/>
        <w:autoSpaceDN w:val="0"/>
        <w:adjustRightInd w:val="0"/>
        <w:ind w:firstLine="680"/>
        <w:jc w:val="both"/>
      </w:pPr>
      <w:r w:rsidRPr="00360E9E">
        <w:t>Однотипными считаются ошибки на одно правило, если условия выбора правильного написания заключены в грамматичес</w:t>
      </w:r>
      <w:r w:rsidRPr="00360E9E">
        <w:softHyphen/>
        <w:t>ких (в армии, вообще; колют, борются) и фонетических (пиро</w:t>
      </w:r>
      <w:r w:rsidRPr="00360E9E">
        <w:softHyphen/>
        <w:t>жок, сверчок) особенностях данного слова.</w:t>
      </w:r>
    </w:p>
    <w:p w:rsidR="00360E9E" w:rsidRPr="00360E9E" w:rsidRDefault="00360E9E" w:rsidP="00106BA3">
      <w:pPr>
        <w:widowControl w:val="0"/>
        <w:autoSpaceDE w:val="0"/>
        <w:autoSpaceDN w:val="0"/>
        <w:adjustRightInd w:val="0"/>
        <w:ind w:firstLine="680"/>
        <w:jc w:val="both"/>
      </w:pPr>
      <w:r w:rsidRPr="00360E9E">
        <w:t>Не считаются однотипными ошибки на такое правило, в кото</w:t>
      </w:r>
      <w:r w:rsidRPr="00360E9E">
        <w:softHyphen/>
        <w:t>ром для выяснения правильного написания одного слова требует</w:t>
      </w:r>
      <w:r w:rsidRPr="00360E9E">
        <w:softHyphen/>
        <w:t>ся подобрать другое (опорное) слово или его форму (вода — воды, рот — ротик, грустный — грустить, резкий — резок).</w:t>
      </w:r>
    </w:p>
    <w:p w:rsidR="00360E9E" w:rsidRPr="00360E9E" w:rsidRDefault="00360E9E" w:rsidP="00106BA3">
      <w:pPr>
        <w:widowControl w:val="0"/>
        <w:autoSpaceDE w:val="0"/>
        <w:autoSpaceDN w:val="0"/>
        <w:adjustRightInd w:val="0"/>
        <w:ind w:firstLine="680"/>
        <w:jc w:val="both"/>
      </w:pPr>
      <w:r w:rsidRPr="00360E9E">
        <w:t xml:space="preserve">Первые </w:t>
      </w:r>
      <w:r w:rsidRPr="00360E9E">
        <w:rPr>
          <w:b/>
        </w:rPr>
        <w:t>три однотипные ошибки</w:t>
      </w:r>
      <w:r w:rsidRPr="00360E9E">
        <w:t xml:space="preserve"> считаются </w:t>
      </w:r>
      <w:r w:rsidRPr="00360E9E">
        <w:rPr>
          <w:b/>
        </w:rPr>
        <w:t>за одну ошибку</w:t>
      </w:r>
      <w:r w:rsidRPr="00360E9E">
        <w:t>, каждая следующая подобная ошибка учитывается самостоятельно.</w:t>
      </w:r>
    </w:p>
    <w:p w:rsidR="00360E9E" w:rsidRPr="00360E9E" w:rsidRDefault="00360E9E" w:rsidP="00106BA3">
      <w:pPr>
        <w:widowControl w:val="0"/>
        <w:autoSpaceDE w:val="0"/>
        <w:autoSpaceDN w:val="0"/>
        <w:adjustRightInd w:val="0"/>
        <w:ind w:firstLine="680"/>
        <w:jc w:val="both"/>
      </w:pPr>
      <w:r w:rsidRPr="00360E9E">
        <w:rPr>
          <w:b/>
          <w:i/>
        </w:rPr>
        <w:t>Примечание.</w:t>
      </w:r>
      <w:r w:rsidRPr="00360E9E">
        <w:t xml:space="preserve"> Если в одном непроверяемом слове допущены 2 и более ошибок, то все они считаются за одну ошибку.</w:t>
      </w:r>
    </w:p>
    <w:p w:rsidR="00360E9E" w:rsidRPr="00360E9E" w:rsidRDefault="00360E9E" w:rsidP="00106BA3">
      <w:pPr>
        <w:widowControl w:val="0"/>
        <w:autoSpaceDE w:val="0"/>
        <w:autoSpaceDN w:val="0"/>
        <w:adjustRightInd w:val="0"/>
        <w:ind w:firstLine="680"/>
        <w:jc w:val="both"/>
      </w:pPr>
      <w:r w:rsidRPr="00360E9E">
        <w:t>При наличии в контрольном диктанте более 5 поправок</w:t>
      </w:r>
    </w:p>
    <w:p w:rsidR="00360E9E" w:rsidRPr="00360E9E" w:rsidRDefault="00360E9E" w:rsidP="00106BA3">
      <w:pPr>
        <w:widowControl w:val="0"/>
        <w:autoSpaceDE w:val="0"/>
        <w:autoSpaceDN w:val="0"/>
        <w:adjustRightInd w:val="0"/>
        <w:ind w:firstLine="680"/>
        <w:jc w:val="both"/>
      </w:pPr>
      <w:r w:rsidRPr="00360E9E">
        <w:t>(ис</w:t>
      </w:r>
      <w:r w:rsidRPr="00360E9E">
        <w:softHyphen/>
        <w:t>правление неверного написания на верное) оценка снижается на один балл. Отличная оценка не выставляется при наличии трех и более исправлений.</w:t>
      </w:r>
      <w:r w:rsidRPr="00360E9E">
        <w:tab/>
        <w:t>.</w:t>
      </w:r>
    </w:p>
    <w:p w:rsidR="00360E9E" w:rsidRPr="00360E9E" w:rsidRDefault="00360E9E" w:rsidP="00106BA3">
      <w:pPr>
        <w:widowControl w:val="0"/>
        <w:autoSpaceDE w:val="0"/>
        <w:autoSpaceDN w:val="0"/>
        <w:adjustRightInd w:val="0"/>
        <w:ind w:firstLine="680"/>
        <w:jc w:val="both"/>
      </w:pPr>
      <w:r w:rsidRPr="00360E9E">
        <w:rPr>
          <w:b/>
        </w:rPr>
        <w:t xml:space="preserve">Диктант </w:t>
      </w:r>
      <w:r w:rsidRPr="00360E9E">
        <w:t xml:space="preserve"> оценивается  одной отметкой.</w:t>
      </w:r>
    </w:p>
    <w:p w:rsidR="00360E9E" w:rsidRPr="00787F5C" w:rsidRDefault="00360E9E" w:rsidP="00106BA3">
      <w:pPr>
        <w:widowControl w:val="0"/>
        <w:autoSpaceDE w:val="0"/>
        <w:autoSpaceDN w:val="0"/>
        <w:adjustRightInd w:val="0"/>
        <w:ind w:firstLine="680"/>
        <w:jc w:val="both"/>
      </w:pPr>
      <w:r w:rsidRPr="00360E9E">
        <w:rPr>
          <w:b/>
        </w:rPr>
        <w:t>Оценка «5»</w:t>
      </w:r>
      <w:r w:rsidRPr="00360E9E">
        <w:t xml:space="preserve"> выставляется за безошибочную работу, а также при наличии в ней </w:t>
      </w:r>
      <w:r w:rsidRPr="00360E9E">
        <w:rPr>
          <w:b/>
        </w:rPr>
        <w:t xml:space="preserve">1 </w:t>
      </w:r>
      <w:r w:rsidRPr="00787F5C">
        <w:t>негрубой орфографической или 1 негрубой пунктуационной ошибки.</w:t>
      </w:r>
    </w:p>
    <w:p w:rsidR="00360E9E" w:rsidRPr="00787F5C" w:rsidRDefault="00360E9E" w:rsidP="00106BA3">
      <w:pPr>
        <w:widowControl w:val="0"/>
        <w:autoSpaceDE w:val="0"/>
        <w:autoSpaceDN w:val="0"/>
        <w:adjustRightInd w:val="0"/>
        <w:ind w:firstLine="680"/>
        <w:jc w:val="both"/>
      </w:pPr>
      <w:r w:rsidRPr="00360E9E">
        <w:rPr>
          <w:b/>
        </w:rPr>
        <w:t>Оценка «4»</w:t>
      </w:r>
      <w:r w:rsidRPr="00360E9E">
        <w:t xml:space="preserve"> выставляется при наличии в диктанте </w:t>
      </w:r>
      <w:r w:rsidRPr="00360E9E">
        <w:rPr>
          <w:b/>
        </w:rPr>
        <w:t>2 орфогра</w:t>
      </w:r>
      <w:r w:rsidRPr="00360E9E">
        <w:rPr>
          <w:b/>
        </w:rPr>
        <w:softHyphen/>
        <w:t xml:space="preserve">фических и 2 </w:t>
      </w:r>
      <w:r w:rsidRPr="00787F5C">
        <w:t>пунктуационных ошибок, или 1 орфографической и 3 пунктуационных ошибок, или 4 пунктуационных при отсут</w:t>
      </w:r>
      <w:r w:rsidRPr="00787F5C">
        <w:softHyphen/>
        <w:t>ствии орфографических ошибок. Оценка «4» может выставлять</w:t>
      </w:r>
      <w:r w:rsidRPr="00787F5C">
        <w:softHyphen/>
        <w:t>ся при 3 орфографических ошибках, если среди них есть одно</w:t>
      </w:r>
      <w:r w:rsidRPr="00787F5C">
        <w:softHyphen/>
        <w:t>типные.</w:t>
      </w:r>
    </w:p>
    <w:p w:rsidR="00360E9E" w:rsidRPr="00787F5C" w:rsidRDefault="00360E9E" w:rsidP="00106BA3">
      <w:pPr>
        <w:widowControl w:val="0"/>
        <w:autoSpaceDE w:val="0"/>
        <w:autoSpaceDN w:val="0"/>
        <w:adjustRightInd w:val="0"/>
        <w:ind w:firstLine="680"/>
        <w:jc w:val="both"/>
      </w:pPr>
      <w:r w:rsidRPr="00360E9E">
        <w:rPr>
          <w:b/>
        </w:rPr>
        <w:t>Оценка «3»</w:t>
      </w:r>
      <w:r w:rsidRPr="00360E9E">
        <w:t xml:space="preserve"> выставляется за диктант, в котором допущены </w:t>
      </w:r>
      <w:r w:rsidRPr="00360E9E">
        <w:rPr>
          <w:b/>
        </w:rPr>
        <w:t xml:space="preserve">4 орфографические и 4 </w:t>
      </w:r>
      <w:r w:rsidRPr="00787F5C">
        <w:t>пунктуационные ошибки, или 3 орфографи</w:t>
      </w:r>
      <w:r w:rsidRPr="00787F5C">
        <w:softHyphen/>
        <w:t>ческие и 5 пунктуационных ошибок, или 7 пунктуационных оши</w:t>
      </w:r>
      <w:r w:rsidRPr="00787F5C">
        <w:softHyphen/>
        <w:t>бок при отсутствии орфографических ошибок. В IV классе до</w:t>
      </w:r>
      <w:r w:rsidRPr="00787F5C">
        <w:softHyphen/>
        <w:t>пускается выставление оценки «3» за диктант при 5 орфографи</w:t>
      </w:r>
      <w:r w:rsidRPr="00787F5C">
        <w:softHyphen/>
        <w:t>ческих и 4 пунктуационных ошибках. Оценка «3» может быть поставлена также при наличии 6 орфографических и 6 пунктуа</w:t>
      </w:r>
      <w:r w:rsidRPr="00787F5C">
        <w:softHyphen/>
        <w:t>ционных ошибках, если среди тех и других имеются однотипные и негрубые ошибки.</w:t>
      </w:r>
    </w:p>
    <w:p w:rsidR="00360E9E" w:rsidRPr="00787F5C" w:rsidRDefault="00360E9E" w:rsidP="00106BA3">
      <w:pPr>
        <w:widowControl w:val="0"/>
        <w:autoSpaceDE w:val="0"/>
        <w:autoSpaceDN w:val="0"/>
        <w:adjustRightInd w:val="0"/>
        <w:ind w:firstLine="680"/>
        <w:jc w:val="both"/>
      </w:pPr>
      <w:r w:rsidRPr="00360E9E">
        <w:rPr>
          <w:b/>
        </w:rPr>
        <w:t>Оценка «2»</w:t>
      </w:r>
      <w:r w:rsidRPr="00360E9E">
        <w:t xml:space="preserve"> выставляется за диктант, в котором допущено </w:t>
      </w:r>
      <w:r w:rsidRPr="00787F5C">
        <w:t>до 7 орфографических и 7 пунктуационных ошибок, или 6 орфогра</w:t>
      </w:r>
      <w:r w:rsidRPr="00787F5C">
        <w:softHyphen/>
        <w:t>фических и 8 пунктуационных ошибок, 5 орфографических и 9 пунктуационных ошибок, 8 орфографических и 6 пунктуацион</w:t>
      </w:r>
      <w:r w:rsidRPr="00787F5C">
        <w:softHyphen/>
        <w:t>ных ошибок.</w:t>
      </w:r>
    </w:p>
    <w:p w:rsidR="00360E9E" w:rsidRPr="00360E9E" w:rsidRDefault="00360E9E" w:rsidP="00106BA3">
      <w:pPr>
        <w:widowControl w:val="0"/>
        <w:autoSpaceDE w:val="0"/>
        <w:autoSpaceDN w:val="0"/>
        <w:adjustRightInd w:val="0"/>
        <w:ind w:firstLine="680"/>
        <w:jc w:val="both"/>
      </w:pPr>
      <w:r w:rsidRPr="00360E9E">
        <w:t>При большем количестве ошибок диктант оценивается бал</w:t>
      </w:r>
      <w:r w:rsidRPr="00360E9E">
        <w:softHyphen/>
        <w:t>лом «1».</w:t>
      </w:r>
    </w:p>
    <w:p w:rsidR="00360E9E" w:rsidRPr="00787F5C" w:rsidRDefault="00360E9E" w:rsidP="00106BA3">
      <w:pPr>
        <w:widowControl w:val="0"/>
        <w:autoSpaceDE w:val="0"/>
        <w:autoSpaceDN w:val="0"/>
        <w:adjustRightInd w:val="0"/>
        <w:ind w:firstLine="680"/>
        <w:jc w:val="both"/>
      </w:pPr>
      <w:r w:rsidRPr="00360E9E">
        <w:t>При некоторой вариативности количества ошибок, учитывае</w:t>
      </w:r>
      <w:r w:rsidRPr="00360E9E">
        <w:softHyphen/>
        <w:t xml:space="preserve">мых при выставлении оценки </w:t>
      </w:r>
      <w:r w:rsidRPr="00787F5C">
        <w:t>за диктант, следует принимать во внимание предел, превышение которого не позволяет выставлять данную оценку. Таким пределом является для оценки «4» 2 орфографические ошибки, для оценки «3» — 4 орфографические ошибки (для V класса - 5 орфографических ошибок), для оцен</w:t>
      </w:r>
      <w:r w:rsidRPr="00787F5C">
        <w:softHyphen/>
        <w:t>ки «2» — 7 орфографических ошибок.</w:t>
      </w:r>
    </w:p>
    <w:p w:rsidR="00360E9E" w:rsidRPr="00787F5C" w:rsidRDefault="00360E9E" w:rsidP="00106BA3">
      <w:pPr>
        <w:widowControl w:val="0"/>
        <w:autoSpaceDE w:val="0"/>
        <w:autoSpaceDN w:val="0"/>
        <w:adjustRightInd w:val="0"/>
        <w:ind w:firstLine="680"/>
        <w:jc w:val="both"/>
      </w:pPr>
      <w:r w:rsidRPr="00787F5C">
        <w:lastRenderedPageBreak/>
        <w:t>В комплексной контрольной работе, состоящей из диктанта и дополнительного (фонетического, лексического, орфографичес</w:t>
      </w:r>
      <w:r w:rsidRPr="00787F5C">
        <w:softHyphen/>
        <w:t>кого, грамматического) задания, выставляются две оценки (за каж</w:t>
      </w:r>
      <w:r w:rsidRPr="00787F5C">
        <w:softHyphen/>
        <w:t>дый вид работы).</w:t>
      </w:r>
    </w:p>
    <w:p w:rsidR="00360E9E" w:rsidRPr="00360E9E" w:rsidRDefault="00360E9E" w:rsidP="00106BA3">
      <w:pPr>
        <w:widowControl w:val="0"/>
        <w:autoSpaceDE w:val="0"/>
        <w:autoSpaceDN w:val="0"/>
        <w:adjustRightInd w:val="0"/>
        <w:ind w:firstLine="680"/>
        <w:jc w:val="both"/>
      </w:pPr>
      <w:r w:rsidRPr="00787F5C">
        <w:rPr>
          <w:b/>
          <w:i/>
        </w:rPr>
        <w:t>При оценке выполнения дополнительных заданий</w:t>
      </w:r>
      <w:r w:rsidRPr="00787F5C">
        <w:t xml:space="preserve"> рекоменду</w:t>
      </w:r>
      <w:r w:rsidRPr="00787F5C">
        <w:softHyphen/>
        <w:t>ется руководствоваться</w:t>
      </w:r>
      <w:r w:rsidRPr="00360E9E">
        <w:t xml:space="preserve"> следующим:</w:t>
      </w:r>
    </w:p>
    <w:p w:rsidR="00360E9E" w:rsidRPr="00360E9E" w:rsidRDefault="00360E9E" w:rsidP="00106BA3">
      <w:pPr>
        <w:widowControl w:val="0"/>
        <w:autoSpaceDE w:val="0"/>
        <w:autoSpaceDN w:val="0"/>
        <w:adjustRightInd w:val="0"/>
        <w:ind w:firstLine="680"/>
        <w:jc w:val="both"/>
      </w:pPr>
      <w:r w:rsidRPr="00360E9E">
        <w:rPr>
          <w:b/>
        </w:rPr>
        <w:t xml:space="preserve">Оценка «5» </w:t>
      </w:r>
      <w:r w:rsidRPr="00360E9E">
        <w:t>ставится, если ученик выполнил все задания верно.</w:t>
      </w:r>
    </w:p>
    <w:p w:rsidR="00360E9E" w:rsidRPr="00360E9E" w:rsidRDefault="00360E9E" w:rsidP="00106BA3">
      <w:pPr>
        <w:widowControl w:val="0"/>
        <w:autoSpaceDE w:val="0"/>
        <w:autoSpaceDN w:val="0"/>
        <w:adjustRightInd w:val="0"/>
        <w:ind w:firstLine="680"/>
        <w:jc w:val="both"/>
      </w:pPr>
      <w:r w:rsidRPr="00360E9E">
        <w:rPr>
          <w:b/>
        </w:rPr>
        <w:t>Оценка «4»</w:t>
      </w:r>
      <w:r w:rsidRPr="00360E9E">
        <w:t xml:space="preserve"> ставится, если ученик выполнил правильно не менее </w:t>
      </w:r>
      <w:r w:rsidRPr="00360E9E">
        <w:rPr>
          <w:b/>
        </w:rPr>
        <w:t>3/4 заданий</w:t>
      </w:r>
      <w:r w:rsidRPr="00360E9E">
        <w:t>.</w:t>
      </w:r>
    </w:p>
    <w:p w:rsidR="00360E9E" w:rsidRPr="00360E9E" w:rsidRDefault="00360E9E" w:rsidP="00106BA3">
      <w:pPr>
        <w:widowControl w:val="0"/>
        <w:autoSpaceDE w:val="0"/>
        <w:autoSpaceDN w:val="0"/>
        <w:adjustRightInd w:val="0"/>
        <w:ind w:firstLine="680"/>
        <w:jc w:val="both"/>
        <w:rPr>
          <w:b/>
        </w:rPr>
      </w:pPr>
      <w:r w:rsidRPr="00360E9E">
        <w:rPr>
          <w:b/>
        </w:rPr>
        <w:t>Оценка «3»</w:t>
      </w:r>
      <w:r w:rsidRPr="00360E9E">
        <w:t xml:space="preserve"> ставится за работу, в которой правильно выпол</w:t>
      </w:r>
      <w:r w:rsidRPr="00360E9E">
        <w:softHyphen/>
        <w:t xml:space="preserve">нено </w:t>
      </w:r>
      <w:r w:rsidRPr="00360E9E">
        <w:rPr>
          <w:b/>
        </w:rPr>
        <w:t>не менее половины заданий.</w:t>
      </w:r>
    </w:p>
    <w:p w:rsidR="00360E9E" w:rsidRPr="00360E9E" w:rsidRDefault="00360E9E" w:rsidP="00106BA3">
      <w:pPr>
        <w:widowControl w:val="0"/>
        <w:autoSpaceDE w:val="0"/>
        <w:autoSpaceDN w:val="0"/>
        <w:adjustRightInd w:val="0"/>
        <w:ind w:firstLine="680"/>
        <w:jc w:val="both"/>
        <w:rPr>
          <w:b/>
        </w:rPr>
      </w:pPr>
      <w:r w:rsidRPr="00360E9E">
        <w:rPr>
          <w:b/>
        </w:rPr>
        <w:t xml:space="preserve">Оценка «2» </w:t>
      </w:r>
      <w:r w:rsidRPr="00360E9E">
        <w:t xml:space="preserve">ставится за работу, в которой </w:t>
      </w:r>
      <w:r w:rsidRPr="00360E9E">
        <w:rPr>
          <w:b/>
        </w:rPr>
        <w:t>не выполнено бо</w:t>
      </w:r>
      <w:r w:rsidRPr="00360E9E">
        <w:rPr>
          <w:b/>
        </w:rPr>
        <w:softHyphen/>
        <w:t>лее половины заданий.</w:t>
      </w:r>
    </w:p>
    <w:p w:rsidR="00360E9E" w:rsidRPr="00360E9E" w:rsidRDefault="00360E9E" w:rsidP="00106BA3">
      <w:pPr>
        <w:widowControl w:val="0"/>
        <w:autoSpaceDE w:val="0"/>
        <w:autoSpaceDN w:val="0"/>
        <w:adjustRightInd w:val="0"/>
        <w:ind w:firstLine="680"/>
        <w:jc w:val="both"/>
      </w:pPr>
      <w:r w:rsidRPr="00360E9E">
        <w:rPr>
          <w:b/>
          <w:i/>
        </w:rPr>
        <w:t>Примечание.</w:t>
      </w:r>
      <w:r w:rsidRPr="00360E9E">
        <w:t xml:space="preserve"> Орфографические и пунктуационные ошибки, допущенные при выполнении дополнительных заданий, учитыва</w:t>
      </w:r>
      <w:r w:rsidRPr="00360E9E">
        <w:softHyphen/>
        <w:t>ются при выведении оценки за диктант.</w:t>
      </w:r>
    </w:p>
    <w:p w:rsidR="00360E9E" w:rsidRPr="00360E9E" w:rsidRDefault="00360E9E" w:rsidP="00106BA3">
      <w:pPr>
        <w:widowControl w:val="0"/>
        <w:autoSpaceDE w:val="0"/>
        <w:autoSpaceDN w:val="0"/>
        <w:adjustRightInd w:val="0"/>
        <w:ind w:firstLine="680"/>
        <w:jc w:val="both"/>
      </w:pPr>
    </w:p>
    <w:p w:rsidR="00360E9E" w:rsidRPr="00360E9E" w:rsidRDefault="00360E9E" w:rsidP="00106BA3">
      <w:pPr>
        <w:widowControl w:val="0"/>
        <w:autoSpaceDE w:val="0"/>
        <w:autoSpaceDN w:val="0"/>
        <w:adjustRightInd w:val="0"/>
        <w:ind w:firstLine="680"/>
        <w:jc w:val="both"/>
      </w:pPr>
      <w:r w:rsidRPr="00360E9E">
        <w:t xml:space="preserve">При оценке </w:t>
      </w:r>
      <w:r w:rsidRPr="00360E9E">
        <w:rPr>
          <w:b/>
        </w:rPr>
        <w:t>контрольного словарного диктанта</w:t>
      </w:r>
      <w:r w:rsidRPr="00360E9E">
        <w:t xml:space="preserve"> рекомендует</w:t>
      </w:r>
      <w:r w:rsidRPr="00360E9E">
        <w:softHyphen/>
        <w:t>ся руководствоваться следующим:</w:t>
      </w:r>
    </w:p>
    <w:p w:rsidR="00360E9E" w:rsidRPr="00360E9E" w:rsidRDefault="00360E9E" w:rsidP="00106BA3">
      <w:pPr>
        <w:widowControl w:val="0"/>
        <w:autoSpaceDE w:val="0"/>
        <w:autoSpaceDN w:val="0"/>
        <w:adjustRightInd w:val="0"/>
        <w:ind w:firstLine="680"/>
        <w:jc w:val="both"/>
      </w:pPr>
      <w:r w:rsidRPr="00360E9E">
        <w:rPr>
          <w:b/>
        </w:rPr>
        <w:t>Оценка «5»</w:t>
      </w:r>
      <w:r w:rsidRPr="00360E9E">
        <w:t xml:space="preserve">  ставится за диктант, в котором  нет ошибок.</w:t>
      </w:r>
    </w:p>
    <w:p w:rsidR="00360E9E" w:rsidRPr="00360E9E" w:rsidRDefault="00360E9E" w:rsidP="00106BA3">
      <w:pPr>
        <w:widowControl w:val="0"/>
        <w:autoSpaceDE w:val="0"/>
        <w:autoSpaceDN w:val="0"/>
        <w:adjustRightInd w:val="0"/>
        <w:ind w:firstLine="680"/>
        <w:jc w:val="both"/>
        <w:rPr>
          <w:b/>
        </w:rPr>
      </w:pPr>
      <w:r w:rsidRPr="00360E9E">
        <w:rPr>
          <w:b/>
        </w:rPr>
        <w:t>Оценка «4»</w:t>
      </w:r>
      <w:r w:rsidRPr="00360E9E">
        <w:t xml:space="preserve"> ставится за диктант, в котором ученик допустил </w:t>
      </w:r>
      <w:r w:rsidRPr="00360E9E">
        <w:rPr>
          <w:b/>
        </w:rPr>
        <w:t>1 — 2 ошибки.</w:t>
      </w:r>
    </w:p>
    <w:p w:rsidR="00360E9E" w:rsidRPr="00360E9E" w:rsidRDefault="00360E9E" w:rsidP="00106BA3">
      <w:pPr>
        <w:widowControl w:val="0"/>
        <w:autoSpaceDE w:val="0"/>
        <w:autoSpaceDN w:val="0"/>
        <w:adjustRightInd w:val="0"/>
        <w:ind w:firstLine="680"/>
        <w:jc w:val="both"/>
        <w:rPr>
          <w:b/>
        </w:rPr>
      </w:pPr>
      <w:r w:rsidRPr="00360E9E">
        <w:rPr>
          <w:b/>
        </w:rPr>
        <w:t>Оценка «3»</w:t>
      </w:r>
      <w:r w:rsidRPr="00360E9E">
        <w:t xml:space="preserve"> ставится за диктант, в котором допущено </w:t>
      </w:r>
      <w:r w:rsidRPr="00360E9E">
        <w:rPr>
          <w:b/>
        </w:rPr>
        <w:t>3 — 4 ошибки.</w:t>
      </w:r>
    </w:p>
    <w:p w:rsidR="00360E9E" w:rsidRPr="00360E9E" w:rsidRDefault="00360E9E" w:rsidP="00106BA3">
      <w:pPr>
        <w:widowControl w:val="0"/>
        <w:autoSpaceDE w:val="0"/>
        <w:autoSpaceDN w:val="0"/>
        <w:adjustRightInd w:val="0"/>
        <w:ind w:firstLine="680"/>
        <w:jc w:val="both"/>
        <w:rPr>
          <w:b/>
        </w:rPr>
      </w:pPr>
      <w:r w:rsidRPr="00360E9E">
        <w:rPr>
          <w:b/>
        </w:rPr>
        <w:t xml:space="preserve">Оценка «2» </w:t>
      </w:r>
      <w:r w:rsidRPr="00360E9E">
        <w:t xml:space="preserve">ставится за диктант, в котором допущено </w:t>
      </w:r>
      <w:r w:rsidRPr="00360E9E">
        <w:rPr>
          <w:b/>
        </w:rPr>
        <w:t>до 7 ошибок.</w:t>
      </w:r>
    </w:p>
    <w:p w:rsidR="00360E9E" w:rsidRPr="00360E9E" w:rsidRDefault="00360E9E" w:rsidP="00106BA3">
      <w:pPr>
        <w:widowControl w:val="0"/>
        <w:autoSpaceDE w:val="0"/>
        <w:autoSpaceDN w:val="0"/>
        <w:adjustRightInd w:val="0"/>
        <w:ind w:firstLine="680"/>
        <w:jc w:val="both"/>
      </w:pPr>
    </w:p>
    <w:p w:rsidR="00360E9E" w:rsidRPr="00360E9E" w:rsidRDefault="00360E9E" w:rsidP="00106BA3">
      <w:pPr>
        <w:widowControl w:val="0"/>
        <w:autoSpaceDE w:val="0"/>
        <w:autoSpaceDN w:val="0"/>
        <w:adjustRightInd w:val="0"/>
        <w:ind w:firstLine="680"/>
        <w:jc w:val="both"/>
        <w:rPr>
          <w:b/>
        </w:rPr>
      </w:pPr>
      <w:r w:rsidRPr="00360E9E">
        <w:rPr>
          <w:b/>
        </w:rPr>
        <w:t>Оценка сочинений и изложений</w:t>
      </w:r>
    </w:p>
    <w:p w:rsidR="00360E9E" w:rsidRPr="00360E9E" w:rsidRDefault="00360E9E" w:rsidP="00106BA3">
      <w:pPr>
        <w:widowControl w:val="0"/>
        <w:autoSpaceDE w:val="0"/>
        <w:autoSpaceDN w:val="0"/>
        <w:adjustRightInd w:val="0"/>
        <w:ind w:firstLine="680"/>
        <w:jc w:val="both"/>
      </w:pPr>
      <w:r w:rsidRPr="00360E9E">
        <w:t>Сочинения и изложения — основные формы проверки уме</w:t>
      </w:r>
      <w:r w:rsidRPr="00360E9E">
        <w:softHyphen/>
        <w:t>ния правильно и последовательно излагать мысли, уровня рече</w:t>
      </w:r>
      <w:r w:rsidRPr="00360E9E">
        <w:softHyphen/>
        <w:t>вой подготовки учащихся.</w:t>
      </w:r>
    </w:p>
    <w:p w:rsidR="00360E9E" w:rsidRPr="00360E9E" w:rsidRDefault="00360E9E" w:rsidP="00106BA3">
      <w:pPr>
        <w:widowControl w:val="0"/>
        <w:autoSpaceDE w:val="0"/>
        <w:autoSpaceDN w:val="0"/>
        <w:adjustRightInd w:val="0"/>
        <w:ind w:firstLine="680"/>
        <w:jc w:val="both"/>
      </w:pPr>
      <w:r w:rsidRPr="00360E9E">
        <w:t>Сочинения и изложения в V—IX классах проводятся в соот</w:t>
      </w:r>
      <w:r w:rsidRPr="00360E9E">
        <w:softHyphen/>
        <w:t>ветствии с требованиями раздела программы «Развитие навыков связной речи».</w:t>
      </w:r>
    </w:p>
    <w:p w:rsidR="00360E9E" w:rsidRPr="00360E9E" w:rsidRDefault="00360E9E" w:rsidP="00106BA3">
      <w:pPr>
        <w:widowControl w:val="0"/>
        <w:autoSpaceDE w:val="0"/>
        <w:autoSpaceDN w:val="0"/>
        <w:adjustRightInd w:val="0"/>
        <w:ind w:firstLine="680"/>
        <w:jc w:val="both"/>
      </w:pPr>
      <w:r w:rsidRPr="00787F5C">
        <w:t>Примерный объем текста для подробного изложения: в V клас</w:t>
      </w:r>
      <w:r w:rsidRPr="00787F5C">
        <w:softHyphen/>
        <w:t>се -100-150 слов, в VI классе - 150-200, в VII классе - 200-250, в VIII классе - 250-350, в IX классе - 350-450слов.</w:t>
      </w:r>
    </w:p>
    <w:p w:rsidR="00360E9E" w:rsidRPr="00360E9E" w:rsidRDefault="00360E9E" w:rsidP="00106BA3">
      <w:pPr>
        <w:widowControl w:val="0"/>
        <w:autoSpaceDE w:val="0"/>
        <w:autoSpaceDN w:val="0"/>
        <w:adjustRightInd w:val="0"/>
        <w:ind w:firstLine="680"/>
        <w:jc w:val="both"/>
        <w:rPr>
          <w:rFonts w:ascii="Bookman Old Style" w:hAnsi="Bookman Old Style"/>
          <w:sz w:val="28"/>
          <w:szCs w:val="28"/>
        </w:rPr>
      </w:pPr>
      <w:r w:rsidRPr="00360E9E">
        <w:t>Объем текстов итоговых контрольных подробных изложений в VIII и IX классах может быть увеличен на 50 слов в связи с тем, что на таких уроках не проводится подготовительная работа</w:t>
      </w:r>
      <w:r w:rsidRPr="00360E9E">
        <w:rPr>
          <w:rFonts w:ascii="Bookman Old Style" w:hAnsi="Bookman Old Style"/>
          <w:sz w:val="28"/>
          <w:szCs w:val="28"/>
        </w:rPr>
        <w:t>.</w:t>
      </w:r>
    </w:p>
    <w:p w:rsidR="00B4147A" w:rsidRPr="00DF3E0E" w:rsidRDefault="000C4F8F" w:rsidP="00106BA3">
      <w:pPr>
        <w:shd w:val="clear" w:color="auto" w:fill="FFFFFF"/>
        <w:ind w:firstLine="680"/>
        <w:jc w:val="both"/>
        <w:rPr>
          <w:b/>
          <w:sz w:val="28"/>
          <w:szCs w:val="28"/>
        </w:rPr>
      </w:pPr>
      <w:r w:rsidRPr="00DF3E0E">
        <w:rPr>
          <w:b/>
          <w:sz w:val="28"/>
          <w:szCs w:val="28"/>
        </w:rPr>
        <w:t>2.</w:t>
      </w:r>
      <w:r w:rsidR="00DF3E0E">
        <w:rPr>
          <w:b/>
          <w:sz w:val="28"/>
          <w:szCs w:val="28"/>
        </w:rPr>
        <w:t>1</w:t>
      </w:r>
      <w:r w:rsidRPr="00DF3E0E">
        <w:rPr>
          <w:b/>
          <w:sz w:val="28"/>
          <w:szCs w:val="28"/>
        </w:rPr>
        <w:t>.</w:t>
      </w:r>
      <w:r w:rsidR="00DF3E0E">
        <w:rPr>
          <w:b/>
          <w:sz w:val="28"/>
          <w:szCs w:val="28"/>
        </w:rPr>
        <w:t>2.</w:t>
      </w:r>
      <w:r w:rsidR="00B4147A" w:rsidRPr="00DF3E0E">
        <w:rPr>
          <w:b/>
          <w:sz w:val="28"/>
          <w:szCs w:val="28"/>
        </w:rPr>
        <w:t>Литература</w:t>
      </w:r>
    </w:p>
    <w:p w:rsidR="003C5B4D" w:rsidRPr="00DF3E0E" w:rsidRDefault="003C5B4D" w:rsidP="00106BA3">
      <w:pPr>
        <w:ind w:left="147" w:right="147" w:firstLine="680"/>
        <w:jc w:val="both"/>
        <w:rPr>
          <w:color w:val="000000"/>
          <w:sz w:val="28"/>
          <w:szCs w:val="28"/>
        </w:rPr>
      </w:pPr>
      <w:r w:rsidRPr="00DF3E0E">
        <w:rPr>
          <w:color w:val="000000"/>
          <w:sz w:val="28"/>
          <w:szCs w:val="28"/>
        </w:rPr>
        <w:t>Изучение литературы на ступени основного общего образования направлено на достижение следующих целей:</w:t>
      </w:r>
    </w:p>
    <w:p w:rsidR="003C5B4D" w:rsidRPr="00DF3E0E" w:rsidRDefault="003C5B4D" w:rsidP="00106BA3">
      <w:pPr>
        <w:ind w:left="147" w:right="147" w:firstLine="680"/>
        <w:jc w:val="both"/>
        <w:rPr>
          <w:color w:val="000000"/>
          <w:sz w:val="28"/>
          <w:szCs w:val="28"/>
        </w:rPr>
      </w:pPr>
      <w:r w:rsidRPr="00DF3E0E">
        <w:rPr>
          <w:color w:val="000000"/>
          <w:sz w:val="28"/>
          <w:szCs w:val="28"/>
        </w:rPr>
        <w:t>- воспитание духовно развитой личности, формирование гуманистического мировоззрения, гражданского сознания, чувства патриотизма, любви и уважения к литературе и ценностям отечественной культуры;</w:t>
      </w:r>
    </w:p>
    <w:p w:rsidR="003C5B4D" w:rsidRPr="00DF3E0E" w:rsidRDefault="003C5B4D" w:rsidP="00106BA3">
      <w:pPr>
        <w:ind w:left="147" w:right="147" w:firstLine="680"/>
        <w:jc w:val="both"/>
        <w:rPr>
          <w:color w:val="000000"/>
          <w:sz w:val="28"/>
          <w:szCs w:val="28"/>
        </w:rPr>
      </w:pPr>
      <w:r w:rsidRPr="00DF3E0E">
        <w:rPr>
          <w:color w:val="000000"/>
          <w:sz w:val="28"/>
          <w:szCs w:val="28"/>
        </w:rPr>
        <w:t>- развитие эмоционального восприятия художественного текста, образного и аналитического мышления, творческого воображения, читательской культуры и понимания авторской позиции; формирование начальных представлений о специфике литературы в ряду других искусств, потребности в самостоятельном чтении художественных произведений; развитие устной и письменной речи учащихся;</w:t>
      </w:r>
    </w:p>
    <w:p w:rsidR="003C5B4D" w:rsidRPr="00DF3E0E" w:rsidRDefault="003C5B4D" w:rsidP="00106BA3">
      <w:pPr>
        <w:ind w:left="147" w:right="147" w:firstLine="680"/>
        <w:jc w:val="both"/>
        <w:rPr>
          <w:color w:val="000000"/>
          <w:sz w:val="28"/>
          <w:szCs w:val="28"/>
        </w:rPr>
      </w:pPr>
      <w:r w:rsidRPr="00DF3E0E">
        <w:rPr>
          <w:color w:val="000000"/>
          <w:sz w:val="28"/>
          <w:szCs w:val="28"/>
        </w:rPr>
        <w:t>- освоение текстов художественных произведений в единстве формы и содержания, основных историко-литературных сведений и теоретико-литературных понятий;</w:t>
      </w:r>
    </w:p>
    <w:p w:rsidR="003C5B4D" w:rsidRPr="00DF3E0E" w:rsidRDefault="003C5B4D" w:rsidP="00106BA3">
      <w:pPr>
        <w:ind w:left="147" w:right="147" w:firstLine="680"/>
        <w:jc w:val="both"/>
        <w:rPr>
          <w:color w:val="000000"/>
          <w:sz w:val="28"/>
          <w:szCs w:val="28"/>
        </w:rPr>
      </w:pPr>
      <w:r w:rsidRPr="00DF3E0E">
        <w:rPr>
          <w:color w:val="000000"/>
          <w:sz w:val="28"/>
          <w:szCs w:val="28"/>
        </w:rPr>
        <w:t xml:space="preserve">- овладение умениями чтения и анализа художественных произведений с привлечением базовых литературоведческих понятий и </w:t>
      </w:r>
      <w:r w:rsidRPr="00DF3E0E">
        <w:rPr>
          <w:color w:val="000000"/>
          <w:sz w:val="28"/>
          <w:szCs w:val="28"/>
        </w:rPr>
        <w:lastRenderedPageBreak/>
        <w:t>необходимых сведений по истории литературы; выявления в произведениях конкретно-исторического и общечеловеческого содержания; грамотного использования русского литературного языка при создании собственных устных и письменных высказываний.</w:t>
      </w:r>
    </w:p>
    <w:p w:rsidR="003C5B4D" w:rsidRPr="00DF3E0E" w:rsidRDefault="003C5B4D" w:rsidP="00106BA3">
      <w:pPr>
        <w:ind w:left="147" w:right="147" w:firstLine="680"/>
        <w:jc w:val="both"/>
        <w:rPr>
          <w:color w:val="000000"/>
          <w:sz w:val="28"/>
          <w:szCs w:val="28"/>
        </w:rPr>
      </w:pPr>
      <w:r w:rsidRPr="00DF3E0E">
        <w:rPr>
          <w:color w:val="000000"/>
          <w:sz w:val="28"/>
          <w:szCs w:val="28"/>
        </w:rPr>
        <w:t>Изучение литературы в образовательных учреждениях с родным (нерусским) языком обучения реализует общие цели и способствует решению специфических задач:</w:t>
      </w:r>
    </w:p>
    <w:p w:rsidR="003C5B4D" w:rsidRPr="00DF3E0E" w:rsidRDefault="003C5B4D" w:rsidP="00106BA3">
      <w:pPr>
        <w:ind w:left="147" w:right="147" w:firstLine="680"/>
        <w:jc w:val="both"/>
        <w:rPr>
          <w:color w:val="000000"/>
          <w:sz w:val="28"/>
          <w:szCs w:val="28"/>
        </w:rPr>
      </w:pPr>
      <w:r w:rsidRPr="00DF3E0E">
        <w:rPr>
          <w:color w:val="000000"/>
          <w:sz w:val="28"/>
          <w:szCs w:val="28"/>
        </w:rPr>
        <w:t>- формирование способности понимать и эстетически воспринимать произведения русской литературы, отличающиеся от произведений родной особенностями образно-эстетической системы;</w:t>
      </w:r>
    </w:p>
    <w:p w:rsidR="003C5B4D" w:rsidRPr="00DF3E0E" w:rsidRDefault="003C5B4D" w:rsidP="00106BA3">
      <w:pPr>
        <w:ind w:left="147" w:right="147" w:firstLine="680"/>
        <w:jc w:val="both"/>
        <w:rPr>
          <w:color w:val="000000"/>
          <w:sz w:val="28"/>
          <w:szCs w:val="28"/>
        </w:rPr>
      </w:pPr>
      <w:r w:rsidRPr="00DF3E0E">
        <w:rPr>
          <w:color w:val="000000"/>
          <w:sz w:val="28"/>
          <w:szCs w:val="28"/>
        </w:rPr>
        <w:t>- обогащение духовного мира учащихся путем приобщения их, наряду с изучением родной литературы, к нравственным ценностям и художественному многообразию русской литературы, к вершинным произведениям зарубежной классики, к отдельным произведениям литературы народов России;</w:t>
      </w:r>
    </w:p>
    <w:p w:rsidR="003C5B4D" w:rsidRPr="00DF3E0E" w:rsidRDefault="003C5B4D" w:rsidP="00106BA3">
      <w:pPr>
        <w:ind w:left="147" w:right="147" w:firstLine="680"/>
        <w:jc w:val="both"/>
        <w:rPr>
          <w:color w:val="000000"/>
          <w:sz w:val="28"/>
          <w:szCs w:val="28"/>
        </w:rPr>
      </w:pPr>
      <w:r w:rsidRPr="00DF3E0E">
        <w:rPr>
          <w:color w:val="000000"/>
          <w:sz w:val="28"/>
          <w:szCs w:val="28"/>
        </w:rPr>
        <w:t>- формирование умений сопоставлять произведения русской и родной литературы, находить в них сходные темы, проблемы, идеи, выявлять национально- и культурно-обусловленные различия;</w:t>
      </w:r>
    </w:p>
    <w:p w:rsidR="003C5B4D" w:rsidRPr="00DF3E0E" w:rsidRDefault="003C5B4D" w:rsidP="00106BA3">
      <w:pPr>
        <w:ind w:left="147" w:right="147" w:firstLine="680"/>
        <w:jc w:val="both"/>
        <w:rPr>
          <w:color w:val="000000"/>
          <w:sz w:val="28"/>
          <w:szCs w:val="28"/>
        </w:rPr>
      </w:pPr>
      <w:r w:rsidRPr="00DF3E0E">
        <w:rPr>
          <w:color w:val="000000"/>
          <w:sz w:val="28"/>
          <w:szCs w:val="28"/>
        </w:rPr>
        <w:t>- развитие и совершенствование русской устной и письменной речи учащихся, для которых русский язык не является родным.</w:t>
      </w:r>
    </w:p>
    <w:p w:rsidR="003C5B4D" w:rsidRPr="00B4147A" w:rsidRDefault="004F5136" w:rsidP="00106BA3">
      <w:pPr>
        <w:shd w:val="clear" w:color="auto" w:fill="FFFFFF"/>
        <w:ind w:firstLine="680"/>
        <w:jc w:val="both"/>
        <w:rPr>
          <w:b/>
        </w:rPr>
      </w:pPr>
      <w:r>
        <w:rPr>
          <w:rFonts w:eastAsia="@Arial Unicode MS"/>
          <w:b/>
          <w:iCs/>
          <w:sz w:val="28"/>
          <w:szCs w:val="28"/>
        </w:rPr>
        <w:t>Содержание основной образовательной программы по литературе</w:t>
      </w:r>
    </w:p>
    <w:p w:rsidR="00B4147A" w:rsidRPr="00787F5C" w:rsidRDefault="00B4147A" w:rsidP="00106BA3">
      <w:pPr>
        <w:shd w:val="clear" w:color="auto" w:fill="FFFFFF"/>
        <w:ind w:firstLine="680"/>
        <w:jc w:val="both"/>
      </w:pPr>
      <w:r w:rsidRPr="00787F5C">
        <w:rPr>
          <w:b/>
          <w:bCs/>
        </w:rPr>
        <w:t>Русский фольклор</w:t>
      </w:r>
    </w:p>
    <w:p w:rsidR="00B4147A" w:rsidRPr="00787F5C" w:rsidRDefault="00B4147A" w:rsidP="00106BA3">
      <w:pPr>
        <w:shd w:val="clear" w:color="auto" w:fill="FFFFFF"/>
        <w:ind w:firstLine="680"/>
        <w:jc w:val="both"/>
      </w:pPr>
      <w:r w:rsidRPr="00787F5C">
        <w:rPr>
          <w:bCs/>
        </w:rPr>
        <w:t>Малые жанры фольклора.</w:t>
      </w:r>
    </w:p>
    <w:p w:rsidR="00B4147A" w:rsidRPr="00787F5C" w:rsidRDefault="00B4147A" w:rsidP="00106BA3">
      <w:pPr>
        <w:shd w:val="clear" w:color="auto" w:fill="FFFFFF"/>
        <w:ind w:firstLine="680"/>
        <w:jc w:val="both"/>
      </w:pPr>
      <w:r w:rsidRPr="00787F5C">
        <w:t>Пословица как воплощение житейской мудрости, отражение народного опыта. Темы пословиц. Афористичность и поучительный характер пословиц. Поговорка как образное выражение. Загадка как метафора, вид словесной игры.</w:t>
      </w:r>
    </w:p>
    <w:p w:rsidR="00B4147A" w:rsidRPr="00787F5C" w:rsidRDefault="00B4147A" w:rsidP="00106BA3">
      <w:pPr>
        <w:shd w:val="clear" w:color="auto" w:fill="FFFFFF"/>
        <w:ind w:firstLine="680"/>
        <w:jc w:val="both"/>
      </w:pPr>
      <w:r w:rsidRPr="00787F5C">
        <w:rPr>
          <w:bCs/>
        </w:rPr>
        <w:t>Сказки</w:t>
      </w:r>
      <w:r w:rsidRPr="00787F5C">
        <w:t>(волшебные, бытовые, о животных). Сказка как выражение народной мудрости и нравственных представлений народа. Виды сказок (волшебные, бытовые, сказки о животных). Противопоставление мечты и действительности, добра и зла в сказках. Положительный герой и его противники. Персонажи-животные, чудесные предметы в сказках.</w:t>
      </w:r>
    </w:p>
    <w:p w:rsidR="00B4147A" w:rsidRPr="00787F5C" w:rsidRDefault="00B4147A" w:rsidP="00106BA3">
      <w:pPr>
        <w:shd w:val="clear" w:color="auto" w:fill="FFFFFF"/>
        <w:ind w:firstLine="680"/>
        <w:jc w:val="both"/>
      </w:pPr>
      <w:r w:rsidRPr="00787F5C">
        <w:t xml:space="preserve">Былина </w:t>
      </w:r>
      <w:r w:rsidRPr="00787F5C">
        <w:rPr>
          <w:bCs/>
        </w:rPr>
        <w:t>«Илья Муромец и Соловей-разбойник».</w:t>
      </w:r>
    </w:p>
    <w:p w:rsidR="00B4147A" w:rsidRPr="00787F5C" w:rsidRDefault="00B4147A" w:rsidP="00106BA3">
      <w:pPr>
        <w:ind w:firstLine="680"/>
        <w:jc w:val="both"/>
      </w:pPr>
      <w:r w:rsidRPr="00787F5C">
        <w:t>Воплощение в образе богатыря национального характера, нравственных достоинств героя. Прославление силы, мужества, справедливости, бескорыстного служения Отечеству.</w:t>
      </w:r>
    </w:p>
    <w:p w:rsidR="00B4147A" w:rsidRPr="00787F5C" w:rsidRDefault="00B4147A" w:rsidP="00106BA3">
      <w:pPr>
        <w:shd w:val="clear" w:color="auto" w:fill="FFFFFF"/>
        <w:ind w:firstLine="680"/>
        <w:jc w:val="both"/>
      </w:pPr>
      <w:r w:rsidRPr="00787F5C">
        <w:rPr>
          <w:b/>
          <w:bCs/>
        </w:rPr>
        <w:t>Древнерусская литература</w:t>
      </w:r>
    </w:p>
    <w:p w:rsidR="00B4147A" w:rsidRPr="00787F5C" w:rsidRDefault="00B4147A" w:rsidP="00106BA3">
      <w:pPr>
        <w:shd w:val="clear" w:color="auto" w:fill="FFFFFF"/>
        <w:ind w:firstLine="680"/>
        <w:jc w:val="both"/>
      </w:pPr>
      <w:r w:rsidRPr="00787F5C">
        <w:rPr>
          <w:bCs/>
        </w:rPr>
        <w:t>«Слово о полку Игореве».</w:t>
      </w:r>
    </w:p>
    <w:p w:rsidR="00B4147A" w:rsidRPr="00787F5C" w:rsidRDefault="00B4147A" w:rsidP="00106BA3">
      <w:pPr>
        <w:shd w:val="clear" w:color="auto" w:fill="FFFFFF"/>
        <w:ind w:firstLine="680"/>
        <w:jc w:val="both"/>
      </w:pPr>
      <w:r w:rsidRPr="00787F5C">
        <w:t>«Слово...» как величайший памятник литературы Древней Руси. История открытия «Слова...». Проблема авторства. Историческая основа памятника, его сюжет. Образы русских князей. Ярославна как идеальный образ русской женщины. Образ Русской земли. Авторская позиция в «Слове…». «Золотое слово» Святослава и основная идея произведения. Соединение языческой и христианской образности. Язык произведения. Переводы «Слова...».</w:t>
      </w:r>
    </w:p>
    <w:p w:rsidR="00B4147A" w:rsidRPr="00787F5C" w:rsidRDefault="00B4147A" w:rsidP="00106BA3">
      <w:pPr>
        <w:shd w:val="clear" w:color="auto" w:fill="FFFFFF"/>
        <w:ind w:firstLine="680"/>
        <w:jc w:val="both"/>
      </w:pPr>
      <w:r w:rsidRPr="00787F5C">
        <w:rPr>
          <w:bCs/>
        </w:rPr>
        <w:t>«Житие Сергия Радонежского»</w:t>
      </w:r>
      <w:r w:rsidRPr="00787F5C">
        <w:t>(фрагменты). Духовный путь Сергия Радонежского. Идейное содержание произведения. Соответствие образа героя и его жизненного пути канону житийной литературы. Сочетание исторического, бытового и чудесного в житии. Сила духа и святость героя. Отражение композиционных, сюжетных, стилистических особенностей житийной литературы в историческом очерке Б. К. Зайцева.</w:t>
      </w:r>
    </w:p>
    <w:p w:rsidR="00B4147A" w:rsidRPr="00787F5C" w:rsidRDefault="00B4147A" w:rsidP="00106BA3">
      <w:pPr>
        <w:shd w:val="clear" w:color="auto" w:fill="FFFFFF"/>
        <w:ind w:firstLine="680"/>
        <w:jc w:val="both"/>
      </w:pPr>
      <w:r w:rsidRPr="00787F5C">
        <w:rPr>
          <w:b/>
          <w:bCs/>
        </w:rPr>
        <w:lastRenderedPageBreak/>
        <w:t>Русская литература XVIII в.</w:t>
      </w:r>
    </w:p>
    <w:p w:rsidR="00B4147A" w:rsidRPr="00787F5C" w:rsidRDefault="00B4147A" w:rsidP="00106BA3">
      <w:pPr>
        <w:shd w:val="clear" w:color="auto" w:fill="FFFFFF"/>
        <w:ind w:firstLine="680"/>
        <w:jc w:val="both"/>
      </w:pPr>
      <w:r w:rsidRPr="00787F5C">
        <w:rPr>
          <w:b/>
          <w:bCs/>
        </w:rPr>
        <w:t xml:space="preserve">Д. И. Фонвизин. </w:t>
      </w:r>
      <w:r w:rsidRPr="00787F5C">
        <w:t>Комедия «Недоросль» (фрагменты). Социальная и нравственная проблематика комедии. Сатирическая направленность. Проблемы воспитания, образования гражданина. Говорящие фамилии и имена, речевые характеристики как средства создания образов персонажей. Смысл финала комедии.</w:t>
      </w:r>
    </w:p>
    <w:p w:rsidR="00B4147A" w:rsidRPr="00787F5C" w:rsidRDefault="00B4147A" w:rsidP="00106BA3">
      <w:pPr>
        <w:shd w:val="clear" w:color="auto" w:fill="FFFFFF"/>
        <w:ind w:firstLine="680"/>
        <w:jc w:val="both"/>
      </w:pPr>
      <w:r w:rsidRPr="00787F5C">
        <w:rPr>
          <w:b/>
          <w:bCs/>
        </w:rPr>
        <w:t xml:space="preserve">Н. М. Карамзин. </w:t>
      </w:r>
      <w:r w:rsidRPr="00787F5C">
        <w:t xml:space="preserve">Повесть </w:t>
      </w:r>
      <w:r w:rsidRPr="00787F5C">
        <w:rPr>
          <w:bCs/>
        </w:rPr>
        <w:t xml:space="preserve">«Бедная Лиза». </w:t>
      </w:r>
      <w:r w:rsidRPr="00787F5C">
        <w:t>Своеобразие проблематики произведения. Отражение художественных принципов сентиментализма в повести. Конфликт истинных и ложных ценностей. Изображение внутреннего мира и эмоционального состояния человека.</w:t>
      </w:r>
    </w:p>
    <w:p w:rsidR="00B4147A" w:rsidRPr="00787F5C" w:rsidRDefault="00B4147A" w:rsidP="00106BA3">
      <w:pPr>
        <w:shd w:val="clear" w:color="auto" w:fill="FFFFFF"/>
        <w:ind w:firstLine="680"/>
        <w:jc w:val="both"/>
      </w:pPr>
      <w:r w:rsidRPr="00787F5C">
        <w:rPr>
          <w:b/>
          <w:bCs/>
        </w:rPr>
        <w:t>Г. Р. Державин.</w:t>
      </w:r>
      <w:r w:rsidRPr="00787F5C">
        <w:t>Стихотворение «</w:t>
      </w:r>
      <w:r w:rsidRPr="00787F5C">
        <w:rPr>
          <w:bCs/>
        </w:rPr>
        <w:t>Памятник</w:t>
      </w:r>
      <w:r w:rsidRPr="00787F5C">
        <w:t>». Жизнеутверждающий характер поэзии Державина. Тема поэта и поэзии.</w:t>
      </w:r>
    </w:p>
    <w:p w:rsidR="00B4147A" w:rsidRPr="00787F5C" w:rsidRDefault="00B4147A" w:rsidP="00106BA3">
      <w:pPr>
        <w:shd w:val="clear" w:color="auto" w:fill="FFFFFF"/>
        <w:ind w:firstLine="680"/>
        <w:jc w:val="both"/>
      </w:pPr>
      <w:r w:rsidRPr="00787F5C">
        <w:rPr>
          <w:b/>
          <w:bCs/>
        </w:rPr>
        <w:t>Русская литература XIX в. (первая половина)</w:t>
      </w:r>
    </w:p>
    <w:p w:rsidR="00B4147A" w:rsidRPr="00787F5C" w:rsidRDefault="00B4147A" w:rsidP="00106BA3">
      <w:pPr>
        <w:shd w:val="clear" w:color="auto" w:fill="FFFFFF"/>
        <w:ind w:firstLine="680"/>
        <w:jc w:val="both"/>
      </w:pPr>
      <w:r w:rsidRPr="00787F5C">
        <w:rPr>
          <w:b/>
          <w:bCs/>
        </w:rPr>
        <w:t>И. А. Крылов.</w:t>
      </w:r>
      <w:r w:rsidRPr="00787F5C">
        <w:t xml:space="preserve">Басни </w:t>
      </w:r>
      <w:r w:rsidRPr="00787F5C">
        <w:rPr>
          <w:bCs/>
        </w:rPr>
        <w:t xml:space="preserve">«Волк и Ягнёнок», «Свинья под Дубом», «Волк на псарне». </w:t>
      </w:r>
      <w:r w:rsidRPr="00787F5C">
        <w:t>Жанр басни, история его развития. Образы животных в басне. Аллегория как средство раскрытия определённых качеств человека. Выражение народной мудрости в баснях Крылова. Поучительный характер басен. Мораль в басне, формы её воплощения. Своеобразие языка басен Крылова.</w:t>
      </w:r>
    </w:p>
    <w:p w:rsidR="00B4147A" w:rsidRPr="00787F5C" w:rsidRDefault="00B4147A" w:rsidP="00106BA3">
      <w:pPr>
        <w:shd w:val="clear" w:color="auto" w:fill="FFFFFF"/>
        <w:ind w:firstLine="680"/>
        <w:jc w:val="both"/>
      </w:pPr>
      <w:r w:rsidRPr="00787F5C">
        <w:rPr>
          <w:b/>
        </w:rPr>
        <w:t>В. А. </w:t>
      </w:r>
      <w:r w:rsidRPr="00787F5C">
        <w:rPr>
          <w:b/>
          <w:bCs/>
        </w:rPr>
        <w:t xml:space="preserve">Жуковский. </w:t>
      </w:r>
      <w:r w:rsidRPr="00787F5C">
        <w:t xml:space="preserve">Баллада </w:t>
      </w:r>
      <w:r w:rsidRPr="00787F5C">
        <w:rPr>
          <w:bCs/>
        </w:rPr>
        <w:t xml:space="preserve">«Светлана». </w:t>
      </w:r>
      <w:r w:rsidRPr="00787F5C">
        <w:t xml:space="preserve">Жанр баллады в творчестве Жуковского. Источники сюжета баллады «Светлана». Образ Светланы и средства его создания. Национальные черты в образе героини. Своеобразие сюжета. Фантастика, народно-поэтические традиции, атмосфера тайны, пейзаж. Мотивы дороги и смерти. Мотив смирения и тема веры как залога торжества света над тьмой. Своеобразие финала баллады. Баллады западноевропейских поэтов в переводах Жуковского. Стихотворения </w:t>
      </w:r>
      <w:r w:rsidRPr="00787F5C">
        <w:rPr>
          <w:bCs/>
        </w:rPr>
        <w:t xml:space="preserve">«Море», «Невыразимое». </w:t>
      </w:r>
      <w:r w:rsidRPr="00787F5C">
        <w:t>Основные темы и образы поэзии Жуковского. Лирический герой романтической поэзии и его восприятие мира. Тема поэтического вдохновения. Отношение романтика к слову. Романтический образ моря. Своеобразие поэтического языка Жуковского.</w:t>
      </w:r>
    </w:p>
    <w:p w:rsidR="00B4147A" w:rsidRPr="00787F5C" w:rsidRDefault="00B4147A" w:rsidP="00106BA3">
      <w:pPr>
        <w:shd w:val="clear" w:color="auto" w:fill="FFFFFF"/>
        <w:ind w:firstLine="680"/>
        <w:jc w:val="both"/>
      </w:pPr>
      <w:r w:rsidRPr="00787F5C">
        <w:rPr>
          <w:b/>
          <w:bCs/>
        </w:rPr>
        <w:t>А. С. Грибоедов.</w:t>
      </w:r>
      <w:r w:rsidRPr="00787F5C">
        <w:t xml:space="preserve">Комедия </w:t>
      </w:r>
      <w:r w:rsidRPr="00787F5C">
        <w:rPr>
          <w:bCs/>
        </w:rPr>
        <w:t xml:space="preserve">«Горе от </w:t>
      </w:r>
      <w:r w:rsidRPr="00787F5C">
        <w:t>ума». История создания, публикации и первых постановок комедии. Прототипы. Смысл названия и проблема ума в пьесе. Особенности развития комедийной интриги. Своеобразие конфликта. Система образов. Чацкий как необычный резонёр, предшественник «странного человека» в русской литературе. Своеобразие любовной интриги. Образ фамусовской Москвы. Художественная функция внесценических персонажей. Образность и афористичность языка. Мастерство драматурга в создании речевых характеристик действующих лиц. Конкретно-историческое и общечеловеческое в произведении. Необычность развязки, смысл финала комедии. Критика о пьесе Грибоедова.</w:t>
      </w:r>
    </w:p>
    <w:p w:rsidR="00B4147A" w:rsidRPr="00787F5C" w:rsidRDefault="00B4147A" w:rsidP="00106BA3">
      <w:pPr>
        <w:shd w:val="clear" w:color="auto" w:fill="FFFFFF"/>
        <w:ind w:firstLine="680"/>
        <w:jc w:val="both"/>
      </w:pPr>
      <w:r w:rsidRPr="00787F5C">
        <w:rPr>
          <w:b/>
          <w:bCs/>
        </w:rPr>
        <w:t>А. С. Пушкин.</w:t>
      </w:r>
      <w:r w:rsidRPr="00787F5C">
        <w:t xml:space="preserve">Стихотворения «Няне», «И. И. Пущину», «Зимнее утро», «Зимний вечер», «К ***», «Я помню чудное мгновенье», «Анчар», «Туча», «19 октября» («Роняет лес багряный свой убор…»), «К Чаадаеву», «К морю», «Пророк», «На холмах Грузии лежит ночная мгла…», «Я вас любил: любовь еще, быть может…», «Бесы», «Я памятник себе воздвиг нерукотворный…», «Осень», «Два чувства дивно близки нам…». Многообразие тем, жанров, мотивов лирики Пушкина. Мотивы дружбы, прочного союза друзей. Одухотворённость и чистота чувства любви. Слияние личных, философских и гражданских мотивов в лирике поэта. Единение красоты природы, красоты человека, красоты жизни в пейзажной лирике. Размышления поэта о скоротечности человеческого бытия. Тема поэта и поэзии. Вдохновение как особое состояние поэта. Философская глубина, религиозно-нравственные мотивы поздней лирики Пушкина. Особенности ритмики, метрики, строфики пушкинских стихотворений. Библейские и античные образы в поэзии Пушкина. Традиции классицизма, романтические образы и мотивы, реалистические тенденции в лирике поэта. Образы, мотивы, художественные средства русской народной поэзии в творчестве Пушкина. Образ Пушкина в русской поэзии ХIХ—ХХ вв. </w:t>
      </w:r>
    </w:p>
    <w:p w:rsidR="00B4147A" w:rsidRPr="00787F5C" w:rsidRDefault="00B4147A" w:rsidP="00106BA3">
      <w:pPr>
        <w:shd w:val="clear" w:color="auto" w:fill="FFFFFF"/>
        <w:ind w:firstLine="680"/>
        <w:jc w:val="both"/>
      </w:pPr>
      <w:r w:rsidRPr="00787F5C">
        <w:lastRenderedPageBreak/>
        <w:t xml:space="preserve">Баллада </w:t>
      </w:r>
      <w:r w:rsidRPr="00787F5C">
        <w:rPr>
          <w:bCs/>
        </w:rPr>
        <w:t xml:space="preserve">«Песнь о вещем Олеге». </w:t>
      </w:r>
      <w:r w:rsidRPr="00787F5C">
        <w:t>Интерес Пушкина к истории России. Летописный источник «Песни о вещем Олеге». Традиции народной поэзии в создании образов «Песни...». Смысл противопоставления образов Олега и кудесника. Особенности композиции произведения. Признаки жанра баллады в «Песне…». Художественные средства произведения, позволившие воссоздать атмосферу Древней Руси.</w:t>
      </w:r>
    </w:p>
    <w:p w:rsidR="00B4147A" w:rsidRPr="00787F5C" w:rsidRDefault="00B4147A" w:rsidP="00106BA3">
      <w:pPr>
        <w:shd w:val="clear" w:color="auto" w:fill="FFFFFF"/>
        <w:ind w:firstLine="680"/>
        <w:jc w:val="both"/>
      </w:pPr>
      <w:r w:rsidRPr="00787F5C">
        <w:t xml:space="preserve">Роман «Дубровский». История создания произведения. Картины жизни русского поместного дворянства. Образы Дубровского и Троекурова. Противостояние человеческих чувств и социальных обстоятельств в романе. Нравственная проблематика произведения. Образы крепостных. Изображение крестьянского бунта. Образ благородного разбойника Владимира Дубровского. Традиции приключенческого романа в произведении Пушкина. Романтический характер истории любви Маши и Владимира. Средства выражения авторского отношения к героям романа. </w:t>
      </w:r>
    </w:p>
    <w:p w:rsidR="00B4147A" w:rsidRPr="00787F5C" w:rsidRDefault="00B4147A" w:rsidP="00106BA3">
      <w:pPr>
        <w:shd w:val="clear" w:color="auto" w:fill="FFFFFF"/>
        <w:ind w:firstLine="680"/>
        <w:jc w:val="both"/>
      </w:pPr>
      <w:r w:rsidRPr="00787F5C">
        <w:t xml:space="preserve">Роман </w:t>
      </w:r>
      <w:r w:rsidRPr="00787F5C">
        <w:rPr>
          <w:bCs/>
        </w:rPr>
        <w:t xml:space="preserve">«Капитанская дочка». </w:t>
      </w:r>
      <w:r w:rsidRPr="00787F5C">
        <w:t>История создания романа. Историческое исследование «История Пугачёва» и роман «Капитанская дочка». Пугачёв в историческом труде и в романе. Форма семейных записок как выражение частного взгляда на отечественную историю. Изображение исторических деятелей на страницах романа (Пугачёв, Екатерина II). Главные герои романа. Становление, развитие характера, личности Петра Гринёва. Значение образа Савельича. Нравственная красота Маши Мироновой. Образ антигероя Швабрина. Проблемы долга, чести, милосердия, нравственного выбора. Портрет и пейзаж в романе. Художественная функция народных песен, сказок, пословиц и поговорок. Роль эпиграфов в романе. Название и идейный смысл произведения.</w:t>
      </w:r>
    </w:p>
    <w:p w:rsidR="00B4147A" w:rsidRPr="00787F5C" w:rsidRDefault="00B4147A" w:rsidP="00106BA3">
      <w:pPr>
        <w:shd w:val="clear" w:color="auto" w:fill="FFFFFF"/>
        <w:ind w:firstLine="680"/>
        <w:jc w:val="both"/>
      </w:pPr>
      <w:r w:rsidRPr="00787F5C">
        <w:t xml:space="preserve">Повесть </w:t>
      </w:r>
      <w:r w:rsidRPr="00787F5C">
        <w:rPr>
          <w:bCs/>
        </w:rPr>
        <w:t xml:space="preserve">«Станционный смотритель». </w:t>
      </w:r>
      <w:r w:rsidRPr="00787F5C">
        <w:t>Цикл «Повести Белкина». Повествование от лица вымышленного героя как художественный приём. Отношение рассказчика к героям повести и формы его выражения. Образ рассказчика. Судьба Дуни и притча о блудном сыне. Изображение «маленького человека», его положения в обществе. Трагическое и гуманистическое в повести.</w:t>
      </w:r>
    </w:p>
    <w:p w:rsidR="00B4147A" w:rsidRPr="00787F5C" w:rsidRDefault="00B4147A" w:rsidP="00106BA3">
      <w:pPr>
        <w:shd w:val="clear" w:color="auto" w:fill="FFFFFF"/>
        <w:ind w:firstLine="680"/>
        <w:jc w:val="both"/>
      </w:pPr>
      <w:r w:rsidRPr="00787F5C">
        <w:t xml:space="preserve">Роман в стихах </w:t>
      </w:r>
      <w:r w:rsidRPr="00787F5C">
        <w:rPr>
          <w:bCs/>
        </w:rPr>
        <w:t xml:space="preserve">«Евгений Онегин». </w:t>
      </w:r>
      <w:r w:rsidRPr="00787F5C">
        <w:t>Замысел романа и его эволюция в процессе создания произведения. Особенности жанра и композиции «свободного романа». Единство лирического и эпического начал. Автор как идейно-композиционный и лирический центр романа. Сюжетные линии произведения и темы лирических отступлений. Автор и его герои. Образ читателя в романе. Образ Онегина, его развитие. Типическое и индивидуальное в образах Онегина и Ленского. Татьяна как «милый идеал» автора. Художественная функция эпиграфов, посвящений, снов и писем героев романа. Картины жизни русского общества: жизнь столиц и мир русской деревни. Картины родной природы. «Онегинская строфа». Особенности языка, органичное сочетание высокой поэтической речи и дружеского разговора, упоминания имен богов и героев античной мифологии и использование просторечной лексики. Реализм пушкинского романа в стихах. «Евгений Онегин» в русской критике.</w:t>
      </w:r>
    </w:p>
    <w:p w:rsidR="00B4147A" w:rsidRPr="00787F5C" w:rsidRDefault="00B4147A" w:rsidP="00106BA3">
      <w:pPr>
        <w:shd w:val="clear" w:color="auto" w:fill="FFFFFF"/>
        <w:ind w:firstLine="680"/>
        <w:jc w:val="both"/>
      </w:pPr>
      <w:r w:rsidRPr="00787F5C">
        <w:t xml:space="preserve">Трагедия </w:t>
      </w:r>
      <w:r w:rsidRPr="00787F5C">
        <w:rPr>
          <w:bCs/>
        </w:rPr>
        <w:t xml:space="preserve">«Моцарт и Сальери». </w:t>
      </w:r>
      <w:r w:rsidRPr="00787F5C">
        <w:t>Цикл маленьких трагедий-пьес о сильных личностях и нравственном законе. Проблема «гения и злодейства». Образы Моцарта и Сальери. Два типа мировосприятия, выраженные в образах главных героев трагедии. Образ слепого скрипача и его роль в развитии сюжета. Образ «чёрного человека». Сценическая и кинематографическая судьба трагедии.</w:t>
      </w:r>
    </w:p>
    <w:p w:rsidR="00B4147A" w:rsidRPr="00787F5C" w:rsidRDefault="00B4147A" w:rsidP="00106BA3">
      <w:pPr>
        <w:shd w:val="clear" w:color="auto" w:fill="FFFFFF"/>
        <w:ind w:firstLine="680"/>
        <w:jc w:val="both"/>
      </w:pPr>
      <w:r w:rsidRPr="00787F5C">
        <w:rPr>
          <w:b/>
          <w:bCs/>
        </w:rPr>
        <w:t xml:space="preserve">М. Ю. Лермонтов. </w:t>
      </w:r>
      <w:r w:rsidRPr="00787F5C">
        <w:t>Стихотворения «Парус», «Листок», «Тучи», «Смерть Поэта», «Когда волнуется желтеющая нива…», «Дума», «Поэт» («Отделкой золотой блистает мой кинжал…»), «Молитва» («В минуту жизни трудную…»), «И скучно и грустно», «Нет, не тебя так пылко я люблю…», «Родина», «Пророк», «На севере диком стоит одиноко...», «Ангел», «Три пальмы».</w:t>
      </w:r>
    </w:p>
    <w:p w:rsidR="00B4147A" w:rsidRPr="00787F5C" w:rsidRDefault="00B4147A" w:rsidP="00106BA3">
      <w:pPr>
        <w:ind w:firstLine="680"/>
        <w:jc w:val="both"/>
      </w:pPr>
      <w:r w:rsidRPr="00787F5C">
        <w:t xml:space="preserve">Основные мотивы, образы и настроения поэзии Лермонтова. Чувство трагического одиночества. Любовь как страсть, приносящая страдания. Чистота и красота поэзии как заповедные святыни сердца. «Звуки небес» и «скучные песни земли». Трагическая судьба поэта и человека в бездуховном мире. Своеобразие художественного мира поэзии </w:t>
      </w:r>
      <w:r w:rsidRPr="00787F5C">
        <w:lastRenderedPageBreak/>
        <w:t>Лермонтова. Характер лирического героя лермонтовской поэзии. Тема Родины, поэта и поэзии. Романтизм и реализм в лирике поэта.</w:t>
      </w:r>
    </w:p>
    <w:p w:rsidR="00B4147A" w:rsidRPr="00787F5C" w:rsidRDefault="00B4147A" w:rsidP="00106BA3">
      <w:pPr>
        <w:shd w:val="clear" w:color="auto" w:fill="FFFFFF"/>
        <w:ind w:firstLine="680"/>
        <w:jc w:val="both"/>
      </w:pPr>
      <w:r w:rsidRPr="00787F5C">
        <w:t xml:space="preserve">Стихотворение </w:t>
      </w:r>
      <w:r w:rsidRPr="00787F5C">
        <w:rPr>
          <w:bCs/>
        </w:rPr>
        <w:t xml:space="preserve">«Бородино». </w:t>
      </w:r>
      <w:r w:rsidRPr="00787F5C">
        <w:t>Историческая основа стихотворения. Изображение исторического события. Образ рядового участника сражения. Мастерство Лермонтова в создании батальных сцен. Сочетание разговорных интонаций с высоким патриотическим пафосом стихотворения.</w:t>
      </w:r>
    </w:p>
    <w:p w:rsidR="00B4147A" w:rsidRPr="00787F5C" w:rsidRDefault="00B4147A" w:rsidP="00106BA3">
      <w:pPr>
        <w:shd w:val="clear" w:color="auto" w:fill="FFFFFF"/>
        <w:ind w:firstLine="680"/>
        <w:jc w:val="both"/>
      </w:pPr>
      <w:r w:rsidRPr="00787F5C">
        <w:t xml:space="preserve">Поэма </w:t>
      </w:r>
      <w:r w:rsidRPr="00787F5C">
        <w:rPr>
          <w:bCs/>
        </w:rPr>
        <w:t xml:space="preserve">«Песня про царя Ивана Васильевича, молодого опричника и удалого купца Калашникова». </w:t>
      </w:r>
      <w:r w:rsidRPr="00787F5C">
        <w:t>Поэма об историческом прошлом Руси. Картины быта XVI в., их значение для понимания характеров и идеи поэмы. Смысл столкновения Калашникова с Кирибеевичем и Иваном Грозным. Образ Ивана Грозного и тема несправедливой власти. Защита Калашниковым человеческого достоинства. Авторская позиция в поэме. Связь поэмы с художественными традициями устного народного творчества. Сопоставление зачина поэмы и её концовки. Образы гусляров. Язык и стих поэмы.</w:t>
      </w:r>
    </w:p>
    <w:p w:rsidR="00B4147A" w:rsidRPr="00787F5C" w:rsidRDefault="00B4147A" w:rsidP="00106BA3">
      <w:pPr>
        <w:shd w:val="clear" w:color="auto" w:fill="FFFFFF"/>
        <w:ind w:firstLine="680"/>
        <w:jc w:val="both"/>
      </w:pPr>
      <w:r w:rsidRPr="00787F5C">
        <w:t xml:space="preserve">Поэма </w:t>
      </w:r>
      <w:r w:rsidRPr="00787F5C">
        <w:rPr>
          <w:bCs/>
        </w:rPr>
        <w:t xml:space="preserve">«Мцыри». </w:t>
      </w:r>
      <w:r w:rsidRPr="00787F5C">
        <w:t>«Мцыри» как романтическая поэма. Романтический герой. Смысл человеческой жизни для Мцыри и для монаха. Трагическое противопоставление человека и обстоятельств. Особенности композиции поэмы. Эпиграф и сюжет поэмы. Исповедь героя как композиционный центр поэмы. Образы монастыря и окружающей природы, смысл их противопоставления. Портрет и речь героя как средства выражения авторского отношения. Смысл финала поэмы.</w:t>
      </w:r>
    </w:p>
    <w:p w:rsidR="00B4147A" w:rsidRPr="00787F5C" w:rsidRDefault="00B4147A" w:rsidP="00106BA3">
      <w:pPr>
        <w:shd w:val="clear" w:color="auto" w:fill="FFFFFF"/>
        <w:ind w:firstLine="680"/>
        <w:jc w:val="both"/>
      </w:pPr>
      <w:r w:rsidRPr="00787F5C">
        <w:t xml:space="preserve">Роман </w:t>
      </w:r>
      <w:r w:rsidRPr="00787F5C">
        <w:rPr>
          <w:bCs/>
        </w:rPr>
        <w:t xml:space="preserve">«Герой нашего времени». </w:t>
      </w:r>
      <w:r w:rsidRPr="00787F5C">
        <w:t>«Герой нашего времени» как первый психологический роман в русской литературе. Нравственно-философская проблематика произведения. Жанровое своеобразие романа. Особенности композиции романа, её роль в раскрытии характера Печорина. Особенности повествования. Особое внимание к внутренней жизни человека, его мыслям, чувствам, переживаниям, самоанализу, рефлексии. Портретные и пейзажные описания как средства раскрытия психологии личности. Главный герой и второстепенные персонажи произведения. Любовь и игра в любовь в жизни Печорина. Смысл финала романа. Черты романтизма и реализма в романе. Печорин и Онегин. Роман «Герой нашего времени» в русской критике.</w:t>
      </w:r>
    </w:p>
    <w:p w:rsidR="00B4147A" w:rsidRPr="00787F5C" w:rsidRDefault="00B4147A" w:rsidP="00106BA3">
      <w:pPr>
        <w:shd w:val="clear" w:color="auto" w:fill="FFFFFF"/>
        <w:tabs>
          <w:tab w:val="left" w:pos="2460"/>
        </w:tabs>
        <w:ind w:firstLine="680"/>
        <w:jc w:val="both"/>
      </w:pPr>
      <w:r w:rsidRPr="00787F5C">
        <w:rPr>
          <w:b/>
          <w:bCs/>
        </w:rPr>
        <w:t>Н. В. Гоголь.</w:t>
      </w:r>
      <w:r w:rsidRPr="00787F5C">
        <w:t xml:space="preserve">Повесть </w:t>
      </w:r>
      <w:r w:rsidRPr="00787F5C">
        <w:rPr>
          <w:bCs/>
        </w:rPr>
        <w:t xml:space="preserve">«Ночь перед Рождеством». </w:t>
      </w:r>
      <w:r w:rsidRPr="00787F5C">
        <w:t>Поэтизация картин народной жизни (праздники, обряды, гулянья). Герои повести. Кузнец Вакула и его невеста Оксана. Фольклорные традиции в создании образов. Изображение конфликта темных и светлых сил. Реальное и фантастическое в произведении. Сказочный характер фантастики. Описания украинского села и Петербурга. Характер повествования. Сочетание юмора и лиризма.</w:t>
      </w:r>
    </w:p>
    <w:p w:rsidR="00B4147A" w:rsidRPr="00787F5C" w:rsidRDefault="00B4147A" w:rsidP="00106BA3">
      <w:pPr>
        <w:shd w:val="clear" w:color="auto" w:fill="FFFFFF"/>
        <w:ind w:firstLine="680"/>
        <w:jc w:val="both"/>
      </w:pPr>
      <w:r w:rsidRPr="00787F5C">
        <w:t xml:space="preserve">Повесть </w:t>
      </w:r>
      <w:r w:rsidRPr="00787F5C">
        <w:rPr>
          <w:bCs/>
        </w:rPr>
        <w:t xml:space="preserve">«Тарас Бульба». </w:t>
      </w:r>
      <w:r w:rsidRPr="00787F5C">
        <w:t>Эпическое величие мира и героический размах жизни в повести Гоголя. Прославление высокого строя народной вольницы, боевого товарищества, самоотверженности и героизма. Единоверие, честь, патриотизм как основные идеалы запорожцев. Герои Гоголя и былинные богатыри. Тарас и его сыновья. Принцип контраста в создании образов братьев, противопоставления в портретном описании, речевой характеристике. Трагизм конфликта отца и сына (Тарас и Андрий). Борьба долга и чувства в душах героев. Роль детали в раскрытии характеров героев. Смысл финала повести.</w:t>
      </w:r>
    </w:p>
    <w:p w:rsidR="00B4147A" w:rsidRPr="00787F5C" w:rsidRDefault="00B4147A" w:rsidP="00106BA3">
      <w:pPr>
        <w:shd w:val="clear" w:color="auto" w:fill="FFFFFF"/>
        <w:ind w:firstLine="680"/>
        <w:jc w:val="both"/>
      </w:pPr>
      <w:r w:rsidRPr="00787F5C">
        <w:t xml:space="preserve">Повесть </w:t>
      </w:r>
      <w:r w:rsidRPr="00787F5C">
        <w:rPr>
          <w:bCs/>
        </w:rPr>
        <w:t xml:space="preserve">«Шинель». </w:t>
      </w:r>
      <w:r w:rsidRPr="00787F5C">
        <w:t>Развитие образа «маленького человека» в русской литературе. Потеря Акакием Акакиевичем Башмачкиным лица (одиночество, косноязычие). Шинель как последняя надежда согреться в холодном, неуютном мире, тщетность этой мечты. Петербург как символ вечного холода, отчуждённости, бездушия. Роль фантастики в идейном замысле произведения. Гуманистический пафос повести.</w:t>
      </w:r>
    </w:p>
    <w:p w:rsidR="00B4147A" w:rsidRPr="00787F5C" w:rsidRDefault="00B4147A" w:rsidP="00106BA3">
      <w:pPr>
        <w:shd w:val="clear" w:color="auto" w:fill="FFFFFF"/>
        <w:ind w:firstLine="680"/>
        <w:jc w:val="both"/>
      </w:pPr>
      <w:r w:rsidRPr="00787F5C">
        <w:t xml:space="preserve">Комедия </w:t>
      </w:r>
      <w:r w:rsidRPr="00787F5C">
        <w:rPr>
          <w:bCs/>
        </w:rPr>
        <w:t xml:space="preserve">«Ревизор». </w:t>
      </w:r>
      <w:r w:rsidRPr="00787F5C">
        <w:t xml:space="preserve">История создания комедии и её сценическая судьба. Поворот русской драматургии к социальной теме. Русское чиновничество в сатирическом изображении: разоблачение пошлости, угодливости, чинопочитания, беспринципности, взяточничества и казнокрадства, лживости. Основной конфликт комедии и стадии его развития. Особенности завязки, развития действия, кульминации и развязки. Новизна финала (немая сцена). Образ типичного уездного города. Городничий и чиновники. </w:t>
      </w:r>
      <w:r w:rsidRPr="00787F5C">
        <w:lastRenderedPageBreak/>
        <w:t>Женские образы в комедии. Образ Хлестакова. Хлестаковщина как общественное явление. Мастерство драматурга в создании речевых характеристик. Ремарки как форма выражения авторской позиции. Гоголь о комедии.</w:t>
      </w:r>
    </w:p>
    <w:p w:rsidR="00B4147A" w:rsidRPr="00787F5C" w:rsidRDefault="00B4147A" w:rsidP="00106BA3">
      <w:pPr>
        <w:shd w:val="clear" w:color="auto" w:fill="FFFFFF"/>
        <w:ind w:firstLine="680"/>
        <w:jc w:val="both"/>
      </w:pPr>
      <w:r w:rsidRPr="00787F5C">
        <w:t xml:space="preserve">Поэма </w:t>
      </w:r>
      <w:r w:rsidRPr="00787F5C">
        <w:rPr>
          <w:bCs/>
        </w:rPr>
        <w:t xml:space="preserve">«Мёртвые души». </w:t>
      </w:r>
      <w:r w:rsidRPr="00787F5C">
        <w:t>История создания. Смысл названия поэмы. Система образов. Чичиков как «приобретатель», новый герой эпохи. Поэма о России. Жанровое своеобразие произведения, его связь с «Божественной комедией» Данте, плутовским романом, романом-путешествием. Причины незавершённости поэмы. Авторские лирические отступления в поэме, их тематика и идейный смысл. Чичиков в системе образов поэмы. Образы помещиков и чиновников, художественные средства и приёмы их создания, образы крестьян. Образ Руси. Эволюция образа автора от сатирика к проповеднику и пророку. Своеобразие гоголевского реализма. Поэма «Мертвые души» в русской критике.</w:t>
      </w:r>
    </w:p>
    <w:p w:rsidR="00B4147A" w:rsidRPr="00787F5C" w:rsidRDefault="00B4147A" w:rsidP="00106BA3">
      <w:pPr>
        <w:shd w:val="clear" w:color="auto" w:fill="FFFFFF"/>
        <w:ind w:firstLine="680"/>
        <w:jc w:val="both"/>
      </w:pPr>
      <w:r w:rsidRPr="00787F5C">
        <w:rPr>
          <w:b/>
          <w:bCs/>
        </w:rPr>
        <w:t>Русская литература XIX в. (вторая половина)</w:t>
      </w:r>
    </w:p>
    <w:p w:rsidR="00B4147A" w:rsidRPr="00787F5C" w:rsidRDefault="00B4147A" w:rsidP="00106BA3">
      <w:pPr>
        <w:shd w:val="clear" w:color="auto" w:fill="FFFFFF"/>
        <w:ind w:firstLine="680"/>
        <w:jc w:val="both"/>
      </w:pPr>
      <w:r w:rsidRPr="00787F5C">
        <w:rPr>
          <w:b/>
          <w:bCs/>
        </w:rPr>
        <w:t xml:space="preserve">Ф. И. Тютчев. </w:t>
      </w:r>
      <w:r w:rsidRPr="00787F5C">
        <w:t xml:space="preserve">Стихотворения </w:t>
      </w:r>
      <w:r w:rsidRPr="00787F5C">
        <w:rPr>
          <w:b/>
          <w:bCs/>
        </w:rPr>
        <w:t>«</w:t>
      </w:r>
      <w:r w:rsidRPr="00787F5C">
        <w:rPr>
          <w:bCs/>
        </w:rPr>
        <w:t xml:space="preserve">Весенняя гроза», «Есть в осени первоначальной…», «С поляны коршун поднялся…», «Фонтан». </w:t>
      </w:r>
      <w:r w:rsidRPr="00787F5C">
        <w:t>Философская проблематика стихотворений Тютчева. Параллелизм в описании жизни природы и человека. Природные образы и средства их создания.</w:t>
      </w:r>
    </w:p>
    <w:p w:rsidR="00B4147A" w:rsidRPr="00787F5C" w:rsidRDefault="00B4147A" w:rsidP="00106BA3">
      <w:pPr>
        <w:shd w:val="clear" w:color="auto" w:fill="FFFFFF"/>
        <w:ind w:firstLine="680"/>
        <w:jc w:val="both"/>
      </w:pPr>
      <w:r w:rsidRPr="00787F5C">
        <w:rPr>
          <w:b/>
        </w:rPr>
        <w:t>А. А.</w:t>
      </w:r>
      <w:r w:rsidRPr="00787F5C">
        <w:t> </w:t>
      </w:r>
      <w:r w:rsidRPr="00787F5C">
        <w:rPr>
          <w:b/>
          <w:bCs/>
        </w:rPr>
        <w:t xml:space="preserve">Фет. </w:t>
      </w:r>
      <w:r w:rsidRPr="00787F5C">
        <w:t xml:space="preserve">Стихотворения </w:t>
      </w:r>
      <w:r w:rsidRPr="00787F5C">
        <w:rPr>
          <w:bCs/>
        </w:rPr>
        <w:t xml:space="preserve">«Я пришел к тебе с приветом…», «Учись у них — у дуба, у берёзы…». </w:t>
      </w:r>
      <w:r w:rsidRPr="00787F5C">
        <w:t>Философская проблематика стихотворений Фета. Параллелизм в описании жизни природы и человека. Природные образы и средства их создания.</w:t>
      </w:r>
    </w:p>
    <w:p w:rsidR="00B4147A" w:rsidRPr="00787F5C" w:rsidRDefault="00B4147A" w:rsidP="00106BA3">
      <w:pPr>
        <w:shd w:val="clear" w:color="auto" w:fill="FFFFFF"/>
        <w:ind w:firstLine="680"/>
        <w:jc w:val="both"/>
      </w:pPr>
      <w:r w:rsidRPr="00787F5C">
        <w:rPr>
          <w:b/>
          <w:bCs/>
        </w:rPr>
        <w:t xml:space="preserve">И. С. Тургенев. </w:t>
      </w:r>
      <w:r w:rsidRPr="00787F5C">
        <w:t xml:space="preserve">Повесть </w:t>
      </w:r>
      <w:r w:rsidRPr="00787F5C">
        <w:rPr>
          <w:bCs/>
        </w:rPr>
        <w:t xml:space="preserve">«Муму». </w:t>
      </w:r>
      <w:r w:rsidRPr="00787F5C">
        <w:t>Реальная основа повести. Изображение быта и нравов крепостной России. Образ Герасима. Особенности повествования, авторская позиция. Символическое значение образа главного героя. Образ Муму. Смысл финала повести.</w:t>
      </w:r>
    </w:p>
    <w:p w:rsidR="00B4147A" w:rsidRPr="00787F5C" w:rsidRDefault="00B4147A" w:rsidP="00106BA3">
      <w:pPr>
        <w:shd w:val="clear" w:color="auto" w:fill="FFFFFF"/>
        <w:ind w:firstLine="680"/>
        <w:jc w:val="both"/>
      </w:pPr>
      <w:r w:rsidRPr="00787F5C">
        <w:t xml:space="preserve">Рассказ </w:t>
      </w:r>
      <w:r w:rsidRPr="00787F5C">
        <w:rPr>
          <w:bCs/>
        </w:rPr>
        <w:t xml:space="preserve">«Певцы». </w:t>
      </w:r>
      <w:r w:rsidRPr="00787F5C">
        <w:t>Изображение русской жизни и русских характеров в рассказе. Образ рассказчика. Авторская позиция и способы её выражения в произведении.</w:t>
      </w:r>
    </w:p>
    <w:p w:rsidR="00B4147A" w:rsidRPr="00787F5C" w:rsidRDefault="00B4147A" w:rsidP="00106BA3">
      <w:pPr>
        <w:shd w:val="clear" w:color="auto" w:fill="FFFFFF"/>
        <w:ind w:firstLine="680"/>
        <w:jc w:val="both"/>
      </w:pPr>
      <w:r w:rsidRPr="00787F5C">
        <w:t xml:space="preserve">Стихотворение в прозе </w:t>
      </w:r>
      <w:r w:rsidRPr="00787F5C">
        <w:rPr>
          <w:bCs/>
        </w:rPr>
        <w:t xml:space="preserve">«Русский язык», «Два богача». </w:t>
      </w:r>
      <w:r w:rsidRPr="00787F5C">
        <w:t>Особенности идейно-эмоционального содержания стихотворений в прозе. Своеобразие ритма и языка. Авторская позиция и способы её выражения.</w:t>
      </w:r>
    </w:p>
    <w:p w:rsidR="00B4147A" w:rsidRPr="00787F5C" w:rsidRDefault="00B4147A" w:rsidP="00106BA3">
      <w:pPr>
        <w:shd w:val="clear" w:color="auto" w:fill="FFFFFF"/>
        <w:ind w:firstLine="680"/>
        <w:jc w:val="both"/>
      </w:pPr>
      <w:r w:rsidRPr="00787F5C">
        <w:rPr>
          <w:b/>
          <w:bCs/>
        </w:rPr>
        <w:t xml:space="preserve">Н. А. Некрасов. </w:t>
      </w:r>
      <w:r w:rsidRPr="00787F5C">
        <w:t xml:space="preserve">Стихотворение </w:t>
      </w:r>
      <w:r w:rsidRPr="00787F5C">
        <w:rPr>
          <w:bCs/>
        </w:rPr>
        <w:t xml:space="preserve">«Крестьянские дети». </w:t>
      </w:r>
      <w:r w:rsidRPr="00787F5C">
        <w:t>Изображение жизни простого народа. Образы крестьянских детей и средства их создания. Речевая характеристика. Особенности ритмической организации. Роль диалогов в стихотворении. Авторское отношение к героям.</w:t>
      </w:r>
    </w:p>
    <w:p w:rsidR="00B4147A" w:rsidRPr="00787F5C" w:rsidRDefault="00B4147A" w:rsidP="00106BA3">
      <w:pPr>
        <w:shd w:val="clear" w:color="auto" w:fill="FFFFFF"/>
        <w:ind w:firstLine="680"/>
        <w:jc w:val="both"/>
      </w:pPr>
      <w:r w:rsidRPr="00787F5C">
        <w:rPr>
          <w:b/>
          <w:bCs/>
        </w:rPr>
        <w:t xml:space="preserve">Л. Н. Толстой. </w:t>
      </w:r>
      <w:r w:rsidRPr="00787F5C">
        <w:t xml:space="preserve">Рассказ </w:t>
      </w:r>
      <w:r w:rsidRPr="00787F5C">
        <w:rPr>
          <w:bCs/>
        </w:rPr>
        <w:t xml:space="preserve">«Кавказский пленник». </w:t>
      </w:r>
      <w:r w:rsidRPr="00787F5C">
        <w:t>Историческая основа и сюжет рассказа. Основные эпизоды. Жилин и Костылин как два разных характера. Судьбы Жилина и Костылина. Поэтичный образ Дины. Нравственная проблематика произведения, его гуманистическое звучание. Смысл названия. Поучительный характер рассказа.</w:t>
      </w:r>
    </w:p>
    <w:p w:rsidR="00B4147A" w:rsidRPr="00787F5C" w:rsidRDefault="00B4147A" w:rsidP="00106BA3">
      <w:pPr>
        <w:shd w:val="clear" w:color="auto" w:fill="FFFFFF"/>
        <w:ind w:firstLine="680"/>
        <w:jc w:val="both"/>
      </w:pPr>
      <w:r w:rsidRPr="00787F5C">
        <w:rPr>
          <w:b/>
          <w:bCs/>
        </w:rPr>
        <w:t xml:space="preserve">А. П. Чехов. </w:t>
      </w:r>
      <w:r w:rsidRPr="00787F5C">
        <w:t xml:space="preserve">Рассказы </w:t>
      </w:r>
      <w:r w:rsidRPr="00787F5C">
        <w:rPr>
          <w:bCs/>
        </w:rPr>
        <w:t xml:space="preserve">«Толстый и тонкий», «Хамелеон», «Смерть чиновника». </w:t>
      </w:r>
      <w:r w:rsidRPr="00787F5C">
        <w:t>Особенности образов персонажей в юмористических произведениях. Средства создания комических ситуаций. Разоблачение трусости, лицемерия, угодничества в рассказах. Роль художественной детали. Смысл названия.</w:t>
      </w:r>
    </w:p>
    <w:p w:rsidR="00B4147A" w:rsidRPr="00787F5C" w:rsidRDefault="00B4147A" w:rsidP="00106BA3">
      <w:pPr>
        <w:shd w:val="clear" w:color="auto" w:fill="FFFFFF"/>
        <w:ind w:firstLine="680"/>
        <w:jc w:val="both"/>
      </w:pPr>
      <w:r w:rsidRPr="00787F5C">
        <w:rPr>
          <w:b/>
          <w:bCs/>
        </w:rPr>
        <w:t>Русская литература XX в. (первая половина)</w:t>
      </w:r>
    </w:p>
    <w:p w:rsidR="00B4147A" w:rsidRPr="00787F5C" w:rsidRDefault="00B4147A" w:rsidP="00106BA3">
      <w:pPr>
        <w:shd w:val="clear" w:color="auto" w:fill="FFFFFF"/>
        <w:ind w:firstLine="680"/>
        <w:jc w:val="both"/>
      </w:pPr>
      <w:r w:rsidRPr="00787F5C">
        <w:rPr>
          <w:b/>
          <w:bCs/>
        </w:rPr>
        <w:t xml:space="preserve">И. А. Бунин. </w:t>
      </w:r>
      <w:r w:rsidRPr="00787F5C">
        <w:t xml:space="preserve">Стихотворение </w:t>
      </w:r>
      <w:r w:rsidRPr="00787F5C">
        <w:rPr>
          <w:bCs/>
        </w:rPr>
        <w:t xml:space="preserve">«Густой зелёный ельник у дороги…». </w:t>
      </w:r>
      <w:r w:rsidRPr="00787F5C">
        <w:t>Особенности изображения природы. Образ оленя и средства его создания. Тема красоты природы. Символическое значение природных образов. Пушкинские традиции в пейзажной лирике поэта.</w:t>
      </w:r>
    </w:p>
    <w:p w:rsidR="00B4147A" w:rsidRPr="00787F5C" w:rsidRDefault="00B4147A" w:rsidP="00106BA3">
      <w:pPr>
        <w:shd w:val="clear" w:color="auto" w:fill="FFFFFF"/>
        <w:ind w:firstLine="680"/>
        <w:jc w:val="both"/>
      </w:pPr>
      <w:r w:rsidRPr="00787F5C">
        <w:t xml:space="preserve">Рассказ </w:t>
      </w:r>
      <w:r w:rsidRPr="00787F5C">
        <w:rPr>
          <w:bCs/>
        </w:rPr>
        <w:t xml:space="preserve">«Подснежник». </w:t>
      </w:r>
      <w:r w:rsidRPr="00787F5C">
        <w:t>Историческая основа произведения. Тема прошлого России. Праздники и будни в жизни главного героя рассказа. Приёмы антитезы и повтора в композиции рассказа. Смысл названия.</w:t>
      </w:r>
    </w:p>
    <w:p w:rsidR="00B4147A" w:rsidRPr="00787F5C" w:rsidRDefault="00B4147A" w:rsidP="00106BA3">
      <w:pPr>
        <w:shd w:val="clear" w:color="auto" w:fill="FFFFFF"/>
        <w:ind w:firstLine="680"/>
        <w:jc w:val="both"/>
      </w:pPr>
      <w:r w:rsidRPr="00787F5C">
        <w:rPr>
          <w:b/>
          <w:bCs/>
        </w:rPr>
        <w:t xml:space="preserve">А. И. Куприн. </w:t>
      </w:r>
      <w:r w:rsidRPr="00787F5C">
        <w:t xml:space="preserve">Рассказ </w:t>
      </w:r>
      <w:r w:rsidRPr="00787F5C">
        <w:rPr>
          <w:bCs/>
        </w:rPr>
        <w:t xml:space="preserve">«Чудесный доктор». </w:t>
      </w:r>
      <w:r w:rsidRPr="00787F5C">
        <w:t>Реальная основа и содержание рассказа. Образ главного героя. Смысл названия. Тема служения людям и добру. Образ доктора в русской литературе.</w:t>
      </w:r>
    </w:p>
    <w:p w:rsidR="00B4147A" w:rsidRPr="00787F5C" w:rsidRDefault="00B4147A" w:rsidP="00106BA3">
      <w:pPr>
        <w:shd w:val="clear" w:color="auto" w:fill="FFFFFF"/>
        <w:ind w:firstLine="680"/>
        <w:jc w:val="both"/>
      </w:pPr>
      <w:r w:rsidRPr="00787F5C">
        <w:rPr>
          <w:b/>
          <w:bCs/>
        </w:rPr>
        <w:lastRenderedPageBreak/>
        <w:t xml:space="preserve">М. Горький. </w:t>
      </w:r>
      <w:r w:rsidRPr="00787F5C">
        <w:t xml:space="preserve">Рассказ </w:t>
      </w:r>
      <w:r w:rsidRPr="00787F5C">
        <w:rPr>
          <w:bCs/>
        </w:rPr>
        <w:t xml:space="preserve">«Челкаш». </w:t>
      </w:r>
      <w:r w:rsidRPr="00787F5C">
        <w:t>Образы Челкаша и Гаврилы. Широта души, стремление к воле. Символический образ моря. Сильный человек вне истории. Противостояние сильного характера обществу.</w:t>
      </w:r>
    </w:p>
    <w:p w:rsidR="00B4147A" w:rsidRPr="00787F5C" w:rsidRDefault="00B4147A" w:rsidP="00106BA3">
      <w:pPr>
        <w:shd w:val="clear" w:color="auto" w:fill="FFFFFF"/>
        <w:ind w:firstLine="680"/>
        <w:jc w:val="both"/>
      </w:pPr>
      <w:r w:rsidRPr="00787F5C">
        <w:rPr>
          <w:b/>
          <w:bCs/>
        </w:rPr>
        <w:t xml:space="preserve">И. С. Шмелёв. </w:t>
      </w:r>
      <w:r w:rsidRPr="00787F5C">
        <w:t xml:space="preserve">Роман </w:t>
      </w:r>
      <w:r w:rsidRPr="00787F5C">
        <w:rPr>
          <w:bCs/>
        </w:rPr>
        <w:t>«Лето Господне»</w:t>
      </w:r>
      <w:r w:rsidRPr="00787F5C">
        <w:t>(фрагменты). История создания автобиографического романа. Главные герои романа. Рождение религиозного чувства у ребёнка. Ребёнок и национальные традиции. Особенности повествования.</w:t>
      </w:r>
    </w:p>
    <w:p w:rsidR="00B4147A" w:rsidRPr="00787F5C" w:rsidRDefault="00B4147A" w:rsidP="00106BA3">
      <w:pPr>
        <w:shd w:val="clear" w:color="auto" w:fill="FFFFFF"/>
        <w:ind w:firstLine="680"/>
        <w:jc w:val="both"/>
      </w:pPr>
      <w:r w:rsidRPr="00787F5C">
        <w:rPr>
          <w:b/>
        </w:rPr>
        <w:t>А. А.</w:t>
      </w:r>
      <w:r w:rsidRPr="00787F5C">
        <w:t> </w:t>
      </w:r>
      <w:r w:rsidRPr="00787F5C">
        <w:rPr>
          <w:b/>
          <w:bCs/>
        </w:rPr>
        <w:t xml:space="preserve">Блок. </w:t>
      </w:r>
      <w:r w:rsidRPr="00787F5C">
        <w:t xml:space="preserve">Стихотворения </w:t>
      </w:r>
      <w:r w:rsidRPr="00787F5C">
        <w:rPr>
          <w:bCs/>
        </w:rPr>
        <w:t xml:space="preserve">«Девушка пела в церковном хоре…», «Родина». </w:t>
      </w:r>
      <w:r w:rsidRPr="00787F5C">
        <w:t>Лирический герой в поэзии Блока. Символика и реалистические детали в стихотворениях. Образ Родины. Музыкальность лирики Блока.</w:t>
      </w:r>
    </w:p>
    <w:p w:rsidR="00B4147A" w:rsidRPr="00787F5C" w:rsidRDefault="00B4147A" w:rsidP="00106BA3">
      <w:pPr>
        <w:shd w:val="clear" w:color="auto" w:fill="FFFFFF"/>
        <w:ind w:firstLine="680"/>
        <w:jc w:val="both"/>
      </w:pPr>
      <w:r w:rsidRPr="00787F5C">
        <w:rPr>
          <w:b/>
        </w:rPr>
        <w:t>B. В. </w:t>
      </w:r>
      <w:r w:rsidRPr="00787F5C">
        <w:rPr>
          <w:b/>
          <w:bCs/>
        </w:rPr>
        <w:t xml:space="preserve">Маяковский. </w:t>
      </w:r>
      <w:r w:rsidRPr="00787F5C">
        <w:t xml:space="preserve">Стихотворения </w:t>
      </w:r>
      <w:r w:rsidRPr="00787F5C">
        <w:rPr>
          <w:bCs/>
        </w:rPr>
        <w:t xml:space="preserve">«Хорошее отношение к лошадям», «Необычайное приключение, бывшее с Владимиром Маяковским летом на даче». </w:t>
      </w:r>
      <w:r w:rsidRPr="00787F5C">
        <w:t>Словотворчество и яркая метафоричность ранней лирики Маяковского. Гуманистический пафос стихотворения. Одиночество лирического героя, его противопоставление толпе обывателей. Тема назначения поэзии. Своеобразие ритмики и рифмы.</w:t>
      </w:r>
    </w:p>
    <w:p w:rsidR="00B4147A" w:rsidRPr="00787F5C" w:rsidRDefault="00B4147A" w:rsidP="00106BA3">
      <w:pPr>
        <w:shd w:val="clear" w:color="auto" w:fill="FFFFFF"/>
        <w:ind w:firstLine="680"/>
        <w:jc w:val="both"/>
      </w:pPr>
      <w:r w:rsidRPr="00787F5C">
        <w:rPr>
          <w:b/>
          <w:bCs/>
        </w:rPr>
        <w:t>C.</w:t>
      </w:r>
      <w:r w:rsidRPr="00787F5C">
        <w:t> </w:t>
      </w:r>
      <w:r w:rsidRPr="00787F5C">
        <w:rPr>
          <w:b/>
          <w:bCs/>
        </w:rPr>
        <w:t xml:space="preserve">А. Есенин. </w:t>
      </w:r>
      <w:r w:rsidRPr="00787F5C">
        <w:t xml:space="preserve">Стихотворения </w:t>
      </w:r>
      <w:r w:rsidRPr="00787F5C">
        <w:rPr>
          <w:bCs/>
        </w:rPr>
        <w:t xml:space="preserve">«Гой ты, Русь, моя родная…», «Нивы сжаты, рощи голы…». </w:t>
      </w:r>
      <w:r w:rsidRPr="00787F5C">
        <w:t>Основные темы и образы поэзии Есенина. Лирический герой и мир природы. Олицетворение как основной художественный приём. Напевность стиха. Своеобразие метафор и сравнений в поэзии Есенина.</w:t>
      </w:r>
    </w:p>
    <w:p w:rsidR="00B4147A" w:rsidRPr="00787F5C" w:rsidRDefault="00B4147A" w:rsidP="00106BA3">
      <w:pPr>
        <w:shd w:val="clear" w:color="auto" w:fill="FFFFFF"/>
        <w:ind w:firstLine="680"/>
        <w:jc w:val="both"/>
      </w:pPr>
      <w:r w:rsidRPr="00787F5C">
        <w:rPr>
          <w:b/>
          <w:bCs/>
        </w:rPr>
        <w:t xml:space="preserve">А. А. Ахматова. </w:t>
      </w:r>
      <w:r w:rsidRPr="00787F5C">
        <w:t xml:space="preserve">Стихотворения </w:t>
      </w:r>
      <w:r w:rsidRPr="00787F5C">
        <w:rPr>
          <w:bCs/>
        </w:rPr>
        <w:t xml:space="preserve">«Перед весной бывают дни такие…», «Родная </w:t>
      </w:r>
      <w:r w:rsidRPr="00787F5C">
        <w:t>земля». Основные темы и образы поэзии Ахматовой. Роль предметной детали, её многозначность. Тема Родины в стихотворении.</w:t>
      </w:r>
    </w:p>
    <w:p w:rsidR="00B4147A" w:rsidRPr="00787F5C" w:rsidRDefault="00B4147A" w:rsidP="00106BA3">
      <w:pPr>
        <w:shd w:val="clear" w:color="auto" w:fill="FFFFFF"/>
        <w:ind w:firstLine="680"/>
        <w:jc w:val="both"/>
      </w:pPr>
      <w:r w:rsidRPr="00787F5C">
        <w:rPr>
          <w:b/>
          <w:bCs/>
        </w:rPr>
        <w:t xml:space="preserve">А. П. Платонов. </w:t>
      </w:r>
      <w:r w:rsidRPr="00787F5C">
        <w:t xml:space="preserve">Рассказ </w:t>
      </w:r>
      <w:r w:rsidRPr="00787F5C">
        <w:rPr>
          <w:bCs/>
        </w:rPr>
        <w:t xml:space="preserve">«Цветок на </w:t>
      </w:r>
      <w:r w:rsidRPr="00787F5C">
        <w:t>земле». Основная тема и идейное содержание рассказа. Сказочное и реальное в сюжете произведения. Философская символика образа цветка.</w:t>
      </w:r>
    </w:p>
    <w:p w:rsidR="00B4147A" w:rsidRPr="00787F5C" w:rsidRDefault="00B4147A" w:rsidP="00106BA3">
      <w:pPr>
        <w:shd w:val="clear" w:color="auto" w:fill="FFFFFF"/>
        <w:ind w:firstLine="680"/>
        <w:jc w:val="both"/>
      </w:pPr>
      <w:r w:rsidRPr="00787F5C">
        <w:rPr>
          <w:b/>
          <w:bCs/>
        </w:rPr>
        <w:t xml:space="preserve">А. С. Грин. </w:t>
      </w:r>
      <w:r w:rsidRPr="00787F5C">
        <w:t xml:space="preserve">Повесть </w:t>
      </w:r>
      <w:r w:rsidRPr="00787F5C">
        <w:rPr>
          <w:bCs/>
        </w:rPr>
        <w:t>«Алые паруса»</w:t>
      </w:r>
      <w:r w:rsidRPr="00787F5C">
        <w:t>(фрагменты). Алые паруса как образ мечты. Мечты и реальная действительность в повести. История Ассоль. Встреча с волшебником как знак судьбы. Детство и юность Грея, его взросление и возмужание. Воплощение мечты как сюжетный приём. Утверждение веры в чудо как основы жизненной позиции. Символические образы моря, солнца, корабля, паруса.</w:t>
      </w:r>
    </w:p>
    <w:p w:rsidR="00B4147A" w:rsidRPr="00787F5C" w:rsidRDefault="00B4147A" w:rsidP="00106BA3">
      <w:pPr>
        <w:shd w:val="clear" w:color="auto" w:fill="FFFFFF"/>
        <w:ind w:firstLine="680"/>
        <w:jc w:val="both"/>
      </w:pPr>
      <w:r w:rsidRPr="00787F5C">
        <w:rPr>
          <w:b/>
          <w:bCs/>
        </w:rPr>
        <w:t xml:space="preserve">М. А. Булгаков. </w:t>
      </w:r>
      <w:r w:rsidRPr="00787F5C">
        <w:t xml:space="preserve">Повесть </w:t>
      </w:r>
      <w:r w:rsidRPr="00787F5C">
        <w:rPr>
          <w:bCs/>
        </w:rPr>
        <w:t xml:space="preserve">«Собачье сердце». </w:t>
      </w:r>
      <w:r w:rsidRPr="00787F5C">
        <w:t>Мифологические и литературные источники сюжета. Идея переделки человеческой природы. Образ Шарикова и «шариковщина» как социальное явление. Проблема исторической ответственности интеллигенции. Символика имён, названий, художественных деталей. Приёмы сатирического изображения.</w:t>
      </w:r>
    </w:p>
    <w:p w:rsidR="00B4147A" w:rsidRPr="00787F5C" w:rsidRDefault="00B4147A" w:rsidP="00106BA3">
      <w:pPr>
        <w:shd w:val="clear" w:color="auto" w:fill="FFFFFF"/>
        <w:ind w:firstLine="680"/>
        <w:jc w:val="both"/>
      </w:pPr>
      <w:r w:rsidRPr="00787F5C">
        <w:rPr>
          <w:b/>
          <w:bCs/>
        </w:rPr>
        <w:t>Русская литература XX в. (вторая половина)</w:t>
      </w:r>
    </w:p>
    <w:p w:rsidR="00B4147A" w:rsidRPr="00787F5C" w:rsidRDefault="00B4147A" w:rsidP="00106BA3">
      <w:pPr>
        <w:shd w:val="clear" w:color="auto" w:fill="FFFFFF"/>
        <w:ind w:firstLine="680"/>
        <w:jc w:val="both"/>
      </w:pPr>
      <w:r w:rsidRPr="00787F5C">
        <w:rPr>
          <w:b/>
          <w:bCs/>
        </w:rPr>
        <w:t xml:space="preserve">A. Т. Твардовский. </w:t>
      </w:r>
      <w:r w:rsidRPr="00787F5C">
        <w:t xml:space="preserve">Поэма </w:t>
      </w:r>
      <w:r w:rsidRPr="00787F5C">
        <w:rPr>
          <w:bCs/>
        </w:rPr>
        <w:t xml:space="preserve">«Василий Тёркин» </w:t>
      </w:r>
      <w:r w:rsidRPr="00787F5C">
        <w:t>(главы «Переправа», «Два бойца»). История создания поэмы. Изображение войны и человека на войне. Народный герой в поэме. Образ автора-повествователя. Особенности стиха поэмы, её интонационное многообразие. Своеобразие жанра «книги про бойца».</w:t>
      </w:r>
    </w:p>
    <w:p w:rsidR="00B4147A" w:rsidRPr="00787F5C" w:rsidRDefault="00B4147A" w:rsidP="00106BA3">
      <w:pPr>
        <w:shd w:val="clear" w:color="auto" w:fill="FFFFFF"/>
        <w:ind w:firstLine="680"/>
        <w:jc w:val="both"/>
      </w:pPr>
      <w:r w:rsidRPr="00787F5C">
        <w:rPr>
          <w:b/>
          <w:bCs/>
        </w:rPr>
        <w:t xml:space="preserve">М. А. Шолохов. </w:t>
      </w:r>
      <w:r w:rsidRPr="00787F5C">
        <w:t xml:space="preserve">Рассказ </w:t>
      </w:r>
      <w:r w:rsidRPr="00787F5C">
        <w:rPr>
          <w:bCs/>
        </w:rPr>
        <w:t xml:space="preserve">«Судьба человека». </w:t>
      </w:r>
      <w:r w:rsidRPr="00787F5C">
        <w:t>Изображение трагедии народа в военные годы. Образ Андрея Соколова. Особенности национального характера. Тема военного подвига, непобедимости человека. Воплощение судьбы целого народа в судьбе героя произведения. Особенности композиции рассказа.</w:t>
      </w:r>
    </w:p>
    <w:p w:rsidR="00B4147A" w:rsidRPr="00787F5C" w:rsidRDefault="00B4147A" w:rsidP="00106BA3">
      <w:pPr>
        <w:shd w:val="clear" w:color="auto" w:fill="FFFFFF"/>
        <w:ind w:firstLine="680"/>
        <w:jc w:val="both"/>
      </w:pPr>
      <w:r w:rsidRPr="00787F5C">
        <w:rPr>
          <w:b/>
          <w:bCs/>
        </w:rPr>
        <w:t xml:space="preserve">Н. М. Рубцов. </w:t>
      </w:r>
      <w:r w:rsidRPr="00787F5C">
        <w:t xml:space="preserve">Стихотворения </w:t>
      </w:r>
      <w:r w:rsidRPr="00787F5C">
        <w:rPr>
          <w:bCs/>
        </w:rPr>
        <w:t xml:space="preserve">«Звезда полей», «В горнице». </w:t>
      </w:r>
      <w:r w:rsidRPr="00787F5C">
        <w:t>Картины природы и русского быта в стихотворениях Рубцова. Темы, образы и настроения. Лирический герой и его мировосприятие.</w:t>
      </w:r>
    </w:p>
    <w:p w:rsidR="00B4147A" w:rsidRPr="00787F5C" w:rsidRDefault="00B4147A" w:rsidP="00106BA3">
      <w:pPr>
        <w:shd w:val="clear" w:color="auto" w:fill="FFFFFF"/>
        <w:ind w:firstLine="680"/>
        <w:jc w:val="both"/>
      </w:pPr>
      <w:r w:rsidRPr="00787F5C">
        <w:rPr>
          <w:b/>
          <w:bCs/>
        </w:rPr>
        <w:t>B.</w:t>
      </w:r>
      <w:r w:rsidRPr="00787F5C">
        <w:t> </w:t>
      </w:r>
      <w:r w:rsidRPr="00787F5C">
        <w:rPr>
          <w:b/>
          <w:bCs/>
        </w:rPr>
        <w:t xml:space="preserve">М. Шукшин. </w:t>
      </w:r>
      <w:r w:rsidRPr="00787F5C">
        <w:t xml:space="preserve">Рассказ </w:t>
      </w:r>
      <w:r w:rsidRPr="00787F5C">
        <w:rPr>
          <w:bCs/>
        </w:rPr>
        <w:t xml:space="preserve">«Чудик». </w:t>
      </w:r>
      <w:r w:rsidRPr="00787F5C">
        <w:t>Своеобразие шукшинских героев-«чудиков». Доброта, доверчивость и душевная красота простых, незаметных людей из народа. Столкновение с миром грубости и практической приземлённости. Внутренняя сила шукшинского героя.</w:t>
      </w:r>
    </w:p>
    <w:p w:rsidR="00B4147A" w:rsidRPr="00787F5C" w:rsidRDefault="00B4147A" w:rsidP="00106BA3">
      <w:pPr>
        <w:shd w:val="clear" w:color="auto" w:fill="FFFFFF"/>
        <w:ind w:firstLine="680"/>
        <w:jc w:val="both"/>
      </w:pPr>
      <w:r w:rsidRPr="00787F5C">
        <w:rPr>
          <w:b/>
          <w:bCs/>
        </w:rPr>
        <w:t xml:space="preserve">В. Г. Распутин. </w:t>
      </w:r>
      <w:r w:rsidRPr="00787F5C">
        <w:t xml:space="preserve">Рассказ </w:t>
      </w:r>
      <w:r w:rsidRPr="00787F5C">
        <w:rPr>
          <w:bCs/>
        </w:rPr>
        <w:t xml:space="preserve">«Уроки французского». </w:t>
      </w:r>
      <w:r w:rsidRPr="00787F5C">
        <w:t xml:space="preserve">Изображение трудностей послевоенного времени. События, рассказанные от лица мальчика, и авторские оценки. </w:t>
      </w:r>
      <w:r w:rsidRPr="00787F5C">
        <w:lastRenderedPageBreak/>
        <w:t>Образ учительницы как символ человеческой отзывчивости. Нравственная проблематика произведения.</w:t>
      </w:r>
    </w:p>
    <w:p w:rsidR="00B4147A" w:rsidRPr="00787F5C" w:rsidRDefault="00B4147A" w:rsidP="00106BA3">
      <w:pPr>
        <w:shd w:val="clear" w:color="auto" w:fill="FFFFFF"/>
        <w:ind w:firstLine="680"/>
        <w:jc w:val="both"/>
      </w:pPr>
      <w:r w:rsidRPr="00787F5C">
        <w:rPr>
          <w:b/>
          <w:bCs/>
        </w:rPr>
        <w:t xml:space="preserve">В. П. Астафьев. </w:t>
      </w:r>
      <w:r w:rsidRPr="00787F5C">
        <w:t xml:space="preserve">Рассказ </w:t>
      </w:r>
      <w:r w:rsidRPr="00787F5C">
        <w:rPr>
          <w:bCs/>
        </w:rPr>
        <w:t xml:space="preserve">«Васюткино озеро». </w:t>
      </w:r>
      <w:r w:rsidRPr="00787F5C">
        <w:t>Изображение становления характера главного героя. Самообладание маленького охотника. Мальчик в борьбе за спасение. Картины родной природы.</w:t>
      </w:r>
    </w:p>
    <w:p w:rsidR="00B4147A" w:rsidRPr="00787F5C" w:rsidRDefault="00B4147A" w:rsidP="00106BA3">
      <w:pPr>
        <w:shd w:val="clear" w:color="auto" w:fill="FFFFFF"/>
        <w:ind w:firstLine="680"/>
        <w:jc w:val="both"/>
      </w:pPr>
      <w:r w:rsidRPr="00787F5C">
        <w:rPr>
          <w:b/>
          <w:bCs/>
        </w:rPr>
        <w:t xml:space="preserve">А. И. Солженицын. </w:t>
      </w:r>
      <w:r w:rsidRPr="00787F5C">
        <w:t xml:space="preserve">Рассказ </w:t>
      </w:r>
      <w:r w:rsidRPr="00787F5C">
        <w:rPr>
          <w:bCs/>
        </w:rPr>
        <w:t xml:space="preserve">«Матрёнин двор». </w:t>
      </w:r>
      <w:r w:rsidRPr="00787F5C">
        <w:t>Историческая и биографическая основа рассказа. Изображение народной жизни. Образ рассказчика. Портрет и интерьер в рассказе. Притчевое начало, традиции житийной литературы, сказовой манеры повествования в рассказе. Нравственная проблематика. Принцип «жить не по лжи». Тема праведничества в русской литературе.</w:t>
      </w:r>
    </w:p>
    <w:p w:rsidR="00B4147A" w:rsidRPr="00787F5C" w:rsidRDefault="00B4147A" w:rsidP="00106BA3">
      <w:pPr>
        <w:shd w:val="clear" w:color="auto" w:fill="FFFFFF"/>
        <w:ind w:firstLine="680"/>
        <w:jc w:val="both"/>
      </w:pPr>
      <w:r w:rsidRPr="00787F5C">
        <w:rPr>
          <w:b/>
          <w:bCs/>
        </w:rPr>
        <w:t xml:space="preserve">       Литература народов России</w:t>
      </w:r>
    </w:p>
    <w:p w:rsidR="00B4147A" w:rsidRPr="00787F5C" w:rsidRDefault="00B4147A" w:rsidP="00106BA3">
      <w:pPr>
        <w:shd w:val="clear" w:color="auto" w:fill="FFFFFF"/>
        <w:ind w:firstLine="680"/>
        <w:jc w:val="both"/>
      </w:pPr>
      <w:r w:rsidRPr="00787F5C">
        <w:rPr>
          <w:b/>
          <w:bCs/>
        </w:rPr>
        <w:t xml:space="preserve">Г. Тукай. </w:t>
      </w:r>
      <w:r w:rsidRPr="00787F5C">
        <w:t xml:space="preserve">Стихотворения </w:t>
      </w:r>
      <w:r w:rsidRPr="00787F5C">
        <w:rPr>
          <w:bCs/>
        </w:rPr>
        <w:t xml:space="preserve">«Родная деревня», «Книга». </w:t>
      </w:r>
      <w:r w:rsidRPr="00787F5C">
        <w:t>Любовь к своему родному краю, верность обычаям, своей семье, традициям своего народа. Книга как «отрада из отрад», «путеводная звезда».</w:t>
      </w:r>
    </w:p>
    <w:p w:rsidR="00B4147A" w:rsidRPr="00787F5C" w:rsidRDefault="00B4147A" w:rsidP="00106BA3">
      <w:pPr>
        <w:shd w:val="clear" w:color="auto" w:fill="FFFFFF"/>
        <w:ind w:firstLine="680"/>
        <w:jc w:val="both"/>
      </w:pPr>
      <w:r w:rsidRPr="00787F5C">
        <w:rPr>
          <w:b/>
          <w:bCs/>
        </w:rPr>
        <w:t xml:space="preserve">М. Карим. </w:t>
      </w:r>
      <w:r w:rsidRPr="00787F5C">
        <w:t xml:space="preserve">Поэма </w:t>
      </w:r>
      <w:r w:rsidRPr="00787F5C">
        <w:rPr>
          <w:bCs/>
        </w:rPr>
        <w:t xml:space="preserve">«Бессмертие» </w:t>
      </w:r>
      <w:r w:rsidRPr="00787F5C">
        <w:t>(фрагменты). Героический пафос поэмы. Близость образа главного героя поэмы образу Василия Тёркина из одноименной поэмы А. Т. Твардовского.</w:t>
      </w:r>
    </w:p>
    <w:p w:rsidR="00B4147A" w:rsidRPr="00787F5C" w:rsidRDefault="00B4147A" w:rsidP="00106BA3">
      <w:pPr>
        <w:shd w:val="clear" w:color="auto" w:fill="FFFFFF"/>
        <w:ind w:firstLine="680"/>
        <w:jc w:val="both"/>
      </w:pPr>
      <w:r w:rsidRPr="00787F5C">
        <w:rPr>
          <w:b/>
        </w:rPr>
        <w:t>К.</w:t>
      </w:r>
      <w:r w:rsidRPr="00787F5C">
        <w:t> </w:t>
      </w:r>
      <w:r w:rsidRPr="00787F5C">
        <w:rPr>
          <w:b/>
          <w:bCs/>
        </w:rPr>
        <w:t xml:space="preserve">Кулиев. </w:t>
      </w:r>
      <w:r w:rsidRPr="00787F5C">
        <w:t xml:space="preserve">Стихотворения </w:t>
      </w:r>
      <w:r w:rsidRPr="00787F5C">
        <w:rPr>
          <w:bCs/>
        </w:rPr>
        <w:t>«Когда на меня навалилась беда…», «Каким бы малым ни был мой народ…</w:t>
      </w:r>
      <w:r w:rsidRPr="00787F5C">
        <w:t>». Основные поэтические образы, символизирующие родину в стихотворениях балкарского поэта. Тема бессмертия народа, его языка, поэзии, обычаев. Поэт как вечный должник своего народа.</w:t>
      </w:r>
    </w:p>
    <w:p w:rsidR="00B4147A" w:rsidRPr="00787F5C" w:rsidRDefault="00B4147A" w:rsidP="00106BA3">
      <w:pPr>
        <w:shd w:val="clear" w:color="auto" w:fill="FFFFFF"/>
        <w:ind w:firstLine="680"/>
        <w:jc w:val="both"/>
      </w:pPr>
      <w:r w:rsidRPr="00787F5C">
        <w:rPr>
          <w:b/>
          <w:bCs/>
        </w:rPr>
        <w:t xml:space="preserve">Р. Гамзатов. </w:t>
      </w:r>
      <w:r w:rsidRPr="00787F5C">
        <w:t xml:space="preserve">Стихотворения </w:t>
      </w:r>
      <w:r w:rsidRPr="00787F5C">
        <w:rPr>
          <w:bCs/>
        </w:rPr>
        <w:t>«Мой Дагестан», «В горах джигиты ссорились, бывало…»</w:t>
      </w:r>
      <w:r w:rsidRPr="00787F5C">
        <w:t>. Тема любви к родному краю. Национальный колорит стихотворений. Изображение национальных обычаев и традиций. Особенности художественной образности аварского поэта.</w:t>
      </w:r>
    </w:p>
    <w:p w:rsidR="00B4147A" w:rsidRPr="00787F5C" w:rsidRDefault="00B4147A" w:rsidP="00106BA3">
      <w:pPr>
        <w:shd w:val="clear" w:color="auto" w:fill="FFFFFF"/>
        <w:ind w:firstLine="680"/>
        <w:jc w:val="both"/>
      </w:pPr>
      <w:r w:rsidRPr="00787F5C">
        <w:rPr>
          <w:b/>
          <w:bCs/>
        </w:rPr>
        <w:t>Зарубежная литература</w:t>
      </w:r>
    </w:p>
    <w:p w:rsidR="00B4147A" w:rsidRPr="00787F5C" w:rsidRDefault="00B4147A" w:rsidP="00106BA3">
      <w:pPr>
        <w:shd w:val="clear" w:color="auto" w:fill="FFFFFF"/>
        <w:ind w:firstLine="680"/>
        <w:jc w:val="both"/>
      </w:pPr>
      <w:r w:rsidRPr="00787F5C">
        <w:rPr>
          <w:b/>
          <w:bCs/>
        </w:rPr>
        <w:t xml:space="preserve">Гомер. </w:t>
      </w:r>
      <w:r w:rsidRPr="00787F5C">
        <w:t xml:space="preserve">Поэма </w:t>
      </w:r>
      <w:r w:rsidRPr="00787F5C">
        <w:rPr>
          <w:bCs/>
        </w:rPr>
        <w:t xml:space="preserve">«Одиссея» </w:t>
      </w:r>
      <w:r w:rsidRPr="00787F5C">
        <w:t>(фрагмент «Одиссей у Циклопа»). Мифологическая основа античной литературы. Приключения Одиссея и его спутников. Жажда странствий, познания нового. Испытания, через которые проходят герои эпоса. Роль гиперболы как средства создания образа. Метафорический смысл слова «одиссея».</w:t>
      </w:r>
    </w:p>
    <w:p w:rsidR="00B4147A" w:rsidRPr="00787F5C" w:rsidRDefault="00B4147A" w:rsidP="00106BA3">
      <w:pPr>
        <w:shd w:val="clear" w:color="auto" w:fill="FFFFFF"/>
        <w:ind w:firstLine="680"/>
        <w:jc w:val="both"/>
      </w:pPr>
      <w:r w:rsidRPr="00787F5C">
        <w:rPr>
          <w:b/>
          <w:bCs/>
        </w:rPr>
        <w:t xml:space="preserve">Данте Алигьери. </w:t>
      </w:r>
      <w:r w:rsidRPr="00787F5C">
        <w:t xml:space="preserve">Поэма </w:t>
      </w:r>
      <w:r w:rsidRPr="00787F5C">
        <w:rPr>
          <w:bCs/>
        </w:rPr>
        <w:t>«Божественная комедия»</w:t>
      </w:r>
      <w:r w:rsidRPr="00787F5C">
        <w:t>(фрагменты). Данте и его время. Дантовская модель мироздания. Трёхчастная композиция поэмы. Тема поиска истины и идеала. Образ поэта. Изображение пороков человечества в первой части поэмы. Смысл названия.</w:t>
      </w:r>
    </w:p>
    <w:p w:rsidR="00B4147A" w:rsidRPr="00787F5C" w:rsidRDefault="00B4147A" w:rsidP="00106BA3">
      <w:pPr>
        <w:shd w:val="clear" w:color="auto" w:fill="FFFFFF"/>
        <w:ind w:firstLine="680"/>
        <w:jc w:val="both"/>
      </w:pPr>
      <w:r w:rsidRPr="00787F5C">
        <w:rPr>
          <w:b/>
          <w:bCs/>
        </w:rPr>
        <w:t xml:space="preserve">У. Шекспир. </w:t>
      </w:r>
      <w:r w:rsidRPr="00787F5C">
        <w:t xml:space="preserve">Трагедия </w:t>
      </w:r>
      <w:r w:rsidRPr="00787F5C">
        <w:rPr>
          <w:bCs/>
        </w:rPr>
        <w:t>«Гамлет»</w:t>
      </w:r>
      <w:r w:rsidRPr="00787F5C">
        <w:t>(сцены). Трагический характер конфликта. Напряжённая духовная жизнь героя-мыслителя. Противопостав-ление благородства мыслящей души и суетности времени. Гамлет как «вечный» образ. Тема жизни как театра.</w:t>
      </w:r>
    </w:p>
    <w:p w:rsidR="00B4147A" w:rsidRPr="00787F5C" w:rsidRDefault="00B4147A" w:rsidP="00106BA3">
      <w:pPr>
        <w:shd w:val="clear" w:color="auto" w:fill="FFFFFF"/>
        <w:ind w:firstLine="680"/>
        <w:jc w:val="both"/>
      </w:pPr>
      <w:r w:rsidRPr="00787F5C">
        <w:t xml:space="preserve">Сонет № </w:t>
      </w:r>
      <w:r w:rsidRPr="00787F5C">
        <w:rPr>
          <w:bCs/>
        </w:rPr>
        <w:t xml:space="preserve">130 «Её глаза на звезды не похожи…». </w:t>
      </w:r>
      <w:r w:rsidRPr="00787F5C">
        <w:t>Любовь и творчество как основные темы сонетов. Образ возлюбленной в сонетах Шекспира.</w:t>
      </w:r>
    </w:p>
    <w:p w:rsidR="00B4147A" w:rsidRPr="00787F5C" w:rsidRDefault="00B4147A" w:rsidP="00106BA3">
      <w:pPr>
        <w:shd w:val="clear" w:color="auto" w:fill="FFFFFF"/>
        <w:ind w:firstLine="680"/>
        <w:jc w:val="both"/>
      </w:pPr>
      <w:r w:rsidRPr="00787F5C">
        <w:rPr>
          <w:b/>
          <w:bCs/>
        </w:rPr>
        <w:t xml:space="preserve">М. Сервантес. </w:t>
      </w:r>
      <w:r w:rsidRPr="00787F5C">
        <w:t xml:space="preserve">Роман </w:t>
      </w:r>
      <w:r w:rsidRPr="00787F5C">
        <w:rPr>
          <w:bCs/>
        </w:rPr>
        <w:t xml:space="preserve">«Дон Кихот» </w:t>
      </w:r>
      <w:r w:rsidRPr="00787F5C">
        <w:t>(фрагменты). Образы благородного рыцаря и его верного слуги. Философская и нравственная проблематика романа. Авторская позиция и способы её выражения. Конфликт иллюзии и реальной действительности.</w:t>
      </w:r>
    </w:p>
    <w:p w:rsidR="00B4147A" w:rsidRPr="00787F5C" w:rsidRDefault="00B4147A" w:rsidP="00106BA3">
      <w:pPr>
        <w:shd w:val="clear" w:color="auto" w:fill="FFFFFF"/>
        <w:ind w:firstLine="680"/>
        <w:jc w:val="both"/>
      </w:pPr>
      <w:r w:rsidRPr="00787F5C">
        <w:rPr>
          <w:b/>
        </w:rPr>
        <w:t>Д.</w:t>
      </w:r>
      <w:r w:rsidRPr="00787F5C">
        <w:t> </w:t>
      </w:r>
      <w:r w:rsidRPr="00787F5C">
        <w:rPr>
          <w:b/>
          <w:bCs/>
        </w:rPr>
        <w:t xml:space="preserve">Дефо. </w:t>
      </w:r>
      <w:r w:rsidRPr="00787F5C">
        <w:t xml:space="preserve">Роман </w:t>
      </w:r>
      <w:r w:rsidRPr="00787F5C">
        <w:rPr>
          <w:bCs/>
        </w:rPr>
        <w:t>«Робинзон Крузо»</w:t>
      </w:r>
      <w:r w:rsidRPr="00787F5C">
        <w:t>(фрагменты). Жанровое своеобразие романа. Образ Робинзона Крузо. Изображение мужества человека и его умения противостоять жизненным невзгодам. Преобразование мира как жизненная потребность человека. Образ путешественника в литературе.</w:t>
      </w:r>
    </w:p>
    <w:p w:rsidR="00B4147A" w:rsidRPr="00787F5C" w:rsidRDefault="00B4147A" w:rsidP="00106BA3">
      <w:pPr>
        <w:shd w:val="clear" w:color="auto" w:fill="FFFFFF"/>
        <w:ind w:firstLine="680"/>
        <w:jc w:val="both"/>
      </w:pPr>
      <w:r w:rsidRPr="00787F5C">
        <w:rPr>
          <w:b/>
          <w:bCs/>
        </w:rPr>
        <w:t xml:space="preserve">И. В. Гёте. </w:t>
      </w:r>
      <w:r w:rsidRPr="00787F5C">
        <w:t xml:space="preserve">Трагедия </w:t>
      </w:r>
      <w:r w:rsidRPr="00787F5C">
        <w:rPr>
          <w:bCs/>
        </w:rPr>
        <w:t xml:space="preserve">«Фауст» </w:t>
      </w:r>
      <w:r w:rsidRPr="00787F5C">
        <w:t>(фрагменты). Народная легенда о докторе Фаусте и её интерпретация в трагедии. Образы Фауста и Мефистофеля как «вечные» образы. История сделки человека с дьяволом как «бродячий» сюжет. Герой в поисках смысла жизни. Проблема и цена истинного счастья.</w:t>
      </w:r>
    </w:p>
    <w:p w:rsidR="00B4147A" w:rsidRPr="00787F5C" w:rsidRDefault="00B4147A" w:rsidP="00106BA3">
      <w:pPr>
        <w:shd w:val="clear" w:color="auto" w:fill="FFFFFF"/>
        <w:ind w:firstLine="680"/>
        <w:jc w:val="both"/>
      </w:pPr>
      <w:r w:rsidRPr="00787F5C">
        <w:rPr>
          <w:b/>
          <w:bCs/>
        </w:rPr>
        <w:t xml:space="preserve">Ж. Б. Мольер. </w:t>
      </w:r>
      <w:r w:rsidRPr="00787F5C">
        <w:t xml:space="preserve">Комедия </w:t>
      </w:r>
      <w:r w:rsidRPr="00787F5C">
        <w:rPr>
          <w:bCs/>
        </w:rPr>
        <w:t>«Мещанин во дворянстве»</w:t>
      </w:r>
      <w:r w:rsidRPr="00787F5C">
        <w:t xml:space="preserve">(сцены). Проблематика комедии. Основной конфликт. Образ господина Журдена. Высмеивание невежества, </w:t>
      </w:r>
      <w:r w:rsidRPr="00787F5C">
        <w:lastRenderedPageBreak/>
        <w:t>тщеславия и глупости главного героя. Особенности изображения комических ситуаций. Мастерство драматурга в построении диалогов, создании речевых характеристик персонажей.</w:t>
      </w:r>
    </w:p>
    <w:p w:rsidR="00B4147A" w:rsidRPr="00787F5C" w:rsidRDefault="00B4147A" w:rsidP="00106BA3">
      <w:pPr>
        <w:shd w:val="clear" w:color="auto" w:fill="FFFFFF"/>
        <w:ind w:firstLine="680"/>
        <w:jc w:val="both"/>
      </w:pPr>
      <w:r w:rsidRPr="00787F5C">
        <w:rPr>
          <w:b/>
        </w:rPr>
        <w:t>Дж.</w:t>
      </w:r>
      <w:r w:rsidRPr="00787F5C">
        <w:t> </w:t>
      </w:r>
      <w:r w:rsidRPr="00787F5C">
        <w:rPr>
          <w:b/>
          <w:bCs/>
        </w:rPr>
        <w:t xml:space="preserve">Г. Байрон. </w:t>
      </w:r>
      <w:r w:rsidRPr="00787F5C">
        <w:t xml:space="preserve">Стихотворение </w:t>
      </w:r>
      <w:r w:rsidRPr="00787F5C">
        <w:rPr>
          <w:bCs/>
        </w:rPr>
        <w:t xml:space="preserve">«Душа моя мрачна…». </w:t>
      </w:r>
      <w:r w:rsidRPr="00787F5C">
        <w:t>Своеобразие романтической поэзии Байрона. «Мировая скорбь» в западноевропейской поэзии. Ощущение трагического разлада героя с жизнью, окружающим его обществом. Байрон и русская литература.</w:t>
      </w:r>
    </w:p>
    <w:p w:rsidR="00B4147A" w:rsidRPr="00787F5C" w:rsidRDefault="00B4147A" w:rsidP="00106BA3">
      <w:pPr>
        <w:shd w:val="clear" w:color="auto" w:fill="FFFFFF"/>
        <w:ind w:firstLine="680"/>
        <w:jc w:val="both"/>
      </w:pPr>
      <w:r w:rsidRPr="00787F5C">
        <w:rPr>
          <w:b/>
          <w:bCs/>
        </w:rPr>
        <w:t xml:space="preserve">А. де Сент-Экзюпери. </w:t>
      </w:r>
      <w:r w:rsidRPr="00787F5C">
        <w:t xml:space="preserve">Повесть-сказка </w:t>
      </w:r>
      <w:r w:rsidRPr="00787F5C">
        <w:rPr>
          <w:bCs/>
        </w:rPr>
        <w:t xml:space="preserve">«Маленький принц» </w:t>
      </w:r>
      <w:r w:rsidRPr="00787F5C">
        <w:t>(фрагменты). Постановка «вечных» вопросов в философской сказке. Образы повествователя и Маленького принца. Нравственная проблематика сказки. Мечта о разумно устроенном, красивом и справедливом мире. Непонятный мир взрослых, чуждый ребёнку. Роль метафоры и аллегории в произведении. Символическое значение образа Маленького принца.</w:t>
      </w:r>
    </w:p>
    <w:p w:rsidR="00B4147A" w:rsidRPr="00787F5C" w:rsidRDefault="00B4147A" w:rsidP="00106BA3">
      <w:pPr>
        <w:shd w:val="clear" w:color="auto" w:fill="FFFFFF"/>
        <w:ind w:firstLine="680"/>
        <w:jc w:val="both"/>
      </w:pPr>
      <w:r w:rsidRPr="00787F5C">
        <w:rPr>
          <w:b/>
          <w:bCs/>
        </w:rPr>
        <w:t xml:space="preserve">Р. Брэдбери. </w:t>
      </w:r>
      <w:r w:rsidRPr="00787F5C">
        <w:t xml:space="preserve">Рассказ </w:t>
      </w:r>
      <w:r w:rsidRPr="00787F5C">
        <w:rPr>
          <w:bCs/>
        </w:rPr>
        <w:t xml:space="preserve">«Всё лето в один день». </w:t>
      </w:r>
      <w:r w:rsidRPr="00787F5C">
        <w:t>Особенности сюжета рассказа. Роль фантастического сюжета в раскрытии серьёзных нравственных проблем. Образы детей. Смысл финала произведения.</w:t>
      </w:r>
    </w:p>
    <w:p w:rsidR="00B4147A" w:rsidRPr="00787F5C" w:rsidRDefault="00B4147A" w:rsidP="00106BA3">
      <w:pPr>
        <w:shd w:val="clear" w:color="auto" w:fill="FFFFFF"/>
        <w:ind w:firstLine="680"/>
        <w:jc w:val="both"/>
      </w:pPr>
      <w:r w:rsidRPr="00787F5C">
        <w:rPr>
          <w:b/>
          <w:bCs/>
        </w:rPr>
        <w:t>Обзор</w:t>
      </w:r>
    </w:p>
    <w:p w:rsidR="00B4147A" w:rsidRPr="00787F5C" w:rsidRDefault="00B4147A" w:rsidP="00106BA3">
      <w:pPr>
        <w:shd w:val="clear" w:color="auto" w:fill="FFFFFF"/>
        <w:ind w:firstLine="680"/>
        <w:jc w:val="both"/>
      </w:pPr>
      <w:r w:rsidRPr="00787F5C">
        <w:rPr>
          <w:b/>
          <w:bCs/>
          <w:iCs/>
        </w:rPr>
        <w:t xml:space="preserve">Героический эпос. </w:t>
      </w:r>
      <w:r w:rsidRPr="00787F5C">
        <w:t>Карело-финский эпос «Калевала» (фрагменты). «Песнь о Роланде» (фрагменты). «Песнь о нибелунгах» (фрагменты). Обобщённое содержание образов героев народного эпоса и национальные черты. Волшебные предметы как атрибуты героя эпоса. Роль гиперболы в создании образа героя эпоса. Культурный герой.</w:t>
      </w:r>
    </w:p>
    <w:p w:rsidR="00B4147A" w:rsidRPr="00787F5C" w:rsidRDefault="00B4147A" w:rsidP="00106BA3">
      <w:pPr>
        <w:shd w:val="clear" w:color="auto" w:fill="FFFFFF"/>
        <w:ind w:firstLine="680"/>
        <w:jc w:val="both"/>
      </w:pPr>
      <w:r w:rsidRPr="00787F5C">
        <w:rPr>
          <w:b/>
          <w:bCs/>
          <w:iCs/>
        </w:rPr>
        <w:t>Литературная сказка</w:t>
      </w:r>
      <w:r w:rsidRPr="00787F5C">
        <w:rPr>
          <w:bCs/>
          <w:iCs/>
        </w:rPr>
        <w:t xml:space="preserve">. </w:t>
      </w:r>
      <w:r w:rsidRPr="00787F5C">
        <w:t>Х. </w:t>
      </w:r>
      <w:r w:rsidRPr="00787F5C">
        <w:rPr>
          <w:bCs/>
        </w:rPr>
        <w:t xml:space="preserve">К. Андерсен. </w:t>
      </w:r>
      <w:r w:rsidRPr="00787F5C">
        <w:t xml:space="preserve">Сказка «Снежная королева». </w:t>
      </w:r>
      <w:r w:rsidRPr="00787F5C">
        <w:rPr>
          <w:bCs/>
        </w:rPr>
        <w:t xml:space="preserve">А. Погорельский. </w:t>
      </w:r>
      <w:r w:rsidRPr="00787F5C">
        <w:t xml:space="preserve">Сказка «Чёрная курица, или Подземные жители». </w:t>
      </w:r>
      <w:r w:rsidRPr="00787F5C">
        <w:rPr>
          <w:bCs/>
        </w:rPr>
        <w:t xml:space="preserve">А. Н. Островский. </w:t>
      </w:r>
      <w:r w:rsidRPr="00787F5C">
        <w:t xml:space="preserve">«Снегурочка» (сцены). </w:t>
      </w:r>
      <w:r w:rsidRPr="00787F5C">
        <w:rPr>
          <w:bCs/>
        </w:rPr>
        <w:t>М. </w:t>
      </w:r>
      <w:r w:rsidRPr="00787F5C">
        <w:t>Е. </w:t>
      </w:r>
      <w:r w:rsidRPr="00787F5C">
        <w:rPr>
          <w:bCs/>
        </w:rPr>
        <w:t>Салтыков-Щедрин.</w:t>
      </w:r>
      <w:r w:rsidRPr="00787F5C">
        <w:t>Сказка «Повесть о том, как один мужик двух генералов прокормил». Сказка фольклорная и сказка литературная (авторская). Сказочные сюжеты, добрые и злые персонажи, волшебные предметы в литературной сказке. Нравственные проблемы и поучительный характер литературных сказок. Своеобразие сатирических литературных сказок.</w:t>
      </w:r>
    </w:p>
    <w:p w:rsidR="00B4147A" w:rsidRPr="00787F5C" w:rsidRDefault="00B4147A" w:rsidP="00106BA3">
      <w:pPr>
        <w:shd w:val="clear" w:color="auto" w:fill="FFFFFF"/>
        <w:ind w:firstLine="680"/>
        <w:jc w:val="both"/>
      </w:pPr>
      <w:r w:rsidRPr="00787F5C">
        <w:rPr>
          <w:b/>
          <w:bCs/>
          <w:iCs/>
        </w:rPr>
        <w:t xml:space="preserve">Жанр басни. </w:t>
      </w:r>
      <w:r w:rsidRPr="00787F5C">
        <w:rPr>
          <w:bCs/>
        </w:rPr>
        <w:t xml:space="preserve">Эзоп. </w:t>
      </w:r>
      <w:r w:rsidRPr="00787F5C">
        <w:t xml:space="preserve">Басни «Ворон и Лисица», «Жук и Муравей». </w:t>
      </w:r>
      <w:r w:rsidRPr="00787F5C">
        <w:rPr>
          <w:bCs/>
        </w:rPr>
        <w:t xml:space="preserve">Ж. Лафонтен. </w:t>
      </w:r>
      <w:r w:rsidRPr="00787F5C">
        <w:t xml:space="preserve">Басня «Жёлудь и Тыква». </w:t>
      </w:r>
      <w:r w:rsidRPr="00787F5C">
        <w:rPr>
          <w:bCs/>
        </w:rPr>
        <w:t xml:space="preserve">Г. Э. Лессинг. </w:t>
      </w:r>
      <w:r w:rsidRPr="00787F5C">
        <w:t>Басня «Свинья и Дуб». История жанра басни. Сюжеты античных басен и их обработки в литературе XVII—XVIII вв. Аллегория как форма иносказания и средство раскрытия определённых свойств человека. Нравственные проблемы и поучительный характер басен.</w:t>
      </w:r>
    </w:p>
    <w:p w:rsidR="00B4147A" w:rsidRPr="00787F5C" w:rsidRDefault="00B4147A" w:rsidP="00106BA3">
      <w:pPr>
        <w:shd w:val="clear" w:color="auto" w:fill="FFFFFF"/>
        <w:ind w:firstLine="680"/>
        <w:jc w:val="both"/>
      </w:pPr>
      <w:r w:rsidRPr="00787F5C">
        <w:rPr>
          <w:b/>
          <w:bCs/>
          <w:iCs/>
        </w:rPr>
        <w:t xml:space="preserve">Жанр баллады. </w:t>
      </w:r>
      <w:r w:rsidRPr="00787F5C">
        <w:rPr>
          <w:bCs/>
        </w:rPr>
        <w:t xml:space="preserve">И. В. Гёте. </w:t>
      </w:r>
      <w:r w:rsidRPr="00787F5C">
        <w:t xml:space="preserve">Баллада «Лесной царь». </w:t>
      </w:r>
      <w:r w:rsidRPr="00787F5C">
        <w:rPr>
          <w:bCs/>
        </w:rPr>
        <w:t xml:space="preserve">Ф. Шиллер. </w:t>
      </w:r>
      <w:r w:rsidRPr="00787F5C">
        <w:t xml:space="preserve">Баллада «Перчатка». </w:t>
      </w:r>
      <w:r w:rsidRPr="00787F5C">
        <w:rPr>
          <w:bCs/>
        </w:rPr>
        <w:t xml:space="preserve">В. Скотт. </w:t>
      </w:r>
      <w:r w:rsidRPr="00787F5C">
        <w:t>Баллада «Клятва Мойны». История жанра баллады. Жанровые признаки. Своеобразие балладного сюжета. Особая атмосфера таинственного, страшного, сверхъестественного в балладе.</w:t>
      </w:r>
    </w:p>
    <w:p w:rsidR="00B4147A" w:rsidRPr="00787F5C" w:rsidRDefault="00B4147A" w:rsidP="00106BA3">
      <w:pPr>
        <w:shd w:val="clear" w:color="auto" w:fill="FFFFFF"/>
        <w:ind w:firstLine="680"/>
        <w:jc w:val="both"/>
      </w:pPr>
      <w:r w:rsidRPr="00787F5C">
        <w:rPr>
          <w:b/>
          <w:bCs/>
          <w:iCs/>
        </w:rPr>
        <w:t xml:space="preserve">Жанр новеллы. </w:t>
      </w:r>
      <w:r w:rsidRPr="00787F5C">
        <w:rPr>
          <w:bCs/>
        </w:rPr>
        <w:t xml:space="preserve">П. Мериме. </w:t>
      </w:r>
      <w:r w:rsidRPr="00787F5C">
        <w:t xml:space="preserve">Новелла «Видение Карла XI». Э. А. По. Новелла «Низвержение в Мальстрем». </w:t>
      </w:r>
      <w:r w:rsidRPr="00787F5C">
        <w:rPr>
          <w:bCs/>
        </w:rPr>
        <w:t xml:space="preserve">О. Генри. </w:t>
      </w:r>
      <w:r w:rsidRPr="00787F5C">
        <w:t>Новелла «Дары волхвов». История жанра новеллы. Жанровые признаки. Особая роль необычного сюжета, острого конфликта, драматизма действия в новелле. Строгость её построения.</w:t>
      </w:r>
    </w:p>
    <w:p w:rsidR="00B4147A" w:rsidRPr="00787F5C" w:rsidRDefault="00B4147A" w:rsidP="00106BA3">
      <w:pPr>
        <w:shd w:val="clear" w:color="auto" w:fill="FFFFFF"/>
        <w:ind w:firstLine="680"/>
        <w:jc w:val="both"/>
      </w:pPr>
      <w:r w:rsidRPr="00787F5C">
        <w:rPr>
          <w:b/>
          <w:bCs/>
          <w:iCs/>
        </w:rPr>
        <w:t xml:space="preserve">Жанр рассказа. </w:t>
      </w:r>
      <w:r w:rsidRPr="00787F5C">
        <w:rPr>
          <w:bCs/>
        </w:rPr>
        <w:t xml:space="preserve">Ф. М. Достоевский. </w:t>
      </w:r>
      <w:r w:rsidRPr="00787F5C">
        <w:t xml:space="preserve">Рассказ «Мальчик у Христа на ёлке». </w:t>
      </w:r>
      <w:r w:rsidRPr="00787F5C">
        <w:rPr>
          <w:bCs/>
        </w:rPr>
        <w:t xml:space="preserve">А. П. Чехов. </w:t>
      </w:r>
      <w:r w:rsidRPr="00787F5C">
        <w:t xml:space="preserve">Рассказ «Лошадиная фамилия». </w:t>
      </w:r>
      <w:r w:rsidRPr="00787F5C">
        <w:rPr>
          <w:bCs/>
        </w:rPr>
        <w:t xml:space="preserve">М. М. Зощенко. </w:t>
      </w:r>
      <w:r w:rsidRPr="00787F5C">
        <w:t>Рассказ «Галоша». История жанра рассказа. Жанровые признаки. Особая роль события рассказывания. Жанровые разновидности рассказа: святочный, юмористический, научно-фантастический, детективный.</w:t>
      </w:r>
    </w:p>
    <w:p w:rsidR="00B4147A" w:rsidRPr="00787F5C" w:rsidRDefault="00B4147A" w:rsidP="00106BA3">
      <w:pPr>
        <w:shd w:val="clear" w:color="auto" w:fill="FFFFFF"/>
        <w:ind w:firstLine="680"/>
        <w:jc w:val="both"/>
      </w:pPr>
      <w:r w:rsidRPr="00787F5C">
        <w:rPr>
          <w:b/>
          <w:bCs/>
          <w:iCs/>
        </w:rPr>
        <w:t xml:space="preserve">Сказовое повествование. </w:t>
      </w:r>
      <w:r w:rsidRPr="00787F5C">
        <w:rPr>
          <w:bCs/>
        </w:rPr>
        <w:t xml:space="preserve">Н. С. Лесков. </w:t>
      </w:r>
      <w:r w:rsidRPr="00787F5C">
        <w:t xml:space="preserve">Сказ «Левша». </w:t>
      </w:r>
      <w:r w:rsidRPr="00787F5C">
        <w:rPr>
          <w:bCs/>
        </w:rPr>
        <w:t xml:space="preserve">П. П. Бажов. </w:t>
      </w:r>
      <w:r w:rsidRPr="00787F5C">
        <w:t>Сказ «Медной горы Хозяйка». Особенности сказовой манеры повествования. Образ повествователя. Фольклорные традиции и образы талантливых людей из народа в сказах русских писателей.</w:t>
      </w:r>
    </w:p>
    <w:p w:rsidR="00B4147A" w:rsidRPr="00787F5C" w:rsidRDefault="00B4147A" w:rsidP="00106BA3">
      <w:pPr>
        <w:shd w:val="clear" w:color="auto" w:fill="FFFFFF"/>
        <w:ind w:firstLine="680"/>
        <w:jc w:val="both"/>
      </w:pPr>
      <w:r w:rsidRPr="00787F5C">
        <w:rPr>
          <w:b/>
          <w:bCs/>
          <w:iCs/>
        </w:rPr>
        <w:t xml:space="preserve">Тема детства в русской и зарубежной литературе. </w:t>
      </w:r>
      <w:r w:rsidRPr="00787F5C">
        <w:rPr>
          <w:bCs/>
        </w:rPr>
        <w:t xml:space="preserve">А. П. Чехов. </w:t>
      </w:r>
      <w:r w:rsidRPr="00787F5C">
        <w:t xml:space="preserve">Рассказ «Мальчики». </w:t>
      </w:r>
      <w:r w:rsidRPr="00787F5C">
        <w:rPr>
          <w:bCs/>
        </w:rPr>
        <w:t xml:space="preserve">М. М. Пришвин. </w:t>
      </w:r>
      <w:r w:rsidRPr="00787F5C">
        <w:t xml:space="preserve">Повесть «Кладовая солнца». </w:t>
      </w:r>
      <w:r w:rsidRPr="00787F5C">
        <w:rPr>
          <w:bCs/>
        </w:rPr>
        <w:t xml:space="preserve">М. Твен. </w:t>
      </w:r>
      <w:r w:rsidRPr="00787F5C">
        <w:t xml:space="preserve">Повесть </w:t>
      </w:r>
      <w:r w:rsidRPr="00787F5C">
        <w:lastRenderedPageBreak/>
        <w:t xml:space="preserve">«Приключения Тома Сойера» (фрагменты). </w:t>
      </w:r>
      <w:r w:rsidRPr="00787F5C">
        <w:rPr>
          <w:bCs/>
        </w:rPr>
        <w:t xml:space="preserve">О. Генри. </w:t>
      </w:r>
      <w:r w:rsidRPr="00787F5C">
        <w:t>Новелла «Вождь Краснокожих». Образы детей в произведениях, созданных для взрослых и детей. Проблемы взаимоотношений детей с миром взрослых. Серьёзное и смешное в окружающем мире и в детском восприятии.</w:t>
      </w:r>
    </w:p>
    <w:p w:rsidR="00B4147A" w:rsidRPr="00787F5C" w:rsidRDefault="00B4147A" w:rsidP="00106BA3">
      <w:pPr>
        <w:shd w:val="clear" w:color="auto" w:fill="FFFFFF"/>
        <w:ind w:firstLine="680"/>
        <w:jc w:val="both"/>
      </w:pPr>
      <w:r w:rsidRPr="00787F5C">
        <w:rPr>
          <w:b/>
          <w:bCs/>
          <w:iCs/>
        </w:rPr>
        <w:t>Русские и зарубежные писатели о животных</w:t>
      </w:r>
      <w:r w:rsidRPr="00787F5C">
        <w:rPr>
          <w:bCs/>
          <w:iCs/>
        </w:rPr>
        <w:t xml:space="preserve">. </w:t>
      </w:r>
      <w:r w:rsidRPr="00787F5C">
        <w:rPr>
          <w:bCs/>
        </w:rPr>
        <w:t xml:space="preserve">Ю. П. Казаков. </w:t>
      </w:r>
      <w:r w:rsidRPr="00787F5C">
        <w:t xml:space="preserve">Рассказ «Арктур — гончий пёс». </w:t>
      </w:r>
      <w:r w:rsidRPr="00787F5C">
        <w:rPr>
          <w:bCs/>
        </w:rPr>
        <w:t xml:space="preserve">В. П. Астафьев. </w:t>
      </w:r>
      <w:r w:rsidRPr="00787F5C">
        <w:t>Рассказ «Жизнь Трезора». Дж. </w:t>
      </w:r>
      <w:r w:rsidRPr="00787F5C">
        <w:rPr>
          <w:bCs/>
        </w:rPr>
        <w:t xml:space="preserve">Лондон. </w:t>
      </w:r>
      <w:r w:rsidRPr="00787F5C">
        <w:t xml:space="preserve">Повесть «Белый Клык». </w:t>
      </w:r>
      <w:r w:rsidRPr="00787F5C">
        <w:rPr>
          <w:bCs/>
        </w:rPr>
        <w:t xml:space="preserve">Э. Сетон-Томпсон. </w:t>
      </w:r>
      <w:r w:rsidRPr="00787F5C">
        <w:t>Рассказ «Королевскаяаналостанка». Образы животных в произведениях художественной литературы. Нравственные проблемы в произведениях о животных. Животные в жизни и творчестве писателей-анималистов.</w:t>
      </w:r>
    </w:p>
    <w:p w:rsidR="00B4147A" w:rsidRPr="00787F5C" w:rsidRDefault="00B4147A" w:rsidP="00106BA3">
      <w:pPr>
        <w:shd w:val="clear" w:color="auto" w:fill="FFFFFF"/>
        <w:ind w:firstLine="680"/>
        <w:jc w:val="both"/>
      </w:pPr>
      <w:r w:rsidRPr="00787F5C">
        <w:rPr>
          <w:b/>
          <w:bCs/>
          <w:iCs/>
        </w:rPr>
        <w:t xml:space="preserve">Тема природы в русской поэзии. </w:t>
      </w:r>
      <w:r w:rsidRPr="00787F5C">
        <w:rPr>
          <w:bCs/>
        </w:rPr>
        <w:t xml:space="preserve">А. К. Толстой. </w:t>
      </w:r>
      <w:r w:rsidRPr="00787F5C">
        <w:t>Стихотворение «Осень. Обсыпается весь наш бедный сад…». А. А. </w:t>
      </w:r>
      <w:r w:rsidRPr="00787F5C">
        <w:rPr>
          <w:bCs/>
        </w:rPr>
        <w:t xml:space="preserve">Фет. </w:t>
      </w:r>
      <w:r w:rsidRPr="00787F5C">
        <w:t xml:space="preserve">Стихотворение «Чудная картина…». </w:t>
      </w:r>
      <w:r w:rsidRPr="00787F5C">
        <w:rPr>
          <w:bCs/>
        </w:rPr>
        <w:t xml:space="preserve">И. А. Бунин. </w:t>
      </w:r>
      <w:r w:rsidRPr="00787F5C">
        <w:t xml:space="preserve">Стихотворение «Листопад» (фрагмент «Лес, точно терем расписной…»). </w:t>
      </w:r>
      <w:r w:rsidRPr="00787F5C">
        <w:rPr>
          <w:bCs/>
        </w:rPr>
        <w:t xml:space="preserve">Н. А. Заболоцкий. </w:t>
      </w:r>
      <w:r w:rsidRPr="00787F5C">
        <w:t>Стихотворение «Гроза идёт». Картины родной природы в изображении русских поэтов. Параллелизм как средство создания художественной картины жизни природы и человека.</w:t>
      </w:r>
    </w:p>
    <w:p w:rsidR="00B4147A" w:rsidRPr="00787F5C" w:rsidRDefault="00B4147A" w:rsidP="00106BA3">
      <w:pPr>
        <w:shd w:val="clear" w:color="auto" w:fill="FFFFFF"/>
        <w:ind w:firstLine="680"/>
        <w:jc w:val="both"/>
      </w:pPr>
      <w:r w:rsidRPr="00787F5C">
        <w:rPr>
          <w:b/>
          <w:bCs/>
          <w:iCs/>
        </w:rPr>
        <w:t xml:space="preserve">Тема родины в русской поэзии. </w:t>
      </w:r>
      <w:r w:rsidRPr="00787F5C">
        <w:rPr>
          <w:bCs/>
        </w:rPr>
        <w:t xml:space="preserve">И. С.  Никитин. </w:t>
      </w:r>
      <w:r w:rsidRPr="00787F5C">
        <w:t xml:space="preserve">Стихотворение «Русь». </w:t>
      </w:r>
      <w:r w:rsidRPr="00787F5C">
        <w:rPr>
          <w:bCs/>
        </w:rPr>
        <w:t xml:space="preserve">А. К. Толстой. </w:t>
      </w:r>
      <w:r w:rsidRPr="00787F5C">
        <w:t xml:space="preserve">Стихотворение «Край ты мой, родимый край…». </w:t>
      </w:r>
      <w:r w:rsidRPr="00787F5C">
        <w:rPr>
          <w:bCs/>
        </w:rPr>
        <w:t xml:space="preserve">И. А. Бунин. </w:t>
      </w:r>
      <w:r w:rsidRPr="00787F5C">
        <w:t xml:space="preserve">Стихотворение «У птицы есть гнездо, у зверя есть нора…». </w:t>
      </w:r>
      <w:r w:rsidRPr="00787F5C">
        <w:rPr>
          <w:bCs/>
        </w:rPr>
        <w:t xml:space="preserve">И. Северянин. </w:t>
      </w:r>
      <w:r w:rsidRPr="00787F5C">
        <w:t>Стихотворение «Запевка». Образ родины в русской поэзии. Обращение поэтов к картинам русской жизни, изображению родной природы, событий отечественной истории, создание ярких образов русских людей.</w:t>
      </w:r>
    </w:p>
    <w:p w:rsidR="00B4147A" w:rsidRPr="00787F5C" w:rsidRDefault="00B4147A" w:rsidP="00106BA3">
      <w:pPr>
        <w:shd w:val="clear" w:color="auto" w:fill="FFFFFF"/>
        <w:ind w:firstLine="680"/>
        <w:jc w:val="both"/>
      </w:pPr>
      <w:r w:rsidRPr="00787F5C">
        <w:rPr>
          <w:b/>
          <w:bCs/>
          <w:iCs/>
        </w:rPr>
        <w:t xml:space="preserve">Военная тема в русской литературе. </w:t>
      </w:r>
      <w:r w:rsidRPr="00787F5C">
        <w:rPr>
          <w:bCs/>
        </w:rPr>
        <w:t xml:space="preserve">В. П. Катаев. </w:t>
      </w:r>
      <w:r w:rsidRPr="00787F5C">
        <w:t xml:space="preserve">Повесть «Сын полка» (фрагменты). </w:t>
      </w:r>
      <w:r w:rsidRPr="00787F5C">
        <w:rPr>
          <w:bCs/>
        </w:rPr>
        <w:t>A.</w:t>
      </w:r>
      <w:r w:rsidRPr="00787F5C">
        <w:t> </w:t>
      </w:r>
      <w:r w:rsidRPr="00787F5C">
        <w:rPr>
          <w:bCs/>
        </w:rPr>
        <w:t xml:space="preserve">Т. Твардовский. </w:t>
      </w:r>
      <w:r w:rsidRPr="00787F5C">
        <w:t xml:space="preserve">Стихотворение «Рассказ танкиста». </w:t>
      </w:r>
      <w:r w:rsidRPr="00787F5C">
        <w:rPr>
          <w:bCs/>
        </w:rPr>
        <w:t>Д. С. Самойлов</w:t>
      </w:r>
      <w:r w:rsidRPr="00787F5C">
        <w:t xml:space="preserve">. Стихотворение «Сороковые». </w:t>
      </w:r>
      <w:r w:rsidRPr="00787F5C">
        <w:rPr>
          <w:bCs/>
        </w:rPr>
        <w:t xml:space="preserve">B. В. Быков. </w:t>
      </w:r>
      <w:r w:rsidRPr="00787F5C">
        <w:t>Повесть «Обелиск». Идейно-эмоциональное содержание произведений, посвящённых военной теме. Образы русских солдат. Образы детей в произведениях о Великой Отечественной войне.</w:t>
      </w:r>
    </w:p>
    <w:p w:rsidR="00B4147A" w:rsidRPr="00787F5C" w:rsidRDefault="00B4147A" w:rsidP="00106BA3">
      <w:pPr>
        <w:shd w:val="clear" w:color="auto" w:fill="FFFFFF"/>
        <w:ind w:firstLine="680"/>
        <w:jc w:val="both"/>
      </w:pPr>
      <w:r w:rsidRPr="00787F5C">
        <w:rPr>
          <w:b/>
          <w:bCs/>
          <w:iCs/>
        </w:rPr>
        <w:t xml:space="preserve">Автобиографические произведения русских писателей. </w:t>
      </w:r>
      <w:r w:rsidRPr="00787F5C">
        <w:rPr>
          <w:bCs/>
        </w:rPr>
        <w:t xml:space="preserve">Л. Н. Толстой. </w:t>
      </w:r>
      <w:r w:rsidRPr="00787F5C">
        <w:t xml:space="preserve">Повесть «Детство» (фрагменты). </w:t>
      </w:r>
      <w:r w:rsidRPr="00787F5C">
        <w:rPr>
          <w:bCs/>
        </w:rPr>
        <w:t xml:space="preserve">М. Горький. </w:t>
      </w:r>
      <w:r w:rsidRPr="00787F5C">
        <w:t xml:space="preserve">Повесть «Детство» (фрагменты). </w:t>
      </w:r>
      <w:r w:rsidRPr="00787F5C">
        <w:rPr>
          <w:bCs/>
        </w:rPr>
        <w:t xml:space="preserve">А. Н. Толстой. </w:t>
      </w:r>
      <w:r w:rsidRPr="00787F5C">
        <w:t>Повесть «Детство Никиты» (фрагменты). Своеобразие сюжета и образной системы в автобиографических произведениях. Жизнь, изображённая в восприятии ребенка.</w:t>
      </w:r>
    </w:p>
    <w:p w:rsidR="00B4147A" w:rsidRPr="00787F5C" w:rsidRDefault="00B4147A" w:rsidP="00106BA3">
      <w:pPr>
        <w:shd w:val="clear" w:color="auto" w:fill="FFFFFF"/>
        <w:ind w:firstLine="680"/>
        <w:jc w:val="both"/>
      </w:pPr>
      <w:r w:rsidRPr="00787F5C">
        <w:rPr>
          <w:b/>
          <w:bCs/>
        </w:rPr>
        <w:t>Сведения по теории и истории литературы</w:t>
      </w:r>
    </w:p>
    <w:p w:rsidR="00B4147A" w:rsidRPr="00787F5C" w:rsidRDefault="00B4147A" w:rsidP="00106BA3">
      <w:pPr>
        <w:shd w:val="clear" w:color="auto" w:fill="FFFFFF"/>
        <w:ind w:firstLine="680"/>
        <w:jc w:val="both"/>
      </w:pPr>
      <w:r w:rsidRPr="00787F5C">
        <w:t>Литература как искусство словесного образа. Литература и мифология. Литература и фольклор.</w:t>
      </w:r>
    </w:p>
    <w:p w:rsidR="00B4147A" w:rsidRPr="00787F5C" w:rsidRDefault="00B4147A" w:rsidP="00106BA3">
      <w:pPr>
        <w:shd w:val="clear" w:color="auto" w:fill="FFFFFF"/>
        <w:ind w:firstLine="680"/>
        <w:jc w:val="both"/>
      </w:pPr>
      <w:r w:rsidRPr="00787F5C">
        <w:t>Художественный образ. Персонаж. Литературный герой. Героический характер. Главные и второстепенные персонажи. Лирический герой. Образы времени и пространства, природные образы, образы предметов. «Вечные» образы в литературе.</w:t>
      </w:r>
    </w:p>
    <w:p w:rsidR="00B4147A" w:rsidRPr="00787F5C" w:rsidRDefault="00B4147A" w:rsidP="00106BA3">
      <w:pPr>
        <w:shd w:val="clear" w:color="auto" w:fill="FFFFFF"/>
        <w:ind w:firstLine="680"/>
        <w:jc w:val="both"/>
      </w:pPr>
      <w:r w:rsidRPr="00787F5C">
        <w:t>Художественный вымысел. Правдоподобие и фантастика.</w:t>
      </w:r>
    </w:p>
    <w:p w:rsidR="00B4147A" w:rsidRPr="00787F5C" w:rsidRDefault="00B4147A" w:rsidP="00106BA3">
      <w:pPr>
        <w:shd w:val="clear" w:color="auto" w:fill="FFFFFF"/>
        <w:ind w:firstLine="680"/>
        <w:jc w:val="both"/>
      </w:pPr>
      <w:r w:rsidRPr="00787F5C">
        <w:t>Сюжет и композиция. Конфликт. Внутренний конфликт. Эпизод. Пейзаж. Портрет. Диалог и монолог. Внутренний монолог. Дневники, письма и сны героев. Лирические отступления. Эпилог. Лирический сюжет.</w:t>
      </w:r>
    </w:p>
    <w:p w:rsidR="00B4147A" w:rsidRPr="00787F5C" w:rsidRDefault="00B4147A" w:rsidP="00106BA3">
      <w:pPr>
        <w:ind w:firstLine="680"/>
        <w:jc w:val="both"/>
      </w:pPr>
      <w:r w:rsidRPr="00787F5C">
        <w:t>Авторская позиция. Заглавие произведения. Эпиграф. «Говорящие» фамилии. Финал произведения.</w:t>
      </w:r>
    </w:p>
    <w:p w:rsidR="00B4147A" w:rsidRPr="00787F5C" w:rsidRDefault="00B4147A" w:rsidP="00106BA3">
      <w:pPr>
        <w:shd w:val="clear" w:color="auto" w:fill="FFFFFF"/>
        <w:ind w:firstLine="680"/>
        <w:jc w:val="both"/>
      </w:pPr>
      <w:r w:rsidRPr="00787F5C">
        <w:t>Тематика и проблематика. Идейно-эмоциональное содержание произведения. Возвышенное и низменное, прекрасное и безобразное, трагическое и комическое в литературе. Юмор. Сатира.</w:t>
      </w:r>
    </w:p>
    <w:p w:rsidR="00B4147A" w:rsidRPr="00787F5C" w:rsidRDefault="00B4147A" w:rsidP="00106BA3">
      <w:pPr>
        <w:shd w:val="clear" w:color="auto" w:fill="FFFFFF"/>
        <w:ind w:firstLine="680"/>
        <w:jc w:val="both"/>
      </w:pPr>
      <w:r w:rsidRPr="00787F5C">
        <w:t>Художественная речь. Поэзия и проза. Изобразительно-выразительные средства (эпитет, метафора, олицетворение, сравнение, гипербола, антитеза, аллегория). Символ. Гротеск. Художественная деталь. Системы стихосложения. Ритм, рифма. Строфа.</w:t>
      </w:r>
    </w:p>
    <w:p w:rsidR="00B4147A" w:rsidRPr="00787F5C" w:rsidRDefault="00B4147A" w:rsidP="00106BA3">
      <w:pPr>
        <w:shd w:val="clear" w:color="auto" w:fill="FFFFFF"/>
        <w:ind w:firstLine="680"/>
        <w:jc w:val="both"/>
      </w:pPr>
      <w:r w:rsidRPr="00787F5C">
        <w:t>Литературные роды и жанры. Эпос. Лирика. Драма. Эпические жанры (рассказ, сказ, повесть, роман, роман в стихах). Лирические жанры (стихотворение, ода, элегия, послание, стихотворение в прозе). Лироэпические жанры (басня, баллада, поэма). Драматические жанры (драма, трагедия, комедия).</w:t>
      </w:r>
    </w:p>
    <w:p w:rsidR="00B4147A" w:rsidRPr="00787F5C" w:rsidRDefault="00B4147A" w:rsidP="00106BA3">
      <w:pPr>
        <w:shd w:val="clear" w:color="auto" w:fill="FFFFFF"/>
        <w:ind w:firstLine="680"/>
        <w:jc w:val="both"/>
      </w:pPr>
      <w:r w:rsidRPr="00787F5C">
        <w:lastRenderedPageBreak/>
        <w:t>Литературный процесс. Традиции и новаторство в литературе. Эпохи в истории мировой литературы (Античность, Средневековье, Возрождение, литература XVII, XVIII, XIX и XX вв.). Литературные направления (классицизм, сентиментализм, романтизм, реализм, модернизм).</w:t>
      </w:r>
    </w:p>
    <w:p w:rsidR="00B4147A" w:rsidRPr="00787F5C" w:rsidRDefault="00B4147A" w:rsidP="00106BA3">
      <w:pPr>
        <w:shd w:val="clear" w:color="auto" w:fill="FFFFFF"/>
        <w:ind w:firstLine="680"/>
        <w:jc w:val="both"/>
      </w:pPr>
      <w:r w:rsidRPr="00787F5C">
        <w:t>Древнерусская литература, её основные жанры: слово, поучение, житие, повесть. Тема Русской земли. Идеал человека в литературе Древней Руси. Поучительный характер произведений древнерусской литературы.</w:t>
      </w:r>
    </w:p>
    <w:p w:rsidR="00B4147A" w:rsidRPr="00787F5C" w:rsidRDefault="00B4147A" w:rsidP="00106BA3">
      <w:pPr>
        <w:shd w:val="clear" w:color="auto" w:fill="FFFFFF"/>
        <w:ind w:firstLine="680"/>
        <w:jc w:val="both"/>
      </w:pPr>
      <w:r w:rsidRPr="00787F5C">
        <w:t>Русская литература XVIII в. Классицизм и его связь с идеями русского Просвещения. Сентиментализм и его обращение к изображению внутреннего мира обычного человека.</w:t>
      </w:r>
    </w:p>
    <w:p w:rsidR="00B4147A" w:rsidRPr="00787F5C" w:rsidRDefault="00B4147A" w:rsidP="00106BA3">
      <w:pPr>
        <w:shd w:val="clear" w:color="auto" w:fill="FFFFFF"/>
        <w:ind w:firstLine="680"/>
        <w:jc w:val="both"/>
      </w:pPr>
      <w:r w:rsidRPr="00787F5C">
        <w:t>Русская литература XIX в. Романтизм в русской литературе. Романтический герой. Становление реализма в русской литературе XIX в. Изображение исторических событий, жизни русского дворянства и картин народной жизни. Нравственные искания героев русской литературы. Идеальный женский образ. Утверждение непреходящих жизненных ценностей (вера, любовь, семья, дружба). Христианские мотивы и образы в произведениях русской литературы. Психологизм русской прозы. Основные темы и образы русской поэзии XIX в. (человек и природа, родина, любовь, назначение поэзии). Социальная и нравственная проблематика русской драматургии XIX в.</w:t>
      </w:r>
    </w:p>
    <w:p w:rsidR="00B4147A" w:rsidRPr="00787F5C" w:rsidRDefault="00B4147A" w:rsidP="00106BA3">
      <w:pPr>
        <w:ind w:firstLine="680"/>
        <w:jc w:val="both"/>
      </w:pPr>
      <w:r w:rsidRPr="00787F5C">
        <w:t>Русская литература XX в. Модернизм в русской литературе. Модернистские течения (символизм, футуризм, акмеизм). Поиск новых форм выражения. Словотворчество. Развитие реализма в русской литературе XX в. Изображение трагических событий отечественной истории, судеб русских людей в век грандиозных потрясений, революций и войн. Обращение к традиционным в русской литературе жизненным ценностям. Образы родины, дома, семьи. Основные темы и образы русской поэзии XX в. (человек и природа, родина, любовь, война, назначение поэзии).</w:t>
      </w:r>
    </w:p>
    <w:p w:rsidR="00DF3E0E" w:rsidRDefault="00DF3E0E" w:rsidP="00DF3E0E">
      <w:pPr>
        <w:ind w:firstLine="680"/>
        <w:jc w:val="center"/>
        <w:rPr>
          <w:b/>
          <w:bCs/>
          <w:sz w:val="28"/>
          <w:szCs w:val="28"/>
        </w:rPr>
      </w:pPr>
    </w:p>
    <w:p w:rsidR="00DF3E0E" w:rsidRDefault="00DF3E0E" w:rsidP="00DF3E0E">
      <w:pPr>
        <w:ind w:firstLine="680"/>
        <w:jc w:val="center"/>
        <w:rPr>
          <w:bCs/>
          <w:sz w:val="28"/>
          <w:szCs w:val="28"/>
        </w:rPr>
      </w:pPr>
      <w:r w:rsidRPr="00DF3E0E">
        <w:rPr>
          <w:b/>
          <w:bCs/>
          <w:sz w:val="28"/>
          <w:szCs w:val="28"/>
        </w:rPr>
        <w:t xml:space="preserve">Требования к уровню подготовки выпускников основной школы по </w:t>
      </w:r>
      <w:r w:rsidR="00FC20B1">
        <w:rPr>
          <w:b/>
          <w:bCs/>
          <w:sz w:val="28"/>
          <w:szCs w:val="28"/>
        </w:rPr>
        <w:t>литературе</w:t>
      </w:r>
      <w:r>
        <w:rPr>
          <w:bCs/>
          <w:sz w:val="28"/>
          <w:szCs w:val="28"/>
        </w:rPr>
        <w:t>.</w:t>
      </w:r>
    </w:p>
    <w:p w:rsidR="00B36EF4" w:rsidRPr="004F5136" w:rsidRDefault="00DF3E0E" w:rsidP="00DF3E0E">
      <w:pPr>
        <w:ind w:firstLine="680"/>
        <w:jc w:val="center"/>
        <w:rPr>
          <w:b/>
          <w:bCs/>
          <w:i/>
          <w:iCs/>
        </w:rPr>
      </w:pPr>
      <w:r>
        <w:rPr>
          <w:bCs/>
          <w:sz w:val="28"/>
          <w:szCs w:val="28"/>
        </w:rPr>
        <w:t xml:space="preserve"> </w:t>
      </w:r>
      <w:r w:rsidR="00B36EF4" w:rsidRPr="004F5136">
        <w:rPr>
          <w:b/>
          <w:bCs/>
          <w:i/>
          <w:iCs/>
        </w:rPr>
        <w:t>В результате изучения литературы ученик должен</w:t>
      </w:r>
    </w:p>
    <w:p w:rsidR="00B36EF4" w:rsidRPr="004F5136" w:rsidRDefault="00B36EF4" w:rsidP="00106BA3">
      <w:pPr>
        <w:ind w:firstLine="680"/>
        <w:jc w:val="both"/>
        <w:rPr>
          <w:b/>
        </w:rPr>
      </w:pPr>
      <w:r w:rsidRPr="004F5136">
        <w:rPr>
          <w:b/>
        </w:rPr>
        <w:t>знать</w:t>
      </w:r>
    </w:p>
    <w:p w:rsidR="00B36EF4" w:rsidRPr="004F5136" w:rsidRDefault="00B36EF4" w:rsidP="001712AB">
      <w:pPr>
        <w:numPr>
          <w:ilvl w:val="0"/>
          <w:numId w:val="6"/>
        </w:numPr>
        <w:ind w:firstLine="680"/>
        <w:jc w:val="both"/>
      </w:pPr>
      <w:r w:rsidRPr="004F5136">
        <w:t>содержание литературных произведений, подлежащих обязательному изучению;</w:t>
      </w:r>
    </w:p>
    <w:p w:rsidR="00B36EF4" w:rsidRPr="004F5136" w:rsidRDefault="00B36EF4" w:rsidP="001712AB">
      <w:pPr>
        <w:numPr>
          <w:ilvl w:val="0"/>
          <w:numId w:val="6"/>
        </w:numPr>
        <w:ind w:firstLine="680"/>
        <w:jc w:val="both"/>
      </w:pPr>
      <w:r w:rsidRPr="004F5136">
        <w:t>наизусть стихотворные тексты и фрагменты прозаических текстов, подлежащих обязательному изучению (по выбору);</w:t>
      </w:r>
    </w:p>
    <w:p w:rsidR="00B36EF4" w:rsidRPr="004F5136" w:rsidRDefault="00B36EF4" w:rsidP="001712AB">
      <w:pPr>
        <w:numPr>
          <w:ilvl w:val="0"/>
          <w:numId w:val="6"/>
        </w:numPr>
        <w:ind w:firstLine="680"/>
        <w:jc w:val="both"/>
      </w:pPr>
      <w:r w:rsidRPr="004F5136">
        <w:t>основные факты жизненного и творческого пути писателей-классиков;</w:t>
      </w:r>
    </w:p>
    <w:p w:rsidR="00B36EF4" w:rsidRPr="004F5136" w:rsidRDefault="00B36EF4" w:rsidP="001712AB">
      <w:pPr>
        <w:numPr>
          <w:ilvl w:val="0"/>
          <w:numId w:val="6"/>
        </w:numPr>
        <w:ind w:firstLine="680"/>
        <w:jc w:val="both"/>
      </w:pPr>
      <w:r w:rsidRPr="004F5136">
        <w:t>историко-культурный контекст изучаемых произведений;</w:t>
      </w:r>
    </w:p>
    <w:p w:rsidR="00B36EF4" w:rsidRPr="004F5136" w:rsidRDefault="00B36EF4" w:rsidP="001712AB">
      <w:pPr>
        <w:numPr>
          <w:ilvl w:val="0"/>
          <w:numId w:val="6"/>
        </w:numPr>
        <w:ind w:firstLine="680"/>
        <w:jc w:val="both"/>
      </w:pPr>
      <w:r w:rsidRPr="004F5136">
        <w:t>основные теоретико-литературные понятия;</w:t>
      </w:r>
    </w:p>
    <w:p w:rsidR="00B36EF4" w:rsidRPr="004F5136" w:rsidRDefault="00B36EF4" w:rsidP="00106BA3">
      <w:pPr>
        <w:ind w:firstLine="680"/>
        <w:jc w:val="both"/>
      </w:pPr>
      <w:r w:rsidRPr="004F5136">
        <w:rPr>
          <w:b/>
          <w:bCs/>
        </w:rPr>
        <w:t>уметь</w:t>
      </w:r>
    </w:p>
    <w:p w:rsidR="00B36EF4" w:rsidRPr="004F5136" w:rsidRDefault="00B36EF4" w:rsidP="001712AB">
      <w:pPr>
        <w:numPr>
          <w:ilvl w:val="0"/>
          <w:numId w:val="6"/>
        </w:numPr>
        <w:ind w:firstLine="680"/>
        <w:jc w:val="both"/>
      </w:pPr>
      <w:r w:rsidRPr="004F5136">
        <w:t>работать с книгой (находить нужную информацию, выделять главное, сравнивать фрагменты, составлять тезисы и план прочитанного, выделяя смысловые части);</w:t>
      </w:r>
    </w:p>
    <w:p w:rsidR="00B36EF4" w:rsidRPr="004F5136" w:rsidRDefault="00B36EF4" w:rsidP="001712AB">
      <w:pPr>
        <w:numPr>
          <w:ilvl w:val="0"/>
          <w:numId w:val="6"/>
        </w:numPr>
        <w:ind w:firstLine="680"/>
        <w:jc w:val="both"/>
      </w:pPr>
      <w:r w:rsidRPr="004F5136">
        <w:t>определять принадлежность художественного произведения к одному из литературных родов и жанров;</w:t>
      </w:r>
    </w:p>
    <w:p w:rsidR="00B36EF4" w:rsidRPr="004F5136" w:rsidRDefault="00B36EF4" w:rsidP="001712AB">
      <w:pPr>
        <w:numPr>
          <w:ilvl w:val="0"/>
          <w:numId w:val="6"/>
        </w:numPr>
        <w:ind w:firstLine="680"/>
        <w:jc w:val="both"/>
      </w:pPr>
      <w:r w:rsidRPr="004F5136">
        <w:t xml:space="preserve">выявлять авторскую позицию; </w:t>
      </w:r>
    </w:p>
    <w:p w:rsidR="00B36EF4" w:rsidRPr="004F5136" w:rsidRDefault="00B36EF4" w:rsidP="001712AB">
      <w:pPr>
        <w:numPr>
          <w:ilvl w:val="0"/>
          <w:numId w:val="6"/>
        </w:numPr>
        <w:ind w:firstLine="680"/>
        <w:jc w:val="both"/>
      </w:pPr>
      <w:r w:rsidRPr="004F5136">
        <w:t>выражать свое отношение к прочитанному;</w:t>
      </w:r>
    </w:p>
    <w:p w:rsidR="00B36EF4" w:rsidRPr="004F5136" w:rsidRDefault="00B36EF4" w:rsidP="001712AB">
      <w:pPr>
        <w:numPr>
          <w:ilvl w:val="0"/>
          <w:numId w:val="6"/>
        </w:numPr>
        <w:ind w:firstLine="680"/>
        <w:jc w:val="both"/>
      </w:pPr>
      <w:r w:rsidRPr="004F5136">
        <w:t>сопоставлять литературные произведения;</w:t>
      </w:r>
    </w:p>
    <w:p w:rsidR="00B36EF4" w:rsidRPr="004F5136" w:rsidRDefault="00B36EF4" w:rsidP="001712AB">
      <w:pPr>
        <w:numPr>
          <w:ilvl w:val="0"/>
          <w:numId w:val="6"/>
        </w:numPr>
        <w:ind w:firstLine="680"/>
        <w:jc w:val="both"/>
      </w:pPr>
      <w:bookmarkStart w:id="5" w:name="ф"/>
      <w:bookmarkEnd w:id="5"/>
      <w:r w:rsidRPr="004F5136">
        <w:t>выделять и формулировать тему, идею, проблематику изученного произведения; характеризовать героев, сопоставлять героев одного или нескольких произведений;</w:t>
      </w:r>
    </w:p>
    <w:p w:rsidR="00B36EF4" w:rsidRPr="004F5136" w:rsidRDefault="00B36EF4" w:rsidP="001712AB">
      <w:pPr>
        <w:numPr>
          <w:ilvl w:val="0"/>
          <w:numId w:val="6"/>
        </w:numPr>
        <w:ind w:firstLine="680"/>
        <w:jc w:val="both"/>
      </w:pPr>
      <w:r w:rsidRPr="004F5136">
        <w:t>характеризовать особенности сюжета, композиции, роль изобразительно-выразительных средств;</w:t>
      </w:r>
    </w:p>
    <w:p w:rsidR="00B36EF4" w:rsidRPr="004F5136" w:rsidRDefault="00B36EF4" w:rsidP="001712AB">
      <w:pPr>
        <w:numPr>
          <w:ilvl w:val="0"/>
          <w:numId w:val="6"/>
        </w:numPr>
        <w:ind w:firstLine="680"/>
        <w:jc w:val="both"/>
      </w:pPr>
      <w:r w:rsidRPr="004F5136">
        <w:t>выразительно читать произведения (или фрагменты), в том числе выученные наизусть, соблюдая нормы литературного произношения;</w:t>
      </w:r>
    </w:p>
    <w:p w:rsidR="00B36EF4" w:rsidRPr="004F5136" w:rsidRDefault="00B36EF4" w:rsidP="001712AB">
      <w:pPr>
        <w:numPr>
          <w:ilvl w:val="0"/>
          <w:numId w:val="6"/>
        </w:numPr>
        <w:ind w:firstLine="680"/>
        <w:jc w:val="both"/>
      </w:pPr>
      <w:r w:rsidRPr="004F5136">
        <w:t>владеть различными видами пересказа;</w:t>
      </w:r>
    </w:p>
    <w:p w:rsidR="00B36EF4" w:rsidRPr="004F5136" w:rsidRDefault="00B36EF4" w:rsidP="001712AB">
      <w:pPr>
        <w:numPr>
          <w:ilvl w:val="0"/>
          <w:numId w:val="6"/>
        </w:numPr>
        <w:ind w:firstLine="680"/>
        <w:jc w:val="both"/>
      </w:pPr>
      <w:r w:rsidRPr="004F5136">
        <w:lastRenderedPageBreak/>
        <w:t>строить устные и письменные высказывания в связи с изученным произведением;</w:t>
      </w:r>
    </w:p>
    <w:p w:rsidR="00B36EF4" w:rsidRPr="004F5136" w:rsidRDefault="00B36EF4" w:rsidP="001712AB">
      <w:pPr>
        <w:numPr>
          <w:ilvl w:val="0"/>
          <w:numId w:val="6"/>
        </w:numPr>
        <w:ind w:firstLine="680"/>
        <w:jc w:val="both"/>
      </w:pPr>
      <w:r w:rsidRPr="004F5136">
        <w:t>участвовать в диалоге по прочитанным произведениям, понимать чужую точку зрения и аргументировано отстаивать свою;</w:t>
      </w:r>
    </w:p>
    <w:p w:rsidR="00B36EF4" w:rsidRPr="004F5136" w:rsidRDefault="00B36EF4" w:rsidP="001712AB">
      <w:pPr>
        <w:numPr>
          <w:ilvl w:val="0"/>
          <w:numId w:val="6"/>
        </w:numPr>
        <w:ind w:firstLine="680"/>
        <w:jc w:val="both"/>
      </w:pPr>
      <w:r w:rsidRPr="004F5136">
        <w:t>писать изложения с элементами сочинения, отзывы о самостоятельно прочитанных произведениях, сочинения (сочинения – только для выпускников школ с русским (родным) языком обучения);</w:t>
      </w:r>
    </w:p>
    <w:p w:rsidR="00B36EF4" w:rsidRPr="004F5136" w:rsidRDefault="00B36EF4" w:rsidP="00106BA3">
      <w:pPr>
        <w:ind w:left="567" w:firstLine="680"/>
        <w:jc w:val="both"/>
        <w:rPr>
          <w:b/>
          <w:bCs/>
        </w:rPr>
      </w:pPr>
      <w:r w:rsidRPr="004F5136">
        <w:rPr>
          <w:b/>
          <w:bCs/>
        </w:rPr>
        <w:t>использовать приобретенные знания и умения в практической деятельности и повседневной жизни:</w:t>
      </w:r>
    </w:p>
    <w:p w:rsidR="00B36EF4" w:rsidRPr="004F5136" w:rsidRDefault="00B36EF4" w:rsidP="001712AB">
      <w:pPr>
        <w:numPr>
          <w:ilvl w:val="0"/>
          <w:numId w:val="6"/>
        </w:numPr>
        <w:ind w:firstLine="680"/>
        <w:jc w:val="both"/>
      </w:pPr>
      <w:r w:rsidRPr="004F5136">
        <w:t>создавать связный текст (устный и письменный) на необходимую тему с учетом норм русского литературного языка;</w:t>
      </w:r>
    </w:p>
    <w:p w:rsidR="00B36EF4" w:rsidRPr="004F5136" w:rsidRDefault="00B36EF4" w:rsidP="001712AB">
      <w:pPr>
        <w:numPr>
          <w:ilvl w:val="0"/>
          <w:numId w:val="6"/>
        </w:numPr>
        <w:ind w:firstLine="680"/>
        <w:jc w:val="both"/>
      </w:pPr>
      <w:r w:rsidRPr="004F5136">
        <w:t>находить и грамотно использовать нужную информацию о литературе, о конкретном произведении и его авторе с помощью различных источников (справочная литература, периодика, телевидение, ресурсы Интернета);</w:t>
      </w:r>
    </w:p>
    <w:p w:rsidR="00B36EF4" w:rsidRPr="004F5136" w:rsidRDefault="00B36EF4" w:rsidP="001712AB">
      <w:pPr>
        <w:numPr>
          <w:ilvl w:val="0"/>
          <w:numId w:val="6"/>
        </w:numPr>
        <w:ind w:firstLine="680"/>
        <w:jc w:val="both"/>
      </w:pPr>
      <w:r w:rsidRPr="004F5136">
        <w:t>ориентироваться в мире художественной литературы, отбирать произведения, обладающие высокой эстетической ценностью.</w:t>
      </w:r>
    </w:p>
    <w:p w:rsidR="00B36EF4" w:rsidRPr="004F5136" w:rsidRDefault="00B36EF4" w:rsidP="00106BA3">
      <w:pPr>
        <w:ind w:firstLine="680"/>
        <w:jc w:val="both"/>
      </w:pPr>
    </w:p>
    <w:p w:rsidR="00360E9E" w:rsidRPr="00DF3E0E" w:rsidRDefault="00DF3E0E" w:rsidP="00DF3E0E">
      <w:pPr>
        <w:widowControl w:val="0"/>
        <w:autoSpaceDE w:val="0"/>
        <w:autoSpaceDN w:val="0"/>
        <w:adjustRightInd w:val="0"/>
        <w:ind w:firstLine="680"/>
        <w:jc w:val="center"/>
        <w:rPr>
          <w:b/>
          <w:sz w:val="28"/>
          <w:szCs w:val="28"/>
        </w:rPr>
      </w:pPr>
      <w:r w:rsidRPr="00DF3E0E">
        <w:rPr>
          <w:b/>
          <w:bCs/>
          <w:sz w:val="28"/>
          <w:szCs w:val="28"/>
        </w:rPr>
        <w:t xml:space="preserve">Критерии оценивания учебной деятельности обучающихся основной школы </w:t>
      </w:r>
      <w:r w:rsidR="00360E9E" w:rsidRPr="00DF3E0E">
        <w:rPr>
          <w:b/>
          <w:sz w:val="28"/>
          <w:szCs w:val="28"/>
        </w:rPr>
        <w:t>по литературе</w:t>
      </w:r>
    </w:p>
    <w:p w:rsidR="00E673D0" w:rsidRPr="000C4F8F" w:rsidRDefault="00E673D0" w:rsidP="00106BA3">
      <w:pPr>
        <w:widowControl w:val="0"/>
        <w:autoSpaceDE w:val="0"/>
        <w:autoSpaceDN w:val="0"/>
        <w:adjustRightInd w:val="0"/>
        <w:ind w:firstLine="680"/>
        <w:jc w:val="both"/>
      </w:pPr>
      <w:r w:rsidRPr="000C4F8F">
        <w:t xml:space="preserve">Критерии оценки сочинения (литература) </w:t>
      </w:r>
    </w:p>
    <w:p w:rsidR="00E673D0" w:rsidRPr="000C4F8F" w:rsidRDefault="00E673D0" w:rsidP="00106BA3">
      <w:pPr>
        <w:widowControl w:val="0"/>
        <w:autoSpaceDE w:val="0"/>
        <w:autoSpaceDN w:val="0"/>
        <w:adjustRightInd w:val="0"/>
        <w:ind w:firstLine="680"/>
        <w:jc w:val="both"/>
      </w:pPr>
    </w:p>
    <w:p w:rsidR="00E673D0" w:rsidRPr="000C4F8F" w:rsidRDefault="00E673D0" w:rsidP="00106BA3">
      <w:pPr>
        <w:widowControl w:val="0"/>
        <w:autoSpaceDE w:val="0"/>
        <w:autoSpaceDN w:val="0"/>
        <w:adjustRightInd w:val="0"/>
        <w:ind w:firstLine="680"/>
        <w:jc w:val="both"/>
      </w:pPr>
      <w:r w:rsidRPr="000C4F8F">
        <w:t xml:space="preserve">1. Основные критерии оценки письменной работы выпускника(см. ниже) </w:t>
      </w:r>
    </w:p>
    <w:p w:rsidR="00E673D0" w:rsidRPr="000C4F8F" w:rsidRDefault="00E673D0" w:rsidP="00106BA3">
      <w:pPr>
        <w:widowControl w:val="0"/>
        <w:autoSpaceDE w:val="0"/>
        <w:autoSpaceDN w:val="0"/>
        <w:adjustRightInd w:val="0"/>
        <w:ind w:firstLine="680"/>
        <w:jc w:val="both"/>
      </w:pPr>
      <w:r w:rsidRPr="000C4F8F">
        <w:t xml:space="preserve">2. Примерные критерии оценки экзаменационного сочинения(содержание) </w:t>
      </w:r>
    </w:p>
    <w:p w:rsidR="00E673D0" w:rsidRPr="000C4F8F" w:rsidRDefault="00E673D0" w:rsidP="00106BA3">
      <w:pPr>
        <w:widowControl w:val="0"/>
        <w:autoSpaceDE w:val="0"/>
        <w:autoSpaceDN w:val="0"/>
        <w:adjustRightInd w:val="0"/>
        <w:ind w:firstLine="680"/>
        <w:jc w:val="both"/>
      </w:pPr>
      <w:r w:rsidRPr="000C4F8F">
        <w:t xml:space="preserve">3. Примерные критерии оценки вступительного сочинения </w:t>
      </w:r>
    </w:p>
    <w:p w:rsidR="00E673D0" w:rsidRPr="000C4F8F" w:rsidRDefault="00E673D0" w:rsidP="00106BA3">
      <w:pPr>
        <w:widowControl w:val="0"/>
        <w:autoSpaceDE w:val="0"/>
        <w:autoSpaceDN w:val="0"/>
        <w:adjustRightInd w:val="0"/>
        <w:ind w:firstLine="680"/>
        <w:jc w:val="both"/>
      </w:pPr>
      <w:r w:rsidRPr="000C4F8F">
        <w:t xml:space="preserve">4. Общие требования к устному ответу по литературе </w:t>
      </w:r>
    </w:p>
    <w:p w:rsidR="00E673D0" w:rsidRPr="000C4F8F" w:rsidRDefault="00E673D0" w:rsidP="00106BA3">
      <w:pPr>
        <w:widowControl w:val="0"/>
        <w:autoSpaceDE w:val="0"/>
        <w:autoSpaceDN w:val="0"/>
        <w:adjustRightInd w:val="0"/>
        <w:ind w:firstLine="680"/>
        <w:jc w:val="both"/>
      </w:pPr>
      <w:r w:rsidRPr="000C4F8F">
        <w:t xml:space="preserve">5. Критерии оценки устного ответа по литературе </w:t>
      </w:r>
    </w:p>
    <w:p w:rsidR="00E673D0" w:rsidRPr="000C4F8F" w:rsidRDefault="00E673D0" w:rsidP="00106BA3">
      <w:pPr>
        <w:widowControl w:val="0"/>
        <w:autoSpaceDE w:val="0"/>
        <w:autoSpaceDN w:val="0"/>
        <w:adjustRightInd w:val="0"/>
        <w:ind w:firstLine="680"/>
        <w:jc w:val="both"/>
      </w:pPr>
      <w:r w:rsidRPr="000C4F8F">
        <w:t xml:space="preserve">6. Принципы изложения материала на устном экзамене/зачете/ответе </w:t>
      </w:r>
    </w:p>
    <w:p w:rsidR="00E673D0" w:rsidRPr="000C4F8F" w:rsidRDefault="00E673D0" w:rsidP="00106BA3">
      <w:pPr>
        <w:widowControl w:val="0"/>
        <w:autoSpaceDE w:val="0"/>
        <w:autoSpaceDN w:val="0"/>
        <w:adjustRightInd w:val="0"/>
        <w:ind w:firstLine="680"/>
        <w:jc w:val="both"/>
      </w:pPr>
      <w:r w:rsidRPr="000C4F8F">
        <w:t xml:space="preserve">7. Примерный план анализа лирического произведения </w:t>
      </w:r>
    </w:p>
    <w:p w:rsidR="00360E9E" w:rsidRPr="000C4F8F" w:rsidRDefault="00E673D0" w:rsidP="00106BA3">
      <w:pPr>
        <w:widowControl w:val="0"/>
        <w:autoSpaceDE w:val="0"/>
        <w:autoSpaceDN w:val="0"/>
        <w:adjustRightInd w:val="0"/>
        <w:ind w:firstLine="680"/>
        <w:jc w:val="both"/>
      </w:pPr>
      <w:r w:rsidRPr="000C4F8F">
        <w:t>8. Условия выставления оценки за грамотность и содержание в сочинении.</w:t>
      </w:r>
    </w:p>
    <w:p w:rsidR="00CB0B63" w:rsidRPr="000C4F8F" w:rsidRDefault="00CB0B63" w:rsidP="00106BA3">
      <w:pPr>
        <w:ind w:firstLine="680"/>
        <w:jc w:val="both"/>
        <w:rPr>
          <w:b/>
        </w:rPr>
      </w:pPr>
      <w:r w:rsidRPr="000C4F8F">
        <w:rPr>
          <w:b/>
        </w:rPr>
        <w:t>Основные критерии оценки письменной работы ученика</w:t>
      </w:r>
    </w:p>
    <w:p w:rsidR="00CB0B63" w:rsidRPr="00CB0B63" w:rsidRDefault="00CB0B63" w:rsidP="00106BA3">
      <w:pPr>
        <w:ind w:firstLine="680"/>
        <w:jc w:val="both"/>
      </w:pPr>
      <w:r w:rsidRPr="00CB0B63">
        <w:t>1.ПОНИМАНИЕ ТЕМЫ.</w:t>
      </w:r>
    </w:p>
    <w:p w:rsidR="00CB0B63" w:rsidRPr="00CB0B63" w:rsidRDefault="00CB0B63" w:rsidP="00106BA3">
      <w:pPr>
        <w:ind w:firstLine="680"/>
        <w:jc w:val="both"/>
      </w:pPr>
      <w:r w:rsidRPr="00CB0B63">
        <w:t xml:space="preserve">      Постановка проблемы сочинения во вступлении:</w:t>
      </w:r>
    </w:p>
    <w:p w:rsidR="00CB0B63" w:rsidRPr="00CB0B63" w:rsidRDefault="00CB0B63" w:rsidP="00106BA3">
      <w:pPr>
        <w:ind w:firstLine="680"/>
        <w:jc w:val="both"/>
      </w:pPr>
      <w:r w:rsidRPr="00CB0B63">
        <w:t xml:space="preserve">а- эпоха, </w:t>
      </w:r>
    </w:p>
    <w:p w:rsidR="00CB0B63" w:rsidRPr="00CB0B63" w:rsidRDefault="00CB0B63" w:rsidP="00106BA3">
      <w:pPr>
        <w:ind w:firstLine="680"/>
        <w:jc w:val="both"/>
      </w:pPr>
      <w:r w:rsidRPr="00CB0B63">
        <w:t xml:space="preserve">б- факт биографии автора, </w:t>
      </w:r>
    </w:p>
    <w:p w:rsidR="00CB0B63" w:rsidRPr="00CB0B63" w:rsidRDefault="00CB0B63" w:rsidP="00106BA3">
      <w:pPr>
        <w:ind w:firstLine="680"/>
        <w:jc w:val="both"/>
      </w:pPr>
      <w:r w:rsidRPr="00CB0B63">
        <w:t xml:space="preserve">в- личностное восприятие художественного текста, </w:t>
      </w:r>
    </w:p>
    <w:p w:rsidR="00CB0B63" w:rsidRPr="00CB0B63" w:rsidRDefault="00CB0B63" w:rsidP="00106BA3">
      <w:pPr>
        <w:ind w:firstLine="680"/>
        <w:jc w:val="both"/>
      </w:pPr>
      <w:r w:rsidRPr="00CB0B63">
        <w:t xml:space="preserve">г- ассоциации, </w:t>
      </w:r>
    </w:p>
    <w:p w:rsidR="00CB0B63" w:rsidRPr="00CB0B63" w:rsidRDefault="00CB0B63" w:rsidP="00106BA3">
      <w:pPr>
        <w:ind w:firstLine="680"/>
        <w:jc w:val="both"/>
      </w:pPr>
      <w:r w:rsidRPr="00CB0B63">
        <w:t xml:space="preserve">д- оригинальное вступление. </w:t>
      </w:r>
    </w:p>
    <w:p w:rsidR="00CB0B63" w:rsidRPr="00CB0B63" w:rsidRDefault="00CB0B63" w:rsidP="00106BA3">
      <w:pPr>
        <w:ind w:firstLine="680"/>
        <w:jc w:val="both"/>
      </w:pPr>
      <w:r w:rsidRPr="00CB0B63">
        <w:t xml:space="preserve">Выбор ключевых понятий: </w:t>
      </w:r>
    </w:p>
    <w:p w:rsidR="00CB0B63" w:rsidRPr="00CB0B63" w:rsidRDefault="00CB0B63" w:rsidP="00106BA3">
      <w:pPr>
        <w:ind w:firstLine="680"/>
        <w:jc w:val="both"/>
      </w:pPr>
      <w:r w:rsidRPr="00CB0B63">
        <w:t xml:space="preserve">а- герой, </w:t>
      </w:r>
    </w:p>
    <w:p w:rsidR="00CB0B63" w:rsidRPr="00CB0B63" w:rsidRDefault="00CB0B63" w:rsidP="00106BA3">
      <w:pPr>
        <w:ind w:firstLine="680"/>
        <w:jc w:val="both"/>
      </w:pPr>
      <w:r w:rsidRPr="00CB0B63">
        <w:t xml:space="preserve">б- проблема, </w:t>
      </w:r>
    </w:p>
    <w:p w:rsidR="00CB0B63" w:rsidRPr="00CB0B63" w:rsidRDefault="00CB0B63" w:rsidP="00106BA3">
      <w:pPr>
        <w:ind w:firstLine="680"/>
        <w:jc w:val="both"/>
      </w:pPr>
      <w:r w:rsidRPr="00CB0B63">
        <w:t xml:space="preserve">в- нравственные ценности, </w:t>
      </w:r>
    </w:p>
    <w:p w:rsidR="00CB0B63" w:rsidRPr="00CB0B63" w:rsidRDefault="00CB0B63" w:rsidP="00106BA3">
      <w:pPr>
        <w:ind w:firstLine="680"/>
        <w:jc w:val="both"/>
      </w:pPr>
      <w:r w:rsidRPr="00CB0B63">
        <w:t>г- литературоведческие категории.</w:t>
      </w:r>
    </w:p>
    <w:p w:rsidR="00CB0B63" w:rsidRPr="00CB0B63" w:rsidRDefault="00CB0B63" w:rsidP="00106BA3">
      <w:pPr>
        <w:ind w:firstLine="680"/>
        <w:jc w:val="both"/>
      </w:pPr>
      <w:r w:rsidRPr="00CB0B63">
        <w:t xml:space="preserve">      Смысл заглавия:</w:t>
      </w:r>
    </w:p>
    <w:p w:rsidR="00CB0B63" w:rsidRPr="00CB0B63" w:rsidRDefault="00CB0B63" w:rsidP="00106BA3">
      <w:pPr>
        <w:ind w:firstLine="680"/>
        <w:jc w:val="both"/>
      </w:pPr>
      <w:r w:rsidRPr="00CB0B63">
        <w:t>а- новый уровень обобщения,</w:t>
      </w:r>
    </w:p>
    <w:p w:rsidR="00CB0B63" w:rsidRPr="00CB0B63" w:rsidRDefault="00CB0B63" w:rsidP="00106BA3">
      <w:pPr>
        <w:ind w:firstLine="680"/>
        <w:jc w:val="both"/>
      </w:pPr>
      <w:r w:rsidRPr="00CB0B63">
        <w:t>б- постановка новой проблемы,</w:t>
      </w:r>
    </w:p>
    <w:p w:rsidR="00CB0B63" w:rsidRPr="00CB0B63" w:rsidRDefault="00CB0B63" w:rsidP="00106BA3">
      <w:pPr>
        <w:ind w:firstLine="680"/>
        <w:jc w:val="both"/>
      </w:pPr>
      <w:r w:rsidRPr="00CB0B63">
        <w:t>в- оригинальный финал.</w:t>
      </w:r>
    </w:p>
    <w:p w:rsidR="00CB0B63" w:rsidRPr="00CB0B63" w:rsidRDefault="00CB0B63" w:rsidP="00106BA3">
      <w:pPr>
        <w:ind w:firstLine="680"/>
        <w:jc w:val="both"/>
      </w:pPr>
      <w:r w:rsidRPr="00CB0B63">
        <w:t xml:space="preserve">2. ЗНАНИЕ ХУДОЖЕСТВЕННОГО ТЕКСТА: </w:t>
      </w:r>
    </w:p>
    <w:p w:rsidR="00CB0B63" w:rsidRPr="00CB0B63" w:rsidRDefault="00CB0B63" w:rsidP="00106BA3">
      <w:pPr>
        <w:ind w:firstLine="680"/>
        <w:jc w:val="both"/>
      </w:pPr>
      <w:r w:rsidRPr="00CB0B63">
        <w:t>а- сюжетной линии,</w:t>
      </w:r>
    </w:p>
    <w:p w:rsidR="00CB0B63" w:rsidRPr="00CB0B63" w:rsidRDefault="00CB0B63" w:rsidP="00106BA3">
      <w:pPr>
        <w:ind w:firstLine="680"/>
        <w:jc w:val="both"/>
      </w:pPr>
      <w:r w:rsidRPr="00CB0B63">
        <w:t>б- имен героев, географических названий, культурно- исторических реалий,</w:t>
      </w:r>
    </w:p>
    <w:p w:rsidR="00CB0B63" w:rsidRPr="00CB0B63" w:rsidRDefault="00CB0B63" w:rsidP="00106BA3">
      <w:pPr>
        <w:ind w:firstLine="680"/>
        <w:jc w:val="both"/>
      </w:pPr>
      <w:r w:rsidRPr="00CB0B63">
        <w:t xml:space="preserve">в- содержательных элементов композиции (внесюжетные элементы, портрет, </w:t>
      </w:r>
    </w:p>
    <w:p w:rsidR="00CB0B63" w:rsidRPr="00CB0B63" w:rsidRDefault="00CB0B63" w:rsidP="00106BA3">
      <w:pPr>
        <w:ind w:firstLine="680"/>
        <w:jc w:val="both"/>
      </w:pPr>
      <w:r w:rsidRPr="00CB0B63">
        <w:t xml:space="preserve">              пейзаж, интерьер, монолог и диалог, художественная деталь),</w:t>
      </w:r>
    </w:p>
    <w:p w:rsidR="00CB0B63" w:rsidRPr="00CB0B63" w:rsidRDefault="00CB0B63" w:rsidP="00106BA3">
      <w:pPr>
        <w:ind w:firstLine="680"/>
        <w:jc w:val="both"/>
      </w:pPr>
      <w:r w:rsidRPr="00CB0B63">
        <w:t>г- уместное цитирование.</w:t>
      </w:r>
    </w:p>
    <w:p w:rsidR="00CB0B63" w:rsidRPr="00CB0B63" w:rsidRDefault="00CB0B63" w:rsidP="00106BA3">
      <w:pPr>
        <w:ind w:firstLine="680"/>
        <w:jc w:val="both"/>
      </w:pPr>
      <w:r w:rsidRPr="00CB0B63">
        <w:t>3. КАЧЕСТВО СВЯЗНОГО ТЕКСТА РАССУЖДЕНИЯ.</w:t>
      </w:r>
    </w:p>
    <w:p w:rsidR="00CB0B63" w:rsidRPr="00CB0B63" w:rsidRDefault="00CB0B63" w:rsidP="00106BA3">
      <w:pPr>
        <w:ind w:firstLine="680"/>
        <w:jc w:val="both"/>
      </w:pPr>
      <w:r w:rsidRPr="00CB0B63">
        <w:lastRenderedPageBreak/>
        <w:t xml:space="preserve">      Полнота содержания: </w:t>
      </w:r>
    </w:p>
    <w:p w:rsidR="00CB0B63" w:rsidRPr="00CB0B63" w:rsidRDefault="00CB0B63" w:rsidP="00106BA3">
      <w:pPr>
        <w:ind w:firstLine="680"/>
        <w:jc w:val="both"/>
      </w:pPr>
      <w:r w:rsidRPr="00CB0B63">
        <w:t xml:space="preserve">а- необходимый материал, </w:t>
      </w:r>
    </w:p>
    <w:p w:rsidR="00CB0B63" w:rsidRPr="00CB0B63" w:rsidRDefault="00CB0B63" w:rsidP="00106BA3">
      <w:pPr>
        <w:ind w:firstLine="680"/>
        <w:jc w:val="both"/>
      </w:pPr>
      <w:r w:rsidRPr="00CB0B63">
        <w:t>б- возможный материал.</w:t>
      </w:r>
    </w:p>
    <w:p w:rsidR="00CB0B63" w:rsidRPr="00CB0B63" w:rsidRDefault="00CB0B63" w:rsidP="00106BA3">
      <w:pPr>
        <w:ind w:firstLine="680"/>
        <w:jc w:val="both"/>
      </w:pPr>
      <w:r w:rsidRPr="00CB0B63">
        <w:t xml:space="preserve">      Глубина содержания: </w:t>
      </w:r>
    </w:p>
    <w:p w:rsidR="00CB0B63" w:rsidRPr="00CB0B63" w:rsidRDefault="00CB0B63" w:rsidP="00106BA3">
      <w:pPr>
        <w:ind w:firstLine="680"/>
        <w:jc w:val="both"/>
      </w:pPr>
      <w:r w:rsidRPr="00CB0B63">
        <w:t xml:space="preserve">а- аргументация (суждение и его доказательность), б- комментарии. </w:t>
      </w:r>
    </w:p>
    <w:p w:rsidR="00CB0B63" w:rsidRPr="00CB0B63" w:rsidRDefault="00CB0B63" w:rsidP="00106BA3">
      <w:pPr>
        <w:ind w:firstLine="680"/>
        <w:jc w:val="both"/>
      </w:pPr>
      <w:r w:rsidRPr="00CB0B63">
        <w:t xml:space="preserve">      Логика изложения: </w:t>
      </w:r>
    </w:p>
    <w:p w:rsidR="00CB0B63" w:rsidRPr="00CB0B63" w:rsidRDefault="00CB0B63" w:rsidP="00106BA3">
      <w:pPr>
        <w:ind w:firstLine="680"/>
        <w:jc w:val="both"/>
      </w:pPr>
      <w:r w:rsidRPr="00CB0B63">
        <w:t xml:space="preserve">а- все ли означенные во вступлении проблемы, понятия, категории раскрыты в </w:t>
      </w:r>
    </w:p>
    <w:p w:rsidR="00CB0B63" w:rsidRPr="00CB0B63" w:rsidRDefault="00CB0B63" w:rsidP="00106BA3">
      <w:pPr>
        <w:ind w:firstLine="680"/>
        <w:jc w:val="both"/>
      </w:pPr>
      <w:r w:rsidRPr="00CB0B63">
        <w:t xml:space="preserve">             ходе рассуждения? </w:t>
      </w:r>
    </w:p>
    <w:p w:rsidR="00CB0B63" w:rsidRPr="00CB0B63" w:rsidRDefault="00CB0B63" w:rsidP="00106BA3">
      <w:pPr>
        <w:ind w:firstLine="680"/>
        <w:jc w:val="both"/>
      </w:pPr>
      <w:r w:rsidRPr="00CB0B63">
        <w:t xml:space="preserve">б- членение текста на абзацы и связь между ними, </w:t>
      </w:r>
    </w:p>
    <w:p w:rsidR="00CB0B63" w:rsidRPr="00CB0B63" w:rsidRDefault="00CB0B63" w:rsidP="00106BA3">
      <w:pPr>
        <w:ind w:firstLine="680"/>
        <w:jc w:val="both"/>
      </w:pPr>
      <w:r w:rsidRPr="00CB0B63">
        <w:t xml:space="preserve">в- выделение и развитие главной мысли в основной части работы и в заключении. </w:t>
      </w:r>
    </w:p>
    <w:p w:rsidR="00CB0B63" w:rsidRPr="00CB0B63" w:rsidRDefault="00CB0B63" w:rsidP="00106BA3">
      <w:pPr>
        <w:ind w:firstLine="680"/>
        <w:jc w:val="both"/>
      </w:pPr>
      <w:r w:rsidRPr="00CB0B63">
        <w:t xml:space="preserve">      Эстетический вкус: </w:t>
      </w:r>
    </w:p>
    <w:p w:rsidR="00CB0B63" w:rsidRPr="00CB0B63" w:rsidRDefault="00CB0B63" w:rsidP="00106BA3">
      <w:pPr>
        <w:ind w:firstLine="680"/>
        <w:jc w:val="both"/>
      </w:pPr>
      <w:r w:rsidRPr="00CB0B63">
        <w:t xml:space="preserve">а- понимание художественного текста в единстве содержания и формы, </w:t>
      </w:r>
    </w:p>
    <w:p w:rsidR="00CB0B63" w:rsidRPr="00CB0B63" w:rsidRDefault="00CB0B63" w:rsidP="00106BA3">
      <w:pPr>
        <w:ind w:firstLine="680"/>
        <w:jc w:val="both"/>
      </w:pPr>
      <w:r w:rsidRPr="00CB0B63">
        <w:t xml:space="preserve">б- отсутствие социологизации и вулыаризацции при анализе текста, </w:t>
      </w:r>
    </w:p>
    <w:p w:rsidR="00CB0B63" w:rsidRPr="00CB0B63" w:rsidRDefault="00CB0B63" w:rsidP="00106BA3">
      <w:pPr>
        <w:ind w:firstLine="680"/>
        <w:jc w:val="both"/>
      </w:pPr>
      <w:r w:rsidRPr="00CB0B63">
        <w:t xml:space="preserve">в- понимание исторической и личностной обусловленности отношения автора к </w:t>
      </w:r>
    </w:p>
    <w:p w:rsidR="00CB0B63" w:rsidRPr="00CB0B63" w:rsidRDefault="00CB0B63" w:rsidP="00106BA3">
      <w:pPr>
        <w:ind w:firstLine="680"/>
        <w:jc w:val="both"/>
      </w:pPr>
      <w:r w:rsidRPr="00CB0B63">
        <w:t xml:space="preserve">              прекрасному - безобразному, трагическому - комическому, возвышенному - </w:t>
      </w:r>
    </w:p>
    <w:p w:rsidR="00CB0B63" w:rsidRPr="00CB0B63" w:rsidRDefault="00CB0B63" w:rsidP="00106BA3">
      <w:pPr>
        <w:ind w:firstLine="680"/>
        <w:jc w:val="both"/>
      </w:pPr>
      <w:r w:rsidRPr="00CB0B63">
        <w:t xml:space="preserve">              низменному, </w:t>
      </w:r>
    </w:p>
    <w:p w:rsidR="00CB0B63" w:rsidRPr="00CB0B63" w:rsidRDefault="00CB0B63" w:rsidP="00106BA3">
      <w:pPr>
        <w:ind w:firstLine="680"/>
        <w:jc w:val="both"/>
      </w:pPr>
      <w:r w:rsidRPr="00CB0B63">
        <w:t xml:space="preserve">г- бережное отношение к стилю автора при фрагментарном пересказе </w:t>
      </w:r>
    </w:p>
    <w:p w:rsidR="00CB0B63" w:rsidRPr="00CB0B63" w:rsidRDefault="00CB0B63" w:rsidP="00106BA3">
      <w:pPr>
        <w:ind w:firstLine="680"/>
        <w:jc w:val="both"/>
      </w:pPr>
      <w:r w:rsidRPr="00CB0B63">
        <w:t xml:space="preserve">             художественного текста. </w:t>
      </w:r>
    </w:p>
    <w:p w:rsidR="00CB0B63" w:rsidRPr="00CB0B63" w:rsidRDefault="00CB0B63" w:rsidP="00106BA3">
      <w:pPr>
        <w:ind w:firstLine="680"/>
        <w:jc w:val="both"/>
      </w:pPr>
      <w:r w:rsidRPr="00CB0B63">
        <w:t>4. ЯЗЫКОВОЕ ОФОРМЛЕНИЕ РАБОТЫ:</w:t>
      </w:r>
    </w:p>
    <w:p w:rsidR="00CB0B63" w:rsidRPr="00CB0B63" w:rsidRDefault="00CB0B63" w:rsidP="00106BA3">
      <w:pPr>
        <w:ind w:firstLine="680"/>
        <w:jc w:val="both"/>
      </w:pPr>
      <w:r w:rsidRPr="00CB0B63">
        <w:t xml:space="preserve">     Эмоциональность стиля. </w:t>
      </w:r>
    </w:p>
    <w:p w:rsidR="00CB0B63" w:rsidRPr="00CB0B63" w:rsidRDefault="00CB0B63" w:rsidP="00106BA3">
      <w:pPr>
        <w:ind w:firstLine="680"/>
        <w:jc w:val="both"/>
      </w:pPr>
      <w:r w:rsidRPr="00CB0B63">
        <w:t xml:space="preserve">     Ясность, точность, простота выражения мысли в речевых конструкциях.</w:t>
      </w:r>
    </w:p>
    <w:p w:rsidR="00CB0B63" w:rsidRPr="00CB0B63" w:rsidRDefault="00CB0B63" w:rsidP="00106BA3">
      <w:pPr>
        <w:ind w:firstLine="680"/>
        <w:jc w:val="both"/>
      </w:pPr>
      <w:r w:rsidRPr="00CB0B63">
        <w:t xml:space="preserve">     Стилевое единство. </w:t>
      </w:r>
    </w:p>
    <w:p w:rsidR="00CB0B63" w:rsidRPr="00CB0B63" w:rsidRDefault="00CB0B63" w:rsidP="00106BA3">
      <w:pPr>
        <w:ind w:firstLine="680"/>
        <w:jc w:val="both"/>
      </w:pPr>
      <w:r w:rsidRPr="00CB0B63">
        <w:t xml:space="preserve">5. СООТВЕТСТВИЕ СОДЕРЖАНИЯ И ЯЗЫКОВЫХ СРЕДСТВ ЖАНРУ. </w:t>
      </w:r>
    </w:p>
    <w:p w:rsidR="00CB0B63" w:rsidRPr="00CB0B63" w:rsidRDefault="00CB0B63" w:rsidP="00106BA3">
      <w:pPr>
        <w:ind w:firstLine="680"/>
        <w:jc w:val="both"/>
      </w:pPr>
      <w:r w:rsidRPr="00CB0B63">
        <w:t xml:space="preserve">       А. Школьное сочинение </w:t>
      </w:r>
    </w:p>
    <w:p w:rsidR="00CB0B63" w:rsidRPr="00CB0B63" w:rsidRDefault="00CB0B63" w:rsidP="00106BA3">
      <w:pPr>
        <w:ind w:firstLine="680"/>
        <w:jc w:val="both"/>
      </w:pPr>
      <w:r w:rsidRPr="00CB0B63">
        <w:t xml:space="preserve">           (по общему плану). </w:t>
      </w:r>
    </w:p>
    <w:p w:rsidR="00CB0B63" w:rsidRPr="00CB0B63" w:rsidRDefault="00CB0B63" w:rsidP="00106BA3">
      <w:pPr>
        <w:ind w:firstLine="680"/>
        <w:jc w:val="both"/>
      </w:pPr>
      <w:r w:rsidRPr="00CB0B63">
        <w:t xml:space="preserve">       В. Литературоведческая статья </w:t>
      </w:r>
    </w:p>
    <w:p w:rsidR="00CB0B63" w:rsidRPr="00770E91" w:rsidRDefault="00CB0B63" w:rsidP="001712AB">
      <w:pPr>
        <w:pStyle w:val="aff0"/>
        <w:numPr>
          <w:ilvl w:val="1"/>
          <w:numId w:val="33"/>
        </w:numPr>
        <w:spacing w:after="0" w:line="240" w:lineRule="auto"/>
        <w:ind w:firstLine="680"/>
        <w:jc w:val="both"/>
        <w:rPr>
          <w:rFonts w:ascii="Times New Roman" w:hAnsi="Times New Roman"/>
          <w:sz w:val="24"/>
          <w:szCs w:val="24"/>
        </w:rPr>
      </w:pPr>
      <w:r w:rsidRPr="00770E91">
        <w:rPr>
          <w:rFonts w:ascii="Times New Roman" w:hAnsi="Times New Roman"/>
          <w:sz w:val="24"/>
          <w:szCs w:val="24"/>
        </w:rPr>
        <w:t xml:space="preserve">знание теории литературы, </w:t>
      </w:r>
    </w:p>
    <w:p w:rsidR="00CB0B63" w:rsidRPr="00770E91" w:rsidRDefault="00CB0B63" w:rsidP="001712AB">
      <w:pPr>
        <w:pStyle w:val="aff0"/>
        <w:numPr>
          <w:ilvl w:val="1"/>
          <w:numId w:val="33"/>
        </w:numPr>
        <w:spacing w:after="0" w:line="240" w:lineRule="auto"/>
        <w:ind w:firstLine="680"/>
        <w:jc w:val="both"/>
        <w:rPr>
          <w:rFonts w:ascii="Times New Roman" w:hAnsi="Times New Roman"/>
          <w:sz w:val="24"/>
          <w:szCs w:val="24"/>
        </w:rPr>
      </w:pPr>
      <w:r w:rsidRPr="00770E91">
        <w:rPr>
          <w:rFonts w:ascii="Times New Roman" w:hAnsi="Times New Roman"/>
          <w:sz w:val="24"/>
          <w:szCs w:val="24"/>
        </w:rPr>
        <w:t>представление о СИСТЕМЕ образов,</w:t>
      </w:r>
    </w:p>
    <w:p w:rsidR="00CB0B63" w:rsidRPr="00770E91" w:rsidRDefault="00CB0B63" w:rsidP="001712AB">
      <w:pPr>
        <w:pStyle w:val="aff0"/>
        <w:numPr>
          <w:ilvl w:val="1"/>
          <w:numId w:val="33"/>
        </w:numPr>
        <w:spacing w:after="0" w:line="240" w:lineRule="auto"/>
        <w:ind w:firstLine="680"/>
        <w:jc w:val="both"/>
        <w:rPr>
          <w:rFonts w:ascii="Times New Roman" w:hAnsi="Times New Roman"/>
          <w:sz w:val="24"/>
          <w:szCs w:val="24"/>
        </w:rPr>
      </w:pPr>
      <w:r w:rsidRPr="00770E91">
        <w:rPr>
          <w:rFonts w:ascii="Times New Roman" w:hAnsi="Times New Roman"/>
          <w:sz w:val="24"/>
          <w:szCs w:val="24"/>
        </w:rPr>
        <w:t>представление о СПОСОБАХ выражения авторской позиции,</w:t>
      </w:r>
    </w:p>
    <w:p w:rsidR="00CB0B63" w:rsidRPr="00CB0B63" w:rsidRDefault="00CB0B63" w:rsidP="001712AB">
      <w:pPr>
        <w:pStyle w:val="aff0"/>
        <w:numPr>
          <w:ilvl w:val="1"/>
          <w:numId w:val="33"/>
        </w:numPr>
        <w:spacing w:after="0" w:line="240" w:lineRule="auto"/>
        <w:ind w:firstLine="680"/>
        <w:jc w:val="both"/>
      </w:pPr>
      <w:r w:rsidRPr="00770E91">
        <w:rPr>
          <w:rFonts w:ascii="Times New Roman" w:hAnsi="Times New Roman"/>
          <w:sz w:val="24"/>
          <w:szCs w:val="24"/>
        </w:rPr>
        <w:t xml:space="preserve">представление </w:t>
      </w:r>
      <w:r w:rsidRPr="00CB0B63">
        <w:t xml:space="preserve">о месте произведения в творчестве автора. </w:t>
      </w:r>
    </w:p>
    <w:p w:rsidR="00CB0B63" w:rsidRPr="00CB0B63" w:rsidRDefault="00CB0B63" w:rsidP="00106BA3">
      <w:pPr>
        <w:ind w:firstLine="680"/>
        <w:jc w:val="both"/>
      </w:pPr>
      <w:r w:rsidRPr="00CB0B63">
        <w:t xml:space="preserve">       С. Публицистическая статья </w:t>
      </w:r>
    </w:p>
    <w:p w:rsidR="00CB0B63" w:rsidRPr="00770E91" w:rsidRDefault="00CB0B63" w:rsidP="001712AB">
      <w:pPr>
        <w:pStyle w:val="aff0"/>
        <w:numPr>
          <w:ilvl w:val="0"/>
          <w:numId w:val="34"/>
        </w:numPr>
        <w:spacing w:after="0" w:line="240" w:lineRule="auto"/>
        <w:ind w:firstLine="680"/>
        <w:jc w:val="both"/>
        <w:rPr>
          <w:rFonts w:ascii="Times New Roman" w:hAnsi="Times New Roman"/>
          <w:sz w:val="24"/>
          <w:szCs w:val="24"/>
        </w:rPr>
      </w:pPr>
      <w:r w:rsidRPr="00770E91">
        <w:rPr>
          <w:rFonts w:ascii="Times New Roman" w:hAnsi="Times New Roman"/>
          <w:sz w:val="24"/>
          <w:szCs w:val="24"/>
        </w:rPr>
        <w:t xml:space="preserve">понимание АКТУАЛЬНОСТИ осмысления проблемы (нравственные ценности), </w:t>
      </w:r>
    </w:p>
    <w:p w:rsidR="00CB0B63" w:rsidRPr="00770E91" w:rsidRDefault="00CB0B63" w:rsidP="001712AB">
      <w:pPr>
        <w:pStyle w:val="aff0"/>
        <w:numPr>
          <w:ilvl w:val="0"/>
          <w:numId w:val="34"/>
        </w:numPr>
        <w:spacing w:after="0" w:line="240" w:lineRule="auto"/>
        <w:ind w:firstLine="680"/>
        <w:jc w:val="both"/>
        <w:rPr>
          <w:rFonts w:ascii="Times New Roman" w:hAnsi="Times New Roman"/>
          <w:sz w:val="24"/>
          <w:szCs w:val="24"/>
        </w:rPr>
      </w:pPr>
      <w:r w:rsidRPr="00770E91">
        <w:rPr>
          <w:rFonts w:ascii="Times New Roman" w:hAnsi="Times New Roman"/>
          <w:sz w:val="24"/>
          <w:szCs w:val="24"/>
        </w:rPr>
        <w:t xml:space="preserve">ассоциации (жизненные, литературные), личностное отношение (пафос статьи) и  </w:t>
      </w:r>
    </w:p>
    <w:p w:rsidR="00CB0B63" w:rsidRPr="00770E91" w:rsidRDefault="00CB0B63" w:rsidP="001712AB">
      <w:pPr>
        <w:pStyle w:val="aff0"/>
        <w:numPr>
          <w:ilvl w:val="0"/>
          <w:numId w:val="34"/>
        </w:numPr>
        <w:spacing w:after="0" w:line="240" w:lineRule="auto"/>
        <w:ind w:firstLine="680"/>
        <w:jc w:val="both"/>
        <w:rPr>
          <w:rFonts w:ascii="Times New Roman" w:hAnsi="Times New Roman"/>
          <w:sz w:val="24"/>
          <w:szCs w:val="24"/>
        </w:rPr>
      </w:pPr>
      <w:r w:rsidRPr="00770E91">
        <w:rPr>
          <w:rFonts w:ascii="Times New Roman" w:hAnsi="Times New Roman"/>
          <w:sz w:val="24"/>
          <w:szCs w:val="24"/>
        </w:rPr>
        <w:t>соответствующее речевое оформление.</w:t>
      </w:r>
    </w:p>
    <w:p w:rsidR="00CB0B63" w:rsidRPr="00CB0B63" w:rsidRDefault="00CB0B63" w:rsidP="00106BA3">
      <w:pPr>
        <w:ind w:firstLine="680"/>
        <w:jc w:val="both"/>
      </w:pPr>
      <w:r w:rsidRPr="00CB0B63">
        <w:t xml:space="preserve">       D. Рецензия и ее виды (публицистическая статья,</w:t>
      </w:r>
    </w:p>
    <w:p w:rsidR="00CB0B63" w:rsidRPr="00770E91" w:rsidRDefault="00CB0B63" w:rsidP="001712AB">
      <w:pPr>
        <w:pStyle w:val="aff0"/>
        <w:numPr>
          <w:ilvl w:val="0"/>
          <w:numId w:val="35"/>
        </w:numPr>
        <w:spacing w:after="0" w:line="240" w:lineRule="auto"/>
        <w:ind w:firstLine="680"/>
        <w:jc w:val="both"/>
        <w:rPr>
          <w:rFonts w:ascii="Times New Roman" w:hAnsi="Times New Roman"/>
          <w:sz w:val="24"/>
          <w:szCs w:val="24"/>
        </w:rPr>
      </w:pPr>
      <w:r w:rsidRPr="00770E91">
        <w:rPr>
          <w:rFonts w:ascii="Times New Roman" w:hAnsi="Times New Roman"/>
          <w:sz w:val="24"/>
          <w:szCs w:val="24"/>
        </w:rPr>
        <w:t>эссе, развернутая аннотация, авто рецензия)</w:t>
      </w:r>
    </w:p>
    <w:p w:rsidR="00CB0B63" w:rsidRPr="00770E91" w:rsidRDefault="00CB0B63" w:rsidP="001712AB">
      <w:pPr>
        <w:pStyle w:val="aff0"/>
        <w:numPr>
          <w:ilvl w:val="0"/>
          <w:numId w:val="35"/>
        </w:numPr>
        <w:spacing w:after="0" w:line="240" w:lineRule="auto"/>
        <w:ind w:firstLine="680"/>
        <w:jc w:val="both"/>
        <w:rPr>
          <w:rFonts w:ascii="Times New Roman" w:hAnsi="Times New Roman"/>
          <w:sz w:val="24"/>
          <w:szCs w:val="24"/>
        </w:rPr>
      </w:pPr>
      <w:r w:rsidRPr="00770E91">
        <w:rPr>
          <w:rFonts w:ascii="Times New Roman" w:hAnsi="Times New Roman"/>
          <w:sz w:val="24"/>
          <w:szCs w:val="24"/>
        </w:rPr>
        <w:t xml:space="preserve">краткие библиографические сведения о книге, </w:t>
      </w:r>
    </w:p>
    <w:p w:rsidR="00CB0B63" w:rsidRPr="00770E91" w:rsidRDefault="00CB0B63" w:rsidP="001712AB">
      <w:pPr>
        <w:pStyle w:val="aff0"/>
        <w:numPr>
          <w:ilvl w:val="0"/>
          <w:numId w:val="35"/>
        </w:numPr>
        <w:spacing w:after="0" w:line="240" w:lineRule="auto"/>
        <w:ind w:firstLine="680"/>
        <w:jc w:val="both"/>
        <w:rPr>
          <w:rFonts w:ascii="Times New Roman" w:hAnsi="Times New Roman"/>
          <w:sz w:val="24"/>
          <w:szCs w:val="24"/>
        </w:rPr>
      </w:pPr>
      <w:r w:rsidRPr="00770E91">
        <w:rPr>
          <w:rFonts w:ascii="Times New Roman" w:hAnsi="Times New Roman"/>
          <w:sz w:val="24"/>
          <w:szCs w:val="24"/>
        </w:rPr>
        <w:t xml:space="preserve">смысл названия, </w:t>
      </w:r>
    </w:p>
    <w:p w:rsidR="00CB0B63" w:rsidRPr="00770E91" w:rsidRDefault="00CB0B63" w:rsidP="001712AB">
      <w:pPr>
        <w:pStyle w:val="aff0"/>
        <w:numPr>
          <w:ilvl w:val="0"/>
          <w:numId w:val="35"/>
        </w:numPr>
        <w:spacing w:after="0" w:line="240" w:lineRule="auto"/>
        <w:ind w:firstLine="680"/>
        <w:jc w:val="both"/>
        <w:rPr>
          <w:rFonts w:ascii="Times New Roman" w:hAnsi="Times New Roman"/>
          <w:sz w:val="24"/>
          <w:szCs w:val="24"/>
        </w:rPr>
      </w:pPr>
      <w:r w:rsidRPr="00770E91">
        <w:rPr>
          <w:rFonts w:ascii="Times New Roman" w:hAnsi="Times New Roman"/>
          <w:sz w:val="24"/>
          <w:szCs w:val="24"/>
        </w:rPr>
        <w:t xml:space="preserve">личные впечатления от прочитанного, </w:t>
      </w:r>
    </w:p>
    <w:p w:rsidR="00CB0B63" w:rsidRPr="00770E91" w:rsidRDefault="00CB0B63" w:rsidP="001712AB">
      <w:pPr>
        <w:pStyle w:val="aff0"/>
        <w:numPr>
          <w:ilvl w:val="0"/>
          <w:numId w:val="35"/>
        </w:numPr>
        <w:spacing w:after="0" w:line="240" w:lineRule="auto"/>
        <w:ind w:firstLine="680"/>
        <w:jc w:val="both"/>
        <w:rPr>
          <w:rFonts w:ascii="Times New Roman" w:hAnsi="Times New Roman"/>
          <w:sz w:val="24"/>
          <w:szCs w:val="24"/>
        </w:rPr>
      </w:pPr>
      <w:r w:rsidRPr="00770E91">
        <w:rPr>
          <w:rFonts w:ascii="Times New Roman" w:hAnsi="Times New Roman"/>
          <w:sz w:val="24"/>
          <w:szCs w:val="24"/>
        </w:rPr>
        <w:t xml:space="preserve">особенности сюжета и композиции, </w:t>
      </w:r>
    </w:p>
    <w:p w:rsidR="00CB0B63" w:rsidRPr="00770E91" w:rsidRDefault="00CB0B63" w:rsidP="001712AB">
      <w:pPr>
        <w:pStyle w:val="aff0"/>
        <w:numPr>
          <w:ilvl w:val="0"/>
          <w:numId w:val="35"/>
        </w:numPr>
        <w:spacing w:after="0" w:line="240" w:lineRule="auto"/>
        <w:ind w:firstLine="680"/>
        <w:jc w:val="both"/>
        <w:rPr>
          <w:rFonts w:ascii="Times New Roman" w:hAnsi="Times New Roman"/>
          <w:sz w:val="24"/>
          <w:szCs w:val="24"/>
        </w:rPr>
      </w:pPr>
      <w:r w:rsidRPr="00770E91">
        <w:rPr>
          <w:rFonts w:ascii="Times New Roman" w:hAnsi="Times New Roman"/>
          <w:sz w:val="24"/>
          <w:szCs w:val="24"/>
        </w:rPr>
        <w:t xml:space="preserve">актуальность проблематики, </w:t>
      </w:r>
    </w:p>
    <w:p w:rsidR="00CB0B63" w:rsidRPr="00770E91" w:rsidRDefault="00CB0B63" w:rsidP="001712AB">
      <w:pPr>
        <w:pStyle w:val="aff0"/>
        <w:numPr>
          <w:ilvl w:val="0"/>
          <w:numId w:val="35"/>
        </w:numPr>
        <w:spacing w:after="0" w:line="240" w:lineRule="auto"/>
        <w:ind w:firstLine="680"/>
        <w:jc w:val="both"/>
        <w:rPr>
          <w:rFonts w:ascii="Times New Roman" w:hAnsi="Times New Roman"/>
          <w:sz w:val="24"/>
          <w:szCs w:val="24"/>
        </w:rPr>
      </w:pPr>
      <w:r w:rsidRPr="00770E91">
        <w:rPr>
          <w:rFonts w:ascii="Times New Roman" w:hAnsi="Times New Roman"/>
          <w:sz w:val="24"/>
          <w:szCs w:val="24"/>
        </w:rPr>
        <w:t xml:space="preserve">язык и стиль произведения, </w:t>
      </w:r>
    </w:p>
    <w:p w:rsidR="00CB0B63" w:rsidRPr="00770E91" w:rsidRDefault="00CB0B63" w:rsidP="001712AB">
      <w:pPr>
        <w:pStyle w:val="aff0"/>
        <w:numPr>
          <w:ilvl w:val="0"/>
          <w:numId w:val="35"/>
        </w:numPr>
        <w:spacing w:after="0" w:line="240" w:lineRule="auto"/>
        <w:ind w:firstLine="680"/>
        <w:jc w:val="both"/>
        <w:rPr>
          <w:rFonts w:ascii="Times New Roman" w:hAnsi="Times New Roman"/>
          <w:sz w:val="24"/>
          <w:szCs w:val="24"/>
        </w:rPr>
      </w:pPr>
      <w:r w:rsidRPr="00770E91">
        <w:rPr>
          <w:rFonts w:ascii="Times New Roman" w:hAnsi="Times New Roman"/>
          <w:sz w:val="24"/>
          <w:szCs w:val="24"/>
        </w:rPr>
        <w:t xml:space="preserve">мастерство автора книги в изображении характеров героев, </w:t>
      </w:r>
    </w:p>
    <w:p w:rsidR="00CB0B63" w:rsidRPr="00770E91" w:rsidRDefault="00CB0B63" w:rsidP="001712AB">
      <w:pPr>
        <w:pStyle w:val="aff0"/>
        <w:numPr>
          <w:ilvl w:val="0"/>
          <w:numId w:val="35"/>
        </w:numPr>
        <w:spacing w:after="0" w:line="240" w:lineRule="auto"/>
        <w:ind w:firstLine="680"/>
        <w:jc w:val="both"/>
        <w:rPr>
          <w:rFonts w:ascii="Times New Roman" w:hAnsi="Times New Roman"/>
          <w:sz w:val="24"/>
          <w:szCs w:val="24"/>
        </w:rPr>
      </w:pPr>
      <w:r w:rsidRPr="00770E91">
        <w:rPr>
          <w:rFonts w:ascii="Times New Roman" w:hAnsi="Times New Roman"/>
          <w:sz w:val="24"/>
          <w:szCs w:val="24"/>
        </w:rPr>
        <w:t xml:space="preserve">какова основная мысль рецензии? </w:t>
      </w:r>
    </w:p>
    <w:p w:rsidR="00CB0B63" w:rsidRPr="00CB0B63" w:rsidRDefault="00CB0B63" w:rsidP="00106BA3">
      <w:pPr>
        <w:ind w:firstLine="680"/>
        <w:jc w:val="both"/>
      </w:pPr>
      <w:r w:rsidRPr="00CB0B63">
        <w:t xml:space="preserve">        Е. Эссе. </w:t>
      </w:r>
    </w:p>
    <w:p w:rsidR="00CB0B63" w:rsidRPr="00770E91" w:rsidRDefault="00CB0B63" w:rsidP="001712AB">
      <w:pPr>
        <w:pStyle w:val="aff0"/>
        <w:numPr>
          <w:ilvl w:val="1"/>
          <w:numId w:val="36"/>
        </w:numPr>
        <w:spacing w:after="0" w:line="240" w:lineRule="auto"/>
        <w:ind w:left="142" w:firstLine="680"/>
        <w:jc w:val="both"/>
        <w:rPr>
          <w:rFonts w:ascii="Times New Roman" w:hAnsi="Times New Roman"/>
          <w:sz w:val="24"/>
          <w:szCs w:val="24"/>
        </w:rPr>
      </w:pPr>
      <w:r w:rsidRPr="00770E91">
        <w:rPr>
          <w:rFonts w:ascii="Times New Roman" w:hAnsi="Times New Roman"/>
          <w:sz w:val="24"/>
          <w:szCs w:val="24"/>
        </w:rPr>
        <w:t>Прозаическое произведение небольшого объема и свободной композиции, трактующее частную тему и передающее индивидуальные впечатления и соображения ,с нею связанные.  Не содержит окончательной оценки произведения.</w:t>
      </w:r>
    </w:p>
    <w:p w:rsidR="00CB0B63" w:rsidRPr="00770E91" w:rsidRDefault="00CB0B63" w:rsidP="001712AB">
      <w:pPr>
        <w:pStyle w:val="aff0"/>
        <w:numPr>
          <w:ilvl w:val="0"/>
          <w:numId w:val="36"/>
        </w:numPr>
        <w:spacing w:after="0" w:line="240" w:lineRule="auto"/>
        <w:ind w:firstLine="680"/>
        <w:jc w:val="both"/>
        <w:rPr>
          <w:rFonts w:ascii="Times New Roman" w:hAnsi="Times New Roman"/>
          <w:sz w:val="24"/>
          <w:szCs w:val="24"/>
        </w:rPr>
      </w:pPr>
      <w:r w:rsidRPr="00770E91">
        <w:rPr>
          <w:rFonts w:ascii="Times New Roman" w:hAnsi="Times New Roman"/>
          <w:sz w:val="24"/>
          <w:szCs w:val="24"/>
        </w:rPr>
        <w:t>субъективность стиля (образность, афористичность, разговорность),</w:t>
      </w:r>
    </w:p>
    <w:p w:rsidR="00CB0B63" w:rsidRPr="00770E91" w:rsidRDefault="00CB0B63" w:rsidP="001712AB">
      <w:pPr>
        <w:pStyle w:val="aff0"/>
        <w:numPr>
          <w:ilvl w:val="0"/>
          <w:numId w:val="36"/>
        </w:numPr>
        <w:spacing w:after="0" w:line="240" w:lineRule="auto"/>
        <w:ind w:firstLine="680"/>
        <w:jc w:val="both"/>
        <w:rPr>
          <w:rFonts w:ascii="Times New Roman" w:hAnsi="Times New Roman"/>
          <w:sz w:val="24"/>
          <w:szCs w:val="24"/>
        </w:rPr>
      </w:pPr>
      <w:r w:rsidRPr="00770E91">
        <w:rPr>
          <w:rFonts w:ascii="Times New Roman" w:hAnsi="Times New Roman"/>
          <w:sz w:val="24"/>
          <w:szCs w:val="24"/>
        </w:rPr>
        <w:lastRenderedPageBreak/>
        <w:t xml:space="preserve">индивидуальная импровизация в трактовке текста, темы, </w:t>
      </w:r>
    </w:p>
    <w:p w:rsidR="00CB0B63" w:rsidRPr="00CB0B63" w:rsidRDefault="00CB0B63" w:rsidP="001712AB">
      <w:pPr>
        <w:pStyle w:val="aff0"/>
        <w:numPr>
          <w:ilvl w:val="0"/>
          <w:numId w:val="36"/>
        </w:numPr>
        <w:spacing w:after="0" w:line="240" w:lineRule="auto"/>
        <w:ind w:firstLine="680"/>
        <w:jc w:val="both"/>
      </w:pPr>
      <w:r w:rsidRPr="00770E91">
        <w:rPr>
          <w:rFonts w:ascii="Times New Roman" w:hAnsi="Times New Roman"/>
          <w:sz w:val="24"/>
          <w:szCs w:val="24"/>
        </w:rPr>
        <w:t xml:space="preserve">использование приема непрямого диалога с читателем. </w:t>
      </w:r>
    </w:p>
    <w:p w:rsidR="00CB0B63" w:rsidRPr="00CB0B63" w:rsidRDefault="00CB0B63" w:rsidP="00106BA3">
      <w:pPr>
        <w:ind w:firstLine="680"/>
        <w:jc w:val="both"/>
      </w:pPr>
      <w:r w:rsidRPr="00CB0B63">
        <w:t xml:space="preserve">       F. Дневник, путешествие - особые формы повествования. </w:t>
      </w:r>
    </w:p>
    <w:p w:rsidR="00CB0B63" w:rsidRPr="00CB0B63" w:rsidRDefault="00CB0B63" w:rsidP="00106BA3">
      <w:pPr>
        <w:ind w:firstLine="680"/>
        <w:jc w:val="both"/>
      </w:pPr>
    </w:p>
    <w:p w:rsidR="00CB0B63" w:rsidRPr="00CB0B63" w:rsidRDefault="00CB0B63" w:rsidP="00106BA3">
      <w:pPr>
        <w:ind w:firstLine="680"/>
        <w:jc w:val="both"/>
      </w:pPr>
      <w:r w:rsidRPr="00CB0B63">
        <w:t>Р.S. СОЧИНЕНИЕ - собственное истолкование текста, темы, разъяснение смысла, значения их. ЦИТАТА - не повторение написанного, но комментарий к нему.</w:t>
      </w:r>
    </w:p>
    <w:p w:rsidR="00CB0B63" w:rsidRPr="00CB0B63" w:rsidRDefault="00CB0B63" w:rsidP="00106BA3">
      <w:pPr>
        <w:ind w:firstLine="680"/>
        <w:jc w:val="both"/>
      </w:pPr>
      <w:r w:rsidRPr="00CB0B63">
        <w:t>Примерные критерии оценки экзаменационного сочинения (содержание)</w:t>
      </w:r>
    </w:p>
    <w:p w:rsidR="00CB0B63" w:rsidRPr="00CB0B63" w:rsidRDefault="00CB0B63" w:rsidP="00106BA3">
      <w:pPr>
        <w:ind w:firstLine="680"/>
        <w:jc w:val="both"/>
      </w:pPr>
      <w:r>
        <w:rPr>
          <w:b/>
        </w:rPr>
        <w:t xml:space="preserve">Оценка «5» </w:t>
      </w:r>
      <w:r w:rsidRPr="00CB0B63">
        <w:t xml:space="preserve">может быть выставлена, если есть прямой и исчерпывающий ответ по теме, обнаружено отличное знание и глубокое понимание текста художественного произведения, а также умение пользоваться литературным материалом для раскрытия темы, давать оценку излагаемым фактам, логически последовательно и аргументировано излагать свои мысли, писать правильным и выразительным литературным языком. </w:t>
      </w:r>
    </w:p>
    <w:p w:rsidR="00CB0B63" w:rsidRPr="00CB0B63" w:rsidRDefault="00CB0B63" w:rsidP="00106BA3">
      <w:pPr>
        <w:ind w:firstLine="680"/>
        <w:jc w:val="both"/>
      </w:pPr>
      <w:r>
        <w:rPr>
          <w:b/>
        </w:rPr>
        <w:t>Оценка «4»</w:t>
      </w:r>
      <w:r w:rsidRPr="00CB0B63">
        <w:t xml:space="preserve">ставится за сочинение, дающее в целом правильный и достаточно полный ответ на тему, обнаруживая хорошее знание текста, умение пользоваться литературным материалом, делать необходимые выводы и обобщения, писать правильным литературным языком, но содержащее отдельные неточности в выражении мыслей. </w:t>
      </w:r>
    </w:p>
    <w:p w:rsidR="00CB0B63" w:rsidRPr="00CB0B63" w:rsidRDefault="00CB0B63" w:rsidP="00106BA3">
      <w:pPr>
        <w:ind w:firstLine="680"/>
        <w:jc w:val="both"/>
      </w:pPr>
      <w:r>
        <w:rPr>
          <w:b/>
        </w:rPr>
        <w:t>Оценка «3»</w:t>
      </w:r>
      <w:r w:rsidRPr="00CB0B63">
        <w:t xml:space="preserve">ставится за сочинение, в котором дан в основном правильный, но схематичный ответ на тему или допущены отдельные отклонения от темы, неточности в изложении фактического материала, нарушения последовательности изложения мыслей. </w:t>
      </w:r>
    </w:p>
    <w:p w:rsidR="00CB0B63" w:rsidRPr="00CB0B63" w:rsidRDefault="00CB0B63" w:rsidP="00106BA3">
      <w:pPr>
        <w:ind w:firstLine="680"/>
        <w:jc w:val="both"/>
      </w:pPr>
      <w:r>
        <w:rPr>
          <w:b/>
        </w:rPr>
        <w:t xml:space="preserve">Оценка «2» </w:t>
      </w:r>
      <w:r w:rsidRPr="00CB0B63">
        <w:t>ставится за сочинение, в котором не понята и не раскрыта тема, налицо плохое знание текста произведения, преобладают общие фразы, не подтвержденные литературным материалом; изложение носит трафаретный характер или сводится к простому пересказу произведения или учебника, имеются серьезные нарушения последовательности в выражении мыслей, отсутствуют выводы и обобщения.</w:t>
      </w:r>
    </w:p>
    <w:p w:rsidR="00CB0B63" w:rsidRPr="00CB0B63" w:rsidRDefault="00CB0B63" w:rsidP="00106BA3">
      <w:pPr>
        <w:ind w:firstLine="680"/>
        <w:jc w:val="both"/>
        <w:rPr>
          <w:b/>
        </w:rPr>
      </w:pPr>
      <w:r w:rsidRPr="00CB0B63">
        <w:rPr>
          <w:b/>
        </w:rPr>
        <w:t>Общие требования к устному ответу по литературе</w:t>
      </w:r>
    </w:p>
    <w:p w:rsidR="00CB0B63" w:rsidRPr="00CB0B63" w:rsidRDefault="00CB0B63" w:rsidP="00106BA3">
      <w:pPr>
        <w:ind w:firstLine="680"/>
        <w:jc w:val="both"/>
      </w:pPr>
      <w:r w:rsidRPr="00CB0B63">
        <w:t xml:space="preserve">1. Соответствие ответа формулировке темы. </w:t>
      </w:r>
    </w:p>
    <w:p w:rsidR="00CB0B63" w:rsidRPr="00CB0B63" w:rsidRDefault="00CB0B63" w:rsidP="00106BA3">
      <w:pPr>
        <w:ind w:firstLine="680"/>
        <w:jc w:val="both"/>
      </w:pPr>
      <w:r w:rsidRPr="00CB0B63">
        <w:t>2. Содержательность, глубина и полнота ответа. Достоверность излагаемого материала. Хорошее знание текста художественного произведения.</w:t>
      </w:r>
    </w:p>
    <w:p w:rsidR="00CB0B63" w:rsidRPr="00CB0B63" w:rsidRDefault="00CB0B63" w:rsidP="00106BA3">
      <w:pPr>
        <w:ind w:firstLine="680"/>
        <w:jc w:val="both"/>
      </w:pPr>
      <w:r w:rsidRPr="00CB0B63">
        <w:t>3. Аргументированность, логичность и композиционная стройность ответа.</w:t>
      </w:r>
    </w:p>
    <w:p w:rsidR="00CB0B63" w:rsidRPr="00CB0B63" w:rsidRDefault="00CB0B63" w:rsidP="00106BA3">
      <w:pPr>
        <w:ind w:firstLine="680"/>
        <w:jc w:val="both"/>
      </w:pPr>
      <w:r w:rsidRPr="00CB0B63">
        <w:t>4. Достаточный интеллектуально-культурный и научно-теоретический уровень ответа.</w:t>
      </w:r>
    </w:p>
    <w:p w:rsidR="00CB0B63" w:rsidRPr="00CB0B63" w:rsidRDefault="00CB0B63" w:rsidP="00106BA3">
      <w:pPr>
        <w:ind w:firstLine="680"/>
        <w:jc w:val="both"/>
      </w:pPr>
      <w:r w:rsidRPr="00CB0B63">
        <w:t xml:space="preserve">5. Умение воспринимать художественное произведение как факт искусства слова. Знание и понимание основных закономерностей и проблем развития литературы, умение анализировать содержание и форму художественных произведений. </w:t>
      </w:r>
    </w:p>
    <w:p w:rsidR="00CB0B63" w:rsidRPr="00CB0B63" w:rsidRDefault="00CB0B63" w:rsidP="00106BA3">
      <w:pPr>
        <w:ind w:firstLine="680"/>
        <w:jc w:val="both"/>
      </w:pPr>
      <w:r w:rsidRPr="00CB0B63">
        <w:t>6. Грамотная, богатая, точная и выразительная речь.</w:t>
      </w:r>
    </w:p>
    <w:p w:rsidR="00CB0B63" w:rsidRPr="003C5B4D" w:rsidRDefault="00CB0B63" w:rsidP="00106BA3">
      <w:pPr>
        <w:ind w:firstLine="680"/>
        <w:jc w:val="both"/>
        <w:rPr>
          <w:b/>
          <w:i/>
        </w:rPr>
      </w:pPr>
      <w:r w:rsidRPr="003C5B4D">
        <w:rPr>
          <w:b/>
          <w:i/>
        </w:rPr>
        <w:t>Критерии оценки устного ответа по литературе</w:t>
      </w:r>
    </w:p>
    <w:p w:rsidR="00CB0B63" w:rsidRPr="00CB0B63" w:rsidRDefault="00CB0B63" w:rsidP="00106BA3">
      <w:pPr>
        <w:ind w:firstLine="680"/>
        <w:jc w:val="both"/>
      </w:pPr>
      <w:r>
        <w:rPr>
          <w:b/>
        </w:rPr>
        <w:t xml:space="preserve">Оценка «5» </w:t>
      </w:r>
      <w:r w:rsidRPr="00CB0B63">
        <w:t xml:space="preserve">ставится за исчерпывающий, точный ответ, отличное знание текста и др. литературных материалов, умение пользоваться ими для аргументации и самостоятельных выводов, свободное владение литературоведческой терминологией, навыки анализа литературного произведения в единстве формы и содержания, умение излагать свои мысли последовательно с необходимыми обобщениями и выводами, выразительно читать наизусть программные произведения, говорить правильным литературным языком. </w:t>
      </w:r>
    </w:p>
    <w:p w:rsidR="00CB0B63" w:rsidRPr="00CB0B63" w:rsidRDefault="00CB0B63" w:rsidP="00106BA3">
      <w:pPr>
        <w:ind w:firstLine="680"/>
        <w:jc w:val="both"/>
      </w:pPr>
      <w:r>
        <w:rPr>
          <w:b/>
        </w:rPr>
        <w:t>Оценка «4»</w:t>
      </w:r>
      <w:r w:rsidRPr="00CB0B63">
        <w:t xml:space="preserve">ставится за ответ, обнаруживающий хорошее знание и понимание литературного материала, умение анализировать текст произведения, приводя необходимые иллюстрации, умение излагать свои мысли последовательно и грамотно. В ответе может быть недостаточно полно развернута аргументация, возможны отдельные затруднения в формулировке выводов, иллюстративный материал может быть представлен недостаточно, отдельные погрешности в чтении наизусть и отдельные ошибки в речевом оформлении высказываний </w:t>
      </w:r>
    </w:p>
    <w:p w:rsidR="00CB0B63" w:rsidRPr="00CB0B63" w:rsidRDefault="00CB0B63" w:rsidP="00106BA3">
      <w:pPr>
        <w:ind w:firstLine="680"/>
        <w:jc w:val="both"/>
      </w:pPr>
      <w:r>
        <w:rPr>
          <w:b/>
        </w:rPr>
        <w:lastRenderedPageBreak/>
        <w:t>Оценка «3»</w:t>
      </w:r>
      <w:r w:rsidRPr="00CB0B63">
        <w:t xml:space="preserve">ставится за ответ, в котором в основном правильно, но схематично или с отклонениями от последовательности изложения раскрыт материал. Анализ текста частично подменяется пересказом, нет обобщений и выводов в полном объеме, имеются существенные ошибки в речевом оформлении высказываний, есть затруднения в чтении наизусть. </w:t>
      </w:r>
    </w:p>
    <w:p w:rsidR="00CB0B63" w:rsidRPr="00CB0B63" w:rsidRDefault="00CB0B63" w:rsidP="00106BA3">
      <w:pPr>
        <w:ind w:firstLine="680"/>
        <w:jc w:val="both"/>
      </w:pPr>
      <w:r>
        <w:rPr>
          <w:b/>
        </w:rPr>
        <w:t xml:space="preserve">Оценка «2» </w:t>
      </w:r>
      <w:r w:rsidRPr="00CB0B63">
        <w:t xml:space="preserve">ставится, если показано незнание текста или неумение его анализировать, если анализ подменяется пересказом; в ответе отсутствуют необходимые иллюстрации, отсутствует логика в изложении материала, нет необходимых обобщений и самостоятельной оценки фактов; недостаточно сформированы навыки устной речи, имеются отступления от литературной нормы.  </w:t>
      </w:r>
    </w:p>
    <w:p w:rsidR="00B4147A" w:rsidRDefault="000C4F8F" w:rsidP="00106BA3">
      <w:pPr>
        <w:ind w:firstLine="680"/>
        <w:jc w:val="both"/>
        <w:rPr>
          <w:b/>
          <w:sz w:val="28"/>
          <w:szCs w:val="28"/>
        </w:rPr>
      </w:pPr>
      <w:r>
        <w:rPr>
          <w:b/>
          <w:sz w:val="28"/>
          <w:szCs w:val="28"/>
        </w:rPr>
        <w:t>2.</w:t>
      </w:r>
      <w:r w:rsidR="00DF3E0E">
        <w:rPr>
          <w:b/>
          <w:sz w:val="28"/>
          <w:szCs w:val="28"/>
        </w:rPr>
        <w:t>1.</w:t>
      </w:r>
      <w:r>
        <w:rPr>
          <w:b/>
          <w:sz w:val="28"/>
          <w:szCs w:val="28"/>
        </w:rPr>
        <w:t>3.</w:t>
      </w:r>
      <w:r w:rsidR="00B4147A" w:rsidRPr="00CB0B63">
        <w:rPr>
          <w:b/>
          <w:sz w:val="28"/>
          <w:szCs w:val="28"/>
        </w:rPr>
        <w:t>Иностранный язык.</w:t>
      </w:r>
    </w:p>
    <w:p w:rsidR="004F5136" w:rsidRPr="00DF3E0E" w:rsidRDefault="004F5136" w:rsidP="00106BA3">
      <w:pPr>
        <w:ind w:left="147" w:right="147" w:firstLine="680"/>
        <w:jc w:val="both"/>
        <w:rPr>
          <w:color w:val="000000"/>
          <w:sz w:val="28"/>
          <w:szCs w:val="28"/>
        </w:rPr>
      </w:pPr>
      <w:r w:rsidRPr="00DF3E0E">
        <w:rPr>
          <w:color w:val="000000"/>
          <w:sz w:val="28"/>
          <w:szCs w:val="28"/>
        </w:rPr>
        <w:t>Изучение иностранного языка на ступени основного общего образованиянаправлено на достижение следующих целей:</w:t>
      </w:r>
    </w:p>
    <w:p w:rsidR="004F5136" w:rsidRPr="00DF3E0E" w:rsidRDefault="004F5136" w:rsidP="00106BA3">
      <w:pPr>
        <w:ind w:left="147" w:right="147" w:firstLine="680"/>
        <w:jc w:val="both"/>
        <w:rPr>
          <w:color w:val="000000"/>
          <w:sz w:val="28"/>
          <w:szCs w:val="28"/>
        </w:rPr>
      </w:pPr>
      <w:r w:rsidRPr="00DF3E0E">
        <w:rPr>
          <w:color w:val="000000"/>
          <w:sz w:val="28"/>
          <w:szCs w:val="28"/>
        </w:rPr>
        <w:t>- развитие иноязычной коммуникативной компетенции в совокупности ее составляющих - речевой, языковой, социокультурной, компенсаторной, учебно-познавательной:</w:t>
      </w:r>
    </w:p>
    <w:p w:rsidR="004F5136" w:rsidRPr="00DF3E0E" w:rsidRDefault="004F5136" w:rsidP="00106BA3">
      <w:pPr>
        <w:ind w:left="147" w:right="147" w:firstLine="680"/>
        <w:jc w:val="both"/>
        <w:rPr>
          <w:color w:val="000000"/>
          <w:sz w:val="28"/>
          <w:szCs w:val="28"/>
        </w:rPr>
      </w:pPr>
      <w:r w:rsidRPr="00DF3E0E">
        <w:rPr>
          <w:color w:val="000000"/>
          <w:sz w:val="28"/>
          <w:szCs w:val="28"/>
        </w:rPr>
        <w:t>- речевая компетенция - развитие коммуникативных умений в четырех основных видах речевой деятельности (говорении, аудировании, чтении, письме);</w:t>
      </w:r>
    </w:p>
    <w:p w:rsidR="004F5136" w:rsidRPr="00DF3E0E" w:rsidRDefault="004F5136" w:rsidP="00106BA3">
      <w:pPr>
        <w:ind w:left="147" w:right="147" w:firstLine="680"/>
        <w:jc w:val="both"/>
        <w:rPr>
          <w:color w:val="000000"/>
          <w:sz w:val="28"/>
          <w:szCs w:val="28"/>
        </w:rPr>
      </w:pPr>
      <w:r w:rsidRPr="00DF3E0E">
        <w:rPr>
          <w:color w:val="000000"/>
          <w:sz w:val="28"/>
          <w:szCs w:val="28"/>
        </w:rPr>
        <w:t>- языковая компетенция - овладение новыми языковыми средствами (фонетическими, орфографическими, лексическими, грамматическими) в соответствии с темами, сферами и ситуациями общения, отобранными для основной школы; освоение знаний о языковых явлениях изучаемого языка, разных способах выражения мысли в родном и изучаемом языке;</w:t>
      </w:r>
    </w:p>
    <w:p w:rsidR="004F5136" w:rsidRPr="00DF3E0E" w:rsidRDefault="004F5136" w:rsidP="00106BA3">
      <w:pPr>
        <w:ind w:left="147" w:right="147" w:firstLine="680"/>
        <w:jc w:val="both"/>
        <w:rPr>
          <w:color w:val="000000"/>
          <w:sz w:val="28"/>
          <w:szCs w:val="28"/>
        </w:rPr>
      </w:pPr>
      <w:r w:rsidRPr="00DF3E0E">
        <w:rPr>
          <w:color w:val="000000"/>
          <w:sz w:val="28"/>
          <w:szCs w:val="28"/>
        </w:rPr>
        <w:t>- социокультурная компетенция - приобщение учащихся к культуре, традициям и реалиям стран/страны изучаемого иностранного языка в рамках тем, сфер и ситуаций общения, отвечающих опыту, интересам, психологическим особенностям учащихся основной школы на разных ее этапах (V-VI и VII-IX классы); формирование умения представлять свою страну, ее культуру в условиях иноязычного межкультурного общения;</w:t>
      </w:r>
    </w:p>
    <w:p w:rsidR="004F5136" w:rsidRPr="00DF3E0E" w:rsidRDefault="004F5136" w:rsidP="00106BA3">
      <w:pPr>
        <w:ind w:left="147" w:right="147" w:firstLine="680"/>
        <w:jc w:val="both"/>
        <w:rPr>
          <w:color w:val="000000"/>
          <w:sz w:val="28"/>
          <w:szCs w:val="28"/>
        </w:rPr>
      </w:pPr>
      <w:r w:rsidRPr="00DF3E0E">
        <w:rPr>
          <w:color w:val="000000"/>
          <w:sz w:val="28"/>
          <w:szCs w:val="28"/>
        </w:rPr>
        <w:t>- компенсаторная компетенция - развитие умений выходить из положения в условиях дефицита языковых средств при получении и передаче информации;</w:t>
      </w:r>
    </w:p>
    <w:p w:rsidR="004F5136" w:rsidRPr="00DF3E0E" w:rsidRDefault="004F5136" w:rsidP="00106BA3">
      <w:pPr>
        <w:ind w:left="147" w:right="147" w:firstLine="680"/>
        <w:jc w:val="both"/>
        <w:rPr>
          <w:color w:val="000000"/>
          <w:sz w:val="28"/>
          <w:szCs w:val="28"/>
        </w:rPr>
      </w:pPr>
      <w:r w:rsidRPr="00DF3E0E">
        <w:rPr>
          <w:color w:val="000000"/>
          <w:sz w:val="28"/>
          <w:szCs w:val="28"/>
        </w:rPr>
        <w:t>- учебно-познавательная компетенция - дальнейшее развитие общих и специальных учебных умений; ознакомление с доступными учащимся способами и приемами самостоятельного изучения языков и культур, в том числе с использованием новых информационных технологий;</w:t>
      </w:r>
    </w:p>
    <w:p w:rsidR="004F5136" w:rsidRPr="00DF3E0E" w:rsidRDefault="004F5136" w:rsidP="00106BA3">
      <w:pPr>
        <w:ind w:left="147" w:right="147" w:firstLine="680"/>
        <w:jc w:val="both"/>
        <w:rPr>
          <w:color w:val="000000"/>
          <w:sz w:val="28"/>
          <w:szCs w:val="28"/>
        </w:rPr>
      </w:pPr>
      <w:r w:rsidRPr="00DF3E0E">
        <w:rPr>
          <w:color w:val="000000"/>
          <w:sz w:val="28"/>
          <w:szCs w:val="28"/>
        </w:rPr>
        <w:t>- развитие и воспитание понимания у школьников важности изучения иностранного языка в современном мире и потребности пользоваться им как средством общения, познания, самореализации и социальной адаптации; воспитание качеств гражданина, патриота; развитие национального самосознания, стремления к взаимопониманию между людьми разных сообществ, толерантного отношения к проявлениям иной культуры.</w:t>
      </w:r>
    </w:p>
    <w:p w:rsidR="004F5136" w:rsidRPr="004F5136" w:rsidRDefault="004F5136" w:rsidP="00DF3E0E">
      <w:pPr>
        <w:ind w:firstLine="680"/>
        <w:jc w:val="center"/>
        <w:rPr>
          <w:b/>
        </w:rPr>
      </w:pPr>
      <w:r>
        <w:rPr>
          <w:rFonts w:eastAsia="@Arial Unicode MS"/>
          <w:b/>
          <w:iCs/>
          <w:sz w:val="28"/>
          <w:szCs w:val="28"/>
        </w:rPr>
        <w:t xml:space="preserve">Содержание основной образовательной программы по иностранному </w:t>
      </w:r>
      <w:r w:rsidRPr="00FC20B1">
        <w:rPr>
          <w:rFonts w:eastAsia="@Arial Unicode MS"/>
          <w:b/>
          <w:iCs/>
          <w:sz w:val="28"/>
          <w:szCs w:val="28"/>
        </w:rPr>
        <w:t>языку</w:t>
      </w:r>
    </w:p>
    <w:p w:rsidR="00B4147A" w:rsidRPr="004F5136" w:rsidRDefault="00B4147A" w:rsidP="00106BA3">
      <w:pPr>
        <w:ind w:firstLine="680"/>
        <w:jc w:val="both"/>
      </w:pPr>
      <w:r w:rsidRPr="004F5136">
        <w:rPr>
          <w:b/>
        </w:rPr>
        <w:lastRenderedPageBreak/>
        <w:t>Предметное содержание речи</w:t>
      </w:r>
    </w:p>
    <w:p w:rsidR="00B4147A" w:rsidRPr="004F5136" w:rsidRDefault="00B4147A" w:rsidP="00106BA3">
      <w:pPr>
        <w:shd w:val="clear" w:color="auto" w:fill="FFFFFF"/>
        <w:ind w:firstLine="680"/>
        <w:jc w:val="both"/>
      </w:pPr>
      <w:r w:rsidRPr="004F5136">
        <w:t>Межличностные взаимоотношения в семье, со сверстниками; решение конфликтных ситуаций. Внешность и черты характера человека.</w:t>
      </w:r>
    </w:p>
    <w:p w:rsidR="00B4147A" w:rsidRPr="004F5136" w:rsidRDefault="00B4147A" w:rsidP="00106BA3">
      <w:pPr>
        <w:shd w:val="clear" w:color="auto" w:fill="FFFFFF"/>
        <w:ind w:firstLine="680"/>
        <w:jc w:val="both"/>
      </w:pPr>
      <w:r w:rsidRPr="004F5136">
        <w:t>Досуг и увлечения (чтение, кино, театр, музей, музыка). Виды отдыха, путешествия. Молодёжная мода. Покупки.</w:t>
      </w:r>
    </w:p>
    <w:p w:rsidR="00B4147A" w:rsidRPr="004F5136" w:rsidRDefault="00B4147A" w:rsidP="00106BA3">
      <w:pPr>
        <w:shd w:val="clear" w:color="auto" w:fill="FFFFFF"/>
        <w:ind w:firstLine="680"/>
        <w:jc w:val="both"/>
      </w:pPr>
      <w:r w:rsidRPr="004F5136">
        <w:t>Здоровый образ жизни: режим труда и отдыха, спорт, сбалансированное питание, отказ от вредных привычек.</w:t>
      </w:r>
    </w:p>
    <w:p w:rsidR="00B4147A" w:rsidRPr="004F5136" w:rsidRDefault="00B4147A" w:rsidP="00106BA3">
      <w:pPr>
        <w:shd w:val="clear" w:color="auto" w:fill="FFFFFF"/>
        <w:ind w:firstLine="680"/>
        <w:jc w:val="both"/>
      </w:pPr>
      <w:r w:rsidRPr="004F5136">
        <w:t>Школьное образование, школьная жизнь, изучаемые предметы и отношение к ним. Переписка с зарубежными сверстниками. Каникулы в различное время года.</w:t>
      </w:r>
    </w:p>
    <w:p w:rsidR="00B4147A" w:rsidRPr="004F5136" w:rsidRDefault="00B4147A" w:rsidP="00106BA3">
      <w:pPr>
        <w:shd w:val="clear" w:color="auto" w:fill="FFFFFF"/>
        <w:ind w:firstLine="680"/>
        <w:jc w:val="both"/>
      </w:pPr>
      <w:r w:rsidRPr="004F5136">
        <w:t>Мир профессий. Проблемы выбора профессии. Роль иностранного языка в планах на будущее.</w:t>
      </w:r>
    </w:p>
    <w:p w:rsidR="00B4147A" w:rsidRPr="004F5136" w:rsidRDefault="00B4147A" w:rsidP="00106BA3">
      <w:pPr>
        <w:shd w:val="clear" w:color="auto" w:fill="FFFFFF"/>
        <w:ind w:firstLine="680"/>
        <w:jc w:val="both"/>
      </w:pPr>
      <w:r w:rsidRPr="004F5136">
        <w:t>Вселенная и человек. Природа: флора и фауна. Проблемы экологии. Защита окружающей среды. Климат, погода. Условия проживания в городской/сельской местности. Транспорт.</w:t>
      </w:r>
    </w:p>
    <w:p w:rsidR="00B4147A" w:rsidRPr="004F5136" w:rsidRDefault="00B4147A" w:rsidP="00106BA3">
      <w:pPr>
        <w:shd w:val="clear" w:color="auto" w:fill="FFFFFF"/>
        <w:ind w:firstLine="680"/>
        <w:jc w:val="both"/>
      </w:pPr>
      <w:r w:rsidRPr="004F5136">
        <w:t>Средства массовой информации и коммуникации (пресса, телевидение, радио, Интернет).</w:t>
      </w:r>
    </w:p>
    <w:p w:rsidR="00B4147A" w:rsidRPr="004F5136" w:rsidRDefault="00B4147A" w:rsidP="00106BA3">
      <w:pPr>
        <w:ind w:firstLine="680"/>
        <w:jc w:val="both"/>
      </w:pPr>
      <w:r w:rsidRPr="004F5136">
        <w:t>Страна/страны изучаемого языка и родная страна, их географическое положение, столицы и крупные города, регионы, достопримечательности, культурные особенности (национальные праздники, знаменательные даты, традиции, обычаи), страницы истории, выдающиеся люди, их вклад в науку и мировую культуру.</w:t>
      </w:r>
    </w:p>
    <w:p w:rsidR="00B4147A" w:rsidRPr="004F5136" w:rsidRDefault="00B4147A" w:rsidP="00106BA3">
      <w:pPr>
        <w:ind w:firstLine="680"/>
        <w:jc w:val="both"/>
        <w:rPr>
          <w:b/>
        </w:rPr>
      </w:pPr>
      <w:r w:rsidRPr="004F5136">
        <w:rPr>
          <w:b/>
        </w:rPr>
        <w:t>Виды речевой деятельности/Коммуникативные умения</w:t>
      </w:r>
    </w:p>
    <w:p w:rsidR="00B4147A" w:rsidRPr="004F5136" w:rsidRDefault="00B4147A" w:rsidP="00106BA3">
      <w:pPr>
        <w:ind w:firstLine="680"/>
        <w:jc w:val="both"/>
      </w:pPr>
      <w:r w:rsidRPr="004F5136">
        <w:rPr>
          <w:b/>
          <w:bCs/>
          <w:iCs/>
        </w:rPr>
        <w:t>Говорение</w:t>
      </w:r>
    </w:p>
    <w:p w:rsidR="00B4147A" w:rsidRPr="004F5136" w:rsidRDefault="00B4147A" w:rsidP="00106BA3">
      <w:pPr>
        <w:ind w:firstLine="680"/>
        <w:jc w:val="both"/>
      </w:pPr>
      <w:r w:rsidRPr="004F5136">
        <w:rPr>
          <w:iCs/>
        </w:rPr>
        <w:t>Диалогическая речь</w:t>
      </w:r>
    </w:p>
    <w:p w:rsidR="00B4147A" w:rsidRPr="004F5136" w:rsidRDefault="00B4147A" w:rsidP="00106BA3">
      <w:pPr>
        <w:ind w:firstLine="680"/>
        <w:jc w:val="both"/>
      </w:pPr>
      <w:r w:rsidRPr="004F5136">
        <w:t>Дальнейшее совершенствование диалогической речи при более вариативном содержании и более разнообразном языковом оформлении: умение вести диалоги этикетного характера, диалог-расспрос, диалог — побуждение к действию, диалог — обмен мнениями и комбинированные диалоги. Объём диалога — от 3 реплик (5—7 классы) до 4—5 реплик (8—9 классы) со стороны каждого обучающегося. Продолжительность диалога — 2,5—3 мин (9 класс).</w:t>
      </w:r>
    </w:p>
    <w:p w:rsidR="00B4147A" w:rsidRPr="004F5136" w:rsidRDefault="00B4147A" w:rsidP="00106BA3">
      <w:pPr>
        <w:ind w:firstLine="680"/>
        <w:jc w:val="both"/>
      </w:pPr>
      <w:r w:rsidRPr="004F5136">
        <w:rPr>
          <w:iCs/>
        </w:rPr>
        <w:t>Монологическая речь</w:t>
      </w:r>
    </w:p>
    <w:p w:rsidR="00B4147A" w:rsidRPr="004F5136" w:rsidRDefault="00B4147A" w:rsidP="00106BA3">
      <w:pPr>
        <w:ind w:firstLine="680"/>
        <w:jc w:val="both"/>
      </w:pPr>
      <w:r w:rsidRPr="004F5136">
        <w:t>Дальнейшее развитие и совершенствование связных высказываний с использованием основных коммуникативных типов речи: описание, сообщение, рассказ (включающий эмоционально-оценочные суждения), рассуждение (характеристика) с высказыванием своего мнения и краткой аргументацией с опорой и без опоры на прочитанный или услышанный текст либо заданную коммуникативную ситуацию. Объём монологического высказывания — от 8—10 фраз (5—7 классы) до 10—12 фраз (8—9 классы). Продолжительность монолога — 1,5—2 мин (9 класс).</w:t>
      </w:r>
    </w:p>
    <w:p w:rsidR="00B4147A" w:rsidRPr="004F5136" w:rsidRDefault="00B4147A" w:rsidP="00106BA3">
      <w:pPr>
        <w:ind w:firstLine="680"/>
        <w:jc w:val="both"/>
      </w:pPr>
      <w:r w:rsidRPr="004F5136">
        <w:rPr>
          <w:b/>
          <w:bCs/>
          <w:iCs/>
        </w:rPr>
        <w:t>Аудирование</w:t>
      </w:r>
    </w:p>
    <w:p w:rsidR="00B4147A" w:rsidRPr="004F5136" w:rsidRDefault="00B4147A" w:rsidP="00106BA3">
      <w:pPr>
        <w:ind w:firstLine="680"/>
        <w:jc w:val="both"/>
      </w:pPr>
      <w:r w:rsidRPr="004F5136">
        <w:t>Дальнейшее развитие и совершенствование восприятия и понимания на слух аутентичных аудио- и видеотекстов с разной глубиной проникновения в их содержание (с пониманием основного содержания, с выборочным и полным пониманием воспринимаемого на слух текста) в зависимости от коммуникативной задачи и функционального типа текста.</w:t>
      </w:r>
    </w:p>
    <w:p w:rsidR="00B4147A" w:rsidRPr="004F5136" w:rsidRDefault="00B4147A" w:rsidP="00106BA3">
      <w:pPr>
        <w:ind w:firstLine="680"/>
        <w:jc w:val="both"/>
      </w:pPr>
      <w:r w:rsidRPr="004F5136">
        <w:t>Жанры текстов: прагматические, публицистические.</w:t>
      </w:r>
    </w:p>
    <w:p w:rsidR="00B4147A" w:rsidRPr="004F5136" w:rsidRDefault="00B4147A" w:rsidP="00106BA3">
      <w:pPr>
        <w:ind w:firstLine="680"/>
        <w:jc w:val="both"/>
      </w:pPr>
      <w:r w:rsidRPr="004F5136">
        <w:t>Типы текстов: объявление, реклама, сообщение, рассказ, диалог-интервью, стихотворение и др.</w:t>
      </w:r>
    </w:p>
    <w:p w:rsidR="00B4147A" w:rsidRPr="004F5136" w:rsidRDefault="00B4147A" w:rsidP="00106BA3">
      <w:pPr>
        <w:ind w:firstLine="680"/>
        <w:jc w:val="both"/>
      </w:pPr>
      <w:r w:rsidRPr="004F5136">
        <w:t>Содержание текстов должно соответствовать возрастным особенностям и интересам обучающихся и иметь образовательную и воспитательную ценность.</w:t>
      </w:r>
    </w:p>
    <w:p w:rsidR="00B4147A" w:rsidRPr="004F5136" w:rsidRDefault="00B4147A" w:rsidP="00106BA3">
      <w:pPr>
        <w:ind w:firstLine="680"/>
        <w:jc w:val="both"/>
      </w:pPr>
      <w:r w:rsidRPr="004F5136">
        <w:t>Аудирование с полным пониманием содержания осуществляется на несложных текстах, построенных на полностью знакомом обучающимся языковом материале. Время звучания текстов для аудирования — до 1 мин.</w:t>
      </w:r>
    </w:p>
    <w:p w:rsidR="00B4147A" w:rsidRPr="004F5136" w:rsidRDefault="00B4147A" w:rsidP="00106BA3">
      <w:pPr>
        <w:ind w:firstLine="680"/>
        <w:jc w:val="both"/>
      </w:pPr>
      <w:r w:rsidRPr="004F5136">
        <w:lastRenderedPageBreak/>
        <w:t>Аудирование с пониманием основного содержания текста осуществляется на аутентичном материале, содержащем наряду с изученными и некоторое количество незнакомых языковых явлений. Время звучания текстов для аудирования — до 2 мин.</w:t>
      </w:r>
    </w:p>
    <w:p w:rsidR="00B4147A" w:rsidRPr="004F5136" w:rsidRDefault="00B4147A" w:rsidP="00106BA3">
      <w:pPr>
        <w:ind w:firstLine="680"/>
        <w:jc w:val="both"/>
      </w:pPr>
      <w:r w:rsidRPr="004F5136">
        <w:t>Аудирование с выборочным пониманием нужной или интересующей информации предполагает умение выделить значимую информацию в одном или нескольких аутентичных коротких текстах прагматического характера, опуская избыточную информацию. Время звучания текстов для аудирования — до 1,5 мин.</w:t>
      </w:r>
    </w:p>
    <w:p w:rsidR="00B4147A" w:rsidRPr="004F5136" w:rsidRDefault="00B4147A" w:rsidP="00106BA3">
      <w:pPr>
        <w:ind w:firstLine="680"/>
        <w:jc w:val="both"/>
      </w:pPr>
      <w:r w:rsidRPr="004F5136">
        <w:rPr>
          <w:b/>
          <w:bCs/>
          <w:iCs/>
        </w:rPr>
        <w:t>Чтение</w:t>
      </w:r>
    </w:p>
    <w:p w:rsidR="00B4147A" w:rsidRPr="004F5136" w:rsidRDefault="00B4147A" w:rsidP="00106BA3">
      <w:pPr>
        <w:ind w:firstLine="680"/>
        <w:jc w:val="both"/>
      </w:pPr>
      <w:r w:rsidRPr="004F5136">
        <w:t>Умение читать и понимать аутентичные тексты с различной глубиной и точностью проникновения в их содержание (в зависимости от вида чтения): с пониманием основного содержания (ознакомительное чтение); с полным пониманием содержания (изучающее чтение); с выборочным пониманием нужной или интересующей информации (просмотровое/поисковое чтение).</w:t>
      </w:r>
    </w:p>
    <w:p w:rsidR="00B4147A" w:rsidRPr="004F5136" w:rsidRDefault="00B4147A" w:rsidP="00106BA3">
      <w:pPr>
        <w:ind w:firstLine="680"/>
        <w:jc w:val="both"/>
      </w:pPr>
      <w:r w:rsidRPr="004F5136">
        <w:t>Жанры текстов: научно-популярные, публицистические, художествен-ные, прагматические.</w:t>
      </w:r>
    </w:p>
    <w:p w:rsidR="00B4147A" w:rsidRPr="004F5136" w:rsidRDefault="00B4147A" w:rsidP="00106BA3">
      <w:pPr>
        <w:ind w:firstLine="680"/>
        <w:jc w:val="both"/>
      </w:pPr>
      <w:r w:rsidRPr="004F5136">
        <w:t>Типы текстов: статья, интервью, рассказ, объявление, рецепт, меню, проспект, реклама, стихотворение и др.</w:t>
      </w:r>
    </w:p>
    <w:p w:rsidR="00B4147A" w:rsidRPr="004F5136" w:rsidRDefault="00B4147A" w:rsidP="00106BA3">
      <w:pPr>
        <w:ind w:firstLine="680"/>
        <w:jc w:val="both"/>
      </w:pPr>
      <w:r w:rsidRPr="004F5136">
        <w:t>Содержание текстов должно соответствовать возрастным особенностям и интересам обучающихся, иметь образовательную и воспитательную ценность, воздействовать на эмоциональную сферу обучающихся.</w:t>
      </w:r>
    </w:p>
    <w:p w:rsidR="00B4147A" w:rsidRPr="004F5136" w:rsidRDefault="00B4147A" w:rsidP="00106BA3">
      <w:pPr>
        <w:ind w:firstLine="680"/>
        <w:jc w:val="both"/>
      </w:pPr>
      <w:r w:rsidRPr="004F5136">
        <w:t>Независимо от вида чтения возможно использование двуязычного словаря.</w:t>
      </w:r>
    </w:p>
    <w:p w:rsidR="00B4147A" w:rsidRPr="004F5136" w:rsidRDefault="00B4147A" w:rsidP="00106BA3">
      <w:pPr>
        <w:ind w:firstLine="680"/>
        <w:jc w:val="both"/>
      </w:pPr>
      <w:r w:rsidRPr="004F5136">
        <w:t>Чтение с пониманием основного содержания осуществляется на несложных аутентичных текстах с ориентацией на выделенное в программе предметное содержание, включающих некоторое количество незнакомых слов. Объём текстов для чтения — до 550 слов.</w:t>
      </w:r>
    </w:p>
    <w:p w:rsidR="00B4147A" w:rsidRPr="004F5136" w:rsidRDefault="00B4147A" w:rsidP="00106BA3">
      <w:pPr>
        <w:ind w:firstLine="680"/>
        <w:jc w:val="both"/>
      </w:pPr>
      <w:r w:rsidRPr="004F5136">
        <w:t>Чтение с выборочным пониманием нужной или интересующей информации осуществляется на несложных аутентичных текстах разных жанров и предполагает умение просмотреть текст или несколько коротких текстов и выбрать информацию, которая необходима или представляет интерес для обучающихся. Объём текста для чтения — около 350 слов.</w:t>
      </w:r>
    </w:p>
    <w:p w:rsidR="00B4147A" w:rsidRPr="004F5136" w:rsidRDefault="00B4147A" w:rsidP="00106BA3">
      <w:pPr>
        <w:ind w:firstLine="680"/>
        <w:jc w:val="both"/>
      </w:pPr>
      <w:r w:rsidRPr="004F5136">
        <w:t>Чтение с полным пониманием осуществляется на несложных аутентичных текстах, построенных в основном на изученном языковом материале, с использованием различных приёмов смысловой переработки текста (языковой догадки, выборочного перевода) и оценки полученной информации. Объём текстов для чтения — до 300 слов.</w:t>
      </w:r>
    </w:p>
    <w:p w:rsidR="00B4147A" w:rsidRPr="004F5136" w:rsidRDefault="00B4147A" w:rsidP="00106BA3">
      <w:pPr>
        <w:ind w:firstLine="680"/>
        <w:jc w:val="both"/>
      </w:pPr>
      <w:r w:rsidRPr="004F5136">
        <w:rPr>
          <w:b/>
          <w:bCs/>
          <w:iCs/>
        </w:rPr>
        <w:t>Письменная речь</w:t>
      </w:r>
    </w:p>
    <w:p w:rsidR="00B4147A" w:rsidRPr="004F5136" w:rsidRDefault="00B4147A" w:rsidP="00106BA3">
      <w:pPr>
        <w:ind w:firstLine="680"/>
        <w:jc w:val="both"/>
      </w:pPr>
      <w:r w:rsidRPr="004F5136">
        <w:t>Дальнейшее развитие и совершенствование письменной речи, а именно умений:</w:t>
      </w:r>
    </w:p>
    <w:p w:rsidR="00B4147A" w:rsidRPr="004F5136" w:rsidRDefault="00B4147A" w:rsidP="00106BA3">
      <w:pPr>
        <w:shd w:val="clear" w:color="auto" w:fill="FFFFFF"/>
        <w:ind w:firstLine="680"/>
        <w:jc w:val="both"/>
      </w:pPr>
      <w:r w:rsidRPr="004F5136">
        <w:t>— писать короткие поздравления с днем рождения и другими праздниками, выражать пожелания (объёмом 30—40 слов, включая адрес);</w:t>
      </w:r>
    </w:p>
    <w:p w:rsidR="00B4147A" w:rsidRPr="004F5136" w:rsidRDefault="00B4147A" w:rsidP="00106BA3">
      <w:pPr>
        <w:shd w:val="clear" w:color="auto" w:fill="FFFFFF"/>
        <w:ind w:firstLine="680"/>
        <w:jc w:val="both"/>
      </w:pPr>
      <w:r w:rsidRPr="004F5136">
        <w:t>— заполнять формуляры, бланки (указывать имя, фамилию, пол, гражданство, адрес);</w:t>
      </w:r>
    </w:p>
    <w:p w:rsidR="00B4147A" w:rsidRPr="004F5136" w:rsidRDefault="00B4147A" w:rsidP="00106BA3">
      <w:pPr>
        <w:shd w:val="clear" w:color="auto" w:fill="FFFFFF"/>
        <w:ind w:firstLine="680"/>
        <w:jc w:val="both"/>
      </w:pPr>
      <w:r w:rsidRPr="004F5136">
        <w:t>— писать личное письмо с опорой и без опоры на образец (расспрашивать адресата о его жизни, делах, сообщать то же самое о себе, выражать благодарность, давать совет, просить о чём-либо). Объём личного письма — около 100—110 слов, включая адрес;</w:t>
      </w:r>
    </w:p>
    <w:p w:rsidR="00B4147A" w:rsidRPr="004F5136" w:rsidRDefault="00B4147A" w:rsidP="00106BA3">
      <w:pPr>
        <w:ind w:firstLine="680"/>
        <w:jc w:val="both"/>
      </w:pPr>
      <w:r w:rsidRPr="004F5136">
        <w:t>— составлять план, тезисы устного или письменного сообщения, кратко излагать результаты проектной деятельности.</w:t>
      </w:r>
    </w:p>
    <w:p w:rsidR="00B4147A" w:rsidRPr="004F5136" w:rsidRDefault="00B4147A" w:rsidP="00106BA3">
      <w:pPr>
        <w:ind w:firstLine="680"/>
        <w:jc w:val="both"/>
        <w:rPr>
          <w:b/>
        </w:rPr>
      </w:pPr>
      <w:r w:rsidRPr="004F5136">
        <w:rPr>
          <w:b/>
        </w:rPr>
        <w:t>Языковые знания и навыки</w:t>
      </w:r>
    </w:p>
    <w:p w:rsidR="00B4147A" w:rsidRPr="004F5136" w:rsidRDefault="00B4147A" w:rsidP="00106BA3">
      <w:pPr>
        <w:ind w:firstLine="680"/>
        <w:jc w:val="both"/>
        <w:rPr>
          <w:b/>
        </w:rPr>
      </w:pPr>
      <w:r w:rsidRPr="004F5136">
        <w:rPr>
          <w:b/>
          <w:bCs/>
          <w:iCs/>
        </w:rPr>
        <w:t>Орфография</w:t>
      </w:r>
    </w:p>
    <w:p w:rsidR="00B4147A" w:rsidRPr="004F5136" w:rsidRDefault="00B4147A" w:rsidP="00106BA3">
      <w:pPr>
        <w:ind w:firstLine="680"/>
        <w:jc w:val="both"/>
        <w:rPr>
          <w:b/>
        </w:rPr>
      </w:pPr>
      <w:r w:rsidRPr="004F5136">
        <w:t>Знание правил чтения и орфографии и навыки их применения на основе изучаемого лексико-грамматического материала.</w:t>
      </w:r>
    </w:p>
    <w:p w:rsidR="00B4147A" w:rsidRPr="004F5136" w:rsidRDefault="00B4147A" w:rsidP="00106BA3">
      <w:pPr>
        <w:ind w:firstLine="680"/>
        <w:jc w:val="both"/>
        <w:rPr>
          <w:b/>
        </w:rPr>
      </w:pPr>
      <w:r w:rsidRPr="004F5136">
        <w:rPr>
          <w:b/>
          <w:bCs/>
          <w:iCs/>
        </w:rPr>
        <w:t>Фонетическая сторона речи</w:t>
      </w:r>
    </w:p>
    <w:p w:rsidR="00B4147A" w:rsidRPr="004F5136" w:rsidRDefault="00B4147A" w:rsidP="00106BA3">
      <w:pPr>
        <w:ind w:firstLine="680"/>
        <w:jc w:val="both"/>
        <w:rPr>
          <w:b/>
        </w:rPr>
      </w:pPr>
      <w:r w:rsidRPr="004F5136">
        <w:lastRenderedPageBreak/>
        <w:t>Навыки адекватного произношения и различения на слух всех звуков изучаемого иностранного языка в потоке речи, соблюдение ударения и интонации в словах и фразах, ритмико-интонационные навыки произношения различных типов предложений.</w:t>
      </w:r>
    </w:p>
    <w:p w:rsidR="00B4147A" w:rsidRPr="004F5136" w:rsidRDefault="00B4147A" w:rsidP="00106BA3">
      <w:pPr>
        <w:ind w:firstLine="680"/>
        <w:jc w:val="both"/>
        <w:rPr>
          <w:b/>
        </w:rPr>
      </w:pPr>
      <w:r w:rsidRPr="004F5136">
        <w:rPr>
          <w:b/>
          <w:bCs/>
          <w:iCs/>
        </w:rPr>
        <w:t>Лексическая сторона речи</w:t>
      </w:r>
    </w:p>
    <w:p w:rsidR="00B4147A" w:rsidRPr="004F5136" w:rsidRDefault="00B4147A" w:rsidP="00106BA3">
      <w:pPr>
        <w:ind w:firstLine="680"/>
        <w:jc w:val="both"/>
        <w:rPr>
          <w:b/>
        </w:rPr>
      </w:pPr>
      <w:r w:rsidRPr="004F5136">
        <w:t>Навыки распознавания и употребления в речи лексических единиц, обслуживающих ситуации общения в рамках тематики основной школы, в том числе наиболее распространённых устойчивых словосочетаний, оценочной лексики, реплик-клише речевого этикета, характерных для культуры стран изучаемого языка; основные способы словообразования: аффиксация, словосложение, конверсия.</w:t>
      </w:r>
    </w:p>
    <w:p w:rsidR="00B4147A" w:rsidRPr="004F5136" w:rsidRDefault="00B4147A" w:rsidP="00106BA3">
      <w:pPr>
        <w:ind w:firstLine="680"/>
        <w:jc w:val="both"/>
        <w:rPr>
          <w:b/>
        </w:rPr>
      </w:pPr>
      <w:r w:rsidRPr="004F5136">
        <w:rPr>
          <w:b/>
          <w:bCs/>
          <w:iCs/>
        </w:rPr>
        <w:t>Грамматическая сторона речи</w:t>
      </w:r>
    </w:p>
    <w:p w:rsidR="00B4147A" w:rsidRPr="004F5136" w:rsidRDefault="00B4147A" w:rsidP="00106BA3">
      <w:pPr>
        <w:ind w:firstLine="680"/>
        <w:jc w:val="both"/>
        <w:rPr>
          <w:b/>
        </w:rPr>
      </w:pPr>
      <w:r w:rsidRPr="004F5136">
        <w:t>Знание признаков нераспространённых и распространённых простых предложений, безличных предложений, сложносочиненных и сложноподчи-нённых предложений, использования прямого и обратного порядка слов. Навыки распознавания и употребления в речи перечисленных грамматических явлений.</w:t>
      </w:r>
    </w:p>
    <w:p w:rsidR="00B4147A" w:rsidRPr="004F5136" w:rsidRDefault="00B4147A" w:rsidP="00106BA3">
      <w:pPr>
        <w:ind w:firstLine="680"/>
        <w:jc w:val="both"/>
        <w:rPr>
          <w:b/>
        </w:rPr>
      </w:pPr>
      <w:r w:rsidRPr="004F5136">
        <w:t>Знание признаков и навыки распознавания и употребления в речи глаголов в наиболее употребительных временны2х формах действительного и страдательного залогов, модальных глаголов и их эквивалентов, существительных в различных падежах, артиклей, относительных, неопределённых/неопределённо-личных местоимений, прилагательных, наречий, степеней сравнения прилагательных и наречий, предлогов, количественных и порядковых числительных.</w:t>
      </w:r>
    </w:p>
    <w:p w:rsidR="00B4147A" w:rsidRPr="004F5136" w:rsidRDefault="00B4147A" w:rsidP="00106BA3">
      <w:pPr>
        <w:ind w:firstLine="680"/>
        <w:jc w:val="both"/>
        <w:rPr>
          <w:b/>
        </w:rPr>
      </w:pPr>
      <w:r w:rsidRPr="004F5136">
        <w:rPr>
          <w:b/>
        </w:rPr>
        <w:t>Социокультурные знания и умения</w:t>
      </w:r>
    </w:p>
    <w:p w:rsidR="00B4147A" w:rsidRPr="004F5136" w:rsidRDefault="00B4147A" w:rsidP="00106BA3">
      <w:pPr>
        <w:ind w:firstLine="680"/>
        <w:jc w:val="both"/>
      </w:pPr>
      <w:r w:rsidRPr="004F5136">
        <w:t>Умение осуществлять межличностное и межкультурное общение, используя знания о национально-культурных особенностях своей страны и страны/стран изучаемого языка, полученные на уроках иностранного языка и в процессе изучения других предметов (знания межпредметного характера).</w:t>
      </w:r>
    </w:p>
    <w:p w:rsidR="00B4147A" w:rsidRPr="004F5136" w:rsidRDefault="00B4147A" w:rsidP="00106BA3">
      <w:pPr>
        <w:ind w:firstLine="680"/>
        <w:jc w:val="both"/>
        <w:rPr>
          <w:b/>
        </w:rPr>
      </w:pPr>
      <w:r w:rsidRPr="004F5136">
        <w:t>Это предполагает овладение:</w:t>
      </w:r>
    </w:p>
    <w:p w:rsidR="00B4147A" w:rsidRPr="004F5136" w:rsidRDefault="00B4147A" w:rsidP="00106BA3">
      <w:pPr>
        <w:shd w:val="clear" w:color="auto" w:fill="FFFFFF"/>
        <w:ind w:firstLine="680"/>
        <w:jc w:val="both"/>
      </w:pPr>
      <w:r w:rsidRPr="004F5136">
        <w:t>— знаниями о значении родного и иностранного языков в современном мире;</w:t>
      </w:r>
    </w:p>
    <w:p w:rsidR="00B4147A" w:rsidRPr="004F5136" w:rsidRDefault="00B4147A" w:rsidP="00106BA3">
      <w:pPr>
        <w:shd w:val="clear" w:color="auto" w:fill="FFFFFF"/>
        <w:ind w:firstLine="680"/>
        <w:jc w:val="both"/>
      </w:pPr>
      <w:r w:rsidRPr="004F5136">
        <w:t>— сведениями о социокультурном портрете стран, говорящих на иностранном языке, их символике и культурном наследии;</w:t>
      </w:r>
    </w:p>
    <w:p w:rsidR="00B4147A" w:rsidRPr="004F5136" w:rsidRDefault="00B4147A" w:rsidP="00106BA3">
      <w:pPr>
        <w:ind w:firstLine="680"/>
        <w:jc w:val="both"/>
      </w:pPr>
      <w:r w:rsidRPr="004F5136">
        <w:t>— употребительной фоновой лексикой и реалиями страны изучаемого языка: традициями (проведения выходных дней, основных национальных праздников), распространёнными образцами фольклора (скороговорками, поговорками, пословицами);</w:t>
      </w:r>
    </w:p>
    <w:p w:rsidR="00B4147A" w:rsidRPr="004F5136" w:rsidRDefault="00B4147A" w:rsidP="00106BA3">
      <w:pPr>
        <w:shd w:val="clear" w:color="auto" w:fill="FFFFFF"/>
        <w:ind w:firstLine="680"/>
        <w:jc w:val="both"/>
      </w:pPr>
      <w:r w:rsidRPr="004F5136">
        <w:t>— представлением о сходстве и различиях в традициях своей страны и стран изучаемого языка; об особенностях их образа жизни, быта, культуры (всемирно известных достопримечательностях, выдающихся людях и их вкладе в мировую культуру); о некоторых произведениях художественной литературы на изучаемом иностранном языке;</w:t>
      </w:r>
    </w:p>
    <w:p w:rsidR="00B4147A" w:rsidRPr="004F5136" w:rsidRDefault="00B4147A" w:rsidP="00106BA3">
      <w:pPr>
        <w:shd w:val="clear" w:color="auto" w:fill="FFFFFF"/>
        <w:ind w:firstLine="680"/>
        <w:jc w:val="both"/>
      </w:pPr>
      <w:r w:rsidRPr="004F5136">
        <w:t>— умением распознавать и употреблять в устной и письменной речи в ситуациях формального и неформального общения основные нормы речевого этикета, принятые в странах изучаемого языка (реплики-клише, наиболее распространённую оценочную лексику);</w:t>
      </w:r>
    </w:p>
    <w:p w:rsidR="00B4147A" w:rsidRPr="004F5136" w:rsidRDefault="00B4147A" w:rsidP="00106BA3">
      <w:pPr>
        <w:ind w:firstLine="680"/>
        <w:jc w:val="both"/>
      </w:pPr>
      <w:r w:rsidRPr="004F5136">
        <w:t>— умениями представлять родную страну и культуру на иностранном языке; оказывать помощь зарубежным гостям в нашей стране в ситуациях повседневного общения.</w:t>
      </w:r>
    </w:p>
    <w:p w:rsidR="00B4147A" w:rsidRPr="004F5136" w:rsidRDefault="00B4147A" w:rsidP="00106BA3">
      <w:pPr>
        <w:ind w:firstLine="680"/>
        <w:jc w:val="both"/>
        <w:rPr>
          <w:b/>
        </w:rPr>
      </w:pPr>
      <w:r w:rsidRPr="004F5136">
        <w:rPr>
          <w:b/>
        </w:rPr>
        <w:t>Компенсаторные умения</w:t>
      </w:r>
    </w:p>
    <w:p w:rsidR="00B4147A" w:rsidRPr="004F5136" w:rsidRDefault="00B4147A" w:rsidP="00106BA3">
      <w:pPr>
        <w:shd w:val="clear" w:color="auto" w:fill="FFFFFF"/>
        <w:ind w:firstLine="680"/>
        <w:jc w:val="both"/>
      </w:pPr>
      <w:r w:rsidRPr="004F5136">
        <w:t>Совершенствуются умения:</w:t>
      </w:r>
    </w:p>
    <w:p w:rsidR="00B4147A" w:rsidRPr="004F5136" w:rsidRDefault="00B4147A" w:rsidP="00106BA3">
      <w:pPr>
        <w:shd w:val="clear" w:color="auto" w:fill="FFFFFF"/>
        <w:ind w:firstLine="680"/>
        <w:jc w:val="both"/>
      </w:pPr>
      <w:r w:rsidRPr="004F5136">
        <w:t>— переспрашивать, просить повторить, уточняя значение незнакомых слов;</w:t>
      </w:r>
    </w:p>
    <w:p w:rsidR="00B4147A" w:rsidRPr="004F5136" w:rsidRDefault="00B4147A" w:rsidP="00106BA3">
      <w:pPr>
        <w:shd w:val="clear" w:color="auto" w:fill="FFFFFF"/>
        <w:ind w:firstLine="680"/>
        <w:jc w:val="both"/>
      </w:pPr>
      <w:r w:rsidRPr="004F5136">
        <w:t>— использовать в качестве опоры при порождении собственных высказываний ключевые слова, план к тексту, тематический словарь и т. д.;</w:t>
      </w:r>
    </w:p>
    <w:p w:rsidR="00B4147A" w:rsidRPr="004F5136" w:rsidRDefault="00B4147A" w:rsidP="00106BA3">
      <w:pPr>
        <w:shd w:val="clear" w:color="auto" w:fill="FFFFFF"/>
        <w:ind w:firstLine="680"/>
        <w:jc w:val="both"/>
      </w:pPr>
      <w:r w:rsidRPr="004F5136">
        <w:t>— прогнозировать содержание текста на основе заголовка, предварительно поставленных вопросов;</w:t>
      </w:r>
    </w:p>
    <w:p w:rsidR="00B4147A" w:rsidRPr="004F5136" w:rsidRDefault="00B4147A" w:rsidP="00106BA3">
      <w:pPr>
        <w:shd w:val="clear" w:color="auto" w:fill="FFFFFF"/>
        <w:ind w:firstLine="680"/>
        <w:jc w:val="both"/>
      </w:pPr>
      <w:r w:rsidRPr="004F5136">
        <w:t>— догадываться о значении незнакомых слов по контексту, по используемым собеседником жестам и мимике;</w:t>
      </w:r>
    </w:p>
    <w:p w:rsidR="00B4147A" w:rsidRPr="004F5136" w:rsidRDefault="00B4147A" w:rsidP="00106BA3">
      <w:pPr>
        <w:ind w:firstLine="680"/>
        <w:jc w:val="both"/>
      </w:pPr>
      <w:r w:rsidRPr="004F5136">
        <w:lastRenderedPageBreak/>
        <w:t>— использовать синонимы, антонимы, описания понятия при дефиците языковых средств.</w:t>
      </w:r>
    </w:p>
    <w:p w:rsidR="00B4147A" w:rsidRPr="004F5136" w:rsidRDefault="00B4147A" w:rsidP="00106BA3">
      <w:pPr>
        <w:ind w:firstLine="680"/>
        <w:jc w:val="both"/>
      </w:pPr>
      <w:r w:rsidRPr="004F5136">
        <w:rPr>
          <w:b/>
        </w:rPr>
        <w:t>Общеучебные умения и универсальные способы деятельности</w:t>
      </w:r>
    </w:p>
    <w:p w:rsidR="00B4147A" w:rsidRPr="004F5136" w:rsidRDefault="00B4147A" w:rsidP="00106BA3">
      <w:pPr>
        <w:shd w:val="clear" w:color="auto" w:fill="FFFFFF"/>
        <w:ind w:firstLine="680"/>
        <w:jc w:val="both"/>
      </w:pPr>
      <w:r w:rsidRPr="004F5136">
        <w:t>Формируются и совершенствуются умения:</w:t>
      </w:r>
    </w:p>
    <w:p w:rsidR="00B4147A" w:rsidRPr="004F5136" w:rsidRDefault="00B4147A" w:rsidP="00106BA3">
      <w:pPr>
        <w:shd w:val="clear" w:color="auto" w:fill="FFFFFF"/>
        <w:ind w:firstLine="680"/>
        <w:jc w:val="both"/>
      </w:pPr>
      <w:r w:rsidRPr="004F5136">
        <w:t>— работать с информацией: сокращение, расширение устной и письменной информации, создание второго текста по аналогии, заполнение таблиц;</w:t>
      </w:r>
    </w:p>
    <w:p w:rsidR="00B4147A" w:rsidRPr="004F5136" w:rsidRDefault="00B4147A" w:rsidP="00106BA3">
      <w:pPr>
        <w:shd w:val="clear" w:color="auto" w:fill="FFFFFF"/>
        <w:ind w:firstLine="680"/>
        <w:jc w:val="both"/>
      </w:pPr>
      <w:r w:rsidRPr="004F5136">
        <w:t>— работать с прослушанным/прочитанным текстом: извлечение основной информации, извлечение запрашиваемой или нужной информации, извлечение полной и точной информации;</w:t>
      </w:r>
    </w:p>
    <w:p w:rsidR="00B4147A" w:rsidRPr="004F5136" w:rsidRDefault="00B4147A" w:rsidP="00106BA3">
      <w:pPr>
        <w:shd w:val="clear" w:color="auto" w:fill="FFFFFF"/>
        <w:ind w:firstLine="680"/>
        <w:jc w:val="both"/>
      </w:pPr>
      <w:r w:rsidRPr="004F5136">
        <w:t>— работать с разными источниками на иностранном языке: справочными материалами, словарями, интернет-ресурсами, литературой;</w:t>
      </w:r>
    </w:p>
    <w:p w:rsidR="00B4147A" w:rsidRPr="004F5136" w:rsidRDefault="00B4147A" w:rsidP="00106BA3">
      <w:pPr>
        <w:ind w:firstLine="680"/>
        <w:jc w:val="both"/>
      </w:pPr>
      <w:r w:rsidRPr="004F5136">
        <w:t>— планировать и осуществлять учебно-исследовательскую работу: выбор темы исследования, составление плана работы, знакомство с исследовательскими методами (наблюдение, анкетирование, интервьюиро-вание), анализ полученных данных и их интерпретацию, разработку краткосрочного проекта и его устную презентацию с аргументацией, ответы на вопросы по проекту; участвовать в работе над долгосрочным проектом; взаимодействовать в группе с другими участниками проектной деятельности;</w:t>
      </w:r>
    </w:p>
    <w:p w:rsidR="00B4147A" w:rsidRPr="004F5136" w:rsidRDefault="00B4147A" w:rsidP="00106BA3">
      <w:pPr>
        <w:ind w:firstLine="680"/>
        <w:jc w:val="both"/>
      </w:pPr>
      <w:r w:rsidRPr="004F5136">
        <w:t>— самостоятельно работать, рационально организовывая свой труд в классе и дома.</w:t>
      </w:r>
    </w:p>
    <w:p w:rsidR="00B4147A" w:rsidRPr="004F5136" w:rsidRDefault="00B4147A" w:rsidP="00106BA3">
      <w:pPr>
        <w:ind w:firstLine="680"/>
        <w:jc w:val="both"/>
        <w:rPr>
          <w:b/>
        </w:rPr>
      </w:pPr>
      <w:r w:rsidRPr="004F5136">
        <w:rPr>
          <w:b/>
        </w:rPr>
        <w:t>Специальные учебные умения</w:t>
      </w:r>
    </w:p>
    <w:p w:rsidR="00B4147A" w:rsidRPr="004F5136" w:rsidRDefault="00B4147A" w:rsidP="00106BA3">
      <w:pPr>
        <w:shd w:val="clear" w:color="auto" w:fill="FFFFFF"/>
        <w:ind w:firstLine="680"/>
        <w:jc w:val="both"/>
      </w:pPr>
      <w:r w:rsidRPr="004F5136">
        <w:t>Формируются и совершенствуются умения:</w:t>
      </w:r>
    </w:p>
    <w:p w:rsidR="00B4147A" w:rsidRPr="004F5136" w:rsidRDefault="00B4147A" w:rsidP="00106BA3">
      <w:pPr>
        <w:shd w:val="clear" w:color="auto" w:fill="FFFFFF"/>
        <w:ind w:firstLine="680"/>
        <w:jc w:val="both"/>
      </w:pPr>
      <w:r w:rsidRPr="004F5136">
        <w:t>— находить ключевые слова и социокультурные реалии при работе с текстом;</w:t>
      </w:r>
    </w:p>
    <w:p w:rsidR="00B4147A" w:rsidRPr="004F5136" w:rsidRDefault="00B4147A" w:rsidP="00106BA3">
      <w:pPr>
        <w:shd w:val="clear" w:color="auto" w:fill="FFFFFF"/>
        <w:ind w:firstLine="680"/>
        <w:jc w:val="both"/>
      </w:pPr>
      <w:r w:rsidRPr="004F5136">
        <w:t>— семантизировать слова на основе языковой догадки;</w:t>
      </w:r>
    </w:p>
    <w:p w:rsidR="00B4147A" w:rsidRPr="004F5136" w:rsidRDefault="00B4147A" w:rsidP="00106BA3">
      <w:pPr>
        <w:shd w:val="clear" w:color="auto" w:fill="FFFFFF"/>
        <w:ind w:firstLine="680"/>
        <w:jc w:val="both"/>
      </w:pPr>
      <w:r w:rsidRPr="004F5136">
        <w:t>— осуществлять словообразовательный анализ;</w:t>
      </w:r>
    </w:p>
    <w:p w:rsidR="00B4147A" w:rsidRPr="004F5136" w:rsidRDefault="00B4147A" w:rsidP="00106BA3">
      <w:pPr>
        <w:shd w:val="clear" w:color="auto" w:fill="FFFFFF"/>
        <w:ind w:firstLine="680"/>
        <w:jc w:val="both"/>
      </w:pPr>
      <w:r w:rsidRPr="004F5136">
        <w:t>— выборочно использовать перевод;</w:t>
      </w:r>
    </w:p>
    <w:p w:rsidR="00B4147A" w:rsidRPr="004F5136" w:rsidRDefault="00B4147A" w:rsidP="00106BA3">
      <w:pPr>
        <w:shd w:val="clear" w:color="auto" w:fill="FFFFFF"/>
        <w:ind w:firstLine="680"/>
        <w:jc w:val="both"/>
      </w:pPr>
      <w:r w:rsidRPr="004F5136">
        <w:t>— пользоваться двуязычным и толковым словарями;</w:t>
      </w:r>
    </w:p>
    <w:p w:rsidR="00B4147A" w:rsidRPr="004F5136" w:rsidRDefault="00B4147A" w:rsidP="00106BA3">
      <w:pPr>
        <w:ind w:firstLine="680"/>
        <w:jc w:val="both"/>
      </w:pPr>
      <w:r w:rsidRPr="004F5136">
        <w:t>— участвовать в проектной деятельности межпредметного характера.</w:t>
      </w:r>
    </w:p>
    <w:p w:rsidR="00B4147A" w:rsidRPr="004F5136" w:rsidRDefault="00B4147A" w:rsidP="00106BA3">
      <w:pPr>
        <w:ind w:firstLine="680"/>
        <w:jc w:val="both"/>
      </w:pPr>
      <w:r w:rsidRPr="004F5136">
        <w:t>Содержание курса по конкретному иностранному языку даётся на примере английского языка.</w:t>
      </w:r>
    </w:p>
    <w:p w:rsidR="00B4147A" w:rsidRPr="004F5136" w:rsidRDefault="00B4147A" w:rsidP="00106BA3">
      <w:pPr>
        <w:ind w:firstLine="680"/>
        <w:jc w:val="both"/>
        <w:rPr>
          <w:b/>
        </w:rPr>
      </w:pPr>
      <w:r w:rsidRPr="004F5136">
        <w:rPr>
          <w:b/>
        </w:rPr>
        <w:t>Языковые средства</w:t>
      </w:r>
    </w:p>
    <w:p w:rsidR="00B4147A" w:rsidRPr="004F5136" w:rsidRDefault="00B4147A" w:rsidP="00106BA3">
      <w:pPr>
        <w:shd w:val="clear" w:color="auto" w:fill="FFFFFF"/>
        <w:ind w:firstLine="680"/>
        <w:jc w:val="both"/>
        <w:rPr>
          <w:b/>
          <w:bCs/>
          <w:u w:val="single"/>
        </w:rPr>
      </w:pPr>
      <w:r w:rsidRPr="004F5136">
        <w:rPr>
          <w:b/>
          <w:bCs/>
          <w:iCs/>
        </w:rPr>
        <w:t>Лексическая сторона речи</w:t>
      </w:r>
    </w:p>
    <w:p w:rsidR="00B4147A" w:rsidRPr="004F5136" w:rsidRDefault="00B4147A" w:rsidP="00106BA3">
      <w:pPr>
        <w:shd w:val="clear" w:color="auto" w:fill="FFFFFF"/>
        <w:ind w:firstLine="680"/>
        <w:jc w:val="both"/>
        <w:rPr>
          <w:b/>
          <w:bCs/>
          <w:u w:val="single"/>
        </w:rPr>
      </w:pPr>
      <w:r w:rsidRPr="004F5136">
        <w:t>Овладение лексическими единицами, обслуживающими новые темы, проблемы и ситуации общения в пределах тематики основной школы, в объёме 1200 единиц (включая 500, усвоенных в начальной школе). Лексические единицы включают устойчивые словосочетания, оценочную лексику, реплики-клише речевого этикета, отражающие культуру стран изучаемого языка.</w:t>
      </w:r>
    </w:p>
    <w:p w:rsidR="00B4147A" w:rsidRPr="004F5136" w:rsidRDefault="00B4147A" w:rsidP="00106BA3">
      <w:pPr>
        <w:shd w:val="clear" w:color="auto" w:fill="FFFFFF"/>
        <w:ind w:firstLine="680"/>
        <w:jc w:val="both"/>
        <w:rPr>
          <w:b/>
          <w:bCs/>
          <w:u w:val="single"/>
        </w:rPr>
      </w:pPr>
      <w:r w:rsidRPr="004F5136">
        <w:t>Основные способы словообразования:</w:t>
      </w:r>
    </w:p>
    <w:p w:rsidR="00B4147A" w:rsidRPr="004F5136" w:rsidRDefault="00B4147A" w:rsidP="00106BA3">
      <w:pPr>
        <w:shd w:val="clear" w:color="auto" w:fill="FFFFFF"/>
        <w:ind w:firstLine="680"/>
        <w:jc w:val="both"/>
      </w:pPr>
      <w:r w:rsidRPr="004F5136">
        <w:t>1) аффиксация:</w:t>
      </w:r>
    </w:p>
    <w:p w:rsidR="00B4147A" w:rsidRPr="004F5136" w:rsidRDefault="00B4147A" w:rsidP="00106BA3">
      <w:pPr>
        <w:shd w:val="clear" w:color="auto" w:fill="FFFFFF"/>
        <w:ind w:firstLine="680"/>
        <w:jc w:val="both"/>
      </w:pPr>
      <w:r w:rsidRPr="004F5136">
        <w:t>• глаголов: dis- (disagree), mis- (misunderstand), re- (rewrite); -ize/-ise (organize);</w:t>
      </w:r>
    </w:p>
    <w:p w:rsidR="00B4147A" w:rsidRPr="004F5136" w:rsidRDefault="00B4147A" w:rsidP="00106BA3">
      <w:pPr>
        <w:shd w:val="clear" w:color="auto" w:fill="FFFFFF"/>
        <w:ind w:firstLine="680"/>
        <w:jc w:val="both"/>
        <w:rPr>
          <w:lang w:val="en-US"/>
        </w:rPr>
      </w:pPr>
      <w:r w:rsidRPr="004F5136">
        <w:rPr>
          <w:lang w:val="en-US"/>
        </w:rPr>
        <w:t>• </w:t>
      </w:r>
      <w:r w:rsidRPr="004F5136">
        <w:t>существительных</w:t>
      </w:r>
      <w:r w:rsidRPr="004F5136">
        <w:rPr>
          <w:lang w:val="en-US"/>
        </w:rPr>
        <w:t>: -sion/-tion (conclusion/celebration), -ance/-ence (performance/influence), -ment (environment), -ity (possibility), -ness (kindness),  -ship(friendship), -ist (optimist), -ing (meeting);</w:t>
      </w:r>
    </w:p>
    <w:p w:rsidR="00B4147A" w:rsidRPr="004F5136" w:rsidRDefault="00B4147A" w:rsidP="00106BA3">
      <w:pPr>
        <w:shd w:val="clear" w:color="auto" w:fill="FFFFFF"/>
        <w:ind w:firstLine="680"/>
        <w:jc w:val="both"/>
        <w:rPr>
          <w:lang w:val="en-US"/>
        </w:rPr>
      </w:pPr>
      <w:r w:rsidRPr="004F5136">
        <w:rPr>
          <w:lang w:val="en-US"/>
        </w:rPr>
        <w:t>• </w:t>
      </w:r>
      <w:r w:rsidRPr="004F5136">
        <w:t>прилагательных</w:t>
      </w:r>
      <w:r w:rsidRPr="004F5136">
        <w:rPr>
          <w:lang w:val="en-US"/>
        </w:rPr>
        <w:t>: un- (unpleasant), im-/in- (impolite/independent), inter- (international); -y (busy), -ly (lovely), -ful (careful), -al (historical), -ic (scientific), -ian/-an (Russian), -ing (loving); -ous (dangerous), -able/-ible (enjoyable/responsible), -less (harmless), -ive (native);</w:t>
      </w:r>
    </w:p>
    <w:p w:rsidR="00B4147A" w:rsidRPr="004F5136" w:rsidRDefault="00B4147A" w:rsidP="00106BA3">
      <w:pPr>
        <w:shd w:val="clear" w:color="auto" w:fill="FFFFFF"/>
        <w:ind w:firstLine="680"/>
        <w:jc w:val="both"/>
        <w:rPr>
          <w:lang w:val="en-US"/>
        </w:rPr>
      </w:pPr>
      <w:r w:rsidRPr="004F5136">
        <w:rPr>
          <w:lang w:val="en-US"/>
        </w:rPr>
        <w:t>• </w:t>
      </w:r>
      <w:r w:rsidRPr="004F5136">
        <w:t>наречий</w:t>
      </w:r>
      <w:r w:rsidRPr="004F5136">
        <w:rPr>
          <w:lang w:val="en-US"/>
        </w:rPr>
        <w:t>: -ly (usually);</w:t>
      </w:r>
    </w:p>
    <w:p w:rsidR="00B4147A" w:rsidRPr="004F5136" w:rsidRDefault="00B4147A" w:rsidP="00106BA3">
      <w:pPr>
        <w:shd w:val="clear" w:color="auto" w:fill="FFFFFF"/>
        <w:ind w:firstLine="680"/>
        <w:jc w:val="both"/>
        <w:rPr>
          <w:lang w:val="en-US"/>
        </w:rPr>
      </w:pPr>
      <w:r w:rsidRPr="004F5136">
        <w:rPr>
          <w:lang w:val="en-US"/>
        </w:rPr>
        <w:t>• </w:t>
      </w:r>
      <w:r w:rsidRPr="004F5136">
        <w:t>числительных</w:t>
      </w:r>
      <w:r w:rsidRPr="004F5136">
        <w:rPr>
          <w:lang w:val="en-US"/>
        </w:rPr>
        <w:t>: -teen (fifteen), -ty (seventy), -th (sixth);</w:t>
      </w:r>
    </w:p>
    <w:p w:rsidR="00B4147A" w:rsidRPr="004F5136" w:rsidRDefault="00B4147A" w:rsidP="00106BA3">
      <w:pPr>
        <w:shd w:val="clear" w:color="auto" w:fill="FFFFFF"/>
        <w:ind w:firstLine="680"/>
        <w:jc w:val="both"/>
      </w:pPr>
      <w:r w:rsidRPr="004F5136">
        <w:t>2) словосложение:</w:t>
      </w:r>
    </w:p>
    <w:p w:rsidR="00B4147A" w:rsidRPr="004F5136" w:rsidRDefault="00B4147A" w:rsidP="00106BA3">
      <w:pPr>
        <w:ind w:firstLine="680"/>
        <w:jc w:val="both"/>
      </w:pPr>
      <w:r w:rsidRPr="004F5136">
        <w:t>• существительное + существительное (policeman);</w:t>
      </w:r>
    </w:p>
    <w:p w:rsidR="00B4147A" w:rsidRPr="004F5136" w:rsidRDefault="00B4147A" w:rsidP="00106BA3">
      <w:pPr>
        <w:shd w:val="clear" w:color="auto" w:fill="FFFFFF"/>
        <w:ind w:firstLine="680"/>
        <w:jc w:val="both"/>
      </w:pPr>
      <w:r w:rsidRPr="004F5136">
        <w:t>• прилагательное + прилагательное (well-known);</w:t>
      </w:r>
    </w:p>
    <w:p w:rsidR="00B4147A" w:rsidRPr="004F5136" w:rsidRDefault="00B4147A" w:rsidP="00106BA3">
      <w:pPr>
        <w:shd w:val="clear" w:color="auto" w:fill="FFFFFF"/>
        <w:ind w:firstLine="680"/>
        <w:jc w:val="both"/>
      </w:pPr>
      <w:r w:rsidRPr="004F5136">
        <w:t>• прилагательное + существительное (blackboard).</w:t>
      </w:r>
    </w:p>
    <w:p w:rsidR="00B4147A" w:rsidRPr="004F5136" w:rsidRDefault="00B4147A" w:rsidP="00106BA3">
      <w:pPr>
        <w:shd w:val="clear" w:color="auto" w:fill="FFFFFF"/>
        <w:ind w:firstLine="680"/>
        <w:jc w:val="both"/>
      </w:pPr>
      <w:r w:rsidRPr="004F5136">
        <w:t>3) конверсия:</w:t>
      </w:r>
    </w:p>
    <w:p w:rsidR="00B4147A" w:rsidRPr="004F5136" w:rsidRDefault="00B4147A" w:rsidP="00106BA3">
      <w:pPr>
        <w:shd w:val="clear" w:color="auto" w:fill="FFFFFF"/>
        <w:ind w:firstLine="680"/>
        <w:jc w:val="both"/>
      </w:pPr>
      <w:r w:rsidRPr="004F5136">
        <w:lastRenderedPageBreak/>
        <w:t>• образование существительных от неопределённой формы глагола (toplay — play);</w:t>
      </w:r>
    </w:p>
    <w:p w:rsidR="00B4147A" w:rsidRPr="004F5136" w:rsidRDefault="00B4147A" w:rsidP="00106BA3">
      <w:pPr>
        <w:shd w:val="clear" w:color="auto" w:fill="FFFFFF"/>
        <w:ind w:firstLine="680"/>
        <w:jc w:val="both"/>
      </w:pPr>
      <w:r w:rsidRPr="004F5136">
        <w:t>• образование существительных от прилагательных (richpeople — therich).</w:t>
      </w:r>
    </w:p>
    <w:p w:rsidR="00B4147A" w:rsidRPr="004F5136" w:rsidRDefault="00B4147A" w:rsidP="00106BA3">
      <w:pPr>
        <w:shd w:val="clear" w:color="auto" w:fill="FFFFFF"/>
        <w:ind w:firstLine="680"/>
        <w:jc w:val="both"/>
      </w:pPr>
      <w:r w:rsidRPr="004F5136">
        <w:t>Распознавание и использование интернациональных слов (doctor).</w:t>
      </w:r>
    </w:p>
    <w:p w:rsidR="00B4147A" w:rsidRPr="004F5136" w:rsidRDefault="00B4147A" w:rsidP="00106BA3">
      <w:pPr>
        <w:shd w:val="clear" w:color="auto" w:fill="FFFFFF"/>
        <w:ind w:firstLine="680"/>
        <w:jc w:val="both"/>
      </w:pPr>
      <w:r w:rsidRPr="004F5136">
        <w:t>Представления о синонимии, антонимии, лексической сочетаемости, многозначности.</w:t>
      </w:r>
    </w:p>
    <w:p w:rsidR="00B4147A" w:rsidRPr="004F5136" w:rsidRDefault="00B4147A" w:rsidP="00106BA3">
      <w:pPr>
        <w:shd w:val="clear" w:color="auto" w:fill="FFFFFF"/>
        <w:ind w:firstLine="680"/>
        <w:jc w:val="both"/>
        <w:rPr>
          <w:b/>
          <w:bCs/>
          <w:iCs/>
        </w:rPr>
      </w:pPr>
      <w:r w:rsidRPr="004F5136">
        <w:rPr>
          <w:b/>
          <w:bCs/>
          <w:iCs/>
        </w:rPr>
        <w:t>Грамматическая сторона речи</w:t>
      </w:r>
    </w:p>
    <w:p w:rsidR="00B4147A" w:rsidRPr="004F5136" w:rsidRDefault="00B4147A" w:rsidP="00106BA3">
      <w:pPr>
        <w:shd w:val="clear" w:color="auto" w:fill="FFFFFF"/>
        <w:ind w:firstLine="680"/>
        <w:jc w:val="both"/>
        <w:rPr>
          <w:b/>
          <w:bCs/>
          <w:iCs/>
        </w:rPr>
      </w:pPr>
      <w:r w:rsidRPr="004F5136">
        <w:t>Дальнейшее расширение объёма значений грамматических средств, изученных ранее, и знакомство с новыми грамматическими явлениями. Уровень овладения конкретным грамматическим явлением (продуктивно-рецептивно или рецептивно) указывается в графе «Характеристика основных видов деятельности ученика» в Тематическом планировании.</w:t>
      </w:r>
    </w:p>
    <w:p w:rsidR="00B4147A" w:rsidRPr="004F5136" w:rsidRDefault="00B4147A" w:rsidP="00106BA3">
      <w:pPr>
        <w:shd w:val="clear" w:color="auto" w:fill="FFFFFF"/>
        <w:ind w:firstLine="680"/>
        <w:jc w:val="both"/>
        <w:rPr>
          <w:b/>
          <w:bCs/>
          <w:iCs/>
          <w:lang w:val="en-US"/>
        </w:rPr>
      </w:pPr>
      <w:r w:rsidRPr="004F5136">
        <w:t>Нераспространённые и распространённые простые предложения, в том числе с несколькими обстоятельствами, следующими в определённом порядке (Wemovedto a newhouselastyear); предложения с начальным ‘It’ и с начальным ‘There + tobe’ (It’scold.</w:t>
      </w:r>
      <w:r w:rsidRPr="004F5136">
        <w:rPr>
          <w:lang w:val="en-US"/>
        </w:rPr>
        <w:t>It</w:t>
      </w:r>
      <w:r w:rsidRPr="00106BA3">
        <w:t>’</w:t>
      </w:r>
      <w:r w:rsidRPr="004F5136">
        <w:rPr>
          <w:lang w:val="en-US"/>
        </w:rPr>
        <w:t>s</w:t>
      </w:r>
      <w:r w:rsidRPr="00106BA3">
        <w:t xml:space="preserve"> </w:t>
      </w:r>
      <w:r w:rsidRPr="004F5136">
        <w:rPr>
          <w:lang w:val="en-US"/>
        </w:rPr>
        <w:t>five</w:t>
      </w:r>
      <w:r w:rsidRPr="00106BA3">
        <w:t xml:space="preserve"> </w:t>
      </w:r>
      <w:r w:rsidRPr="004F5136">
        <w:rPr>
          <w:lang w:val="en-US"/>
        </w:rPr>
        <w:t>o</w:t>
      </w:r>
      <w:r w:rsidRPr="00106BA3">
        <w:t>’</w:t>
      </w:r>
      <w:r w:rsidRPr="004F5136">
        <w:rPr>
          <w:lang w:val="en-US"/>
        </w:rPr>
        <w:t>clock</w:t>
      </w:r>
      <w:r w:rsidRPr="00106BA3">
        <w:t xml:space="preserve">. </w:t>
      </w:r>
      <w:r w:rsidRPr="004F5136">
        <w:rPr>
          <w:lang w:val="en-US"/>
        </w:rPr>
        <w:t>It’s interesting. It was winter. There are a lot of trees in the park).</w:t>
      </w:r>
    </w:p>
    <w:p w:rsidR="00B4147A" w:rsidRPr="004F5136" w:rsidRDefault="00B4147A" w:rsidP="00106BA3">
      <w:pPr>
        <w:shd w:val="clear" w:color="auto" w:fill="FFFFFF"/>
        <w:ind w:firstLine="680"/>
        <w:jc w:val="both"/>
        <w:rPr>
          <w:b/>
          <w:bCs/>
          <w:iCs/>
        </w:rPr>
      </w:pPr>
      <w:r w:rsidRPr="004F5136">
        <w:t>Сложносочинённые предложения с сочинительными союзами and, but, or.</w:t>
      </w:r>
    </w:p>
    <w:p w:rsidR="00B4147A" w:rsidRPr="004F5136" w:rsidRDefault="00B4147A" w:rsidP="00106BA3">
      <w:pPr>
        <w:shd w:val="clear" w:color="auto" w:fill="FFFFFF"/>
        <w:ind w:firstLine="680"/>
        <w:jc w:val="both"/>
        <w:rPr>
          <w:b/>
          <w:bCs/>
          <w:i/>
          <w:iCs/>
          <w:lang w:val="en-US"/>
        </w:rPr>
      </w:pPr>
      <w:r w:rsidRPr="004F5136">
        <w:t>Сложноподчинённыепредложенияссоюзамиисоюзнымисловами</w:t>
      </w:r>
      <w:r w:rsidRPr="004F5136">
        <w:rPr>
          <w:lang w:val="en-US"/>
        </w:rPr>
        <w:t xml:space="preserve"> what, when, why, which, that, who, if, because, that’s why, than, so.</w:t>
      </w:r>
    </w:p>
    <w:p w:rsidR="00B4147A" w:rsidRPr="004F5136" w:rsidRDefault="00B4147A" w:rsidP="00106BA3">
      <w:pPr>
        <w:shd w:val="clear" w:color="auto" w:fill="FFFFFF"/>
        <w:ind w:firstLine="680"/>
        <w:jc w:val="both"/>
        <w:rPr>
          <w:b/>
          <w:bCs/>
          <w:i/>
          <w:iCs/>
        </w:rPr>
      </w:pPr>
      <w:r w:rsidRPr="004F5136">
        <w:t>Сложноподчинённые предложения с придаточными: времени с союзами for, since, during; цели с союзами so, that; условия с союзом unless; определительными с союзами who, which, that.</w:t>
      </w:r>
    </w:p>
    <w:p w:rsidR="00B4147A" w:rsidRPr="004F5136" w:rsidRDefault="00B4147A" w:rsidP="00106BA3">
      <w:pPr>
        <w:shd w:val="clear" w:color="auto" w:fill="FFFFFF"/>
        <w:ind w:firstLine="680"/>
        <w:jc w:val="both"/>
        <w:rPr>
          <w:b/>
          <w:bCs/>
          <w:i/>
          <w:iCs/>
        </w:rPr>
      </w:pPr>
      <w:r w:rsidRPr="004F5136">
        <w:t>Сложноподчинённые предложения с союзами whoever, whatever, however, whenever.</w:t>
      </w:r>
    </w:p>
    <w:p w:rsidR="00B4147A" w:rsidRPr="004F5136" w:rsidRDefault="00B4147A" w:rsidP="00106BA3">
      <w:pPr>
        <w:shd w:val="clear" w:color="auto" w:fill="FFFFFF"/>
        <w:ind w:firstLine="680"/>
        <w:jc w:val="both"/>
        <w:rPr>
          <w:b/>
          <w:bCs/>
          <w:i/>
          <w:iCs/>
          <w:lang w:val="en-US"/>
        </w:rPr>
      </w:pPr>
      <w:r w:rsidRPr="004F5136">
        <w:t>Условныепредложенияреального</w:t>
      </w:r>
      <w:r w:rsidRPr="004F5136">
        <w:rPr>
          <w:lang w:val="en-US"/>
        </w:rPr>
        <w:t xml:space="preserve"> (Conditional I — If it doesn’t rain, they’ll go for a picnic) </w:t>
      </w:r>
      <w:r w:rsidRPr="004F5136">
        <w:t>инереального</w:t>
      </w:r>
      <w:r w:rsidRPr="004F5136">
        <w:rPr>
          <w:lang w:val="en-US"/>
        </w:rPr>
        <w:t xml:space="preserve"> (Conditional II — If I were rich, I would help the endangered animals; Conditional </w:t>
      </w:r>
      <w:r w:rsidRPr="004F5136">
        <w:rPr>
          <w:bCs/>
          <w:lang w:val="en-US"/>
        </w:rPr>
        <w:t xml:space="preserve">III </w:t>
      </w:r>
      <w:r w:rsidRPr="004F5136">
        <w:rPr>
          <w:lang w:val="en-US"/>
        </w:rPr>
        <w:t xml:space="preserve">— If she had asked me, I would have helped her) </w:t>
      </w:r>
      <w:r w:rsidRPr="004F5136">
        <w:t>характера</w:t>
      </w:r>
      <w:r w:rsidRPr="004F5136">
        <w:rPr>
          <w:lang w:val="en-US"/>
        </w:rPr>
        <w:t>.</w:t>
      </w:r>
    </w:p>
    <w:p w:rsidR="00B4147A" w:rsidRPr="004F5136" w:rsidRDefault="00B4147A" w:rsidP="00106BA3">
      <w:pPr>
        <w:shd w:val="clear" w:color="auto" w:fill="FFFFFF"/>
        <w:ind w:firstLine="680"/>
        <w:jc w:val="both"/>
        <w:rPr>
          <w:b/>
          <w:bCs/>
          <w:i/>
          <w:iCs/>
        </w:rPr>
      </w:pPr>
      <w:r w:rsidRPr="004F5136">
        <w:t>Все типы вопросительных предложений (общий, специальный, альтернативный, разделительный вопросы в Present, Future, PastSimple; PresentPerfect; PresentContinuous).</w:t>
      </w:r>
    </w:p>
    <w:p w:rsidR="00B4147A" w:rsidRPr="004F5136" w:rsidRDefault="00B4147A" w:rsidP="00106BA3">
      <w:pPr>
        <w:shd w:val="clear" w:color="auto" w:fill="FFFFFF"/>
        <w:ind w:firstLine="680"/>
        <w:jc w:val="both"/>
        <w:rPr>
          <w:b/>
          <w:bCs/>
          <w:i/>
          <w:iCs/>
        </w:rPr>
      </w:pPr>
      <w:r w:rsidRPr="004F5136">
        <w:t>Побудительные предложения в утвердительной (Becareful) и отрицательной (Don’tworry) форме.</w:t>
      </w:r>
    </w:p>
    <w:p w:rsidR="00B4147A" w:rsidRPr="004F5136" w:rsidRDefault="00B4147A" w:rsidP="00106BA3">
      <w:pPr>
        <w:shd w:val="clear" w:color="auto" w:fill="FFFFFF"/>
        <w:ind w:firstLine="680"/>
        <w:jc w:val="both"/>
        <w:rPr>
          <w:b/>
          <w:bCs/>
          <w:i/>
          <w:iCs/>
          <w:lang w:val="en-US"/>
        </w:rPr>
      </w:pPr>
      <w:r w:rsidRPr="004F5136">
        <w:t>Предложениясконструкциями</w:t>
      </w:r>
      <w:r w:rsidRPr="004F5136">
        <w:rPr>
          <w:lang w:val="en-US"/>
        </w:rPr>
        <w:t xml:space="preserve"> as ... as, not so … as, either ... or, neither … nor.</w:t>
      </w:r>
    </w:p>
    <w:p w:rsidR="00B4147A" w:rsidRPr="004F5136" w:rsidRDefault="00B4147A" w:rsidP="00106BA3">
      <w:pPr>
        <w:shd w:val="clear" w:color="auto" w:fill="FFFFFF"/>
        <w:ind w:firstLine="680"/>
        <w:jc w:val="both"/>
        <w:rPr>
          <w:b/>
          <w:bCs/>
          <w:i/>
          <w:iCs/>
        </w:rPr>
      </w:pPr>
      <w:r w:rsidRPr="004F5136">
        <w:t>Конструкция tobegoingto (для выражения будущего действия).</w:t>
      </w:r>
    </w:p>
    <w:p w:rsidR="00B4147A" w:rsidRPr="004F5136" w:rsidRDefault="00B4147A" w:rsidP="00106BA3">
      <w:pPr>
        <w:shd w:val="clear" w:color="auto" w:fill="FFFFFF"/>
        <w:ind w:firstLine="680"/>
        <w:jc w:val="both"/>
        <w:rPr>
          <w:b/>
          <w:bCs/>
          <w:i/>
          <w:iCs/>
          <w:lang w:val="en-US"/>
        </w:rPr>
      </w:pPr>
      <w:r w:rsidRPr="004F5136">
        <w:t>Конструкции</w:t>
      </w:r>
      <w:r w:rsidRPr="004F5136">
        <w:rPr>
          <w:lang w:val="en-US"/>
        </w:rPr>
        <w:t xml:space="preserve"> It takes me ... to do something; to look/feel/be happy.</w:t>
      </w:r>
    </w:p>
    <w:p w:rsidR="00B4147A" w:rsidRPr="004F5136" w:rsidRDefault="00B4147A" w:rsidP="00106BA3">
      <w:pPr>
        <w:shd w:val="clear" w:color="auto" w:fill="FFFFFF"/>
        <w:ind w:firstLine="680"/>
        <w:jc w:val="both"/>
        <w:rPr>
          <w:b/>
          <w:bCs/>
          <w:i/>
          <w:iCs/>
          <w:lang w:val="en-US"/>
        </w:rPr>
      </w:pPr>
      <w:r w:rsidRPr="004F5136">
        <w:t>Конструкции</w:t>
      </w:r>
      <w:r w:rsidRPr="004F5136">
        <w:rPr>
          <w:lang w:val="en-US"/>
        </w:rPr>
        <w:t>be/get used to something; be/get used to doing something.</w:t>
      </w:r>
    </w:p>
    <w:p w:rsidR="00B4147A" w:rsidRPr="004F5136" w:rsidRDefault="00B4147A" w:rsidP="00106BA3">
      <w:pPr>
        <w:shd w:val="clear" w:color="auto" w:fill="FFFFFF"/>
        <w:ind w:firstLine="680"/>
        <w:jc w:val="both"/>
        <w:rPr>
          <w:b/>
          <w:bCs/>
          <w:i/>
          <w:iCs/>
          <w:lang w:val="en-US"/>
        </w:rPr>
      </w:pPr>
      <w:r w:rsidRPr="004F5136">
        <w:t>Конструкциисинфинитивомтипа</w:t>
      </w:r>
      <w:r w:rsidRPr="004F5136">
        <w:rPr>
          <w:lang w:val="en-US"/>
        </w:rPr>
        <w:t xml:space="preserve"> I saw Jim ride his bike. I want you to meet me at the station tomorrow. She seems to be a good friend.</w:t>
      </w:r>
    </w:p>
    <w:p w:rsidR="00B4147A" w:rsidRPr="004F5136" w:rsidRDefault="00B4147A" w:rsidP="00106BA3">
      <w:pPr>
        <w:shd w:val="clear" w:color="auto" w:fill="FFFFFF"/>
        <w:ind w:firstLine="680"/>
        <w:jc w:val="both"/>
        <w:rPr>
          <w:b/>
          <w:bCs/>
          <w:i/>
          <w:iCs/>
          <w:lang w:val="en-US"/>
        </w:rPr>
      </w:pPr>
      <w:r w:rsidRPr="004F5136">
        <w:t>Правильныеинеправильныеглаголывформахдействительногозалогавизъявительномнаклонении</w:t>
      </w:r>
      <w:r w:rsidRPr="004F5136">
        <w:rPr>
          <w:lang w:val="en-US"/>
        </w:rPr>
        <w:t xml:space="preserve"> (Present, Past, Future Simple; Present, Past Perfect; Present, Past, Future Continuous; Present Perfect Continuous; Future-in-the-Past).</w:t>
      </w:r>
    </w:p>
    <w:p w:rsidR="00B4147A" w:rsidRPr="004F5136" w:rsidRDefault="00B4147A" w:rsidP="00106BA3">
      <w:pPr>
        <w:shd w:val="clear" w:color="auto" w:fill="FFFFFF"/>
        <w:ind w:firstLine="680"/>
        <w:jc w:val="both"/>
        <w:rPr>
          <w:b/>
          <w:bCs/>
          <w:i/>
          <w:iCs/>
          <w:lang w:val="en-US"/>
        </w:rPr>
      </w:pPr>
      <w:r w:rsidRPr="004F5136">
        <w:t>Глаголыввидо</w:t>
      </w:r>
      <w:r w:rsidRPr="004F5136">
        <w:rPr>
          <w:lang w:val="en-US"/>
        </w:rPr>
        <w:t>-</w:t>
      </w:r>
      <w:r w:rsidRPr="004F5136">
        <w:t>временныхформахстрадательногозалога</w:t>
      </w:r>
      <w:r w:rsidRPr="004F5136">
        <w:rPr>
          <w:lang w:val="en-US"/>
        </w:rPr>
        <w:t xml:space="preserve"> (Present, Past, Future Simple Passive; Past Perfect Passive).</w:t>
      </w:r>
    </w:p>
    <w:p w:rsidR="00B4147A" w:rsidRPr="004F5136" w:rsidRDefault="00B4147A" w:rsidP="00106BA3">
      <w:pPr>
        <w:shd w:val="clear" w:color="auto" w:fill="FFFFFF"/>
        <w:ind w:firstLine="680"/>
        <w:jc w:val="both"/>
        <w:rPr>
          <w:b/>
          <w:bCs/>
          <w:i/>
          <w:iCs/>
          <w:lang w:val="en-US"/>
        </w:rPr>
      </w:pPr>
      <w:r w:rsidRPr="004F5136">
        <w:t>Модальныеглаголыиихэквиваленты</w:t>
      </w:r>
      <w:r w:rsidRPr="004F5136">
        <w:rPr>
          <w:lang w:val="en-US"/>
        </w:rPr>
        <w:t xml:space="preserve"> (can/could/be able to, may/might, must/have to, shall, should, would, need).</w:t>
      </w:r>
    </w:p>
    <w:p w:rsidR="00B4147A" w:rsidRPr="004F5136" w:rsidRDefault="00B4147A" w:rsidP="00106BA3">
      <w:pPr>
        <w:shd w:val="clear" w:color="auto" w:fill="FFFFFF"/>
        <w:ind w:firstLine="680"/>
        <w:jc w:val="both"/>
        <w:rPr>
          <w:b/>
          <w:bCs/>
          <w:i/>
          <w:iCs/>
        </w:rPr>
      </w:pPr>
      <w:r w:rsidRPr="004F5136">
        <w:t>Косвенная речь в утвердительных, вопросительных и отрицательных предложениях в настоящем и прошедшем времени. Согласование времён в рамках сложного предложения в плане настоящего и прошлого.</w:t>
      </w:r>
    </w:p>
    <w:p w:rsidR="00B4147A" w:rsidRPr="004F5136" w:rsidRDefault="00B4147A" w:rsidP="00106BA3">
      <w:pPr>
        <w:shd w:val="clear" w:color="auto" w:fill="FFFFFF"/>
        <w:ind w:firstLine="680"/>
        <w:jc w:val="both"/>
        <w:rPr>
          <w:b/>
          <w:bCs/>
          <w:i/>
          <w:iCs/>
        </w:rPr>
      </w:pPr>
      <w:r w:rsidRPr="004F5136">
        <w:t>Причастия I и II.</w:t>
      </w:r>
    </w:p>
    <w:p w:rsidR="00B4147A" w:rsidRPr="004F5136" w:rsidRDefault="00B4147A" w:rsidP="00106BA3">
      <w:pPr>
        <w:shd w:val="clear" w:color="auto" w:fill="FFFFFF"/>
        <w:ind w:firstLine="680"/>
        <w:jc w:val="both"/>
        <w:rPr>
          <w:b/>
          <w:bCs/>
          <w:i/>
          <w:iCs/>
        </w:rPr>
      </w:pPr>
      <w:r w:rsidRPr="004F5136">
        <w:t>Неличные формы глагола (герундий, причастия I и II) без различения их функций.</w:t>
      </w:r>
    </w:p>
    <w:p w:rsidR="00B4147A" w:rsidRPr="004F5136" w:rsidRDefault="00B4147A" w:rsidP="00106BA3">
      <w:pPr>
        <w:shd w:val="clear" w:color="auto" w:fill="FFFFFF"/>
        <w:ind w:firstLine="680"/>
        <w:jc w:val="both"/>
        <w:rPr>
          <w:b/>
          <w:bCs/>
          <w:i/>
          <w:iCs/>
        </w:rPr>
      </w:pPr>
      <w:r w:rsidRPr="004F5136">
        <w:t>Фразовые глаголы, обслуживающие темы, отобранные для данного этапа обучения.</w:t>
      </w:r>
    </w:p>
    <w:p w:rsidR="00B4147A" w:rsidRPr="004F5136" w:rsidRDefault="00B4147A" w:rsidP="00106BA3">
      <w:pPr>
        <w:shd w:val="clear" w:color="auto" w:fill="FFFFFF"/>
        <w:ind w:firstLine="680"/>
        <w:jc w:val="both"/>
        <w:rPr>
          <w:b/>
          <w:bCs/>
          <w:i/>
          <w:iCs/>
        </w:rPr>
      </w:pPr>
      <w:r w:rsidRPr="004F5136">
        <w:t>Определённый, неопределённый и нулевой артикли (в том числе с географическими названиями).</w:t>
      </w:r>
    </w:p>
    <w:p w:rsidR="00B4147A" w:rsidRPr="004F5136" w:rsidRDefault="00B4147A" w:rsidP="00106BA3">
      <w:pPr>
        <w:shd w:val="clear" w:color="auto" w:fill="FFFFFF"/>
        <w:ind w:firstLine="680"/>
        <w:jc w:val="both"/>
        <w:rPr>
          <w:b/>
          <w:bCs/>
          <w:i/>
          <w:iCs/>
        </w:rPr>
      </w:pPr>
      <w:r w:rsidRPr="004F5136">
        <w:lastRenderedPageBreak/>
        <w:t>Неисчисляемые и исчисляемые существительные (a pencil, water), существительные с причастиями настоящего и прошедшего времени (a burninghouse, a writtenletter). Существительные в функции прилагательного (artgallery).</w:t>
      </w:r>
    </w:p>
    <w:p w:rsidR="00B4147A" w:rsidRPr="004F5136" w:rsidRDefault="00B4147A" w:rsidP="00106BA3">
      <w:pPr>
        <w:shd w:val="clear" w:color="auto" w:fill="FFFFFF"/>
        <w:ind w:firstLine="680"/>
        <w:jc w:val="both"/>
        <w:rPr>
          <w:b/>
          <w:bCs/>
          <w:i/>
          <w:iCs/>
        </w:rPr>
      </w:pPr>
      <w:r w:rsidRPr="004F5136">
        <w:t>Степени сравнения прилагательных и наречий, в том числе образованных не по правилу (little — less — least).</w:t>
      </w:r>
    </w:p>
    <w:p w:rsidR="00B4147A" w:rsidRPr="004F5136" w:rsidRDefault="00B4147A" w:rsidP="00106BA3">
      <w:pPr>
        <w:shd w:val="clear" w:color="auto" w:fill="FFFFFF"/>
        <w:ind w:firstLine="680"/>
        <w:jc w:val="both"/>
        <w:rPr>
          <w:b/>
          <w:bCs/>
          <w:i/>
          <w:iCs/>
        </w:rPr>
      </w:pPr>
      <w:r w:rsidRPr="004F5136">
        <w:t>Личные местоимения в именительном (my) и объектном (me) падежах, а также в абсолютной форме (mine). Неопределённые местоимения (some, any). Возвратные местоимения, неопределённые местоимения и их производные (somebody, anything, nobody, everything, etc.).</w:t>
      </w:r>
    </w:p>
    <w:p w:rsidR="00B4147A" w:rsidRPr="004F5136" w:rsidRDefault="00B4147A" w:rsidP="00106BA3">
      <w:pPr>
        <w:shd w:val="clear" w:color="auto" w:fill="FFFFFF"/>
        <w:ind w:firstLine="680"/>
        <w:jc w:val="both"/>
        <w:rPr>
          <w:b/>
          <w:bCs/>
          <w:i/>
          <w:iCs/>
        </w:rPr>
      </w:pPr>
      <w:r w:rsidRPr="004F5136">
        <w:t>Наречия, оканчивающиеся на -lу (early), а также совпадающие по форме с прилагательными (fast, high).</w:t>
      </w:r>
    </w:p>
    <w:p w:rsidR="00B4147A" w:rsidRPr="004F5136" w:rsidRDefault="00B4147A" w:rsidP="00106BA3">
      <w:pPr>
        <w:shd w:val="clear" w:color="auto" w:fill="FFFFFF"/>
        <w:ind w:firstLine="680"/>
        <w:jc w:val="both"/>
        <w:rPr>
          <w:b/>
          <w:bCs/>
          <w:i/>
          <w:iCs/>
        </w:rPr>
      </w:pPr>
      <w:r w:rsidRPr="004F5136">
        <w:t>Устойчивые словоформы в функции наречия типа sometimes, atlast, atleast и т. д.</w:t>
      </w:r>
    </w:p>
    <w:p w:rsidR="00B4147A" w:rsidRPr="004F5136" w:rsidRDefault="00B4147A" w:rsidP="00106BA3">
      <w:pPr>
        <w:ind w:firstLine="680"/>
        <w:jc w:val="both"/>
      </w:pPr>
      <w:r w:rsidRPr="004F5136">
        <w:t>Числительные для обозначения дат и больших чисел.</w:t>
      </w:r>
    </w:p>
    <w:p w:rsidR="00B4147A" w:rsidRPr="004F5136" w:rsidRDefault="00B4147A" w:rsidP="00106BA3">
      <w:pPr>
        <w:ind w:firstLine="680"/>
        <w:jc w:val="both"/>
      </w:pPr>
      <w:r w:rsidRPr="004F5136">
        <w:t>Предлоги места, времени, направления; предлоги, употребляемые со страдательным залогом (by, with).</w:t>
      </w:r>
    </w:p>
    <w:p w:rsidR="00DF3E0E" w:rsidRDefault="00DF3E0E" w:rsidP="00DF3E0E">
      <w:pPr>
        <w:shd w:val="clear" w:color="auto" w:fill="FFFFFF"/>
        <w:ind w:firstLine="680"/>
        <w:jc w:val="center"/>
        <w:rPr>
          <w:b/>
          <w:bCs/>
          <w:sz w:val="28"/>
          <w:szCs w:val="28"/>
        </w:rPr>
      </w:pPr>
    </w:p>
    <w:p w:rsidR="00DF3E0E" w:rsidRPr="00DF3E0E" w:rsidRDefault="00DF3E0E" w:rsidP="00DF3E0E">
      <w:pPr>
        <w:ind w:firstLine="680"/>
        <w:jc w:val="center"/>
        <w:rPr>
          <w:b/>
          <w:bCs/>
          <w:sz w:val="28"/>
          <w:szCs w:val="28"/>
        </w:rPr>
      </w:pPr>
      <w:r w:rsidRPr="00DF3E0E">
        <w:rPr>
          <w:b/>
          <w:bCs/>
          <w:sz w:val="28"/>
          <w:szCs w:val="28"/>
        </w:rPr>
        <w:t>Требования к уровню подготовки выпускников основной школы по иностранному языку</w:t>
      </w:r>
    </w:p>
    <w:p w:rsidR="00B36EF4" w:rsidRPr="00DF3E0E" w:rsidRDefault="00B36EF4" w:rsidP="00106BA3">
      <w:pPr>
        <w:ind w:firstLine="680"/>
        <w:jc w:val="both"/>
        <w:rPr>
          <w:b/>
          <w:bCs/>
          <w:i/>
          <w:iCs/>
        </w:rPr>
      </w:pPr>
      <w:r w:rsidRPr="00DF3E0E">
        <w:rPr>
          <w:b/>
          <w:bCs/>
          <w:i/>
          <w:iCs/>
        </w:rPr>
        <w:t>В результате изучения иностранного языка ученик должен</w:t>
      </w:r>
    </w:p>
    <w:p w:rsidR="00B36EF4" w:rsidRPr="004F5136" w:rsidRDefault="00B36EF4" w:rsidP="00106BA3">
      <w:pPr>
        <w:ind w:firstLine="680"/>
        <w:jc w:val="both"/>
        <w:rPr>
          <w:b/>
        </w:rPr>
      </w:pPr>
      <w:r w:rsidRPr="004F5136">
        <w:rPr>
          <w:b/>
        </w:rPr>
        <w:t>знать</w:t>
      </w:r>
    </w:p>
    <w:p w:rsidR="00B36EF4" w:rsidRPr="004F5136" w:rsidRDefault="00B36EF4" w:rsidP="001712AB">
      <w:pPr>
        <w:numPr>
          <w:ilvl w:val="0"/>
          <w:numId w:val="7"/>
        </w:numPr>
        <w:ind w:firstLine="680"/>
        <w:jc w:val="both"/>
      </w:pPr>
      <w:r w:rsidRPr="004F5136">
        <w:t>основные значения изученных лексических единиц (слов, словосочетаний); основные способы словообразования (аффиксация, словосложение, конверсия);</w:t>
      </w:r>
    </w:p>
    <w:p w:rsidR="00B36EF4" w:rsidRPr="004F5136" w:rsidRDefault="00B36EF4" w:rsidP="001712AB">
      <w:pPr>
        <w:widowControl w:val="0"/>
        <w:numPr>
          <w:ilvl w:val="0"/>
          <w:numId w:val="7"/>
        </w:numPr>
        <w:ind w:firstLine="680"/>
        <w:jc w:val="both"/>
      </w:pPr>
      <w:r w:rsidRPr="004F5136">
        <w:t>основные нормы речевого этикета (реплики-клише, наиболее распространенная оценочная лексика), принятые в стране изучаемого языка;</w:t>
      </w:r>
    </w:p>
    <w:p w:rsidR="00B36EF4" w:rsidRPr="004F5136" w:rsidRDefault="00B36EF4" w:rsidP="001712AB">
      <w:pPr>
        <w:widowControl w:val="0"/>
        <w:numPr>
          <w:ilvl w:val="0"/>
          <w:numId w:val="7"/>
        </w:numPr>
        <w:ind w:firstLine="680"/>
        <w:jc w:val="both"/>
      </w:pPr>
      <w:r w:rsidRPr="004F5136">
        <w:t>признаки изученных грамматических явлений (видо-временных форм глаголов, модальных глаголов и их эквивалентов, артиклей, существительных, степеней сравнения прилагательных и наречий, местоимений, числительных, предлогов);</w:t>
      </w:r>
    </w:p>
    <w:p w:rsidR="00B36EF4" w:rsidRPr="004F5136" w:rsidRDefault="00B36EF4" w:rsidP="001712AB">
      <w:pPr>
        <w:widowControl w:val="0"/>
        <w:numPr>
          <w:ilvl w:val="0"/>
          <w:numId w:val="7"/>
        </w:numPr>
        <w:ind w:firstLine="680"/>
        <w:jc w:val="both"/>
      </w:pPr>
      <w:r w:rsidRPr="004F5136">
        <w:t>особенности структуры и интонации различных коммуникативных типов простых и сложных предложений изучаемого иностранного языка;</w:t>
      </w:r>
    </w:p>
    <w:p w:rsidR="00B36EF4" w:rsidRPr="004F5136" w:rsidRDefault="00B36EF4" w:rsidP="001712AB">
      <w:pPr>
        <w:widowControl w:val="0"/>
        <w:numPr>
          <w:ilvl w:val="0"/>
          <w:numId w:val="7"/>
        </w:numPr>
        <w:ind w:firstLine="680"/>
        <w:jc w:val="both"/>
      </w:pPr>
      <w:r w:rsidRPr="004F5136">
        <w:t>роль владения иностранными языками в современном мире, особенности образа жизни, быта, культуры стран изучаемого языка (всемирно известные достопримечательности, выдающиеся люди и их вклад в мировую культуру), сходство и различия в традициях своей страны и стран изучаемого языка;</w:t>
      </w:r>
    </w:p>
    <w:p w:rsidR="00B36EF4" w:rsidRPr="004F5136" w:rsidRDefault="00B36EF4" w:rsidP="00106BA3">
      <w:pPr>
        <w:ind w:left="567" w:firstLine="680"/>
        <w:jc w:val="both"/>
        <w:rPr>
          <w:b/>
          <w:bCs/>
        </w:rPr>
      </w:pPr>
      <w:r w:rsidRPr="004F5136">
        <w:rPr>
          <w:b/>
          <w:bCs/>
        </w:rPr>
        <w:t>использовать приобретенные знания и умения в практической деятельности и повседневной жизни:</w:t>
      </w:r>
    </w:p>
    <w:p w:rsidR="00B36EF4" w:rsidRPr="004F5136" w:rsidRDefault="00B36EF4" w:rsidP="00106BA3">
      <w:pPr>
        <w:ind w:firstLine="680"/>
        <w:jc w:val="both"/>
        <w:rPr>
          <w:b/>
          <w:i/>
        </w:rPr>
      </w:pPr>
      <w:r w:rsidRPr="004F5136">
        <w:rPr>
          <w:b/>
          <w:i/>
        </w:rPr>
        <w:t>в области говорения</w:t>
      </w:r>
    </w:p>
    <w:p w:rsidR="00B36EF4" w:rsidRPr="004F5136" w:rsidRDefault="00B36EF4" w:rsidP="001712AB">
      <w:pPr>
        <w:numPr>
          <w:ilvl w:val="0"/>
          <w:numId w:val="7"/>
        </w:numPr>
        <w:ind w:firstLine="680"/>
        <w:jc w:val="both"/>
      </w:pPr>
      <w:r w:rsidRPr="004F5136">
        <w:t>начинать, вести/поддерживать и заканчивать беседу в стандартных ситуациях общения, соблюдая нормы речевого этикета, при необходимости переспрашивая, уточняя;</w:t>
      </w:r>
    </w:p>
    <w:p w:rsidR="00B36EF4" w:rsidRPr="004F5136" w:rsidRDefault="00B36EF4" w:rsidP="001712AB">
      <w:pPr>
        <w:numPr>
          <w:ilvl w:val="0"/>
          <w:numId w:val="7"/>
        </w:numPr>
        <w:ind w:firstLine="680"/>
        <w:jc w:val="both"/>
      </w:pPr>
      <w:r w:rsidRPr="004F5136">
        <w:t>расспросить собеседника и ответить на его вопросы, высказать свое мнение, просьбу, ответить на предложение собеседника согласием/отказом, опираясь на изученную тематику и усвоенный лексико-грамматический материал;</w:t>
      </w:r>
    </w:p>
    <w:p w:rsidR="00B36EF4" w:rsidRPr="004F5136" w:rsidRDefault="00B36EF4" w:rsidP="001712AB">
      <w:pPr>
        <w:numPr>
          <w:ilvl w:val="0"/>
          <w:numId w:val="7"/>
        </w:numPr>
        <w:ind w:firstLine="680"/>
        <w:jc w:val="both"/>
      </w:pPr>
      <w:r w:rsidRPr="004F5136">
        <w:t>рассказать о себе, своей семье, друзьях, своих интересах и планах на будущее, сообщить краткие сведения о своей стране и стране изучаемого языка;</w:t>
      </w:r>
    </w:p>
    <w:p w:rsidR="00B36EF4" w:rsidRPr="004F5136" w:rsidRDefault="00B36EF4" w:rsidP="001712AB">
      <w:pPr>
        <w:numPr>
          <w:ilvl w:val="0"/>
          <w:numId w:val="7"/>
        </w:numPr>
        <w:ind w:firstLine="680"/>
        <w:jc w:val="both"/>
      </w:pPr>
      <w:r w:rsidRPr="004F5136">
        <w:t>делать краткие сообщения, описывать события/явления (в рамках пройденных тем), передавать основное содержание, основную мысль прочитанного или услышанного, выражать свое отношение к прочитанному/услышанному, кратко характеризовать персонаж;</w:t>
      </w:r>
    </w:p>
    <w:p w:rsidR="00B36EF4" w:rsidRPr="004F5136" w:rsidRDefault="00B36EF4" w:rsidP="00106BA3">
      <w:pPr>
        <w:ind w:firstLine="680"/>
        <w:jc w:val="both"/>
        <w:rPr>
          <w:b/>
          <w:i/>
        </w:rPr>
      </w:pPr>
      <w:r w:rsidRPr="004F5136">
        <w:rPr>
          <w:b/>
          <w:i/>
        </w:rPr>
        <w:t>в области аудирования</w:t>
      </w:r>
    </w:p>
    <w:p w:rsidR="00B36EF4" w:rsidRPr="004F5136" w:rsidRDefault="00B36EF4" w:rsidP="001712AB">
      <w:pPr>
        <w:numPr>
          <w:ilvl w:val="0"/>
          <w:numId w:val="7"/>
        </w:numPr>
        <w:ind w:firstLine="680"/>
        <w:jc w:val="both"/>
      </w:pPr>
      <w:r w:rsidRPr="004F5136">
        <w:lastRenderedPageBreak/>
        <w:t>понимать основное содержание кратких, несложных аутентичных функциональных текстов (прогноз погоды, программы теле/радио передач, объявления на вокзале/в аэропорту) и выделять для себя отдельную значимую информацию;</w:t>
      </w:r>
    </w:p>
    <w:p w:rsidR="00B36EF4" w:rsidRPr="004F5136" w:rsidRDefault="00B36EF4" w:rsidP="001712AB">
      <w:pPr>
        <w:numPr>
          <w:ilvl w:val="0"/>
          <w:numId w:val="7"/>
        </w:numPr>
        <w:ind w:firstLine="680"/>
        <w:jc w:val="both"/>
      </w:pPr>
      <w:r w:rsidRPr="004F5136">
        <w:t>понимать основное содержание несложных аутентичных текстов, относящихся к разным коммуникативным типам речи (сообщение, рассказ), уметь определять тему текста, выделять главные факты в тексте, опуская второстепенные;</w:t>
      </w:r>
    </w:p>
    <w:p w:rsidR="00B36EF4" w:rsidRPr="004F5136" w:rsidRDefault="00B36EF4" w:rsidP="00106BA3">
      <w:pPr>
        <w:ind w:firstLine="680"/>
        <w:jc w:val="both"/>
        <w:rPr>
          <w:b/>
          <w:i/>
        </w:rPr>
      </w:pPr>
      <w:r w:rsidRPr="004F5136">
        <w:rPr>
          <w:b/>
          <w:i/>
        </w:rPr>
        <w:t>в области чтения</w:t>
      </w:r>
    </w:p>
    <w:p w:rsidR="00B36EF4" w:rsidRPr="004F5136" w:rsidRDefault="00B36EF4" w:rsidP="001712AB">
      <w:pPr>
        <w:numPr>
          <w:ilvl w:val="0"/>
          <w:numId w:val="7"/>
        </w:numPr>
        <w:ind w:firstLine="680"/>
        <w:jc w:val="both"/>
      </w:pPr>
      <w:r w:rsidRPr="004F5136">
        <w:t>читать аутентичные тексты разных жанров преимущественно с пониманием основного содержания (определять тему, выделять основную мысль, выделять главные факты, опуская второстепенные, устанавливать логическую последовательность основных фактов текста);</w:t>
      </w:r>
    </w:p>
    <w:p w:rsidR="00B36EF4" w:rsidRPr="004F5136" w:rsidRDefault="00B36EF4" w:rsidP="001712AB">
      <w:pPr>
        <w:numPr>
          <w:ilvl w:val="0"/>
          <w:numId w:val="7"/>
        </w:numPr>
        <w:ind w:firstLine="680"/>
        <w:jc w:val="both"/>
      </w:pPr>
      <w:r w:rsidRPr="004F5136">
        <w:t>читать несложные аутентичные тексты разных жанров с полным и точным пониманием, используя различные приемы смысловой переработки текста (языковую догадку, анализ, выборочный перевод), оценивать полученную информацию, выражать свое мнение;</w:t>
      </w:r>
    </w:p>
    <w:p w:rsidR="00B36EF4" w:rsidRPr="004F5136" w:rsidRDefault="00B36EF4" w:rsidP="001712AB">
      <w:pPr>
        <w:numPr>
          <w:ilvl w:val="0"/>
          <w:numId w:val="7"/>
        </w:numPr>
        <w:ind w:firstLine="680"/>
        <w:jc w:val="both"/>
      </w:pPr>
      <w:r w:rsidRPr="004F5136">
        <w:t>читать текст с выборочным пониманием нужной или интересующей информации;</w:t>
      </w:r>
    </w:p>
    <w:p w:rsidR="00B36EF4" w:rsidRPr="004F5136" w:rsidRDefault="00B36EF4" w:rsidP="00106BA3">
      <w:pPr>
        <w:ind w:firstLine="680"/>
        <w:jc w:val="both"/>
        <w:rPr>
          <w:b/>
          <w:i/>
        </w:rPr>
      </w:pPr>
      <w:r w:rsidRPr="004F5136">
        <w:rPr>
          <w:b/>
          <w:i/>
        </w:rPr>
        <w:t>в области письменной речи</w:t>
      </w:r>
    </w:p>
    <w:p w:rsidR="00B36EF4" w:rsidRPr="004F5136" w:rsidRDefault="00B36EF4" w:rsidP="001712AB">
      <w:pPr>
        <w:numPr>
          <w:ilvl w:val="0"/>
          <w:numId w:val="7"/>
        </w:numPr>
        <w:ind w:firstLine="680"/>
        <w:jc w:val="both"/>
      </w:pPr>
      <w:r w:rsidRPr="004F5136">
        <w:t>заполнять анкеты и формуляры;</w:t>
      </w:r>
    </w:p>
    <w:p w:rsidR="00B36EF4" w:rsidRPr="004F5136" w:rsidRDefault="00B36EF4" w:rsidP="001712AB">
      <w:pPr>
        <w:numPr>
          <w:ilvl w:val="0"/>
          <w:numId w:val="7"/>
        </w:numPr>
        <w:ind w:firstLine="680"/>
        <w:jc w:val="both"/>
      </w:pPr>
      <w:r w:rsidRPr="004F5136">
        <w:t>писать поздравления, личные письма с опорой на образец (расспрашивать адресат о его жизни и делах, сообщать то же о себе, выражать благодарность, просьбу, употребляя формулы речевого этикета, принятые в странах изучаемого языка;</w:t>
      </w:r>
    </w:p>
    <w:p w:rsidR="00B36EF4" w:rsidRPr="004F5136" w:rsidRDefault="00B36EF4" w:rsidP="00106BA3">
      <w:pPr>
        <w:ind w:firstLine="680"/>
        <w:jc w:val="both"/>
        <w:rPr>
          <w:b/>
        </w:rPr>
      </w:pPr>
      <w:r w:rsidRPr="004F5136">
        <w:rPr>
          <w:b/>
        </w:rPr>
        <w:t>владеть способами познавательной деятельности:</w:t>
      </w:r>
    </w:p>
    <w:p w:rsidR="00B36EF4" w:rsidRPr="004F5136" w:rsidRDefault="00B36EF4" w:rsidP="001712AB">
      <w:pPr>
        <w:widowControl w:val="0"/>
        <w:numPr>
          <w:ilvl w:val="0"/>
          <w:numId w:val="7"/>
        </w:numPr>
        <w:ind w:firstLine="680"/>
        <w:jc w:val="both"/>
      </w:pPr>
      <w:r w:rsidRPr="004F5136">
        <w:t>ориентироваться в иноязычном  письменном и аудиотексте: определять его содержание по заголовку, выделять основную информацию;</w:t>
      </w:r>
    </w:p>
    <w:p w:rsidR="00B36EF4" w:rsidRPr="004F5136" w:rsidRDefault="00B36EF4" w:rsidP="001712AB">
      <w:pPr>
        <w:widowControl w:val="0"/>
        <w:numPr>
          <w:ilvl w:val="0"/>
          <w:numId w:val="7"/>
        </w:numPr>
        <w:ind w:firstLine="680"/>
        <w:jc w:val="both"/>
      </w:pPr>
      <w:r w:rsidRPr="004F5136">
        <w:t xml:space="preserve">использовать двуязычный словарь; </w:t>
      </w:r>
    </w:p>
    <w:p w:rsidR="00B36EF4" w:rsidRPr="004F5136" w:rsidRDefault="00B36EF4" w:rsidP="001712AB">
      <w:pPr>
        <w:widowControl w:val="0"/>
        <w:numPr>
          <w:ilvl w:val="0"/>
          <w:numId w:val="7"/>
        </w:numPr>
        <w:ind w:firstLine="680"/>
        <w:jc w:val="both"/>
      </w:pPr>
      <w:r w:rsidRPr="004F5136">
        <w:t>использовать переспрос, перифраз, синонимичные средства, языковую догадку в процессе устного и письменного общения на иностранном языке.</w:t>
      </w:r>
    </w:p>
    <w:p w:rsidR="00CB0B63" w:rsidRPr="004F5136" w:rsidRDefault="00CB0B63" w:rsidP="00106BA3">
      <w:pPr>
        <w:shd w:val="clear" w:color="auto" w:fill="FFFFFF"/>
        <w:ind w:firstLine="680"/>
        <w:jc w:val="both"/>
        <w:rPr>
          <w:b/>
          <w:bCs/>
          <w:color w:val="000000"/>
        </w:rPr>
      </w:pPr>
    </w:p>
    <w:p w:rsidR="00DF3E0E" w:rsidRDefault="00CB0B63" w:rsidP="00DF3E0E">
      <w:pPr>
        <w:shd w:val="clear" w:color="auto" w:fill="FFFFFF"/>
        <w:ind w:firstLine="680"/>
        <w:jc w:val="center"/>
        <w:rPr>
          <w:b/>
        </w:rPr>
      </w:pPr>
      <w:r>
        <w:rPr>
          <w:b/>
          <w:bCs/>
          <w:color w:val="000000"/>
        </w:rPr>
        <w:t xml:space="preserve">       </w:t>
      </w:r>
      <w:r w:rsidR="00DF3E0E">
        <w:rPr>
          <w:b/>
          <w:bCs/>
          <w:sz w:val="28"/>
          <w:szCs w:val="28"/>
        </w:rPr>
        <w:t>Критерии оценивания учебной деятельности обучающихся основной школы по иностранному языку</w:t>
      </w:r>
    </w:p>
    <w:p w:rsidR="00CB0B63" w:rsidRDefault="00CB0B63" w:rsidP="00106BA3">
      <w:pPr>
        <w:shd w:val="clear" w:color="auto" w:fill="FFFFFF"/>
        <w:ind w:firstLine="680"/>
        <w:jc w:val="both"/>
        <w:rPr>
          <w:color w:val="000000"/>
        </w:rPr>
      </w:pPr>
      <w:r>
        <w:rPr>
          <w:b/>
          <w:bCs/>
          <w:color w:val="000000"/>
        </w:rPr>
        <w:t>Аудирование</w:t>
      </w:r>
    </w:p>
    <w:p w:rsidR="00CB0B63" w:rsidRDefault="00CB0B63" w:rsidP="00106BA3">
      <w:pPr>
        <w:shd w:val="clear" w:color="auto" w:fill="FFFFFF"/>
        <w:ind w:firstLine="680"/>
        <w:jc w:val="both"/>
        <w:rPr>
          <w:color w:val="000000"/>
        </w:rPr>
      </w:pPr>
      <w:r>
        <w:rPr>
          <w:b/>
          <w:bCs/>
          <w:color w:val="000000"/>
          <w:spacing w:val="-2"/>
        </w:rPr>
        <w:t>Отметка «5»</w:t>
      </w:r>
      <w:r>
        <w:rPr>
          <w:color w:val="000000"/>
        </w:rPr>
        <w:t>                  </w:t>
      </w:r>
      <w:r>
        <w:rPr>
          <w:rStyle w:val="apple-converted-space"/>
          <w:color w:val="000000"/>
        </w:rPr>
        <w:t> </w:t>
      </w:r>
      <w:r>
        <w:rPr>
          <w:color w:val="000000"/>
        </w:rPr>
        <w:t>ставится в том случае, если коммуникативная задача решена и при этом обучающиеся полностью поняли содержание иноязычной речи, соответствующей программным требованиям для каждого класса.</w:t>
      </w:r>
    </w:p>
    <w:p w:rsidR="00CB0B63" w:rsidRDefault="00CB0B63" w:rsidP="00106BA3">
      <w:pPr>
        <w:shd w:val="clear" w:color="auto" w:fill="FFFFFF"/>
        <w:ind w:firstLine="680"/>
        <w:jc w:val="both"/>
        <w:rPr>
          <w:color w:val="000000"/>
        </w:rPr>
      </w:pPr>
      <w:r>
        <w:rPr>
          <w:b/>
          <w:bCs/>
          <w:color w:val="000000"/>
          <w:spacing w:val="-2"/>
        </w:rPr>
        <w:t>Отметка «4»</w:t>
      </w:r>
      <w:r>
        <w:rPr>
          <w:color w:val="000000"/>
        </w:rPr>
        <w:t>                 </w:t>
      </w:r>
      <w:r>
        <w:rPr>
          <w:rStyle w:val="apple-converted-space"/>
          <w:color w:val="000000"/>
        </w:rPr>
        <w:t> </w:t>
      </w:r>
      <w:r>
        <w:rPr>
          <w:color w:val="000000"/>
        </w:rPr>
        <w:t xml:space="preserve">ставится в том случае, если коммуникативная задача решена и при этом обучающиеся полностью поняли содержание иноязычной речи, соответствующей программным требованиям для каждого класса, за исключением отдельных подробностей, не влияющих на понимание содержания услышанного в целом. </w:t>
      </w:r>
    </w:p>
    <w:p w:rsidR="00CB0B63" w:rsidRDefault="00CB0B63" w:rsidP="00106BA3">
      <w:pPr>
        <w:shd w:val="clear" w:color="auto" w:fill="FFFFFF"/>
        <w:ind w:firstLine="680"/>
        <w:jc w:val="both"/>
        <w:rPr>
          <w:color w:val="000000"/>
        </w:rPr>
      </w:pPr>
      <w:r>
        <w:rPr>
          <w:b/>
          <w:bCs/>
          <w:color w:val="000000"/>
          <w:spacing w:val="-2"/>
        </w:rPr>
        <w:t>Отметка «3»</w:t>
      </w:r>
      <w:r>
        <w:rPr>
          <w:color w:val="000000"/>
        </w:rPr>
        <w:t>               </w:t>
      </w:r>
      <w:r>
        <w:rPr>
          <w:rStyle w:val="apple-converted-space"/>
          <w:color w:val="000000"/>
        </w:rPr>
        <w:t> </w:t>
      </w:r>
      <w:r>
        <w:rPr>
          <w:color w:val="000000"/>
        </w:rPr>
        <w:t>ставится в том случае, если коммуникативная задача решена и при этом обучающиеся полностью поняли только основной смысл иноязычной речи, соответствующей программным требованиям для каждого класса.</w:t>
      </w:r>
    </w:p>
    <w:p w:rsidR="00CB0B63" w:rsidRDefault="00CB0B63" w:rsidP="00106BA3">
      <w:pPr>
        <w:shd w:val="clear" w:color="auto" w:fill="FFFFFF"/>
        <w:ind w:firstLine="680"/>
        <w:jc w:val="both"/>
        <w:rPr>
          <w:color w:val="000000"/>
        </w:rPr>
      </w:pPr>
      <w:r>
        <w:rPr>
          <w:b/>
          <w:bCs/>
          <w:color w:val="000000"/>
          <w:spacing w:val="-2"/>
        </w:rPr>
        <w:t>Отметка «2»</w:t>
      </w:r>
      <w:r>
        <w:rPr>
          <w:color w:val="000000"/>
        </w:rPr>
        <w:t>       </w:t>
      </w:r>
      <w:r>
        <w:rPr>
          <w:rStyle w:val="apple-converted-space"/>
          <w:color w:val="000000"/>
        </w:rPr>
        <w:t> </w:t>
      </w:r>
      <w:r>
        <w:rPr>
          <w:color w:val="000000"/>
        </w:rPr>
        <w:t>ставится в том случае, если обучающиеся не поняли смысла иноязычной речи, соответствующей программным требованиям для каждого класса.</w:t>
      </w:r>
    </w:p>
    <w:p w:rsidR="00CB0B63" w:rsidRDefault="00CB0B63" w:rsidP="00106BA3">
      <w:pPr>
        <w:shd w:val="clear" w:color="auto" w:fill="FFFFFF"/>
        <w:ind w:firstLine="680"/>
        <w:jc w:val="both"/>
        <w:rPr>
          <w:color w:val="000000"/>
        </w:rPr>
      </w:pPr>
      <w:r>
        <w:rPr>
          <w:b/>
          <w:bCs/>
          <w:color w:val="000000"/>
        </w:rPr>
        <w:t>Говорение</w:t>
      </w:r>
    </w:p>
    <w:p w:rsidR="00CB0B63" w:rsidRDefault="00CB0B63" w:rsidP="00106BA3">
      <w:pPr>
        <w:shd w:val="clear" w:color="auto" w:fill="FFFFFF"/>
        <w:ind w:firstLine="680"/>
        <w:jc w:val="both"/>
        <w:rPr>
          <w:color w:val="000000"/>
        </w:rPr>
      </w:pPr>
      <w:r>
        <w:rPr>
          <w:b/>
          <w:bCs/>
          <w:color w:val="000000"/>
          <w:spacing w:val="-1"/>
        </w:rPr>
        <w:t>Отметка «5»</w:t>
      </w:r>
      <w:r>
        <w:rPr>
          <w:color w:val="000000"/>
        </w:rPr>
        <w:t>            </w:t>
      </w:r>
      <w:r>
        <w:rPr>
          <w:rStyle w:val="apple-converted-space"/>
          <w:color w:val="000000"/>
        </w:rPr>
        <w:t> </w:t>
      </w:r>
      <w:r>
        <w:rPr>
          <w:color w:val="000000"/>
        </w:rPr>
        <w:t>ставится в том случае, если общение осуществилось, высказывания обучающихся соответствовали поставленной коммуникативной, задаче и при этом их устная речь полностью соответствовала нормам иностранного языка в пределах программных требований для данного класса.</w:t>
      </w:r>
    </w:p>
    <w:p w:rsidR="00CB0B63" w:rsidRDefault="00CB0B63" w:rsidP="00106BA3">
      <w:pPr>
        <w:shd w:val="clear" w:color="auto" w:fill="FFFFFF"/>
        <w:ind w:firstLine="680"/>
        <w:jc w:val="both"/>
        <w:rPr>
          <w:color w:val="000000"/>
        </w:rPr>
      </w:pPr>
      <w:r>
        <w:rPr>
          <w:b/>
          <w:bCs/>
          <w:color w:val="000000"/>
          <w:spacing w:val="-2"/>
        </w:rPr>
        <w:lastRenderedPageBreak/>
        <w:t>Отметка «4»</w:t>
      </w:r>
      <w:r>
        <w:rPr>
          <w:color w:val="000000"/>
        </w:rPr>
        <w:t>           </w:t>
      </w:r>
      <w:r>
        <w:rPr>
          <w:rStyle w:val="apple-converted-space"/>
          <w:color w:val="000000"/>
        </w:rPr>
        <w:t> </w:t>
      </w:r>
      <w:r>
        <w:rPr>
          <w:color w:val="000000"/>
        </w:rPr>
        <w:t>ставится в том случае, если общение осуществилось, высказывания обучающихся соответствовали поставленной коммуникативной задаче и при этом обучающиеся выразили свои мысли на иностранном языке с незначительными отклонениями от языковых норм, а в остальном их устная речь соответствовала нормам иностранного языка в пределах программных требований для данного класса.</w:t>
      </w:r>
    </w:p>
    <w:p w:rsidR="00CB0B63" w:rsidRDefault="00CB0B63" w:rsidP="00106BA3">
      <w:pPr>
        <w:shd w:val="clear" w:color="auto" w:fill="FFFFFF"/>
        <w:ind w:firstLine="680"/>
        <w:jc w:val="both"/>
        <w:rPr>
          <w:color w:val="000000"/>
        </w:rPr>
      </w:pPr>
      <w:r>
        <w:rPr>
          <w:b/>
          <w:bCs/>
          <w:color w:val="000000"/>
          <w:spacing w:val="-2"/>
        </w:rPr>
        <w:t> </w:t>
      </w:r>
    </w:p>
    <w:p w:rsidR="00CB0B63" w:rsidRDefault="00CB0B63" w:rsidP="00106BA3">
      <w:pPr>
        <w:shd w:val="clear" w:color="auto" w:fill="FFFFFF"/>
        <w:ind w:firstLine="680"/>
        <w:jc w:val="both"/>
        <w:rPr>
          <w:color w:val="000000"/>
        </w:rPr>
      </w:pPr>
      <w:r>
        <w:rPr>
          <w:b/>
          <w:bCs/>
          <w:color w:val="000000"/>
          <w:spacing w:val="-2"/>
        </w:rPr>
        <w:t>Отметка «3»</w:t>
      </w:r>
      <w:r>
        <w:rPr>
          <w:color w:val="000000"/>
        </w:rPr>
        <w:t>             </w:t>
      </w:r>
      <w:r>
        <w:rPr>
          <w:rStyle w:val="apple-converted-space"/>
          <w:color w:val="000000"/>
        </w:rPr>
        <w:t> </w:t>
      </w:r>
      <w:r>
        <w:rPr>
          <w:color w:val="000000"/>
        </w:rPr>
        <w:t>ставится в том случае, если общение осуществилось, высказывания обучающихся соответствовали поставленной коммуникативной задаче и при этом обучающиеся выразили свои мысли на иностранном языке с отклонениями от языковых норм, не мешающими, однако, понять содержание сказанного.</w:t>
      </w:r>
    </w:p>
    <w:p w:rsidR="00CB0B63" w:rsidRDefault="00CB0B63" w:rsidP="00106BA3">
      <w:pPr>
        <w:shd w:val="clear" w:color="auto" w:fill="FFFFFF"/>
        <w:ind w:firstLine="680"/>
        <w:jc w:val="both"/>
        <w:rPr>
          <w:color w:val="000000"/>
        </w:rPr>
      </w:pPr>
      <w:r>
        <w:rPr>
          <w:b/>
          <w:bCs/>
          <w:color w:val="000000"/>
          <w:spacing w:val="-1"/>
        </w:rPr>
        <w:t>Отметка «2»</w:t>
      </w:r>
      <w:r>
        <w:rPr>
          <w:color w:val="000000"/>
        </w:rPr>
        <w:t>               </w:t>
      </w:r>
      <w:r>
        <w:rPr>
          <w:rStyle w:val="apple-converted-space"/>
          <w:color w:val="000000"/>
        </w:rPr>
        <w:t> </w:t>
      </w:r>
      <w:r>
        <w:rPr>
          <w:color w:val="000000"/>
        </w:rPr>
        <w:t xml:space="preserve">ставится в том случае, если общение не осуществилось или высказывания обучающихся не соответствовали поставленной коммуникативной задаче, обучающиеся слабо усвоили пройденный материал и выразили свои мысли на иностранном языке с такими отклонениями от языковых норм, которые не позволяют понять содержание большей части сказанного.                       </w:t>
      </w:r>
    </w:p>
    <w:p w:rsidR="00CB0B63" w:rsidRDefault="00CB0B63" w:rsidP="00106BA3">
      <w:pPr>
        <w:shd w:val="clear" w:color="auto" w:fill="FFFFFF"/>
        <w:ind w:firstLine="680"/>
        <w:jc w:val="both"/>
        <w:rPr>
          <w:color w:val="000000"/>
        </w:rPr>
      </w:pPr>
      <w:r>
        <w:rPr>
          <w:b/>
          <w:bCs/>
          <w:color w:val="000000"/>
          <w:spacing w:val="-4"/>
        </w:rPr>
        <w:t>Чтение</w:t>
      </w:r>
    </w:p>
    <w:p w:rsidR="00CB0B63" w:rsidRDefault="00CB0B63" w:rsidP="00106BA3">
      <w:pPr>
        <w:shd w:val="clear" w:color="auto" w:fill="FFFFFF"/>
        <w:ind w:firstLine="680"/>
        <w:jc w:val="both"/>
        <w:rPr>
          <w:color w:val="000000"/>
        </w:rPr>
      </w:pPr>
      <w:r>
        <w:rPr>
          <w:b/>
          <w:bCs/>
          <w:color w:val="000000"/>
          <w:spacing w:val="-2"/>
        </w:rPr>
        <w:t>Отметка «5»</w:t>
      </w:r>
      <w:r>
        <w:rPr>
          <w:color w:val="000000"/>
        </w:rPr>
        <w:t>              </w:t>
      </w:r>
      <w:r>
        <w:rPr>
          <w:rStyle w:val="apple-converted-space"/>
          <w:color w:val="000000"/>
        </w:rPr>
        <w:t> </w:t>
      </w:r>
      <w:r>
        <w:rPr>
          <w:color w:val="000000"/>
        </w:rPr>
        <w:t>ставится в том случае, если коммуникативная задача решена и при этом обучающиеся полностью поняли и осмыслили содержание прочитанного иноязычного текста в объёме, предусмотренном заданием, чтение обучающихся соответствовало программным требованиям для данного класса.</w:t>
      </w:r>
    </w:p>
    <w:p w:rsidR="00CB0B63" w:rsidRDefault="00CB0B63" w:rsidP="00106BA3">
      <w:pPr>
        <w:shd w:val="clear" w:color="auto" w:fill="FFFFFF"/>
        <w:ind w:firstLine="680"/>
        <w:jc w:val="both"/>
        <w:rPr>
          <w:color w:val="000000"/>
        </w:rPr>
      </w:pPr>
      <w:r>
        <w:rPr>
          <w:b/>
          <w:bCs/>
          <w:color w:val="000000"/>
          <w:spacing w:val="-1"/>
        </w:rPr>
        <w:t xml:space="preserve">Отметка «4 </w:t>
      </w:r>
      <w:r>
        <w:rPr>
          <w:color w:val="000000"/>
        </w:rPr>
        <w:t>ставится в том случае, если коммуникативная задача решена и при этом  обучающиеся полностью поняли и осмыслили содержание прочитанного иноязычного текста за исключением деталей и частностей, не влияющих на  понимание  этого  текста,   в  объёме,   предусмотренном  заданием,  чтение обучающихся   соответствовало   программным   требованиям   для   данного </w:t>
      </w:r>
      <w:r>
        <w:rPr>
          <w:rStyle w:val="apple-converted-space"/>
          <w:color w:val="000000"/>
        </w:rPr>
        <w:t> </w:t>
      </w:r>
      <w:r>
        <w:rPr>
          <w:color w:val="000000"/>
          <w:spacing w:val="-5"/>
        </w:rPr>
        <w:t>класса.</w:t>
      </w:r>
    </w:p>
    <w:p w:rsidR="00CB0B63" w:rsidRDefault="00CB0B63" w:rsidP="00106BA3">
      <w:pPr>
        <w:shd w:val="clear" w:color="auto" w:fill="FFFFFF"/>
        <w:ind w:firstLine="680"/>
        <w:jc w:val="both"/>
        <w:rPr>
          <w:color w:val="000000"/>
        </w:rPr>
      </w:pPr>
      <w:r>
        <w:rPr>
          <w:b/>
          <w:bCs/>
          <w:color w:val="000000"/>
          <w:spacing w:val="-2"/>
        </w:rPr>
        <w:t>Отметка «3»</w:t>
      </w:r>
      <w:r>
        <w:rPr>
          <w:color w:val="000000"/>
        </w:rPr>
        <w:t>          </w:t>
      </w:r>
      <w:r>
        <w:rPr>
          <w:rStyle w:val="apple-converted-space"/>
          <w:color w:val="000000"/>
        </w:rPr>
        <w:t> </w:t>
      </w:r>
      <w:r>
        <w:rPr>
          <w:color w:val="000000"/>
        </w:rPr>
        <w:t>ставится в том случае, если коммуникативная задача решена и при этом обучающиеся поняли, осмыслили главную идею прочитанного иноязычного текста в объёме, предусмотренном заданием, чтение обучающихся в основном соответствует программным требованиям для данного класса.</w:t>
      </w:r>
    </w:p>
    <w:p w:rsidR="00CB0B63" w:rsidRDefault="00CB0B63" w:rsidP="00106BA3">
      <w:pPr>
        <w:shd w:val="clear" w:color="auto" w:fill="FFFFFF"/>
        <w:ind w:firstLine="680"/>
        <w:jc w:val="both"/>
      </w:pPr>
      <w:r>
        <w:rPr>
          <w:b/>
          <w:bCs/>
          <w:spacing w:val="-2"/>
        </w:rPr>
        <w:t>Отметка «2»</w:t>
      </w:r>
      <w:r>
        <w:t>           ставится в том случае, если коммуникативная задача не решена, обучающиеся не поняли прочитанного иноязычного текста в объёме, предусмотренном заданием, чтение обучающихся соответствовало программным требованиям для данного класса</w:t>
      </w:r>
    </w:p>
    <w:p w:rsidR="00B4147A" w:rsidRPr="00DF3E0E" w:rsidRDefault="000C4F8F" w:rsidP="00DF3E0E">
      <w:pPr>
        <w:widowControl w:val="0"/>
        <w:shd w:val="clear" w:color="auto" w:fill="FFFFFF"/>
        <w:tabs>
          <w:tab w:val="left" w:pos="-1134"/>
          <w:tab w:val="left" w:pos="0"/>
        </w:tabs>
        <w:autoSpaceDE w:val="0"/>
        <w:autoSpaceDN w:val="0"/>
        <w:adjustRightInd w:val="0"/>
        <w:ind w:right="-907" w:firstLine="680"/>
        <w:outlineLvl w:val="0"/>
        <w:rPr>
          <w:b/>
          <w:sz w:val="28"/>
          <w:szCs w:val="28"/>
        </w:rPr>
      </w:pPr>
      <w:r w:rsidRPr="00DF3E0E">
        <w:rPr>
          <w:b/>
          <w:bCs/>
          <w:color w:val="000000"/>
          <w:sz w:val="28"/>
          <w:szCs w:val="28"/>
        </w:rPr>
        <w:t>2.</w:t>
      </w:r>
      <w:r w:rsidR="00DF3E0E">
        <w:rPr>
          <w:b/>
          <w:bCs/>
          <w:color w:val="000000"/>
          <w:sz w:val="28"/>
          <w:szCs w:val="28"/>
        </w:rPr>
        <w:t>1.</w:t>
      </w:r>
      <w:r w:rsidRPr="00DF3E0E">
        <w:rPr>
          <w:b/>
          <w:bCs/>
          <w:color w:val="000000"/>
          <w:sz w:val="28"/>
          <w:szCs w:val="28"/>
        </w:rPr>
        <w:t>4.</w:t>
      </w:r>
      <w:r w:rsidR="00B4147A" w:rsidRPr="00DF3E0E">
        <w:rPr>
          <w:b/>
          <w:sz w:val="28"/>
          <w:szCs w:val="28"/>
        </w:rPr>
        <w:t>История России. Всеобщая история</w:t>
      </w:r>
    </w:p>
    <w:p w:rsidR="00432523" w:rsidRPr="00DF3E0E" w:rsidRDefault="00432523" w:rsidP="00106BA3">
      <w:pPr>
        <w:ind w:left="147" w:right="147" w:firstLine="680"/>
        <w:jc w:val="both"/>
        <w:rPr>
          <w:color w:val="000000"/>
          <w:sz w:val="28"/>
          <w:szCs w:val="28"/>
        </w:rPr>
      </w:pPr>
      <w:r w:rsidRPr="00DF3E0E">
        <w:rPr>
          <w:color w:val="000000"/>
          <w:sz w:val="28"/>
          <w:szCs w:val="28"/>
        </w:rPr>
        <w:t>Изучение истории на ступени основного общего образования направлено на достижение следующих целей:</w:t>
      </w:r>
    </w:p>
    <w:p w:rsidR="00432523" w:rsidRPr="00DF3E0E" w:rsidRDefault="00432523" w:rsidP="00106BA3">
      <w:pPr>
        <w:ind w:left="147" w:right="147" w:firstLine="680"/>
        <w:jc w:val="both"/>
        <w:rPr>
          <w:color w:val="000000"/>
          <w:sz w:val="28"/>
          <w:szCs w:val="28"/>
        </w:rPr>
      </w:pPr>
      <w:r w:rsidRPr="00DF3E0E">
        <w:rPr>
          <w:color w:val="000000"/>
          <w:sz w:val="28"/>
          <w:szCs w:val="28"/>
        </w:rPr>
        <w:t>- воспитание патриотизма, уважения к истории и традициям нашей Родины, к правам и свободам человека, демократическим принципам общественной жизни;</w:t>
      </w:r>
    </w:p>
    <w:p w:rsidR="00432523" w:rsidRPr="00DF3E0E" w:rsidRDefault="00432523" w:rsidP="00106BA3">
      <w:pPr>
        <w:ind w:left="147" w:right="147" w:firstLine="680"/>
        <w:jc w:val="both"/>
        <w:rPr>
          <w:color w:val="000000"/>
          <w:sz w:val="28"/>
          <w:szCs w:val="28"/>
        </w:rPr>
      </w:pPr>
      <w:r w:rsidRPr="00DF3E0E">
        <w:rPr>
          <w:color w:val="000000"/>
          <w:sz w:val="28"/>
          <w:szCs w:val="28"/>
        </w:rPr>
        <w:t>- освоение знаний о важнейших событиях, процессах отечественной и всемирной истории в их взаимосвязи и хронологической последовательности;</w:t>
      </w:r>
    </w:p>
    <w:p w:rsidR="00432523" w:rsidRPr="00DF3E0E" w:rsidRDefault="00432523" w:rsidP="00106BA3">
      <w:pPr>
        <w:ind w:left="147" w:right="147" w:firstLine="680"/>
        <w:jc w:val="both"/>
        <w:rPr>
          <w:color w:val="000000"/>
          <w:sz w:val="28"/>
          <w:szCs w:val="28"/>
        </w:rPr>
      </w:pPr>
      <w:r w:rsidRPr="00DF3E0E">
        <w:rPr>
          <w:color w:val="000000"/>
          <w:sz w:val="28"/>
          <w:szCs w:val="28"/>
        </w:rPr>
        <w:t>- овладение элементарными методами исторического познания, умениями работать с различными источниками исторической информации;</w:t>
      </w:r>
    </w:p>
    <w:p w:rsidR="00432523" w:rsidRPr="00DF3E0E" w:rsidRDefault="00432523" w:rsidP="00106BA3">
      <w:pPr>
        <w:ind w:left="147" w:right="147" w:firstLine="680"/>
        <w:jc w:val="both"/>
        <w:rPr>
          <w:color w:val="000000"/>
          <w:sz w:val="28"/>
          <w:szCs w:val="28"/>
        </w:rPr>
      </w:pPr>
      <w:r w:rsidRPr="00DF3E0E">
        <w:rPr>
          <w:color w:val="000000"/>
          <w:sz w:val="28"/>
          <w:szCs w:val="28"/>
        </w:rPr>
        <w:t>- формирование ценностных ориентации в ходе ознакомления с исторически сложившимися культурными, религиозными, этнонациональными традициями;</w:t>
      </w:r>
    </w:p>
    <w:p w:rsidR="00432523" w:rsidRPr="00DF3E0E" w:rsidRDefault="00432523" w:rsidP="00106BA3">
      <w:pPr>
        <w:ind w:left="147" w:right="147" w:firstLine="680"/>
        <w:jc w:val="both"/>
        <w:rPr>
          <w:color w:val="000000"/>
          <w:sz w:val="28"/>
          <w:szCs w:val="28"/>
        </w:rPr>
      </w:pPr>
      <w:r w:rsidRPr="00DF3E0E">
        <w:rPr>
          <w:color w:val="000000"/>
          <w:sz w:val="28"/>
          <w:szCs w:val="28"/>
        </w:rPr>
        <w:t xml:space="preserve">- применение знаний и представлений об исторически сложившихся системах социальных норм и ценностей для жизни в поликультурном, </w:t>
      </w:r>
      <w:r w:rsidRPr="00DF3E0E">
        <w:rPr>
          <w:color w:val="000000"/>
          <w:sz w:val="28"/>
          <w:szCs w:val="28"/>
        </w:rPr>
        <w:lastRenderedPageBreak/>
        <w:t>полиэтничном и многоконфессиональном обществе, участия в межкультурном взаимодействии, толерантного отношения к представителям других народов и стран.</w:t>
      </w:r>
    </w:p>
    <w:p w:rsidR="00B4147A" w:rsidRPr="00432523" w:rsidRDefault="00432523" w:rsidP="00106BA3">
      <w:pPr>
        <w:shd w:val="clear" w:color="auto" w:fill="FFFFFF"/>
        <w:ind w:firstLine="680"/>
        <w:jc w:val="both"/>
        <w:rPr>
          <w:b/>
          <w:sz w:val="28"/>
          <w:szCs w:val="28"/>
        </w:rPr>
      </w:pPr>
      <w:r>
        <w:rPr>
          <w:rFonts w:eastAsia="@Arial Unicode MS"/>
          <w:b/>
          <w:iCs/>
          <w:sz w:val="28"/>
          <w:szCs w:val="28"/>
        </w:rPr>
        <w:t>Содержание основной образовательной программы по</w:t>
      </w:r>
      <w:r w:rsidR="00FC20B1">
        <w:rPr>
          <w:rFonts w:eastAsia="@Arial Unicode MS"/>
          <w:b/>
          <w:iCs/>
          <w:sz w:val="28"/>
          <w:szCs w:val="28"/>
        </w:rPr>
        <w:t xml:space="preserve"> </w:t>
      </w:r>
      <w:r w:rsidR="00B4147A" w:rsidRPr="00432523">
        <w:rPr>
          <w:b/>
          <w:sz w:val="28"/>
          <w:szCs w:val="28"/>
        </w:rPr>
        <w:t>Истори</w:t>
      </w:r>
      <w:r w:rsidR="00FC20B1">
        <w:rPr>
          <w:b/>
          <w:sz w:val="28"/>
          <w:szCs w:val="28"/>
        </w:rPr>
        <w:t>и</w:t>
      </w:r>
      <w:r w:rsidR="00B4147A" w:rsidRPr="00432523">
        <w:rPr>
          <w:b/>
          <w:sz w:val="28"/>
          <w:szCs w:val="28"/>
        </w:rPr>
        <w:t xml:space="preserve"> России</w:t>
      </w:r>
    </w:p>
    <w:p w:rsidR="00B4147A" w:rsidRPr="00432523" w:rsidRDefault="00B4147A" w:rsidP="00106BA3">
      <w:pPr>
        <w:shd w:val="clear" w:color="auto" w:fill="FFFFFF"/>
        <w:ind w:firstLine="680"/>
        <w:jc w:val="both"/>
        <w:rPr>
          <w:b/>
        </w:rPr>
      </w:pPr>
      <w:r w:rsidRPr="00432523">
        <w:rPr>
          <w:b/>
        </w:rPr>
        <w:t>Древняя и средневековая Русь</w:t>
      </w:r>
    </w:p>
    <w:p w:rsidR="00B4147A" w:rsidRPr="00432523" w:rsidRDefault="00B4147A" w:rsidP="00106BA3">
      <w:pPr>
        <w:shd w:val="clear" w:color="auto" w:fill="FFFFFF"/>
        <w:ind w:firstLine="680"/>
        <w:jc w:val="both"/>
      </w:pPr>
      <w:r w:rsidRPr="00432523">
        <w:rPr>
          <w:b/>
          <w:bCs/>
        </w:rPr>
        <w:t xml:space="preserve">Что изучает история Отечества. </w:t>
      </w:r>
      <w:r w:rsidRPr="00432523">
        <w:t>История России — часть всемирной истории. Факторы самобытности российской истории. История региона — часть истории России. Источники по российской истории.</w:t>
      </w:r>
    </w:p>
    <w:p w:rsidR="00B4147A" w:rsidRPr="00432523" w:rsidRDefault="00B4147A" w:rsidP="00106BA3">
      <w:pPr>
        <w:shd w:val="clear" w:color="auto" w:fill="FFFFFF"/>
        <w:ind w:firstLine="680"/>
        <w:jc w:val="both"/>
      </w:pPr>
      <w:r w:rsidRPr="00432523">
        <w:rPr>
          <w:b/>
          <w:bCs/>
        </w:rPr>
        <w:t xml:space="preserve">Древнейшие народы на территории России. </w:t>
      </w:r>
      <w:r w:rsidRPr="00432523">
        <w:t>Появление и расселение человека на территории России. Условия жизни, занятия, социальная организация земледельческих и кочевых племён. Верования древних людей. Древние государства Поволжья, Кавказа и Северного Причерноморья. Межэтнические контакты и взаимодействия.</w:t>
      </w:r>
    </w:p>
    <w:p w:rsidR="00B4147A" w:rsidRPr="00432523" w:rsidRDefault="00B4147A" w:rsidP="00106BA3">
      <w:pPr>
        <w:shd w:val="clear" w:color="auto" w:fill="FFFFFF"/>
        <w:ind w:firstLine="680"/>
        <w:jc w:val="both"/>
      </w:pPr>
      <w:r w:rsidRPr="00432523">
        <w:rPr>
          <w:b/>
          <w:bCs/>
        </w:rPr>
        <w:t xml:space="preserve">Древняя Русь в VIII — первой половине XII в. </w:t>
      </w:r>
      <w:r w:rsidRPr="00432523">
        <w:t>Восточные славяне: расселение, занятия, быт, верования, общественное устройство. Взаимоотношения с соседними народами и государствами.</w:t>
      </w:r>
    </w:p>
    <w:p w:rsidR="00B4147A" w:rsidRPr="00432523" w:rsidRDefault="00B4147A" w:rsidP="00106BA3">
      <w:pPr>
        <w:shd w:val="clear" w:color="auto" w:fill="FFFFFF"/>
        <w:ind w:firstLine="680"/>
        <w:jc w:val="both"/>
      </w:pPr>
      <w:r w:rsidRPr="00432523">
        <w:t>Образование Древнерусского государства: предпосылки, причины, значение. Новгород и Киев — центры древнерусской государственности. Формирование княжеской власти (князь и дружина, полюдье). Первые русские князья, их внутренняя и внешняя политика. Крещение Руси: причины и значение. Владимир Святославич. Христианство и язычество.</w:t>
      </w:r>
    </w:p>
    <w:p w:rsidR="00B4147A" w:rsidRPr="00432523" w:rsidRDefault="00B4147A" w:rsidP="00106BA3">
      <w:pPr>
        <w:shd w:val="clear" w:color="auto" w:fill="FFFFFF"/>
        <w:ind w:firstLine="680"/>
        <w:jc w:val="both"/>
      </w:pPr>
      <w:r w:rsidRPr="00432523">
        <w:t>Социально-экономический и политический строй Древней Руси. Земельные отношения. Свободное и зависимое население. Древнерусские города, развитие ремёсел и торговли. Русская Правда. Политика Ярослава Мудрого и Владимира Мономаха. Древняя Русь и её соседи.</w:t>
      </w:r>
    </w:p>
    <w:p w:rsidR="00B4147A" w:rsidRPr="00432523" w:rsidRDefault="00B4147A" w:rsidP="00106BA3">
      <w:pPr>
        <w:shd w:val="clear" w:color="auto" w:fill="FFFFFF"/>
        <w:ind w:firstLine="680"/>
        <w:jc w:val="both"/>
      </w:pPr>
      <w:r w:rsidRPr="00432523">
        <w:t>Древнерусская культура. Былинный эпос. Возникновение письменности. Летописание. Литература (слово, житие, поучение, хождение). Деревянное и каменное зодчество. Монументальная живопись (мозаики, фрески). Иконы. Декоративно-прикладное искусство. Быт и образ жизни разных слоёв населения.</w:t>
      </w:r>
    </w:p>
    <w:p w:rsidR="00B4147A" w:rsidRPr="00432523" w:rsidRDefault="00B4147A" w:rsidP="00106BA3">
      <w:pPr>
        <w:shd w:val="clear" w:color="auto" w:fill="FFFFFF"/>
        <w:ind w:firstLine="680"/>
        <w:jc w:val="both"/>
      </w:pPr>
      <w:r w:rsidRPr="00432523">
        <w:rPr>
          <w:b/>
          <w:bCs/>
        </w:rPr>
        <w:t xml:space="preserve">Русь Удельная в 30-е гг. XII—XIII в. </w:t>
      </w:r>
      <w:r w:rsidRPr="00432523">
        <w:t>Политическая раздробленность: причины и последствия. Крупнейшие самостоятельные центры Руси, особенности их географического, социально-политического и культурного развития. Идея единства русских земель в памятниках культуры.</w:t>
      </w:r>
    </w:p>
    <w:p w:rsidR="00B4147A" w:rsidRPr="00432523" w:rsidRDefault="00B4147A" w:rsidP="00106BA3">
      <w:pPr>
        <w:shd w:val="clear" w:color="auto" w:fill="FFFFFF"/>
        <w:ind w:firstLine="680"/>
        <w:jc w:val="both"/>
      </w:pPr>
      <w:r w:rsidRPr="00432523">
        <w:t>Русь в системе международных связей и отношений: между Востоком и Западом. Монгольские завоевания в Азии и на европейских рубежах. Сражение на Калке. Нашествие монголов на Северо-Западную Русь. Героическая оборона русских городов. Походы монгольских войск на Юго-Западную Русь и страны Центральной Европы. Значение противостояния Руси монгольскому завоеванию. Русь и Запад; отношения Новгорода с западными соседями. Борьба Руси против экспансии с Запада. Александр Ярославич. Невская битва. Ледовое побоище.</w:t>
      </w:r>
    </w:p>
    <w:p w:rsidR="00B4147A" w:rsidRPr="00432523" w:rsidRDefault="00B4147A" w:rsidP="00106BA3">
      <w:pPr>
        <w:shd w:val="clear" w:color="auto" w:fill="FFFFFF"/>
        <w:ind w:firstLine="680"/>
        <w:jc w:val="both"/>
      </w:pPr>
      <w:r w:rsidRPr="00432523">
        <w:t>Русь и Золотая Орда. Зависимость русских земель от Орды и её последствия. Борьба населения русских земель против ордынского владычества.</w:t>
      </w:r>
    </w:p>
    <w:p w:rsidR="00B4147A" w:rsidRPr="00432523" w:rsidRDefault="00B4147A" w:rsidP="00106BA3">
      <w:pPr>
        <w:shd w:val="clear" w:color="auto" w:fill="FFFFFF"/>
        <w:ind w:firstLine="680"/>
        <w:jc w:val="both"/>
      </w:pPr>
      <w:r w:rsidRPr="00432523">
        <w:t>Русь и Литва. Русские земли в составе Великого княжества Литовского.</w:t>
      </w:r>
    </w:p>
    <w:p w:rsidR="00B4147A" w:rsidRPr="00432523" w:rsidRDefault="00B4147A" w:rsidP="00106BA3">
      <w:pPr>
        <w:shd w:val="clear" w:color="auto" w:fill="FFFFFF"/>
        <w:ind w:firstLine="680"/>
        <w:jc w:val="both"/>
      </w:pPr>
      <w:r w:rsidRPr="00432523">
        <w:t xml:space="preserve">Культура Руси в 30-е гг. </w:t>
      </w:r>
      <w:r w:rsidRPr="00432523">
        <w:rPr>
          <w:bCs/>
        </w:rPr>
        <w:t>XII—XIII </w:t>
      </w:r>
      <w:r w:rsidRPr="00432523">
        <w:t>в. Летописание. Каменное строительство (храмы, города-крепости) в русских землях. Развитие местных художественных школ и складывание общерусского художественного стиля.</w:t>
      </w:r>
    </w:p>
    <w:p w:rsidR="00B4147A" w:rsidRPr="00432523" w:rsidRDefault="00B4147A" w:rsidP="00106BA3">
      <w:pPr>
        <w:shd w:val="clear" w:color="auto" w:fill="FFFFFF"/>
        <w:ind w:firstLine="680"/>
        <w:jc w:val="both"/>
      </w:pPr>
      <w:r w:rsidRPr="00432523">
        <w:rPr>
          <w:b/>
          <w:bCs/>
        </w:rPr>
        <w:t>Московская Русь в XIV</w:t>
      </w:r>
      <w:r w:rsidRPr="00432523">
        <w:t>—</w:t>
      </w:r>
      <w:r w:rsidRPr="00432523">
        <w:rPr>
          <w:b/>
          <w:bCs/>
        </w:rPr>
        <w:t xml:space="preserve">XV вв. </w:t>
      </w:r>
      <w:r w:rsidRPr="00432523">
        <w:t>Причины и основные этапы объединения русских земель. Москва и Тверь: борьба за великое княжение. Возвышение Москвы. Московские князья и их политика. Княжеская власть и церковь. Дмитрий Донской и Сергий Радонежский. Куликовская битва, её значение.</w:t>
      </w:r>
    </w:p>
    <w:p w:rsidR="00B4147A" w:rsidRPr="00432523" w:rsidRDefault="00B4147A" w:rsidP="00106BA3">
      <w:pPr>
        <w:shd w:val="clear" w:color="auto" w:fill="FFFFFF"/>
        <w:ind w:firstLine="680"/>
        <w:jc w:val="both"/>
      </w:pPr>
      <w:r w:rsidRPr="00432523">
        <w:lastRenderedPageBreak/>
        <w:t>Русь при преемниках Дмитрия Донского. Отношения между Москвой и Ордой, Москвой и Литвой. Феодальная война второй четверти XV в., её итоги. Образование русской, украинской и белорусской народностей.</w:t>
      </w:r>
    </w:p>
    <w:p w:rsidR="00B4147A" w:rsidRPr="00432523" w:rsidRDefault="00B4147A" w:rsidP="00106BA3">
      <w:pPr>
        <w:shd w:val="clear" w:color="auto" w:fill="FFFFFF"/>
        <w:ind w:firstLine="680"/>
        <w:jc w:val="both"/>
      </w:pPr>
      <w:r w:rsidRPr="00432523">
        <w:t>Завершение объединения русских земель. Прекращение зависимости Руси от Золотой Орды. Иван </w:t>
      </w:r>
      <w:r w:rsidRPr="00432523">
        <w:rPr>
          <w:bCs/>
        </w:rPr>
        <w:t>III.</w:t>
      </w:r>
      <w:r w:rsidRPr="00432523">
        <w:t>Образование единого Русского государства и его значение. Становление самодержавия. Судебник 1497 г.</w:t>
      </w:r>
    </w:p>
    <w:p w:rsidR="00B4147A" w:rsidRPr="00432523" w:rsidRDefault="00B4147A" w:rsidP="00106BA3">
      <w:pPr>
        <w:shd w:val="clear" w:color="auto" w:fill="FFFFFF"/>
        <w:ind w:firstLine="680"/>
        <w:jc w:val="both"/>
      </w:pPr>
      <w:r w:rsidRPr="00432523">
        <w:t>Экономическое и социальное развитие Руси в XIV—XV вв. Система землевладения. Структура русского средневекового общества. Положение крестьян, ограничение их свободы. Предпосылки и начало складывания феодально-крепостнической системы.</w:t>
      </w:r>
    </w:p>
    <w:p w:rsidR="00B4147A" w:rsidRPr="00432523" w:rsidRDefault="00B4147A" w:rsidP="00106BA3">
      <w:pPr>
        <w:shd w:val="clear" w:color="auto" w:fill="FFFFFF"/>
        <w:ind w:firstLine="680"/>
        <w:jc w:val="both"/>
      </w:pPr>
      <w:r w:rsidRPr="00432523">
        <w:t>Религия и церковь в средневековой Руси. Роль православной церкви в собирании русских земель, укреплении великокняжеской власти, развитии культуры. Возникновение ересей. Иосифляне и нестяжатели. «Москва — Третий Рим».</w:t>
      </w:r>
    </w:p>
    <w:p w:rsidR="00B4147A" w:rsidRPr="00432523" w:rsidRDefault="00B4147A" w:rsidP="00106BA3">
      <w:pPr>
        <w:shd w:val="clear" w:color="auto" w:fill="FFFFFF"/>
        <w:ind w:firstLine="680"/>
        <w:jc w:val="both"/>
      </w:pPr>
      <w:r w:rsidRPr="00432523">
        <w:t>Культура и быт Руси в XIV—XV вв. Начало формирования великорусской культуры. Летописание. Важнейшие памятники литературы (памятники куликовского цикла, сказания, жития, хождения). Развитие зодчества (Московский Кремль, монастырские комплексы-крепости). Расцвет иконописи (Ф. Грек, А. Рублёв).</w:t>
      </w:r>
    </w:p>
    <w:p w:rsidR="00B4147A" w:rsidRPr="00432523" w:rsidRDefault="00B4147A" w:rsidP="00106BA3">
      <w:pPr>
        <w:shd w:val="clear" w:color="auto" w:fill="FFFFFF"/>
        <w:ind w:firstLine="680"/>
        <w:jc w:val="both"/>
      </w:pPr>
      <w:r w:rsidRPr="00432523">
        <w:rPr>
          <w:b/>
          <w:bCs/>
        </w:rPr>
        <w:t xml:space="preserve">Московское государство в XVI в. </w:t>
      </w:r>
      <w:r w:rsidRPr="00432523">
        <w:t>Социально-экономическое и политическое развитие. Иван IV. Избранная рада. Реформы 1550-х гг. и их значение. Стоглавый собор. Опричнина: причины, сущность, последствия.</w:t>
      </w:r>
    </w:p>
    <w:p w:rsidR="00B4147A" w:rsidRPr="00432523" w:rsidRDefault="00B4147A" w:rsidP="00106BA3">
      <w:pPr>
        <w:shd w:val="clear" w:color="auto" w:fill="FFFFFF"/>
        <w:ind w:firstLine="680"/>
        <w:jc w:val="both"/>
      </w:pPr>
      <w:r w:rsidRPr="00432523">
        <w:t>Внешняя политика и международные связи Московского царства в XVI в. Расширение территории государства, его многонациональный характер. Присоединение Казанского и Астраханского ханств, покорение Западной Сибири. Ливонская война, её итоги и последствия.</w:t>
      </w:r>
    </w:p>
    <w:p w:rsidR="00B4147A" w:rsidRPr="00432523" w:rsidRDefault="00B4147A" w:rsidP="00106BA3">
      <w:pPr>
        <w:shd w:val="clear" w:color="auto" w:fill="FFFFFF"/>
        <w:ind w:firstLine="680"/>
        <w:jc w:val="both"/>
      </w:pPr>
      <w:r w:rsidRPr="00432523">
        <w:t>Россия в конце XVI в. Учреждение патриаршества. Дальнейшее закрепощение крестьян.</w:t>
      </w:r>
    </w:p>
    <w:p w:rsidR="00B4147A" w:rsidRPr="00432523" w:rsidRDefault="00B4147A" w:rsidP="00106BA3">
      <w:pPr>
        <w:shd w:val="clear" w:color="auto" w:fill="FFFFFF"/>
        <w:ind w:firstLine="680"/>
        <w:jc w:val="both"/>
      </w:pPr>
      <w:r w:rsidRPr="00432523">
        <w:t>Культура и быт Московской Руси в XVI в. Устное народное творчество. Просвещение. Книгопечатание (И. Фёдоров). Публицистика. Исторические повести. Зодчество (шатровые храмы). Живопись (Дионисий). Быт, нравы, обычаи. «Домострой».</w:t>
      </w:r>
    </w:p>
    <w:p w:rsidR="00B4147A" w:rsidRPr="00432523" w:rsidRDefault="00B4147A" w:rsidP="00106BA3">
      <w:pPr>
        <w:shd w:val="clear" w:color="auto" w:fill="FFFFFF"/>
        <w:ind w:firstLine="680"/>
        <w:jc w:val="both"/>
      </w:pPr>
      <w:r w:rsidRPr="00432523">
        <w:rPr>
          <w:b/>
          <w:bCs/>
        </w:rPr>
        <w:t xml:space="preserve">Россия на рубеже XVI—XVII вв. </w:t>
      </w:r>
      <w:r w:rsidRPr="00432523">
        <w:t>Царствование Б. Годунова. Смута: причины, участники, последствия. Самозванцы. Восстание под предводительством И. Болотникова. Освободительная борьба против интервентов. Патриотический подъём народа. Окончание Смуты и возрождение российской государственности. Ополчение К. Минина и Д. Пожарского. Освобождение Москвы. Начало царствования династии Романовых.</w:t>
      </w:r>
    </w:p>
    <w:p w:rsidR="00B4147A" w:rsidRPr="00432523" w:rsidRDefault="00B4147A" w:rsidP="00106BA3">
      <w:pPr>
        <w:shd w:val="clear" w:color="auto" w:fill="FFFFFF"/>
        <w:ind w:firstLine="680"/>
        <w:jc w:val="both"/>
      </w:pPr>
      <w:r w:rsidRPr="00432523">
        <w:rPr>
          <w:b/>
        </w:rPr>
        <w:t>Россия в Новое время</w:t>
      </w:r>
    </w:p>
    <w:p w:rsidR="00B4147A" w:rsidRPr="00432523" w:rsidRDefault="00B4147A" w:rsidP="00106BA3">
      <w:pPr>
        <w:shd w:val="clear" w:color="auto" w:fill="FFFFFF"/>
        <w:ind w:firstLine="680"/>
        <w:jc w:val="both"/>
      </w:pPr>
      <w:r w:rsidRPr="00432523">
        <w:t>Хронология и сущность нового этапа российской истории.</w:t>
      </w:r>
    </w:p>
    <w:p w:rsidR="00B4147A" w:rsidRPr="00432523" w:rsidRDefault="00B4147A" w:rsidP="00106BA3">
      <w:pPr>
        <w:shd w:val="clear" w:color="auto" w:fill="FFFFFF"/>
        <w:ind w:firstLine="680"/>
        <w:jc w:val="both"/>
      </w:pPr>
      <w:r w:rsidRPr="00432523">
        <w:rPr>
          <w:b/>
          <w:bCs/>
        </w:rPr>
        <w:t xml:space="preserve">Россия в XVII в. </w:t>
      </w:r>
      <w:r w:rsidRPr="00432523">
        <w:t>Правление первых Романовых. Начало становления абсолютизма. Соборное уложение 1649 г. Оформление сословного строя. Права и обязанности основных сословий. Окончательное закрепощение крестьян.</w:t>
      </w:r>
    </w:p>
    <w:p w:rsidR="00B4147A" w:rsidRPr="00432523" w:rsidRDefault="00B4147A" w:rsidP="00106BA3">
      <w:pPr>
        <w:shd w:val="clear" w:color="auto" w:fill="FFFFFF"/>
        <w:ind w:firstLine="680"/>
        <w:jc w:val="both"/>
      </w:pPr>
      <w:r w:rsidRPr="00432523">
        <w:t>Экономические последствия Смуты. Новые явления в экономике страны: рост товарно-денежных отношений, развитие мелкотоварного производства, возникновение мануфактур. Развитие торговли, начало формирования всероссийского рынка.</w:t>
      </w:r>
    </w:p>
    <w:p w:rsidR="00B4147A" w:rsidRPr="00432523" w:rsidRDefault="00B4147A" w:rsidP="00106BA3">
      <w:pPr>
        <w:shd w:val="clear" w:color="auto" w:fill="FFFFFF"/>
        <w:ind w:firstLine="680"/>
        <w:jc w:val="both"/>
      </w:pPr>
      <w:r w:rsidRPr="00432523">
        <w:t>Народы России в XVII в. Освоение Сибири и Дальнего Востока. Русские первопроходцы.</w:t>
      </w:r>
    </w:p>
    <w:p w:rsidR="00B4147A" w:rsidRPr="00432523" w:rsidRDefault="00B4147A" w:rsidP="00106BA3">
      <w:pPr>
        <w:shd w:val="clear" w:color="auto" w:fill="FFFFFF"/>
        <w:ind w:firstLine="680"/>
        <w:jc w:val="both"/>
      </w:pPr>
      <w:r w:rsidRPr="00432523">
        <w:t>Народные движения в XVII в.: причины, формы, участники. Городские восстания. Восстание под предводительством С. Разина.</w:t>
      </w:r>
    </w:p>
    <w:p w:rsidR="00B4147A" w:rsidRPr="00432523" w:rsidRDefault="00B4147A" w:rsidP="00106BA3">
      <w:pPr>
        <w:shd w:val="clear" w:color="auto" w:fill="FFFFFF"/>
        <w:ind w:firstLine="680"/>
        <w:jc w:val="both"/>
      </w:pPr>
      <w:r w:rsidRPr="00432523">
        <w:t>Власть и церковь. Реформы патриарха Никона. Церковный раскол. Протопоп Аввакум.</w:t>
      </w:r>
    </w:p>
    <w:p w:rsidR="00B4147A" w:rsidRPr="00432523" w:rsidRDefault="00B4147A" w:rsidP="00106BA3">
      <w:pPr>
        <w:shd w:val="clear" w:color="auto" w:fill="FFFFFF"/>
        <w:ind w:firstLine="680"/>
        <w:jc w:val="both"/>
      </w:pPr>
      <w:r w:rsidRPr="00432523">
        <w:t>Внешняя политика России в XVII в. Взаимоотношения с соседними государствами и народами. Россия и Речь Посполитая. Смоленская война. Присоединение к России Левобережной Украины и Киева. Отношения России с Крымским ханством и Османской империей.</w:t>
      </w:r>
    </w:p>
    <w:p w:rsidR="00B4147A" w:rsidRPr="00432523" w:rsidRDefault="00B4147A" w:rsidP="00106BA3">
      <w:pPr>
        <w:shd w:val="clear" w:color="auto" w:fill="FFFFFF"/>
        <w:ind w:firstLine="680"/>
        <w:jc w:val="both"/>
      </w:pPr>
      <w:r w:rsidRPr="00432523">
        <w:lastRenderedPageBreak/>
        <w:t>Культура и быт России в XVII в. Традиции и новые веяния, усиление светского характера культуры. Образование. Литература: новые жанры (сатирические повести, автобиографические повести), новые герои. Церковное и гражданское зодчество: основные стили и памятники. Живопись (С. Ушаков). Быт и обычаи различных сословий (царский двор, бояре, дворяне, посадские, крестьяне, старообрядцы).</w:t>
      </w:r>
    </w:p>
    <w:p w:rsidR="00B4147A" w:rsidRPr="00432523" w:rsidRDefault="00B4147A" w:rsidP="00106BA3">
      <w:pPr>
        <w:shd w:val="clear" w:color="auto" w:fill="FFFFFF"/>
        <w:ind w:firstLine="680"/>
        <w:jc w:val="both"/>
      </w:pPr>
      <w:r w:rsidRPr="00432523">
        <w:rPr>
          <w:b/>
          <w:bCs/>
        </w:rPr>
        <w:t xml:space="preserve">Россия на рубеже XVII—XVIII вв. </w:t>
      </w:r>
      <w:r w:rsidRPr="00432523">
        <w:t>Необходимость и предпосылки преобразований. Начало царствования Петра I. Азовские походы. Великое посольство.</w:t>
      </w:r>
    </w:p>
    <w:p w:rsidR="00B4147A" w:rsidRPr="00432523" w:rsidRDefault="00B4147A" w:rsidP="00106BA3">
      <w:pPr>
        <w:shd w:val="clear" w:color="auto" w:fill="FFFFFF"/>
        <w:ind w:firstLine="680"/>
        <w:jc w:val="both"/>
      </w:pPr>
      <w:r w:rsidRPr="00432523">
        <w:rPr>
          <w:b/>
          <w:bCs/>
        </w:rPr>
        <w:t xml:space="preserve">Россия в первой четверти XVIII в. </w:t>
      </w:r>
      <w:r w:rsidRPr="00432523">
        <w:t>Преобразования Петра I. Реорганизация армии. Реформы государственного управления (учреждение Сената, коллегий, губернская реформа и др.). Указ о единонаследии. Табель о рангах. Утверждение абсолютизма. Церковная реформа; упразднение патриаршества. Аристократическая оппозиция реформам Петра I; дело царевича Алексея.</w:t>
      </w:r>
    </w:p>
    <w:p w:rsidR="00B4147A" w:rsidRPr="00432523" w:rsidRDefault="00B4147A" w:rsidP="00106BA3">
      <w:pPr>
        <w:shd w:val="clear" w:color="auto" w:fill="FFFFFF"/>
        <w:ind w:firstLine="680"/>
        <w:jc w:val="both"/>
      </w:pPr>
      <w:r w:rsidRPr="00432523">
        <w:t>Политика протекционизма и меркантилизма. Денежная и налоговая реформы. Подушная подать.</w:t>
      </w:r>
    </w:p>
    <w:p w:rsidR="00B4147A" w:rsidRPr="00432523" w:rsidRDefault="00B4147A" w:rsidP="00106BA3">
      <w:pPr>
        <w:shd w:val="clear" w:color="auto" w:fill="FFFFFF"/>
        <w:ind w:firstLine="680"/>
        <w:jc w:val="both"/>
      </w:pPr>
      <w:r w:rsidRPr="00432523">
        <w:t>Социальные движения в первой четверти XVIII в. Восстания в Астрахани, Башкирии, на Дону. Религиозные выступления.</w:t>
      </w:r>
    </w:p>
    <w:p w:rsidR="00B4147A" w:rsidRPr="00432523" w:rsidRDefault="00B4147A" w:rsidP="00106BA3">
      <w:pPr>
        <w:shd w:val="clear" w:color="auto" w:fill="FFFFFF"/>
        <w:ind w:firstLine="680"/>
        <w:jc w:val="both"/>
      </w:pPr>
      <w:r w:rsidRPr="00432523">
        <w:t>Внешняя политика России в первой четверти XVIII в. Северная война: причины, основные события, итоги. Прутский и Каспийский походы. Провозглашение России империей.</w:t>
      </w:r>
    </w:p>
    <w:p w:rsidR="00B4147A" w:rsidRPr="00432523" w:rsidRDefault="00B4147A" w:rsidP="00106BA3">
      <w:pPr>
        <w:shd w:val="clear" w:color="auto" w:fill="FFFFFF"/>
        <w:ind w:firstLine="680"/>
        <w:jc w:val="both"/>
      </w:pPr>
      <w:r w:rsidRPr="00432523">
        <w:t>Нововведения в культуре. Просвещение и научные знания. Расширение сети школ и специальных учебных заведений. Открытие Академии наук. Развитие техники; А. Нартов. Литература и искусство. Архитектура и изобразительное искусство (Д. Трезини, В. В. Растрелли, И. Н. Никитин). Изменения в дворянском быту.</w:t>
      </w:r>
    </w:p>
    <w:p w:rsidR="00B4147A" w:rsidRPr="00432523" w:rsidRDefault="00B4147A" w:rsidP="00106BA3">
      <w:pPr>
        <w:shd w:val="clear" w:color="auto" w:fill="FFFFFF"/>
        <w:ind w:firstLine="680"/>
        <w:jc w:val="both"/>
      </w:pPr>
      <w:r w:rsidRPr="00432523">
        <w:t>Итоги и цена петровских преобразований.</w:t>
      </w:r>
    </w:p>
    <w:p w:rsidR="00B4147A" w:rsidRPr="00432523" w:rsidRDefault="00B4147A" w:rsidP="00106BA3">
      <w:pPr>
        <w:shd w:val="clear" w:color="auto" w:fill="FFFFFF"/>
        <w:ind w:firstLine="680"/>
        <w:jc w:val="both"/>
      </w:pPr>
      <w:r w:rsidRPr="00432523">
        <w:rPr>
          <w:b/>
          <w:bCs/>
        </w:rPr>
        <w:t xml:space="preserve">Дворцовые перевороты: </w:t>
      </w:r>
      <w:r w:rsidRPr="00432523">
        <w:t>причины, сущность, последствия. Внутренняя и внешняя политика преемников Петра I. Расширение привилегий дворянства. Участие России в Семилетней войне (П. А. Румянцев).</w:t>
      </w:r>
    </w:p>
    <w:p w:rsidR="00B4147A" w:rsidRPr="00432523" w:rsidRDefault="00B4147A" w:rsidP="00106BA3">
      <w:pPr>
        <w:shd w:val="clear" w:color="auto" w:fill="FFFFFF"/>
        <w:ind w:firstLine="680"/>
        <w:jc w:val="both"/>
      </w:pPr>
      <w:r w:rsidRPr="00432523">
        <w:rPr>
          <w:b/>
          <w:bCs/>
        </w:rPr>
        <w:t xml:space="preserve">Российская империя в 1762—1801 гг. </w:t>
      </w:r>
      <w:r w:rsidRPr="00432523">
        <w:t>Правление Екатерины II. Политика просвещённого абсолютизма: основные направления, мероприятия, значение. Развитие промышленности и торговли. Предпринимательство. Рост помещичьего землевладения. Усиление крепостничества. Восстание под предводительством Е. Пугачёва и его значение. Основные сословия российского общества, их положение. Золотой век российского дворянства. Жалованные грамоты дворянству и городам. Развитие общественной мысли.</w:t>
      </w:r>
    </w:p>
    <w:p w:rsidR="00B4147A" w:rsidRPr="00432523" w:rsidRDefault="00B4147A" w:rsidP="00106BA3">
      <w:pPr>
        <w:shd w:val="clear" w:color="auto" w:fill="FFFFFF"/>
        <w:ind w:firstLine="680"/>
        <w:jc w:val="both"/>
      </w:pPr>
      <w:r w:rsidRPr="00432523">
        <w:t>Российская империя в конце XVIII в. Внутренняя и внешняя политика Павла I.</w:t>
      </w:r>
    </w:p>
    <w:p w:rsidR="00B4147A" w:rsidRPr="00432523" w:rsidRDefault="00B4147A" w:rsidP="00106BA3">
      <w:pPr>
        <w:shd w:val="clear" w:color="auto" w:fill="FFFFFF"/>
        <w:ind w:firstLine="680"/>
        <w:jc w:val="both"/>
      </w:pPr>
      <w:r w:rsidRPr="00432523">
        <w:t>Россия в европейской и мировой политике во второй половине XVIII в. Русско-турецкие войны и их итоги. Присоединение Крыма и Северного Причерноморья; Г. А. Потёмкин. Георгиевский трактат. Участие России в разделах Речи Посполитой. Действия вооружённых сил России в Италии и Швейцарии. Русское военное искусство (А. В. Суворов, Ф. Ф. Ушаков).</w:t>
      </w:r>
    </w:p>
    <w:p w:rsidR="00B4147A" w:rsidRPr="00432523" w:rsidRDefault="00B4147A" w:rsidP="00106BA3">
      <w:pPr>
        <w:shd w:val="clear" w:color="auto" w:fill="FFFFFF"/>
        <w:ind w:firstLine="680"/>
        <w:jc w:val="both"/>
      </w:pPr>
      <w:r w:rsidRPr="00432523">
        <w:t>Культура и быт России во второй половине XVIII в. Просвещение. Становление отечественной науки; М. В. Ломоносов.</w:t>
      </w:r>
    </w:p>
    <w:p w:rsidR="00B4147A" w:rsidRPr="00432523" w:rsidRDefault="00B4147A" w:rsidP="00106BA3">
      <w:pPr>
        <w:shd w:val="clear" w:color="auto" w:fill="FFFFFF"/>
        <w:ind w:firstLine="680"/>
        <w:jc w:val="both"/>
      </w:pPr>
      <w:r w:rsidRPr="00432523">
        <w:t>Исследовательские экспедиции (В. Беринг, С. П. Крашенинников). Историческая наука (В. Н. Татищев, М. М. Щербатов). Русские изобретатели (И. И. Ползунов, И. П. Кулибин). Литература: основные направления, жанры, писатели (В. К. Тредиаковский, Н. М. Карамзин, Г. Р. Державин, Д. И. Фонвизин). Развитие архитектуры, живописи, скульптуры, музыки (стили и течения, художники и их произведения). Театр (Ф. Г. Волков). Культура и быт народов Российской империи.</w:t>
      </w:r>
    </w:p>
    <w:p w:rsidR="00B4147A" w:rsidRPr="00432523" w:rsidRDefault="00B4147A" w:rsidP="00106BA3">
      <w:pPr>
        <w:shd w:val="clear" w:color="auto" w:fill="FFFFFF"/>
        <w:ind w:firstLine="680"/>
        <w:jc w:val="both"/>
      </w:pPr>
      <w:r w:rsidRPr="00432523">
        <w:rPr>
          <w:b/>
          <w:bCs/>
        </w:rPr>
        <w:t xml:space="preserve">Российская империя в первой четверти XIX в. </w:t>
      </w:r>
      <w:r w:rsidRPr="00432523">
        <w:t>Территория. Население. Социально-экономическое развитие. Император Александр I и его окружение. Создание министерств. Указ о вольных хлебопашцах. Меры по развитию системы образования. Проект М. М. Сперанского. Учреждение Государственного совета. Причины свёртывания либеральных реформ.</w:t>
      </w:r>
    </w:p>
    <w:p w:rsidR="00B4147A" w:rsidRPr="00432523" w:rsidRDefault="00B4147A" w:rsidP="00106BA3">
      <w:pPr>
        <w:shd w:val="clear" w:color="auto" w:fill="FFFFFF"/>
        <w:ind w:firstLine="680"/>
        <w:jc w:val="both"/>
      </w:pPr>
      <w:r w:rsidRPr="00432523">
        <w:lastRenderedPageBreak/>
        <w:t>Россия в международных отношениях начала XIX в. Основные цели и направления внешней политики. Участие России в антифранцузских коалициях. Тильзитский мир 1807 г. и его последствия. Присоединение к России Финляндии.</w:t>
      </w:r>
    </w:p>
    <w:p w:rsidR="00B4147A" w:rsidRPr="00432523" w:rsidRDefault="00B4147A" w:rsidP="00106BA3">
      <w:pPr>
        <w:shd w:val="clear" w:color="auto" w:fill="FFFFFF"/>
        <w:ind w:firstLine="680"/>
        <w:jc w:val="both"/>
      </w:pPr>
      <w:r w:rsidRPr="00432523">
        <w:t>Отечественная война 1812 г. Планы сторон, основные этапы и сражения войны. Патриотический подъём народа. Герои войны (М. И. Кутузов, П. И. Багратион, Н. Н. Раевский, Д. В. Давыдов и др.). Причины победы России в Отечественной войне 1812 г. Влияние Отечественной войны 1812 г. на общественную мысль и национальное самосознание. Народная память о войне 1812 г.</w:t>
      </w:r>
    </w:p>
    <w:p w:rsidR="00B4147A" w:rsidRPr="00432523" w:rsidRDefault="00B4147A" w:rsidP="00106BA3">
      <w:pPr>
        <w:shd w:val="clear" w:color="auto" w:fill="FFFFFF"/>
        <w:ind w:firstLine="680"/>
        <w:jc w:val="both"/>
      </w:pPr>
      <w:r w:rsidRPr="00432523">
        <w:t>Заграничный поход русской армии 1813—1814 гг. Венский конгресс. Священный союз. Роль России в европейской политике в 1813—1825 гг. Россия и Америка.</w:t>
      </w:r>
    </w:p>
    <w:p w:rsidR="00B4147A" w:rsidRPr="00432523" w:rsidRDefault="00B4147A" w:rsidP="00106BA3">
      <w:pPr>
        <w:shd w:val="clear" w:color="auto" w:fill="FFFFFF"/>
        <w:ind w:firstLine="680"/>
        <w:jc w:val="both"/>
      </w:pPr>
      <w:r w:rsidRPr="00432523">
        <w:t>Изменение внутриполитического курса Александра I в 1816—1825 гг. Основные итоги внутренней политики Александра I.</w:t>
      </w:r>
    </w:p>
    <w:p w:rsidR="00B4147A" w:rsidRPr="00432523" w:rsidRDefault="00B4147A" w:rsidP="00106BA3">
      <w:pPr>
        <w:shd w:val="clear" w:color="auto" w:fill="FFFFFF"/>
        <w:ind w:firstLine="680"/>
        <w:jc w:val="both"/>
      </w:pPr>
      <w:r w:rsidRPr="00432523">
        <w:t>Движение декабристов: предпосылки возникновения, идейные основы и цели, первые организации, их участники. Южное общество; «Русская правда» П. И. Пестеля. Северное общество; Конституция Н. М. Муравьёва. Выступления декабристов в Санкт-Петербурге (14 декабря 1825 г.) и на юге, их итоги. Значение движения декабристов.</w:t>
      </w:r>
    </w:p>
    <w:p w:rsidR="00B4147A" w:rsidRPr="00432523" w:rsidRDefault="00B4147A" w:rsidP="00106BA3">
      <w:pPr>
        <w:shd w:val="clear" w:color="auto" w:fill="FFFFFF"/>
        <w:ind w:firstLine="680"/>
        <w:jc w:val="both"/>
      </w:pPr>
      <w:r w:rsidRPr="00432523">
        <w:rPr>
          <w:b/>
          <w:bCs/>
        </w:rPr>
        <w:t xml:space="preserve">Российская империя в 1825—1855 гг. </w:t>
      </w:r>
      <w:r w:rsidRPr="00432523">
        <w:t>Правление Николая I. Преобразование и укрепление роли государственного аппарата. Кодификация законов.</w:t>
      </w:r>
    </w:p>
    <w:p w:rsidR="00B4147A" w:rsidRPr="00432523" w:rsidRDefault="00B4147A" w:rsidP="00106BA3">
      <w:pPr>
        <w:shd w:val="clear" w:color="auto" w:fill="FFFFFF"/>
        <w:ind w:firstLine="680"/>
        <w:jc w:val="both"/>
      </w:pPr>
      <w:r w:rsidRPr="00432523">
        <w:t>Социально-экономическое развитие России во второй четверти XIX в. Крестьянский вопрос. Реформа управления государственными крестьянами П. Д. Киселёва. Начало промышленного переворота, его экономические и социальные последствия. Финансовая реформа Е. Ф. Канкрина.</w:t>
      </w:r>
    </w:p>
    <w:p w:rsidR="00B4147A" w:rsidRPr="00432523" w:rsidRDefault="00B4147A" w:rsidP="00106BA3">
      <w:pPr>
        <w:shd w:val="clear" w:color="auto" w:fill="FFFFFF"/>
        <w:ind w:firstLine="680"/>
        <w:jc w:val="both"/>
      </w:pPr>
      <w:r w:rsidRPr="00432523">
        <w:t>Общественное движение в 1830—1850-е гг. Охранительное направление. Теория официальной народности (С. С. Уваров). Оппозиционная общественная мысль. Славянофилы (И. С. и К. С. Аксаковы, И. В. и П. В. Киреевские, А. С. Хомяков, Ю. Ф. Самарин и др.) и западники (К. Д. Кавелин, С. М. Соловьёв, Т. Н. Грановский и др.). Революционно-социалистические течения (А. И. Герцен, Н. П. Огарёв, В. Г. Белинский). Общество петрашевцев.</w:t>
      </w:r>
    </w:p>
    <w:p w:rsidR="00B4147A" w:rsidRPr="00432523" w:rsidRDefault="00B4147A" w:rsidP="00106BA3">
      <w:pPr>
        <w:shd w:val="clear" w:color="auto" w:fill="FFFFFF"/>
        <w:ind w:firstLine="680"/>
        <w:jc w:val="both"/>
      </w:pPr>
      <w:r w:rsidRPr="00432523">
        <w:t>Внешняя политика России во второй четверти XIX в.: европейская политика, восточный вопрос. Крымская война 1853—1856 гг.: причины, участники, основные сражения. Героизм защитников Севастополя (В. А. Корнилов, П. С. Нахимов, В. И. Истомин). Итоги и последствия войны.</w:t>
      </w:r>
    </w:p>
    <w:p w:rsidR="00B4147A" w:rsidRPr="00432523" w:rsidRDefault="00B4147A" w:rsidP="00106BA3">
      <w:pPr>
        <w:shd w:val="clear" w:color="auto" w:fill="FFFFFF"/>
        <w:ind w:firstLine="680"/>
        <w:jc w:val="both"/>
      </w:pPr>
      <w:r w:rsidRPr="00432523">
        <w:t>Народы России и национальная политика самодержавия в первой половине XIX в. Кавказская война. Имамат; движение Шамиля.</w:t>
      </w:r>
    </w:p>
    <w:p w:rsidR="00B4147A" w:rsidRPr="00432523" w:rsidRDefault="00B4147A" w:rsidP="00106BA3">
      <w:pPr>
        <w:shd w:val="clear" w:color="auto" w:fill="FFFFFF"/>
        <w:ind w:firstLine="680"/>
        <w:jc w:val="both"/>
      </w:pPr>
      <w:r w:rsidRPr="00432523">
        <w:t>Культура России в первой половине XIX в. Развитие науки и техники (Н. И. Лобачевский, Н. И. Пирогов, Н. Н. Зинин, Б. С. Якоби и др.). Географические экспедиции, их участники. Образование: расширение сети школ и университетов. Национальные корни отечественной культуры и западные влияния. Основные стили в художественной культуре (романтизм, классицизм, реализм). Золотой век русской литературы: писатели и их произведения (В. А. Жуковский, А. С. Пушкин, М. Ю. Лермонтов, Н. В. Гоголь и др.). Становление национальной музыкальной школы (М. И. Глинка, А. С. Даргомыжский). Театр. Живопись: стили (классицизм, романтизм, реализм), жанры, художники (К. П. Брюллов, О. А. Кипренский, В. А. Тропинин и др.). Архитектура: стили (русский ампир, классицизм), зодчие и их произведения. Вклад российской культуры первой половины XIX в. в мировую культуру.</w:t>
      </w:r>
    </w:p>
    <w:p w:rsidR="00B4147A" w:rsidRPr="00432523" w:rsidRDefault="00B4147A" w:rsidP="00106BA3">
      <w:pPr>
        <w:shd w:val="clear" w:color="auto" w:fill="FFFFFF"/>
        <w:ind w:firstLine="680"/>
        <w:jc w:val="both"/>
      </w:pPr>
      <w:r w:rsidRPr="00432523">
        <w:rPr>
          <w:b/>
          <w:bCs/>
        </w:rPr>
        <w:t xml:space="preserve">Российская империя во второй половине XIX в. </w:t>
      </w:r>
      <w:r w:rsidRPr="00432523">
        <w:t>Великие реформы 1860—1870-х гг. Необходимость и предпосылки реформ. Император Александр II и его окружение. Либералы, радикалы, консерваторы: планы и проекты переустройства России. Подготовка крестьянской реформы. Основные положения Крестьянской реформы 1861 г. Значение отмены крепостного права. Земская, судебная, военная, городская реформы. Итоги и следствия реформ 1860—1870-х гг.</w:t>
      </w:r>
    </w:p>
    <w:p w:rsidR="00B4147A" w:rsidRPr="00432523" w:rsidRDefault="00B4147A" w:rsidP="00106BA3">
      <w:pPr>
        <w:shd w:val="clear" w:color="auto" w:fill="FFFFFF"/>
        <w:ind w:firstLine="680"/>
        <w:jc w:val="both"/>
      </w:pPr>
      <w:r w:rsidRPr="00432523">
        <w:t>Национальные движения и национальная политика в 1860—1870-е гг.</w:t>
      </w:r>
    </w:p>
    <w:p w:rsidR="00B4147A" w:rsidRPr="00432523" w:rsidRDefault="00B4147A" w:rsidP="00106BA3">
      <w:pPr>
        <w:shd w:val="clear" w:color="auto" w:fill="FFFFFF"/>
        <w:ind w:firstLine="680"/>
        <w:jc w:val="both"/>
      </w:pPr>
      <w:r w:rsidRPr="00432523">
        <w:lastRenderedPageBreak/>
        <w:t>Социально-экономическое развитие пореформенной России. Сельское хозяйство после отмены крепостного права. Развитие торговли и промышленности. Железнодорожное строительство. Завершение промышленного переворота, его последствия. Изменения в социальной структуре общества. Положение основных слоёв населения России.</w:t>
      </w:r>
    </w:p>
    <w:p w:rsidR="00B4147A" w:rsidRPr="00432523" w:rsidRDefault="00B4147A" w:rsidP="00106BA3">
      <w:pPr>
        <w:shd w:val="clear" w:color="auto" w:fill="FFFFFF"/>
        <w:ind w:firstLine="680"/>
        <w:jc w:val="both"/>
      </w:pPr>
      <w:r w:rsidRPr="00432523">
        <w:t>Общественное движение в России в последней трети XIX в. Консервативные, либеральные, радикальные течения общественной мысли. Народническое движение: идеология (М. А. Бакунин, П. Л. Лавров, П. Н. Ткачёв), организации, тактика. Кризис революционного народничества. Зарождение российской социал-демократии. Начало рабочего движения.</w:t>
      </w:r>
    </w:p>
    <w:p w:rsidR="00B4147A" w:rsidRPr="00432523" w:rsidRDefault="00B4147A" w:rsidP="00106BA3">
      <w:pPr>
        <w:shd w:val="clear" w:color="auto" w:fill="FFFFFF"/>
        <w:ind w:firstLine="680"/>
        <w:jc w:val="both"/>
      </w:pPr>
      <w:r w:rsidRPr="00432523">
        <w:t>Внутренняя политика самодержавия в 1881—1890-е гг. Начало царствования Александра </w:t>
      </w:r>
      <w:r w:rsidRPr="00432523">
        <w:rPr>
          <w:bCs/>
        </w:rPr>
        <w:t>III.</w:t>
      </w:r>
      <w:r w:rsidRPr="00432523">
        <w:t>Изменения в сферах государственного управления, образования и печати. Возрастание роли государства в экономической жизни страны. Курс на модернизацию промышленности. Экономические и финансовые реформы (Н. X. Бунге, С. Ю. Витте). Разработка рабочего законодательства. Национальная политика.</w:t>
      </w:r>
    </w:p>
    <w:p w:rsidR="00B4147A" w:rsidRPr="00432523" w:rsidRDefault="00B4147A" w:rsidP="00106BA3">
      <w:pPr>
        <w:shd w:val="clear" w:color="auto" w:fill="FFFFFF"/>
        <w:ind w:firstLine="680"/>
        <w:jc w:val="both"/>
      </w:pPr>
      <w:r w:rsidRPr="00432523">
        <w:t>Внешняя политика России во второй половине XIX в. Европейская политика. Русско-турецкая война 1877—1878 гг.; роль России в освобождении балканских народов. Присоединение Средней Азии. Политика России на Дальнем Востоке. Россия в международных отношениях конца XIX в.</w:t>
      </w:r>
    </w:p>
    <w:p w:rsidR="00B4147A" w:rsidRPr="00432523" w:rsidRDefault="00B4147A" w:rsidP="00106BA3">
      <w:pPr>
        <w:shd w:val="clear" w:color="auto" w:fill="FFFFFF"/>
        <w:ind w:firstLine="680"/>
        <w:jc w:val="both"/>
      </w:pPr>
      <w:r w:rsidRPr="00432523">
        <w:t>Культура России во второй половине XIX в. Достижения российских учёных, их вклад в мировую науку и технику (А. Г. Столетов, Д. И. Менделеев, И. М. Сеченов и др.). Развитие образования. Расширение издательского дела. Демократизация культуры. Литература и искусство: классицизм и реализм. Общественное звучание литературы (Н. А. Некрасов, И. С. Тургенев, Л. Н. Толстой, Ф. М. Достоевский). Расцвет театрального искусства, возрастание его роли в общественной жизни. Живопись: академизм, реализм, передвижники. Архитектура. Развитие и достижения музыкального искусства (П. И. Чайковский, Могучая кучка). Место российской культуры в мировой культуре XIX в.</w:t>
      </w:r>
    </w:p>
    <w:p w:rsidR="00B4147A" w:rsidRPr="00432523" w:rsidRDefault="00B4147A" w:rsidP="00106BA3">
      <w:pPr>
        <w:shd w:val="clear" w:color="auto" w:fill="FFFFFF"/>
        <w:ind w:firstLine="680"/>
        <w:jc w:val="both"/>
      </w:pPr>
      <w:r w:rsidRPr="00432523">
        <w:t>Изменения в условиях жизни населения городов. Развитие связи и городского транспорта. Досуг горожан. Жизнь деревни.</w:t>
      </w:r>
    </w:p>
    <w:p w:rsidR="00B4147A" w:rsidRPr="00432523" w:rsidRDefault="00B4147A" w:rsidP="00106BA3">
      <w:pPr>
        <w:shd w:val="clear" w:color="auto" w:fill="FFFFFF"/>
        <w:ind w:firstLine="680"/>
        <w:jc w:val="both"/>
        <w:rPr>
          <w:b/>
        </w:rPr>
      </w:pPr>
      <w:r w:rsidRPr="00432523">
        <w:rPr>
          <w:b/>
        </w:rPr>
        <w:t>Россия в Новейшее время (XX — начало XXI в.)</w:t>
      </w:r>
    </w:p>
    <w:p w:rsidR="00B4147A" w:rsidRPr="00432523" w:rsidRDefault="00B4147A" w:rsidP="00106BA3">
      <w:pPr>
        <w:shd w:val="clear" w:color="auto" w:fill="FFFFFF"/>
        <w:ind w:firstLine="680"/>
        <w:jc w:val="both"/>
      </w:pPr>
      <w:r w:rsidRPr="00432523">
        <w:t>Периодизация и основные этапы отечественной истории XX — начала XXI в.</w:t>
      </w:r>
    </w:p>
    <w:p w:rsidR="00B4147A" w:rsidRPr="00432523" w:rsidRDefault="00B4147A" w:rsidP="00106BA3">
      <w:pPr>
        <w:shd w:val="clear" w:color="auto" w:fill="FFFFFF"/>
        <w:ind w:firstLine="680"/>
        <w:jc w:val="both"/>
      </w:pPr>
      <w:r w:rsidRPr="00432523">
        <w:rPr>
          <w:b/>
          <w:bCs/>
        </w:rPr>
        <w:t xml:space="preserve">Российская империя в начале XX в. </w:t>
      </w:r>
      <w:r w:rsidRPr="00432523">
        <w:t>Задачи и особенности модернизации страны. Динамика промышленного развития. Роль государства в экономике России. Монополистический капитализм. Иностранный капитал в России. Аграрный вопрос. Российское общество в начале XX в.: социальная структура, положение основных групп населения.</w:t>
      </w:r>
    </w:p>
    <w:p w:rsidR="00B4147A" w:rsidRPr="00432523" w:rsidRDefault="00B4147A" w:rsidP="00106BA3">
      <w:pPr>
        <w:shd w:val="clear" w:color="auto" w:fill="FFFFFF"/>
        <w:ind w:firstLine="680"/>
        <w:jc w:val="both"/>
      </w:pPr>
      <w:r w:rsidRPr="00432523">
        <w:t>Политическое развитие России в начале XX в. Император Николай II, его политические воззрения. Консервативно-охранительная политика. Необходимость преобразований. Реформаторские проекты начала XX в. и опыт их реализации (С. Ю. Витте, П. А. Столыпин). Самодержавие и общество.</w:t>
      </w:r>
    </w:p>
    <w:p w:rsidR="00B4147A" w:rsidRPr="00432523" w:rsidRDefault="00B4147A" w:rsidP="00106BA3">
      <w:pPr>
        <w:shd w:val="clear" w:color="auto" w:fill="FFFFFF"/>
        <w:ind w:firstLine="680"/>
        <w:jc w:val="both"/>
      </w:pPr>
      <w:r w:rsidRPr="00432523">
        <w:t>Русско-японская война 1904—1905 гг.: планы сторон, основные сражения. Портсмутский мир. Воздействие войны на общественную и политическую жизнь страны.</w:t>
      </w:r>
    </w:p>
    <w:p w:rsidR="00B4147A" w:rsidRPr="00432523" w:rsidRDefault="00B4147A" w:rsidP="00106BA3">
      <w:pPr>
        <w:shd w:val="clear" w:color="auto" w:fill="FFFFFF"/>
        <w:ind w:firstLine="680"/>
        <w:jc w:val="both"/>
      </w:pPr>
      <w:r w:rsidRPr="00432523">
        <w:t>Общественное движение в России в начале XX в. Либералы и консерваторы. Возникновение социалистических организаций и партий: их цели, тактика, лидеры (Г. В. Плеханов, В. М. Чернов, В. И. Ленин, Ю. О. Мартов).</w:t>
      </w:r>
    </w:p>
    <w:p w:rsidR="00B4147A" w:rsidRPr="00432523" w:rsidRDefault="00B4147A" w:rsidP="00106BA3">
      <w:pPr>
        <w:shd w:val="clear" w:color="auto" w:fill="FFFFFF"/>
        <w:ind w:firstLine="680"/>
        <w:jc w:val="both"/>
      </w:pPr>
      <w:r w:rsidRPr="00432523">
        <w:t>Первая российская революция (1905—1907 гг.): причины, характер, участники, основные события. Реформа политической системы. Становление российского парламентаризма. Формирование либеральных и консервативных политических партий, их программные установки и лидеры (П. Н. Милюков, А. И. Гучков, В. И. Пуришкевич). Думская деятельность в 1906—1907 гг. Итоги и значение революции.</w:t>
      </w:r>
    </w:p>
    <w:p w:rsidR="00B4147A" w:rsidRPr="00432523" w:rsidRDefault="00B4147A" w:rsidP="00106BA3">
      <w:pPr>
        <w:shd w:val="clear" w:color="auto" w:fill="FFFFFF"/>
        <w:ind w:firstLine="680"/>
        <w:jc w:val="both"/>
      </w:pPr>
      <w:r w:rsidRPr="00432523">
        <w:lastRenderedPageBreak/>
        <w:t>Правительственная программа П. А. Столыпина. Аграрная реформа: цели, основные мероприятия, итоги и значение.</w:t>
      </w:r>
    </w:p>
    <w:p w:rsidR="00B4147A" w:rsidRPr="00432523" w:rsidRDefault="00B4147A" w:rsidP="00106BA3">
      <w:pPr>
        <w:shd w:val="clear" w:color="auto" w:fill="FFFFFF"/>
        <w:ind w:firstLine="680"/>
        <w:jc w:val="both"/>
      </w:pPr>
      <w:r w:rsidRPr="00432523">
        <w:t>Политическая и общественная жизнь в России в 1912—1914 гг.</w:t>
      </w:r>
    </w:p>
    <w:p w:rsidR="00B4147A" w:rsidRPr="00432523" w:rsidRDefault="00B4147A" w:rsidP="00106BA3">
      <w:pPr>
        <w:shd w:val="clear" w:color="auto" w:fill="FFFFFF"/>
        <w:ind w:firstLine="680"/>
        <w:jc w:val="both"/>
      </w:pPr>
      <w:r w:rsidRPr="00432523">
        <w:t>Культура России в начале XX в. Открытия российских учёных в науке и технике. Русская философия: поиски общественного идеала. Развитие литературы: от реализма к модернизму. Поэзия Серебряного века. Изобразительное искусство: традиции реализма, «Мир искусства», авангардизм. Архитектура. Скульптура. Драматический театр: традиции и новаторство. Музыка и исполнительское искусство (С. В. Рахманинов, Ф. И. Шаляпин). Русский балет. «Русские сезоны» С. П. Дягилева. Первые шаги российского кинематографа. Российская культура начала XX в. — составная часть мировой культуры.</w:t>
      </w:r>
    </w:p>
    <w:p w:rsidR="00B4147A" w:rsidRPr="00432523" w:rsidRDefault="00B4147A" w:rsidP="00106BA3">
      <w:pPr>
        <w:shd w:val="clear" w:color="auto" w:fill="FFFFFF"/>
        <w:ind w:firstLine="680"/>
        <w:jc w:val="both"/>
      </w:pPr>
      <w:r w:rsidRPr="00432523">
        <w:t>Россия в Первой мировой войне. Международные противоречия на рубеже XIX—XX вв. Формирование двух военно-политических блоков в Европе. Причины войны, цели и планы сторон. Начало войны. Восточный фронт: основные события, их влияние на общий ход войны. Человек на фронте и в тылу. Отношение к войне в обществе. Нарастание оппозиционных настроений.</w:t>
      </w:r>
    </w:p>
    <w:p w:rsidR="00B4147A" w:rsidRPr="00432523" w:rsidRDefault="00B4147A" w:rsidP="00106BA3">
      <w:pPr>
        <w:shd w:val="clear" w:color="auto" w:fill="FFFFFF"/>
        <w:ind w:firstLine="680"/>
        <w:jc w:val="both"/>
      </w:pPr>
      <w:r w:rsidRPr="00432523">
        <w:rPr>
          <w:b/>
          <w:bCs/>
        </w:rPr>
        <w:t xml:space="preserve">Россия в 1917—1921 гг. </w:t>
      </w:r>
      <w:r w:rsidRPr="00432523">
        <w:t>Революционные события 1917 г.: от Февраля к Октябрю. Причины революции. Падение самодержавия. Временное правительство и советы. Основные политические партии, их лидеры. Альтернативы развития страны после Февраля. Кризисы власти. Выступление генерала Корнилова. Политическая тактика большевиков, их приход к власти в октябре 1917 г.</w:t>
      </w:r>
    </w:p>
    <w:p w:rsidR="00B4147A" w:rsidRPr="00432523" w:rsidRDefault="00B4147A" w:rsidP="00106BA3">
      <w:pPr>
        <w:shd w:val="clear" w:color="auto" w:fill="FFFFFF"/>
        <w:ind w:firstLine="680"/>
        <w:jc w:val="both"/>
      </w:pPr>
      <w:r w:rsidRPr="00432523">
        <w:t>Становление советской власти. Первые декреты. Создание советской государственности. В. И. Ленин. Созыв и роспуск Учредительного собрания. Брестский мир: условия, экономические и политические последствия. Экономическая политика советской власти: «красногвардейская атака на капитал», политика военного коммунизма.</w:t>
      </w:r>
    </w:p>
    <w:p w:rsidR="00B4147A" w:rsidRPr="00432523" w:rsidRDefault="00B4147A" w:rsidP="00106BA3">
      <w:pPr>
        <w:shd w:val="clear" w:color="auto" w:fill="FFFFFF"/>
        <w:ind w:firstLine="680"/>
        <w:jc w:val="both"/>
      </w:pPr>
      <w:r w:rsidRPr="00432523">
        <w:t xml:space="preserve">Гражданская война в России: предпосылки, участники, основные этапы вооружённой борьбы. Белые и красные: мобилизация сил, военные лидеры, боевые действия в </w:t>
      </w:r>
      <w:r w:rsidRPr="00432523">
        <w:rPr>
          <w:bCs/>
        </w:rPr>
        <w:t>1918</w:t>
      </w:r>
      <w:r w:rsidRPr="00432523">
        <w:t>—1</w:t>
      </w:r>
      <w:r w:rsidRPr="00432523">
        <w:rPr>
          <w:bCs/>
        </w:rPr>
        <w:t>920 </w:t>
      </w:r>
      <w:r w:rsidRPr="00432523">
        <w:t>гг. Белый и красный террор. Положение населения в годы войны. «Зелёные». Интервенция. Окончание и итоги Гражданской войны. Причины победы большевиков.</w:t>
      </w:r>
    </w:p>
    <w:p w:rsidR="00B4147A" w:rsidRPr="00432523" w:rsidRDefault="00B4147A" w:rsidP="00106BA3">
      <w:pPr>
        <w:shd w:val="clear" w:color="auto" w:fill="FFFFFF"/>
        <w:ind w:firstLine="680"/>
        <w:jc w:val="both"/>
      </w:pPr>
      <w:r w:rsidRPr="00432523">
        <w:t>Экономический и политический кризис в конце 1920 — начале 1921 г. Массовые выступления против политики власти (крестьянские восстания, мятеж в Кронштадте). Переход к новой экономической политике.</w:t>
      </w:r>
    </w:p>
    <w:p w:rsidR="00B4147A" w:rsidRPr="00432523" w:rsidRDefault="00B4147A" w:rsidP="00106BA3">
      <w:pPr>
        <w:shd w:val="clear" w:color="auto" w:fill="FFFFFF"/>
        <w:ind w:firstLine="680"/>
        <w:jc w:val="both"/>
      </w:pPr>
      <w:r w:rsidRPr="00432523">
        <w:rPr>
          <w:b/>
          <w:bCs/>
        </w:rPr>
        <w:t xml:space="preserve">СССР в 1922—1941 гг. </w:t>
      </w:r>
      <w:r w:rsidRPr="00432523">
        <w:t>Образование СССР: предпосылки объединения республик, альтернативные проекты и практические решения. Национальная политика советской власти.</w:t>
      </w:r>
    </w:p>
    <w:p w:rsidR="00B4147A" w:rsidRPr="00432523" w:rsidRDefault="00B4147A" w:rsidP="00106BA3">
      <w:pPr>
        <w:shd w:val="clear" w:color="auto" w:fill="FFFFFF"/>
        <w:ind w:firstLine="680"/>
        <w:jc w:val="both"/>
      </w:pPr>
      <w:r w:rsidRPr="00432523">
        <w:t>Политическая жизнь в 1920-е гг. Обострение внутрипартийных разногласий и борьбы за лидерство в партии и государстве.</w:t>
      </w:r>
    </w:p>
    <w:p w:rsidR="00B4147A" w:rsidRPr="00432523" w:rsidRDefault="00B4147A" w:rsidP="00106BA3">
      <w:pPr>
        <w:shd w:val="clear" w:color="auto" w:fill="FFFFFF"/>
        <w:ind w:firstLine="680"/>
        <w:jc w:val="both"/>
      </w:pPr>
      <w:r w:rsidRPr="00432523">
        <w:t>Достижения и противоречия нэпа, причины его свёртывания.</w:t>
      </w:r>
    </w:p>
    <w:p w:rsidR="00B4147A" w:rsidRPr="00432523" w:rsidRDefault="00B4147A" w:rsidP="00106BA3">
      <w:pPr>
        <w:shd w:val="clear" w:color="auto" w:fill="FFFFFF"/>
        <w:ind w:firstLine="680"/>
        <w:jc w:val="both"/>
      </w:pPr>
      <w:r w:rsidRPr="00432523">
        <w:t>Советская модель модернизации. Индустриализация: цели, методы, экономические и социальные итоги и следствия. Первые пятилетки: задачи и результаты. Коллективизация сельского хозяйства: формы, методы, экономические и социальные последствия.</w:t>
      </w:r>
    </w:p>
    <w:p w:rsidR="00B4147A" w:rsidRPr="00432523" w:rsidRDefault="00B4147A" w:rsidP="00106BA3">
      <w:pPr>
        <w:shd w:val="clear" w:color="auto" w:fill="FFFFFF"/>
        <w:ind w:firstLine="680"/>
        <w:jc w:val="both"/>
      </w:pPr>
      <w:r w:rsidRPr="00432523">
        <w:t>Особенности советской политической системы: однопартийность, сращивание партийного и государственного аппарата, контроль над обществом. Культ вождя. И. В. Сталин. Массовые репрессии, их последствия.</w:t>
      </w:r>
    </w:p>
    <w:p w:rsidR="00B4147A" w:rsidRPr="00432523" w:rsidRDefault="00B4147A" w:rsidP="00106BA3">
      <w:pPr>
        <w:shd w:val="clear" w:color="auto" w:fill="FFFFFF"/>
        <w:ind w:firstLine="680"/>
        <w:jc w:val="both"/>
      </w:pPr>
      <w:r w:rsidRPr="00432523">
        <w:t>Изменение социальной структуры советского общества. Положение основных социальных групп. Повседневная жизнь и быт населения городов и деревень.</w:t>
      </w:r>
    </w:p>
    <w:p w:rsidR="00B4147A" w:rsidRPr="00432523" w:rsidRDefault="00B4147A" w:rsidP="00106BA3">
      <w:pPr>
        <w:shd w:val="clear" w:color="auto" w:fill="FFFFFF"/>
        <w:ind w:firstLine="680"/>
        <w:jc w:val="both"/>
      </w:pPr>
      <w:r w:rsidRPr="00432523">
        <w:t>Культура и духовная жизнь в 1920—1930-е гг. «Культурная революция»: задачи и направления. Ликвидация неграмотности, создание системы народного образования. Развитие советской науки. Утверждение метода социалистического реализма в литературе и искусстве. Власть и интеллигенция. Идеологический контроль над духовной жизнью общества. Политика власти в отношении религии и церкви. Русская культура в эмиграции.</w:t>
      </w:r>
    </w:p>
    <w:p w:rsidR="00B4147A" w:rsidRPr="00432523" w:rsidRDefault="00B4147A" w:rsidP="00106BA3">
      <w:pPr>
        <w:shd w:val="clear" w:color="auto" w:fill="FFFFFF"/>
        <w:ind w:firstLine="680"/>
        <w:jc w:val="both"/>
      </w:pPr>
      <w:r w:rsidRPr="00432523">
        <w:lastRenderedPageBreak/>
        <w:t>Конституция СССР 1936 г. Страна в конце 1930-х — начале 1940-х гг.</w:t>
      </w:r>
    </w:p>
    <w:p w:rsidR="00B4147A" w:rsidRPr="00432523" w:rsidRDefault="00B4147A" w:rsidP="00106BA3">
      <w:pPr>
        <w:shd w:val="clear" w:color="auto" w:fill="FFFFFF"/>
        <w:ind w:firstLine="680"/>
        <w:jc w:val="both"/>
      </w:pPr>
      <w:r w:rsidRPr="00432523">
        <w:t>Основные направления внешней политики Советского государства в 1920—1930-е гг. Укрепление позиций страны на международной арене. Участие СССР в деятельности Лиги Наций. Попытки создания системы коллективной безопасности. Дальневосточная политика. События у озера Хасан и реки Халхин-Гол. Советско-германские договоры 1939 г., их характер и последствия. Внешнеполитическая деятельность СССР в конце 1939 — начале 1941 г. Война с Финляндией и её итоги.</w:t>
      </w:r>
    </w:p>
    <w:p w:rsidR="00B4147A" w:rsidRPr="00432523" w:rsidRDefault="00B4147A" w:rsidP="00106BA3">
      <w:pPr>
        <w:shd w:val="clear" w:color="auto" w:fill="FFFFFF"/>
        <w:ind w:firstLine="680"/>
        <w:jc w:val="both"/>
      </w:pPr>
      <w:r w:rsidRPr="00432523">
        <w:rPr>
          <w:b/>
          <w:bCs/>
        </w:rPr>
        <w:t xml:space="preserve">Великая Отечественная война 1941—1945 гг. </w:t>
      </w:r>
      <w:r w:rsidRPr="00432523">
        <w:t>Начало, этапы и крупнейшие сражения Великой Отечественной войны 1941—1945 гг. Советский тыл в годы войны. Оккупационный режим на занятых германскими войсками территориях. Партизанское движение. Человек на войне (полководцы и солдаты, труженики тыла). Наука и культура в годы войны. Роль СССР в создании и деятельности антигитлеровской коалиции. Изгнание захватчиков с советской земли, освобождение народов Европы. Решающий вклад СССР в разгром гитлеровской Германии. Завершение Великой Отечественной войны. Действия советских войск в Маньчжурии, военный разгром Японии.</w:t>
      </w:r>
    </w:p>
    <w:p w:rsidR="00B4147A" w:rsidRPr="00432523" w:rsidRDefault="00B4147A" w:rsidP="00106BA3">
      <w:pPr>
        <w:shd w:val="clear" w:color="auto" w:fill="FFFFFF"/>
        <w:ind w:firstLine="680"/>
        <w:jc w:val="both"/>
      </w:pPr>
      <w:r w:rsidRPr="00432523">
        <w:t>Итоги Великой Отечественной войны. Причины победы советского народа. Советские полководцы (Г. К. Жуков, К. К. Рокоссовский, А. М. Василевский, И. С. Конев, И. Д. Черняховский и др.). Великая Отечественная война 1941—1945 гг. в памяти народа, произведениях искусства.</w:t>
      </w:r>
    </w:p>
    <w:p w:rsidR="00B4147A" w:rsidRPr="00432523" w:rsidRDefault="00B4147A" w:rsidP="00106BA3">
      <w:pPr>
        <w:shd w:val="clear" w:color="auto" w:fill="FFFFFF"/>
        <w:ind w:firstLine="680"/>
        <w:jc w:val="both"/>
      </w:pPr>
      <w:r w:rsidRPr="00432523">
        <w:rPr>
          <w:b/>
          <w:bCs/>
        </w:rPr>
        <w:t xml:space="preserve">СССР с середины 1940-х до середины 1950-х гг. </w:t>
      </w:r>
      <w:r w:rsidRPr="00432523">
        <w:t>Послевоенное общество. Возрождение и развитие промышленности. Положение в сельском хозяйстве. Жизнь и быт людей в послевоенное время. Голод 1946—1947 гг. Противоречия социально-политического развития. Усиление роли государства во всех сферах жизни общества. Идеология и культура в послевоенный период; идеологические кампании 1940-х гг.</w:t>
      </w:r>
    </w:p>
    <w:p w:rsidR="00B4147A" w:rsidRPr="00432523" w:rsidRDefault="00B4147A" w:rsidP="00106BA3">
      <w:pPr>
        <w:shd w:val="clear" w:color="auto" w:fill="FFFFFF"/>
        <w:ind w:firstLine="680"/>
        <w:jc w:val="both"/>
      </w:pPr>
      <w:r w:rsidRPr="00432523">
        <w:t>Внешняя политика СССР в послевоенные годы. Укрепление статуса СССР как великой мировой державы. Формирование двух военно-политических блоков. Начало «холодной войны». Политика укрепления социалистического лагеря.</w:t>
      </w:r>
    </w:p>
    <w:p w:rsidR="00B4147A" w:rsidRPr="00432523" w:rsidRDefault="00B4147A" w:rsidP="00106BA3">
      <w:pPr>
        <w:shd w:val="clear" w:color="auto" w:fill="FFFFFF"/>
        <w:ind w:firstLine="680"/>
        <w:jc w:val="both"/>
      </w:pPr>
      <w:r w:rsidRPr="00432523">
        <w:rPr>
          <w:b/>
          <w:bCs/>
        </w:rPr>
        <w:t xml:space="preserve">Советское общество в середине 1950-х — первой половине 1960-х гг. </w:t>
      </w:r>
      <w:r w:rsidRPr="00432523">
        <w:t>Смерть Сталина и борьба за власть. XX съезд КПСС и его значение. Начало реабилитации жертв политических репрессий. Основные направления реформирования советской экономики и его результаты. Социальная политика; жилищное строительство.</w:t>
      </w:r>
    </w:p>
    <w:p w:rsidR="00B4147A" w:rsidRPr="00432523" w:rsidRDefault="00B4147A" w:rsidP="00106BA3">
      <w:pPr>
        <w:shd w:val="clear" w:color="auto" w:fill="FFFFFF"/>
        <w:ind w:firstLine="680"/>
        <w:jc w:val="both"/>
      </w:pPr>
      <w:r w:rsidRPr="00432523">
        <w:t>Выработка новых подходов во внешней политике (концепция мирного сосуществования государств с различным общественным строем). Карибский кризис, его преодоление. СССР и страны социалистического лагеря. Взаимоотношения со странами «третьего мира».</w:t>
      </w:r>
    </w:p>
    <w:p w:rsidR="00B4147A" w:rsidRPr="00432523" w:rsidRDefault="00B4147A" w:rsidP="00106BA3">
      <w:pPr>
        <w:shd w:val="clear" w:color="auto" w:fill="FFFFFF"/>
        <w:ind w:firstLine="680"/>
        <w:jc w:val="both"/>
      </w:pPr>
      <w:r w:rsidRPr="00432523">
        <w:t>Советская культура в конце 1950-х — 1960-е гг. Научно-техническая революция в СССР, открытия в науке и технике (М. В. Келдыш, И. В. Курчатов, А. Д. Сахаров и др.). Успехи советской космонавтики (С. П. Королёв, Ю. А. Гагарин). Новые тенденции в художественной жизни страны. «Оттепель» в литературе, молодые поэты 1960-х гг. Театр, его общественное звучание. Власть и творческая интеллигенция.</w:t>
      </w:r>
    </w:p>
    <w:p w:rsidR="00B4147A" w:rsidRPr="00432523" w:rsidRDefault="00B4147A" w:rsidP="00106BA3">
      <w:pPr>
        <w:shd w:val="clear" w:color="auto" w:fill="FFFFFF"/>
        <w:ind w:firstLine="680"/>
        <w:jc w:val="both"/>
      </w:pPr>
      <w:r w:rsidRPr="00432523">
        <w:t>Противоречия внутриполитического курса Н. С. Хрущёва. Причины отставки Н. С. Хрущёва.</w:t>
      </w:r>
    </w:p>
    <w:p w:rsidR="00B4147A" w:rsidRPr="00432523" w:rsidRDefault="00B4147A" w:rsidP="00106BA3">
      <w:pPr>
        <w:shd w:val="clear" w:color="auto" w:fill="FFFFFF"/>
        <w:ind w:firstLine="680"/>
        <w:jc w:val="both"/>
      </w:pPr>
      <w:r w:rsidRPr="00432523">
        <w:rPr>
          <w:b/>
          <w:bCs/>
        </w:rPr>
        <w:t xml:space="preserve">СССР в середине 1960-х — середине 1980-х гг. </w:t>
      </w:r>
      <w:r w:rsidRPr="00432523">
        <w:t>Альтернативы развития страны в середине 1960-х гг. Л. И. Брежнев. Экономическая реформа 1965 г.: задачи и результаты. Достижения и проблемы в развитии науки и техники. Нарастание негативных тенденций в экономике. Усиление позиций партийно-государственной номенклатуры.</w:t>
      </w:r>
    </w:p>
    <w:p w:rsidR="00B4147A" w:rsidRPr="00432523" w:rsidRDefault="00B4147A" w:rsidP="00106BA3">
      <w:pPr>
        <w:shd w:val="clear" w:color="auto" w:fill="FFFFFF"/>
        <w:ind w:firstLine="680"/>
        <w:jc w:val="both"/>
      </w:pPr>
      <w:r w:rsidRPr="00432523">
        <w:t>Концепция развитого социализма. Конституция СССР 1977 г.</w:t>
      </w:r>
    </w:p>
    <w:p w:rsidR="00B4147A" w:rsidRPr="00432523" w:rsidRDefault="00B4147A" w:rsidP="00106BA3">
      <w:pPr>
        <w:shd w:val="clear" w:color="auto" w:fill="FFFFFF"/>
        <w:ind w:firstLine="680"/>
        <w:jc w:val="both"/>
      </w:pPr>
      <w:r w:rsidRPr="00432523">
        <w:t>Советская культура в середине 1960-х — середине 1980-х гг. Развитие среднего и высшего образования. Усиление идеологического контроля в различных сферах культуры. Инакомыслие, диссиденты. Достижения и противоречия художественной культуры. Повседневная жизнь людей.</w:t>
      </w:r>
    </w:p>
    <w:p w:rsidR="00B4147A" w:rsidRPr="00432523" w:rsidRDefault="00B4147A" w:rsidP="00106BA3">
      <w:pPr>
        <w:shd w:val="clear" w:color="auto" w:fill="FFFFFF"/>
        <w:ind w:firstLine="680"/>
        <w:jc w:val="both"/>
      </w:pPr>
      <w:r w:rsidRPr="00432523">
        <w:lastRenderedPageBreak/>
        <w:t>СССР в системе международных отношений в середине 1960-х — середине 1980-х гг. Установление военно-стратегического паритета между СССР и США. Переход к политике разрядки международной напряжённости в отношениях Восток—Запад. Совещание по безопасности и сотрудничеству в Европе. Отношения СССР с социалистическими странами. Участие СССР в войне в Афганистане. Завершение периода разрядки.</w:t>
      </w:r>
    </w:p>
    <w:p w:rsidR="00B4147A" w:rsidRPr="00432523" w:rsidRDefault="00B4147A" w:rsidP="00106BA3">
      <w:pPr>
        <w:shd w:val="clear" w:color="auto" w:fill="FFFFFF"/>
        <w:ind w:firstLine="680"/>
        <w:jc w:val="both"/>
      </w:pPr>
      <w:r w:rsidRPr="00432523">
        <w:rPr>
          <w:b/>
          <w:bCs/>
        </w:rPr>
        <w:t xml:space="preserve">СССР в годы перестройки (1985—1991 гг.). </w:t>
      </w:r>
      <w:r w:rsidRPr="00432523">
        <w:t>Предпосылки изменения государственного курса в середине 1980-х гг. М. С. Горбачёв. Реформа политической системы. Возрождение российской многопартийности. Демократизация и гласность. Национальная политика и межнациональные отношения.</w:t>
      </w:r>
    </w:p>
    <w:p w:rsidR="00B4147A" w:rsidRPr="00432523" w:rsidRDefault="00B4147A" w:rsidP="00106BA3">
      <w:pPr>
        <w:shd w:val="clear" w:color="auto" w:fill="FFFFFF"/>
        <w:ind w:firstLine="680"/>
        <w:jc w:val="both"/>
      </w:pPr>
      <w:r w:rsidRPr="00432523">
        <w:t>Экономические реформы, их результаты. Перемены и повседневная жизнь людей в городе и селе. Изменения в культуре и общественном сознании. Возрастание роли средств массовой информации. Власть и церковь в годы перестройки.</w:t>
      </w:r>
    </w:p>
    <w:p w:rsidR="00B4147A" w:rsidRPr="00432523" w:rsidRDefault="00B4147A" w:rsidP="00106BA3">
      <w:pPr>
        <w:shd w:val="clear" w:color="auto" w:fill="FFFFFF"/>
        <w:ind w:firstLine="680"/>
        <w:jc w:val="both"/>
      </w:pPr>
      <w:r w:rsidRPr="00432523">
        <w:t>Внешняя политика в годы перестройки: новое политическое мышление, его воздействие на международный климат. Снижение угрозы мировой ядерной войны. Вывод советских войск из Афганистана. Смена политических режимов в странах Восточной Европы, роспуск СЭВ и ОВД. Итоги и последствия осуществления курса нового политического мышления.</w:t>
      </w:r>
    </w:p>
    <w:p w:rsidR="00B4147A" w:rsidRPr="00432523" w:rsidRDefault="00B4147A" w:rsidP="00106BA3">
      <w:pPr>
        <w:shd w:val="clear" w:color="auto" w:fill="FFFFFF"/>
        <w:ind w:firstLine="680"/>
        <w:jc w:val="both"/>
      </w:pPr>
      <w:r w:rsidRPr="00432523">
        <w:t>Нарастание экономического кризиса и обострение межнациональных противоречий в СССР. Образование новых политических партий и движений. Августовские события 1991 г. Роспуск КПСС. Распад СССР. Образование СНГ. Причины и последствия кризиса советской системы и распада СССР.</w:t>
      </w:r>
    </w:p>
    <w:p w:rsidR="00B4147A" w:rsidRPr="00432523" w:rsidRDefault="00B4147A" w:rsidP="00106BA3">
      <w:pPr>
        <w:shd w:val="clear" w:color="auto" w:fill="FFFFFF"/>
        <w:ind w:firstLine="680"/>
        <w:jc w:val="both"/>
      </w:pPr>
      <w:r w:rsidRPr="00432523">
        <w:rPr>
          <w:b/>
          <w:bCs/>
        </w:rPr>
        <w:t xml:space="preserve">Российская Федерация в 90-е гг. XX — начале XXI в. </w:t>
      </w:r>
      <w:r w:rsidRPr="00432523">
        <w:t>Вступление России в новый этап истории. Формирование суверенной российской государственности. Изменения в системе власти. Б. Н. Ельцин. Политический кризис осени 1993 г. Принятие Конституции России (1993 г.).</w:t>
      </w:r>
    </w:p>
    <w:p w:rsidR="00B4147A" w:rsidRPr="00432523" w:rsidRDefault="00B4147A" w:rsidP="00106BA3">
      <w:pPr>
        <w:shd w:val="clear" w:color="auto" w:fill="FFFFFF"/>
        <w:ind w:firstLine="680"/>
        <w:jc w:val="both"/>
      </w:pPr>
      <w:r w:rsidRPr="00432523">
        <w:t>Экономические реформы 1990-х гг.: основные этапы и результаты. Трудности и противоречия перехода к рыночной экономике.</w:t>
      </w:r>
    </w:p>
    <w:p w:rsidR="00B4147A" w:rsidRPr="00432523" w:rsidRDefault="00B4147A" w:rsidP="00106BA3">
      <w:pPr>
        <w:shd w:val="clear" w:color="auto" w:fill="FFFFFF"/>
        <w:ind w:firstLine="680"/>
        <w:jc w:val="both"/>
      </w:pPr>
      <w:r w:rsidRPr="00432523">
        <w:t>Основные направления национальной политики: успехи и просчёты. Нарастание противоречий между центром и регионами. Военно-политический кризис в Чеченской Республике.</w:t>
      </w:r>
    </w:p>
    <w:p w:rsidR="00B4147A" w:rsidRPr="00432523" w:rsidRDefault="00B4147A" w:rsidP="00106BA3">
      <w:pPr>
        <w:shd w:val="clear" w:color="auto" w:fill="FFFFFF"/>
        <w:ind w:firstLine="680"/>
        <w:jc w:val="both"/>
      </w:pPr>
      <w:r w:rsidRPr="00432523">
        <w:t>Геополитическое положение и внешняя политика России в 1990-е гг. Россия и Запад. Балканский кризис 1999 г. Отношения со странами СНГ и Балтии. Восточное направление внешней политики. Русское зарубежье.</w:t>
      </w:r>
    </w:p>
    <w:p w:rsidR="00B4147A" w:rsidRPr="00432523" w:rsidRDefault="00B4147A" w:rsidP="00106BA3">
      <w:pPr>
        <w:shd w:val="clear" w:color="auto" w:fill="FFFFFF"/>
        <w:ind w:firstLine="680"/>
        <w:jc w:val="both"/>
      </w:pPr>
      <w:r w:rsidRPr="00432523">
        <w:rPr>
          <w:b/>
          <w:bCs/>
        </w:rPr>
        <w:t xml:space="preserve">Российская Федерация в 2000—2008 гг. </w:t>
      </w:r>
      <w:r w:rsidRPr="00432523">
        <w:t>Отставка Б. Н. Ельцина; президентские выборы 2000 г. Деятельность Президента России В. В. Путина: курс на продолжение реформ, стабилизацию положения в стране, сохранение целостности России, укрепление государственности, обеспечение гражданского согласия и единства общества. Новые государственные символы России.</w:t>
      </w:r>
    </w:p>
    <w:p w:rsidR="00B4147A" w:rsidRPr="00432523" w:rsidRDefault="00B4147A" w:rsidP="00106BA3">
      <w:pPr>
        <w:shd w:val="clear" w:color="auto" w:fill="FFFFFF"/>
        <w:ind w:firstLine="680"/>
        <w:jc w:val="both"/>
      </w:pPr>
      <w:r w:rsidRPr="00432523">
        <w:t>Развитие экономики и социальной сферы. Переход к политике государственного регулирования рыночного хозяйства. Приоритетные национальные проекты и федеральные программы. Политические лидеры и общественные деятели современной России.</w:t>
      </w:r>
    </w:p>
    <w:p w:rsidR="00B4147A" w:rsidRPr="00432523" w:rsidRDefault="00B4147A" w:rsidP="00106BA3">
      <w:pPr>
        <w:shd w:val="clear" w:color="auto" w:fill="FFFFFF"/>
        <w:ind w:firstLine="680"/>
        <w:jc w:val="both"/>
      </w:pPr>
      <w:r w:rsidRPr="00432523">
        <w:t>Культура и духовная жизнь общества в начале XXI в. Распространение информационных технологий в различных сферах жизни общества. Многообразие стилей художественной культуры. Российская культура в международном контексте. Власть, общество, церковь. Воссоединение Русской православной церкви с Русской зарубежной церковью.</w:t>
      </w:r>
    </w:p>
    <w:p w:rsidR="00B4147A" w:rsidRPr="00432523" w:rsidRDefault="00B4147A" w:rsidP="00106BA3">
      <w:pPr>
        <w:shd w:val="clear" w:color="auto" w:fill="FFFFFF"/>
        <w:ind w:firstLine="680"/>
        <w:jc w:val="both"/>
      </w:pPr>
      <w:r w:rsidRPr="00432523">
        <w:t>Президентские выборы 2008 г. Президент России Д. А. Медведев. Общественно-политическое развитие страны на современном этапе. Государственная политика в условиях экономического кризиса.</w:t>
      </w:r>
    </w:p>
    <w:p w:rsidR="00B4147A" w:rsidRPr="00432523" w:rsidRDefault="00B4147A" w:rsidP="00106BA3">
      <w:pPr>
        <w:shd w:val="clear" w:color="auto" w:fill="FFFFFF"/>
        <w:ind w:firstLine="680"/>
        <w:jc w:val="both"/>
      </w:pPr>
      <w:r w:rsidRPr="00432523">
        <w:lastRenderedPageBreak/>
        <w:t>Разработка новой внешнеполитической стратегии в начале XXI в. Укрепление международного престижа России. Решение задач борьбы с терроризмом. Российская Федерация в системе современных международных отношений.</w:t>
      </w:r>
    </w:p>
    <w:p w:rsidR="00B4147A" w:rsidRPr="00432523" w:rsidRDefault="00432523" w:rsidP="00106BA3">
      <w:pPr>
        <w:shd w:val="clear" w:color="auto" w:fill="FFFFFF"/>
        <w:ind w:firstLine="680"/>
        <w:jc w:val="both"/>
        <w:rPr>
          <w:b/>
          <w:sz w:val="28"/>
          <w:szCs w:val="28"/>
        </w:rPr>
      </w:pPr>
      <w:r>
        <w:rPr>
          <w:rFonts w:eastAsia="@Arial Unicode MS"/>
          <w:b/>
          <w:iCs/>
          <w:sz w:val="28"/>
          <w:szCs w:val="28"/>
        </w:rPr>
        <w:t xml:space="preserve">Содержание основной образовательной программы по </w:t>
      </w:r>
      <w:r w:rsidR="00B4147A" w:rsidRPr="00432523">
        <w:rPr>
          <w:b/>
          <w:sz w:val="28"/>
          <w:szCs w:val="28"/>
        </w:rPr>
        <w:t>Всеобщ</w:t>
      </w:r>
      <w:r>
        <w:rPr>
          <w:b/>
          <w:sz w:val="28"/>
          <w:szCs w:val="28"/>
        </w:rPr>
        <w:t>ей</w:t>
      </w:r>
      <w:r w:rsidR="00B4147A" w:rsidRPr="00432523">
        <w:rPr>
          <w:b/>
          <w:sz w:val="28"/>
          <w:szCs w:val="28"/>
        </w:rPr>
        <w:t xml:space="preserve"> истори</w:t>
      </w:r>
      <w:r>
        <w:rPr>
          <w:b/>
          <w:sz w:val="28"/>
          <w:szCs w:val="28"/>
        </w:rPr>
        <w:t>и</w:t>
      </w:r>
    </w:p>
    <w:p w:rsidR="00B4147A" w:rsidRPr="00432523" w:rsidRDefault="00B4147A" w:rsidP="00106BA3">
      <w:pPr>
        <w:shd w:val="clear" w:color="auto" w:fill="FFFFFF"/>
        <w:ind w:firstLine="680"/>
        <w:jc w:val="both"/>
        <w:rPr>
          <w:i/>
        </w:rPr>
      </w:pPr>
      <w:r w:rsidRPr="00432523">
        <w:rPr>
          <w:b/>
        </w:rPr>
        <w:t>История Древнего мира</w:t>
      </w:r>
    </w:p>
    <w:p w:rsidR="00B4147A" w:rsidRPr="00432523" w:rsidRDefault="00B4147A" w:rsidP="00106BA3">
      <w:pPr>
        <w:shd w:val="clear" w:color="auto" w:fill="FFFFFF"/>
        <w:ind w:firstLine="680"/>
        <w:jc w:val="both"/>
      </w:pPr>
      <w:r w:rsidRPr="00432523">
        <w:t>Что изучает история. Историческая хронология (счёт лет «до н. э.» и «н. э.»). Историческая карта. Источники исторических знаний. Вспомогательные исторические науки.</w:t>
      </w:r>
    </w:p>
    <w:p w:rsidR="00B4147A" w:rsidRPr="00432523" w:rsidRDefault="00B4147A" w:rsidP="00106BA3">
      <w:pPr>
        <w:shd w:val="clear" w:color="auto" w:fill="FFFFFF"/>
        <w:ind w:firstLine="680"/>
        <w:jc w:val="both"/>
      </w:pPr>
      <w:r w:rsidRPr="00432523">
        <w:rPr>
          <w:b/>
          <w:bCs/>
        </w:rPr>
        <w:t xml:space="preserve">Первобытность. </w:t>
      </w:r>
      <w:r w:rsidRPr="00432523">
        <w:t>Расселение древнейшего человека. Человек разумный. Условия жизни и занятия первобытных людей. Представления об окружающем мире, верования первобытных людей. Древнейшие земледельцы и скотоводы: трудовая деятельность, изобретения. От родовой общины к соседской. Появление ремёсел и торговли. Возникновение древнейших цивилизаций.</w:t>
      </w:r>
    </w:p>
    <w:p w:rsidR="00B4147A" w:rsidRPr="00432523" w:rsidRDefault="00B4147A" w:rsidP="00106BA3">
      <w:pPr>
        <w:shd w:val="clear" w:color="auto" w:fill="FFFFFF"/>
        <w:ind w:firstLine="680"/>
        <w:jc w:val="both"/>
      </w:pPr>
      <w:r w:rsidRPr="00432523">
        <w:rPr>
          <w:b/>
          <w:bCs/>
        </w:rPr>
        <w:t xml:space="preserve">Древний мир: </w:t>
      </w:r>
      <w:r w:rsidRPr="00432523">
        <w:t>понятие и хронология. Карта Древнего мира.</w:t>
      </w:r>
    </w:p>
    <w:p w:rsidR="00B4147A" w:rsidRPr="00432523" w:rsidRDefault="00B4147A" w:rsidP="00106BA3">
      <w:pPr>
        <w:shd w:val="clear" w:color="auto" w:fill="FFFFFF"/>
        <w:ind w:firstLine="680"/>
        <w:jc w:val="both"/>
      </w:pPr>
      <w:r w:rsidRPr="00432523">
        <w:rPr>
          <w:b/>
          <w:bCs/>
        </w:rPr>
        <w:t>Древний Восток</w:t>
      </w:r>
    </w:p>
    <w:p w:rsidR="00B4147A" w:rsidRPr="00432523" w:rsidRDefault="00B4147A" w:rsidP="00106BA3">
      <w:pPr>
        <w:shd w:val="clear" w:color="auto" w:fill="FFFFFF"/>
        <w:ind w:firstLine="680"/>
        <w:jc w:val="both"/>
      </w:pPr>
      <w:r w:rsidRPr="00432523">
        <w:t>Древние цивилизации Месопотамии. Условия жизни и занятия населения. Города-государства. Мифы и сказания. Письменность. Древний Вавилон. Законы Хаммурапи. Нововавилонское царство: завоевания, легендарные памятники города Вавилона.</w:t>
      </w:r>
    </w:p>
    <w:p w:rsidR="00B4147A" w:rsidRPr="00432523" w:rsidRDefault="00B4147A" w:rsidP="00106BA3">
      <w:pPr>
        <w:shd w:val="clear" w:color="auto" w:fill="FFFFFF"/>
        <w:ind w:firstLine="680"/>
        <w:jc w:val="both"/>
      </w:pPr>
      <w:r w:rsidRPr="00432523">
        <w:t>Древний Египет. Условия жизни и занятия населения. Управление государством (фараон, чиновники). Религиозные верования египтян. Жрецы. Фараон-реформатор Эхнатон. Военные походы. Рабы. Познания древних египтян. Письменность. Храмы и пирамиды.</w:t>
      </w:r>
    </w:p>
    <w:p w:rsidR="00B4147A" w:rsidRPr="00432523" w:rsidRDefault="00B4147A" w:rsidP="00106BA3">
      <w:pPr>
        <w:shd w:val="clear" w:color="auto" w:fill="FFFFFF"/>
        <w:ind w:firstLine="680"/>
        <w:jc w:val="both"/>
      </w:pPr>
      <w:r w:rsidRPr="00432523">
        <w:t>Восточное Средиземноморье в древности. Финикия: природные условия, занятия жителей. Развитие ремёсел и торговли. Финикийский алфавит. Палестина: расселение евреев, Израильское царство. Занятия населения. Религиозные верования. Ветхозаветные сказания.</w:t>
      </w:r>
    </w:p>
    <w:p w:rsidR="00B4147A" w:rsidRPr="00432523" w:rsidRDefault="00B4147A" w:rsidP="00106BA3">
      <w:pPr>
        <w:shd w:val="clear" w:color="auto" w:fill="FFFFFF"/>
        <w:ind w:firstLine="680"/>
        <w:jc w:val="both"/>
      </w:pPr>
      <w:r w:rsidRPr="00432523">
        <w:t>Ассирия: завоевания ассирийцев, культурные сокровища Ниневии, гибель империи. Персидская держава: военные походы, управление империей.</w:t>
      </w:r>
    </w:p>
    <w:p w:rsidR="00B4147A" w:rsidRPr="00432523" w:rsidRDefault="00B4147A" w:rsidP="00106BA3">
      <w:pPr>
        <w:shd w:val="clear" w:color="auto" w:fill="FFFFFF"/>
        <w:ind w:firstLine="680"/>
        <w:jc w:val="both"/>
      </w:pPr>
      <w:r w:rsidRPr="00432523">
        <w:t>Древняя Индия. Природные условия, занятия населения. Древние города-государства. Общественное устройство, варны. Религиозные верования, легенды и сказания. Возникновение буддизма. Культурное наследие Древней Индии.</w:t>
      </w:r>
    </w:p>
    <w:p w:rsidR="00B4147A" w:rsidRPr="00432523" w:rsidRDefault="00B4147A" w:rsidP="00106BA3">
      <w:pPr>
        <w:shd w:val="clear" w:color="auto" w:fill="FFFFFF"/>
        <w:ind w:firstLine="680"/>
        <w:jc w:val="both"/>
      </w:pPr>
      <w:r w:rsidRPr="00432523">
        <w:t>Древний Китай. Условия жизни и хозяйственная деятельность населения. Создание объединённого государства. Империи Цинь и Хань. Жизнь в империи: правители и подданные, положение различных групп населения. Развитие ремёсел и торговли. Великий шёлковый путь. Религиозно-философские учения (конфуцианство). Научные знания и изобретения. Храмы. Великая Китайская стена.</w:t>
      </w:r>
    </w:p>
    <w:p w:rsidR="00B4147A" w:rsidRPr="00432523" w:rsidRDefault="00B4147A" w:rsidP="00106BA3">
      <w:pPr>
        <w:shd w:val="clear" w:color="auto" w:fill="FFFFFF"/>
        <w:ind w:firstLine="680"/>
        <w:jc w:val="both"/>
      </w:pPr>
      <w:r w:rsidRPr="00432523">
        <w:rPr>
          <w:b/>
          <w:bCs/>
        </w:rPr>
        <w:t xml:space="preserve">Античный мир: </w:t>
      </w:r>
      <w:r w:rsidRPr="00432523">
        <w:t>понятие. Карта античного мира.</w:t>
      </w:r>
    </w:p>
    <w:p w:rsidR="00B4147A" w:rsidRPr="00432523" w:rsidRDefault="00B4147A" w:rsidP="00106BA3">
      <w:pPr>
        <w:shd w:val="clear" w:color="auto" w:fill="FFFFFF"/>
        <w:ind w:firstLine="680"/>
        <w:jc w:val="both"/>
      </w:pPr>
      <w:r w:rsidRPr="00432523">
        <w:rPr>
          <w:b/>
          <w:bCs/>
        </w:rPr>
        <w:t>Древняя Греция</w:t>
      </w:r>
    </w:p>
    <w:p w:rsidR="00B4147A" w:rsidRPr="00432523" w:rsidRDefault="00B4147A" w:rsidP="00106BA3">
      <w:pPr>
        <w:shd w:val="clear" w:color="auto" w:fill="FFFFFF"/>
        <w:ind w:firstLine="680"/>
        <w:jc w:val="both"/>
      </w:pPr>
      <w:r w:rsidRPr="00432523">
        <w:t>Население Древней Греции: условия жизни и занятия. Древнейшие государства на Крите. Государства ахейской Греции (Микены, Тиринф и др.). Троянская война. «Илиада» и «Одиссея». Верования древних греков. Сказания о богах и героях.</w:t>
      </w:r>
    </w:p>
    <w:p w:rsidR="00B4147A" w:rsidRPr="00432523" w:rsidRDefault="00B4147A" w:rsidP="00106BA3">
      <w:pPr>
        <w:shd w:val="clear" w:color="auto" w:fill="FFFFFF"/>
        <w:ind w:firstLine="680"/>
        <w:jc w:val="both"/>
      </w:pPr>
      <w:r w:rsidRPr="00432523">
        <w:t>Греческие города-государства: политический строй, аристократия и демос. Развитие земледелия и ремесла. Великая греческая колонизация. Афины: утверждение демократии. Законы Солона, реформы Клисфена. Спарта: основные группы населения, политическое устройство. Спартанское воспитание. Организация военного дела.</w:t>
      </w:r>
    </w:p>
    <w:p w:rsidR="00B4147A" w:rsidRPr="00432523" w:rsidRDefault="00B4147A" w:rsidP="00106BA3">
      <w:pPr>
        <w:shd w:val="clear" w:color="auto" w:fill="FFFFFF"/>
        <w:ind w:firstLine="680"/>
        <w:jc w:val="both"/>
      </w:pPr>
      <w:r w:rsidRPr="00432523">
        <w:t>Классическая Греция. Греко-персидские войны: причины, участники, крупнейшие сражения, герои. Причины победы греков. Афинская демократия при Перикле. Хозяйственная жизнь в древнегреческом обществе. Рабство. Пелопоннесская война. Возвышение Македонии.</w:t>
      </w:r>
    </w:p>
    <w:p w:rsidR="00B4147A" w:rsidRPr="00432523" w:rsidRDefault="00B4147A" w:rsidP="00106BA3">
      <w:pPr>
        <w:shd w:val="clear" w:color="auto" w:fill="FFFFFF"/>
        <w:ind w:firstLine="680"/>
        <w:jc w:val="both"/>
      </w:pPr>
      <w:r w:rsidRPr="00432523">
        <w:lastRenderedPageBreak/>
        <w:t>Культура Древней Греции. Развитие наук. Греческая философия. Школа и образование. Литература. Архитектура и скульптура. Быт и досуг древних греков. Театр. Спортивные состязания; Олимпийские игры.</w:t>
      </w:r>
    </w:p>
    <w:p w:rsidR="00B4147A" w:rsidRPr="00432523" w:rsidRDefault="00B4147A" w:rsidP="00106BA3">
      <w:pPr>
        <w:shd w:val="clear" w:color="auto" w:fill="FFFFFF"/>
        <w:ind w:firstLine="680"/>
        <w:jc w:val="both"/>
      </w:pPr>
      <w:r w:rsidRPr="00432523">
        <w:t>Период эллинизма. Македонские завоевания. Держава Александра Македонского и её распад. Эллинистические государства Востока. Культура эллинистического мира.</w:t>
      </w:r>
    </w:p>
    <w:p w:rsidR="00B4147A" w:rsidRPr="00432523" w:rsidRDefault="00B4147A" w:rsidP="00106BA3">
      <w:pPr>
        <w:shd w:val="clear" w:color="auto" w:fill="FFFFFF"/>
        <w:ind w:firstLine="680"/>
        <w:jc w:val="both"/>
      </w:pPr>
      <w:r w:rsidRPr="00432523">
        <w:rPr>
          <w:b/>
          <w:bCs/>
        </w:rPr>
        <w:t>Древний Рим</w:t>
      </w:r>
    </w:p>
    <w:p w:rsidR="00B4147A" w:rsidRPr="00432523" w:rsidRDefault="00B4147A" w:rsidP="00106BA3">
      <w:pPr>
        <w:shd w:val="clear" w:color="auto" w:fill="FFFFFF"/>
        <w:ind w:firstLine="680"/>
        <w:jc w:val="both"/>
      </w:pPr>
      <w:r w:rsidRPr="00432523">
        <w:t>Население Древней Италии: условия жизни и занятия. Этруски. Легенды об основании Рима. Рим эпохи царей. Римская республика. Патриции и плебеи. Управление и законы. Верования древних римлян.</w:t>
      </w:r>
    </w:p>
    <w:p w:rsidR="00B4147A" w:rsidRPr="00432523" w:rsidRDefault="00B4147A" w:rsidP="00106BA3">
      <w:pPr>
        <w:shd w:val="clear" w:color="auto" w:fill="FFFFFF"/>
        <w:ind w:firstLine="680"/>
        <w:jc w:val="both"/>
      </w:pPr>
      <w:r w:rsidRPr="00432523">
        <w:t>Завоевание Римом Италии. Войны с Карфагеном; Ганнибал. Римская армия. Установление господства Рима в Средиземноморье. Реформы Гракхов. Рабство в Древнем Риме.</w:t>
      </w:r>
    </w:p>
    <w:p w:rsidR="00B4147A" w:rsidRPr="00432523" w:rsidRDefault="00B4147A" w:rsidP="00106BA3">
      <w:pPr>
        <w:shd w:val="clear" w:color="auto" w:fill="FFFFFF"/>
        <w:ind w:firstLine="680"/>
        <w:jc w:val="both"/>
      </w:pPr>
      <w:r w:rsidRPr="00432523">
        <w:t>От республики к империи. Гражданские войны в Риме. Гай Юлий Цезарь. Установление императорской власти; Октавиан Август. Римская империя: территория, управление. Возникновение и распространение христианства. Разделение Римской империи на Западную и Восточную части. Рим и варвары. Падение Западной Римской империи.</w:t>
      </w:r>
    </w:p>
    <w:p w:rsidR="00B4147A" w:rsidRPr="00432523" w:rsidRDefault="00B4147A" w:rsidP="00106BA3">
      <w:pPr>
        <w:shd w:val="clear" w:color="auto" w:fill="FFFFFF"/>
        <w:ind w:firstLine="680"/>
        <w:jc w:val="both"/>
      </w:pPr>
      <w:r w:rsidRPr="00432523">
        <w:t>Культура Древнего Рима. Римская литература, золотой век поэзии. Ораторское искусство; Цицерон. Развитие наук. Архитектура и скульптура. Пантеон. Быт и досуг римлян.</w:t>
      </w:r>
    </w:p>
    <w:p w:rsidR="00B4147A" w:rsidRPr="00432523" w:rsidRDefault="00B4147A" w:rsidP="00106BA3">
      <w:pPr>
        <w:shd w:val="clear" w:color="auto" w:fill="FFFFFF"/>
        <w:ind w:firstLine="680"/>
        <w:jc w:val="both"/>
      </w:pPr>
      <w:r w:rsidRPr="00432523">
        <w:t>Историческое и культурное наследие древних цивилизаций.</w:t>
      </w:r>
    </w:p>
    <w:p w:rsidR="00B4147A" w:rsidRPr="00432523" w:rsidRDefault="00B4147A" w:rsidP="00106BA3">
      <w:pPr>
        <w:shd w:val="clear" w:color="auto" w:fill="FFFFFF"/>
        <w:ind w:firstLine="680"/>
        <w:jc w:val="both"/>
      </w:pPr>
      <w:r w:rsidRPr="00432523">
        <w:rPr>
          <w:b/>
        </w:rPr>
        <w:t>История Средних веков</w:t>
      </w:r>
    </w:p>
    <w:p w:rsidR="00B4147A" w:rsidRPr="00432523" w:rsidRDefault="00B4147A" w:rsidP="00106BA3">
      <w:pPr>
        <w:shd w:val="clear" w:color="auto" w:fill="FFFFFF"/>
        <w:ind w:firstLine="680"/>
        <w:jc w:val="both"/>
      </w:pPr>
      <w:r w:rsidRPr="00432523">
        <w:t>Средние века: понятие и хронологические рамки.</w:t>
      </w:r>
    </w:p>
    <w:p w:rsidR="00B4147A" w:rsidRPr="00432523" w:rsidRDefault="00B4147A" w:rsidP="00106BA3">
      <w:pPr>
        <w:shd w:val="clear" w:color="auto" w:fill="FFFFFF"/>
        <w:ind w:firstLine="680"/>
        <w:jc w:val="both"/>
      </w:pPr>
      <w:r w:rsidRPr="00432523">
        <w:rPr>
          <w:b/>
          <w:bCs/>
        </w:rPr>
        <w:t>Раннее Средневековье</w:t>
      </w:r>
    </w:p>
    <w:p w:rsidR="00B4147A" w:rsidRPr="00432523" w:rsidRDefault="00B4147A" w:rsidP="00106BA3">
      <w:pPr>
        <w:shd w:val="clear" w:color="auto" w:fill="FFFFFF"/>
        <w:ind w:firstLine="680"/>
        <w:jc w:val="both"/>
      </w:pPr>
      <w:r w:rsidRPr="00432523">
        <w:t>Начало Средневековья. Великое переселение народов. Образование варварских королевств.</w:t>
      </w:r>
    </w:p>
    <w:p w:rsidR="00B4147A" w:rsidRPr="00432523" w:rsidRDefault="00B4147A" w:rsidP="00106BA3">
      <w:pPr>
        <w:shd w:val="clear" w:color="auto" w:fill="FFFFFF"/>
        <w:ind w:firstLine="680"/>
        <w:jc w:val="both"/>
      </w:pPr>
      <w:r w:rsidRPr="00432523">
        <w:t>Народы Европы в раннее Средневековье. Франки: расселение, занятия, общественное устройство. Законы франков; «Салическая правда». Держава Каролингов: этапы формирования, короли и подданные. Карл Великий. Распад Каролингской империи. Образование государств во Франции, Германии, Италии. Священная Римская империя. Британия и Ирландия в раннее Средневековье. Норманны: общественный строй, завоевания. Ранние славянские государства. Складывание феодальных отношений в странах Европы. Христианизация Европы. Светские правители и папы. Культура раннего Средневековья.</w:t>
      </w:r>
    </w:p>
    <w:p w:rsidR="00B4147A" w:rsidRPr="00432523" w:rsidRDefault="00B4147A" w:rsidP="00106BA3">
      <w:pPr>
        <w:shd w:val="clear" w:color="auto" w:fill="FFFFFF"/>
        <w:ind w:firstLine="680"/>
        <w:jc w:val="both"/>
      </w:pPr>
      <w:r w:rsidRPr="00432523">
        <w:t>Византийская империя в IV—XI вв.: территория, хозяйство, управление. Византийские императоры; Юстиниан. Кодификация законов. Власть императора и церковь. Внешняя политика Византии: отношения с соседями, вторжения славян и арабов. Культура Византии.</w:t>
      </w:r>
    </w:p>
    <w:p w:rsidR="00B4147A" w:rsidRPr="00432523" w:rsidRDefault="00B4147A" w:rsidP="00106BA3">
      <w:pPr>
        <w:shd w:val="clear" w:color="auto" w:fill="FFFFFF"/>
        <w:ind w:firstLine="680"/>
        <w:jc w:val="both"/>
      </w:pPr>
      <w:r w:rsidRPr="00432523">
        <w:t>Арабы в VI—ХI вв.: расселение, занятия. Возникновение и распространение ислама. Завоевания арабов. Арабский халифат, его расцвет и распад. Арабская культура.</w:t>
      </w:r>
    </w:p>
    <w:p w:rsidR="00B4147A" w:rsidRPr="00432523" w:rsidRDefault="00B4147A" w:rsidP="00106BA3">
      <w:pPr>
        <w:shd w:val="clear" w:color="auto" w:fill="FFFFFF"/>
        <w:ind w:firstLine="680"/>
        <w:jc w:val="both"/>
      </w:pPr>
      <w:r w:rsidRPr="00432523">
        <w:rPr>
          <w:b/>
          <w:bCs/>
        </w:rPr>
        <w:t>Зрелое Средневековье</w:t>
      </w:r>
    </w:p>
    <w:p w:rsidR="00B4147A" w:rsidRPr="00432523" w:rsidRDefault="00B4147A" w:rsidP="00106BA3">
      <w:pPr>
        <w:shd w:val="clear" w:color="auto" w:fill="FFFFFF"/>
        <w:ind w:firstLine="680"/>
        <w:jc w:val="both"/>
      </w:pPr>
      <w:r w:rsidRPr="00432523">
        <w:t>Средневековое европейское общество. Аграрное производство. Феодальное землевладение. Феодальная иерархия. Знать и рыцарство: социальный статус, образ жизни.</w:t>
      </w:r>
    </w:p>
    <w:p w:rsidR="00B4147A" w:rsidRPr="00432523" w:rsidRDefault="00B4147A" w:rsidP="00106BA3">
      <w:pPr>
        <w:shd w:val="clear" w:color="auto" w:fill="FFFFFF"/>
        <w:ind w:firstLine="680"/>
        <w:jc w:val="both"/>
      </w:pPr>
      <w:r w:rsidRPr="00432523">
        <w:t>Крестьянство: феодальная зависимость, повинности, условия жизни. Крестьянская община.</w:t>
      </w:r>
    </w:p>
    <w:p w:rsidR="00B4147A" w:rsidRPr="00432523" w:rsidRDefault="00B4147A" w:rsidP="00106BA3">
      <w:pPr>
        <w:shd w:val="clear" w:color="auto" w:fill="FFFFFF"/>
        <w:ind w:firstLine="680"/>
        <w:jc w:val="both"/>
      </w:pPr>
      <w:r w:rsidRPr="00432523">
        <w:t>Города — центры ремесла, торговли, культуры. Городские сословия. Цехи и гильдии. Городское управление. Борьба городов и сеньоров. Средневековые города-республики. Облик средневековых городов. Быт горожан.</w:t>
      </w:r>
    </w:p>
    <w:p w:rsidR="00B4147A" w:rsidRPr="00432523" w:rsidRDefault="00B4147A" w:rsidP="00106BA3">
      <w:pPr>
        <w:shd w:val="clear" w:color="auto" w:fill="FFFFFF"/>
        <w:ind w:firstLine="680"/>
        <w:jc w:val="both"/>
      </w:pPr>
      <w:r w:rsidRPr="00432523">
        <w:t xml:space="preserve">Церковь и духовенство. Разделение христианства на католицизм и православие. Отношения светской власти и церкви. Крестовые походы: цели, участники, результаты. </w:t>
      </w:r>
      <w:r w:rsidRPr="00432523">
        <w:lastRenderedPageBreak/>
        <w:t>Духовно-рыцарские ордены. Ереси: причины возникновения и распространения. Преследование еретиков.</w:t>
      </w:r>
    </w:p>
    <w:p w:rsidR="00B4147A" w:rsidRPr="00432523" w:rsidRDefault="00B4147A" w:rsidP="00106BA3">
      <w:pPr>
        <w:shd w:val="clear" w:color="auto" w:fill="FFFFFF"/>
        <w:ind w:firstLine="680"/>
        <w:jc w:val="both"/>
      </w:pPr>
      <w:r w:rsidRPr="00432523">
        <w:t>Государства Европы в XII—ХV вв. Усиление королевской власти в странах Западной Европы. Сословно-представительная монархия. Образование централизованных государств в Англии, Франции. Столетняя война; Ж. д’Арк. Германские государства в XII—XV вв. Реконкиста и образование централизованных государств на Пиренейском полуострове. Итальянские республики в XII—XV вв. Экономическое и социальное развитие европейских стран. Обострение социальных противоречий в XIV в. (Жакерия, восстание УотаТайлера). Гуситское движение в Чехии.</w:t>
      </w:r>
    </w:p>
    <w:p w:rsidR="00B4147A" w:rsidRPr="00432523" w:rsidRDefault="00B4147A" w:rsidP="00106BA3">
      <w:pPr>
        <w:shd w:val="clear" w:color="auto" w:fill="FFFFFF"/>
        <w:ind w:firstLine="680"/>
        <w:jc w:val="both"/>
      </w:pPr>
      <w:r w:rsidRPr="00432523">
        <w:t>Византийская империя и славянские государства в XII—XV вв. Экспансия турок-османов и падение Византии.</w:t>
      </w:r>
    </w:p>
    <w:p w:rsidR="00B4147A" w:rsidRPr="00432523" w:rsidRDefault="00B4147A" w:rsidP="00106BA3">
      <w:pPr>
        <w:shd w:val="clear" w:color="auto" w:fill="FFFFFF"/>
        <w:ind w:firstLine="680"/>
        <w:jc w:val="both"/>
      </w:pPr>
      <w:r w:rsidRPr="00432523">
        <w:t>Культура средневековой Европы. Представления средневекового человека о мире. Место религии в жизни человека и общества. Образование: школы и университеты. Сословный характер культуры. Средневековый эпос. Рыцарская литература. Городской и крестьянский фольклор. Романский и готический стили в художественной культуре. Развитие знаний о природе и человеке. Гуманизм. Раннее Возрождение: художники и их творения.</w:t>
      </w:r>
    </w:p>
    <w:p w:rsidR="00B4147A" w:rsidRPr="00432523" w:rsidRDefault="00B4147A" w:rsidP="00106BA3">
      <w:pPr>
        <w:shd w:val="clear" w:color="auto" w:fill="FFFFFF"/>
        <w:ind w:firstLine="680"/>
        <w:jc w:val="both"/>
      </w:pPr>
      <w:r w:rsidRPr="00432523">
        <w:rPr>
          <w:b/>
          <w:bCs/>
        </w:rPr>
        <w:t xml:space="preserve">Страны Востока в Средние века. </w:t>
      </w:r>
      <w:r w:rsidRPr="00432523">
        <w:t>Османская империя: завоевания турок-османов, управление империей, положение покорённых народов. Монгольская держава: общественный строй монгольских племён, завоевания Чингисхана и его потомков, управление подчинёнными территориями. Китай: империи, правители и подданные, борьба против завоевателей. Япония в Средние века. Индия: раздробленность индийских княжеств, вторжение мусульман, Делийский султанат. Культура народов Востока. Литература. Архитектура. Традиционные искусства и ремёсла.</w:t>
      </w:r>
    </w:p>
    <w:p w:rsidR="00B4147A" w:rsidRPr="00432523" w:rsidRDefault="00B4147A" w:rsidP="00106BA3">
      <w:pPr>
        <w:shd w:val="clear" w:color="auto" w:fill="FFFFFF"/>
        <w:ind w:firstLine="680"/>
        <w:jc w:val="both"/>
      </w:pPr>
      <w:r w:rsidRPr="00432523">
        <w:rPr>
          <w:b/>
          <w:bCs/>
        </w:rPr>
        <w:t xml:space="preserve">Государства доколумбовой Америки. </w:t>
      </w:r>
      <w:r w:rsidRPr="00432523">
        <w:t>Общественный строй. Религиозные верования населения. Культура.</w:t>
      </w:r>
    </w:p>
    <w:p w:rsidR="00B4147A" w:rsidRPr="00432523" w:rsidRDefault="00B4147A" w:rsidP="00106BA3">
      <w:pPr>
        <w:shd w:val="clear" w:color="auto" w:fill="FFFFFF"/>
        <w:ind w:firstLine="680"/>
        <w:jc w:val="both"/>
      </w:pPr>
      <w:r w:rsidRPr="00432523">
        <w:t>Историческое и культурное наследие Средневековья.</w:t>
      </w:r>
    </w:p>
    <w:p w:rsidR="00B4147A" w:rsidRPr="00432523" w:rsidRDefault="00B4147A" w:rsidP="00106BA3">
      <w:pPr>
        <w:shd w:val="clear" w:color="auto" w:fill="FFFFFF"/>
        <w:ind w:firstLine="680"/>
        <w:jc w:val="both"/>
      </w:pPr>
      <w:r w:rsidRPr="00432523">
        <w:rPr>
          <w:b/>
        </w:rPr>
        <w:t>Новая история</w:t>
      </w:r>
    </w:p>
    <w:p w:rsidR="00B4147A" w:rsidRPr="00432523" w:rsidRDefault="00B4147A" w:rsidP="00106BA3">
      <w:pPr>
        <w:shd w:val="clear" w:color="auto" w:fill="FFFFFF"/>
        <w:ind w:firstLine="680"/>
        <w:jc w:val="both"/>
      </w:pPr>
      <w:r w:rsidRPr="00432523">
        <w:t xml:space="preserve">Новое время: понятие и хронологические рамки. </w:t>
      </w:r>
    </w:p>
    <w:p w:rsidR="00B4147A" w:rsidRPr="00432523" w:rsidRDefault="00B4147A" w:rsidP="00106BA3">
      <w:pPr>
        <w:shd w:val="clear" w:color="auto" w:fill="FFFFFF"/>
        <w:ind w:firstLine="680"/>
        <w:jc w:val="both"/>
      </w:pPr>
      <w:r w:rsidRPr="00432523">
        <w:rPr>
          <w:b/>
          <w:bCs/>
        </w:rPr>
        <w:t>Европа в конце ХV</w:t>
      </w:r>
      <w:r w:rsidRPr="00432523">
        <w:t xml:space="preserve">— </w:t>
      </w:r>
      <w:r w:rsidRPr="00432523">
        <w:rPr>
          <w:b/>
          <w:bCs/>
        </w:rPr>
        <w:t>начале XVII в.</w:t>
      </w:r>
    </w:p>
    <w:p w:rsidR="00B4147A" w:rsidRPr="00432523" w:rsidRDefault="00B4147A" w:rsidP="00106BA3">
      <w:pPr>
        <w:shd w:val="clear" w:color="auto" w:fill="FFFFFF"/>
        <w:ind w:firstLine="680"/>
        <w:jc w:val="both"/>
      </w:pPr>
      <w:r w:rsidRPr="00432523">
        <w:t>Великие географические открытия: предпосылки, участники, результаты. Политические, экономические и культурные последствия географических открытий. Старый и Новый Свет. Экономическое и социальное развитие европейских стран в XVI — начале XVII в. Возникновение мануфактур. Развитие товарного производства. Расширение внутреннего и мирового рынка.</w:t>
      </w:r>
    </w:p>
    <w:p w:rsidR="00B4147A" w:rsidRPr="00432523" w:rsidRDefault="00B4147A" w:rsidP="00106BA3">
      <w:pPr>
        <w:shd w:val="clear" w:color="auto" w:fill="FFFFFF"/>
        <w:ind w:firstLine="680"/>
        <w:jc w:val="both"/>
      </w:pPr>
      <w:r w:rsidRPr="00432523">
        <w:t>Абсолютные монархии. Англия, Франция, монархия Габсбургов в XVI — начале XVII в.: внутреннее развитие и внешняя политика. Образование национальных государств в Европе.</w:t>
      </w:r>
    </w:p>
    <w:p w:rsidR="00B4147A" w:rsidRPr="00432523" w:rsidRDefault="00B4147A" w:rsidP="00106BA3">
      <w:pPr>
        <w:shd w:val="clear" w:color="auto" w:fill="FFFFFF"/>
        <w:ind w:firstLine="680"/>
        <w:jc w:val="both"/>
      </w:pPr>
      <w:r w:rsidRPr="00432523">
        <w:t>Начало Реформации; М. Лютер. Развитие Реформации и Крестьянская война в Германии. Распространение протестантизма в Европе. Борьба католической церкви против реформационного движения. Религиозные войны.</w:t>
      </w:r>
    </w:p>
    <w:p w:rsidR="00B4147A" w:rsidRPr="00432523" w:rsidRDefault="00B4147A" w:rsidP="00106BA3">
      <w:pPr>
        <w:shd w:val="clear" w:color="auto" w:fill="FFFFFF"/>
        <w:ind w:firstLine="680"/>
        <w:jc w:val="both"/>
      </w:pPr>
      <w:r w:rsidRPr="00432523">
        <w:t>Нидерландская революция: цели, участники, формы борьбы. Итоги и значение революции.</w:t>
      </w:r>
    </w:p>
    <w:p w:rsidR="00B4147A" w:rsidRPr="00432523" w:rsidRDefault="00B4147A" w:rsidP="00106BA3">
      <w:pPr>
        <w:shd w:val="clear" w:color="auto" w:fill="FFFFFF"/>
        <w:ind w:firstLine="680"/>
        <w:jc w:val="both"/>
      </w:pPr>
      <w:r w:rsidRPr="00432523">
        <w:t>Международные отношения в раннее Новое время. Военные конфликты между европейскими державами. Османская экспансия. Тридцатилетняя война; Вестфальский мир.</w:t>
      </w:r>
    </w:p>
    <w:p w:rsidR="00B4147A" w:rsidRPr="00432523" w:rsidRDefault="00B4147A" w:rsidP="00106BA3">
      <w:pPr>
        <w:shd w:val="clear" w:color="auto" w:fill="FFFFFF"/>
        <w:ind w:firstLine="680"/>
        <w:jc w:val="both"/>
      </w:pPr>
      <w:r w:rsidRPr="00432523">
        <w:rPr>
          <w:b/>
          <w:bCs/>
        </w:rPr>
        <w:t>Страны Европы и Северной Америки в середине XVII—ХVIII в.</w:t>
      </w:r>
    </w:p>
    <w:p w:rsidR="00B4147A" w:rsidRPr="00432523" w:rsidRDefault="00B4147A" w:rsidP="00106BA3">
      <w:pPr>
        <w:shd w:val="clear" w:color="auto" w:fill="FFFFFF"/>
        <w:ind w:firstLine="680"/>
        <w:jc w:val="both"/>
      </w:pPr>
      <w:r w:rsidRPr="00432523">
        <w:t xml:space="preserve">Английская революция XVII в.: причины, участники, этапы. О. Кромвель. Итоги и значение революции. Экономическое и социальное развитие Европы в XVII—ХVIII вв.: начало промышленного переворота, развитие мануфактурного производства, положение сословий. Абсолютизм: «старый порядок» и новые веяния. Век Просвещения: развитие естественных наук, французские просветители XVIII в. Война североамериканских </w:t>
      </w:r>
      <w:r w:rsidRPr="00432523">
        <w:lastRenderedPageBreak/>
        <w:t>колоний за независимость. Образование Соединённых Штатов Америки; «отцы-основатели».</w:t>
      </w:r>
    </w:p>
    <w:p w:rsidR="00B4147A" w:rsidRPr="00432523" w:rsidRDefault="00B4147A" w:rsidP="00106BA3">
      <w:pPr>
        <w:shd w:val="clear" w:color="auto" w:fill="FFFFFF"/>
        <w:ind w:firstLine="680"/>
        <w:jc w:val="both"/>
      </w:pPr>
      <w:r w:rsidRPr="00432523">
        <w:t>Французская революция XVIII в.: причины, участники. Начало и основные этапы революции. Политические течения и деятели революции. Программные и государственные документы. Революционные войны. Итоги и значение революции.</w:t>
      </w:r>
    </w:p>
    <w:p w:rsidR="00B4147A" w:rsidRPr="00432523" w:rsidRDefault="00B4147A" w:rsidP="00106BA3">
      <w:pPr>
        <w:shd w:val="clear" w:color="auto" w:fill="FFFFFF"/>
        <w:ind w:firstLine="680"/>
        <w:jc w:val="both"/>
      </w:pPr>
      <w:r w:rsidRPr="00432523">
        <w:t>Европейская культура XVI—XVIII вв. Развитие науки: переворот в естествознании, возникновение новой картины мира; выдающиеся учёные и изобретатели. Высокое Возрождение: художники и их произведения. Мир человека в литературе раннего Нового времени. Стили художественной культуры XVII—XVIII вв. (барокко, классицизм). Становление театра. Международные отношения середины XVII—XVIII в. Европейские конфликты и дипломатия. Семилетняя война. Разделы Речи Посполитой. Колониальные захваты европейских держав.</w:t>
      </w:r>
    </w:p>
    <w:p w:rsidR="00B4147A" w:rsidRPr="00432523" w:rsidRDefault="00B4147A" w:rsidP="00106BA3">
      <w:pPr>
        <w:shd w:val="clear" w:color="auto" w:fill="FFFFFF"/>
        <w:ind w:firstLine="680"/>
        <w:jc w:val="both"/>
      </w:pPr>
      <w:r w:rsidRPr="00432523">
        <w:rPr>
          <w:b/>
          <w:bCs/>
        </w:rPr>
        <w:t>Страны Востока в XVI—XVIII вв.</w:t>
      </w:r>
    </w:p>
    <w:p w:rsidR="00B4147A" w:rsidRPr="00432523" w:rsidRDefault="00B4147A" w:rsidP="00106BA3">
      <w:pPr>
        <w:shd w:val="clear" w:color="auto" w:fill="FFFFFF"/>
        <w:ind w:firstLine="680"/>
        <w:jc w:val="both"/>
      </w:pPr>
      <w:r w:rsidRPr="00432523">
        <w:t>Османская империя: от могущества к упадку. Индия: держава Великих Моголов, начало проникновения англичан, британские завоевания. Империя Цин в Китае. Образование централизованного государства и установление сёгунатаТокугава в Японии.</w:t>
      </w:r>
    </w:p>
    <w:p w:rsidR="00B4147A" w:rsidRPr="00432523" w:rsidRDefault="00B4147A" w:rsidP="00106BA3">
      <w:pPr>
        <w:shd w:val="clear" w:color="auto" w:fill="FFFFFF"/>
        <w:ind w:firstLine="680"/>
        <w:jc w:val="both"/>
      </w:pPr>
      <w:r w:rsidRPr="00432523">
        <w:rPr>
          <w:b/>
          <w:bCs/>
        </w:rPr>
        <w:t>Страны Европы и Северной Америки в первой половине ХIХ в.</w:t>
      </w:r>
    </w:p>
    <w:p w:rsidR="00B4147A" w:rsidRPr="00432523" w:rsidRDefault="00B4147A" w:rsidP="00106BA3">
      <w:pPr>
        <w:shd w:val="clear" w:color="auto" w:fill="FFFFFF"/>
        <w:ind w:firstLine="680"/>
        <w:jc w:val="both"/>
      </w:pPr>
      <w:r w:rsidRPr="00432523">
        <w:t>Империя Наполеона во Франции: внутренняя и внешняя политика. Наполеоновские войны. Падение империи. Венский конгресс; Ш. М. Талейран. Священный союз.</w:t>
      </w:r>
    </w:p>
    <w:p w:rsidR="00B4147A" w:rsidRPr="00432523" w:rsidRDefault="00B4147A" w:rsidP="00106BA3">
      <w:pPr>
        <w:shd w:val="clear" w:color="auto" w:fill="FFFFFF"/>
        <w:ind w:firstLine="680"/>
        <w:jc w:val="both"/>
      </w:pPr>
      <w:r w:rsidRPr="00432523">
        <w:t>Развитие индустриального общества. Промышленный переворот, его особенности в странах Европы и США. Изменения в социальной структуре общества. Распространение социалистических идей; социалисты-утописты. Выступления рабочих. Политическое развитие европейских стран в 1815—1849 гг.: социальные и национальные движения, реформы и революции. Оформление консервативных, либеральных, радикальных политических течений и партий; возникновение марксизма.</w:t>
      </w:r>
    </w:p>
    <w:p w:rsidR="00B4147A" w:rsidRPr="00432523" w:rsidRDefault="00B4147A" w:rsidP="00106BA3">
      <w:pPr>
        <w:shd w:val="clear" w:color="auto" w:fill="FFFFFF"/>
        <w:ind w:firstLine="680"/>
        <w:jc w:val="both"/>
      </w:pPr>
      <w:r w:rsidRPr="00432523">
        <w:rPr>
          <w:b/>
          <w:bCs/>
        </w:rPr>
        <w:t>Страны Европы и Северной Америки во второй половине ХIХ в.</w:t>
      </w:r>
    </w:p>
    <w:p w:rsidR="00B4147A" w:rsidRPr="00432523" w:rsidRDefault="00B4147A" w:rsidP="00106BA3">
      <w:pPr>
        <w:shd w:val="clear" w:color="auto" w:fill="FFFFFF"/>
        <w:ind w:firstLine="680"/>
        <w:jc w:val="both"/>
      </w:pPr>
      <w:r w:rsidRPr="00432523">
        <w:t>Великобритания в Викторианскую эпоху: «мастерская мира», рабочее движение, внутренняя и внешняя политика, расширение колониальной империи. Франция — от Второй империи к Третьей республике: внутренняя и внешняя политика, франко-германская война, колониальные войны. Образование единого государства в Италии; К. Кавур, Дж. Гарибальди. Объединение германских государств, провозглашение Германской империи; О. Бисмарк. Габсбургская монархия: австро-венгерский дуализм.</w:t>
      </w:r>
    </w:p>
    <w:p w:rsidR="00B4147A" w:rsidRPr="00432523" w:rsidRDefault="00B4147A" w:rsidP="00106BA3">
      <w:pPr>
        <w:shd w:val="clear" w:color="auto" w:fill="FFFFFF"/>
        <w:ind w:firstLine="680"/>
        <w:jc w:val="both"/>
      </w:pPr>
      <w:r w:rsidRPr="00432523">
        <w:t>Соединённые Штаты Америки во второй половине ХIХ в.: экономика, социальные отношения, политическая жизнь. Север и Юг. Гражданская война (1861—1865). А. Линкольн.</w:t>
      </w:r>
    </w:p>
    <w:p w:rsidR="00B4147A" w:rsidRPr="00432523" w:rsidRDefault="00B4147A" w:rsidP="00106BA3">
      <w:pPr>
        <w:shd w:val="clear" w:color="auto" w:fill="FFFFFF"/>
        <w:ind w:firstLine="680"/>
        <w:jc w:val="both"/>
      </w:pPr>
      <w:r w:rsidRPr="00432523">
        <w:rPr>
          <w:b/>
          <w:bCs/>
        </w:rPr>
        <w:t>Экономическое и социально-политическое развитие стран Европы и США в конце ХIХ в.</w:t>
      </w:r>
    </w:p>
    <w:p w:rsidR="00B4147A" w:rsidRPr="00432523" w:rsidRDefault="00B4147A" w:rsidP="00106BA3">
      <w:pPr>
        <w:shd w:val="clear" w:color="auto" w:fill="FFFFFF"/>
        <w:ind w:firstLine="680"/>
        <w:jc w:val="both"/>
      </w:pPr>
      <w:r w:rsidRPr="00432523">
        <w:t>Завершение промышленного переворота. Индустриализация. Монополистический капитализм. Технический прогресс в промышленности и сельском хозяйстве. Развитие транспорта и средств связи. Миграция из Старого в Новый Свет. Положение основных социальных групп. Расширение спектра общественных движений. Рабочее движение и профсоюзы. Образование социалистических партий; идеологи и руководители социалистического движения.</w:t>
      </w:r>
    </w:p>
    <w:p w:rsidR="00B4147A" w:rsidRPr="00432523" w:rsidRDefault="00B4147A" w:rsidP="00106BA3">
      <w:pPr>
        <w:shd w:val="clear" w:color="auto" w:fill="FFFFFF"/>
        <w:ind w:firstLine="680"/>
        <w:jc w:val="both"/>
      </w:pPr>
      <w:r w:rsidRPr="00432523">
        <w:rPr>
          <w:b/>
          <w:bCs/>
        </w:rPr>
        <w:t>Страны Азии в ХIХ в.</w:t>
      </w:r>
    </w:p>
    <w:p w:rsidR="00B4147A" w:rsidRPr="00432523" w:rsidRDefault="00B4147A" w:rsidP="00106BA3">
      <w:pPr>
        <w:shd w:val="clear" w:color="auto" w:fill="FFFFFF"/>
        <w:ind w:firstLine="680"/>
        <w:jc w:val="both"/>
      </w:pPr>
      <w:r w:rsidRPr="00432523">
        <w:t>Османская империя: традиционные устои и попытки проведения реформ. Индия: распад державы Великих Моголов, установление британского колониального господства, освободительные восстания. Китай: империя Цин, «закрытие» страны, «опиумные войны», движение тайпинов. Япония: внутренняя и внешняя политика сёгунатаТокугава, преобразования эпохи Мэйдзи.</w:t>
      </w:r>
    </w:p>
    <w:p w:rsidR="00B4147A" w:rsidRPr="00432523" w:rsidRDefault="00B4147A" w:rsidP="00106BA3">
      <w:pPr>
        <w:shd w:val="clear" w:color="auto" w:fill="FFFFFF"/>
        <w:ind w:firstLine="680"/>
        <w:jc w:val="both"/>
      </w:pPr>
      <w:r w:rsidRPr="00432523">
        <w:rPr>
          <w:b/>
          <w:bCs/>
        </w:rPr>
        <w:t>Война за независимость в Латинской Америке</w:t>
      </w:r>
    </w:p>
    <w:p w:rsidR="00B4147A" w:rsidRPr="00432523" w:rsidRDefault="00B4147A" w:rsidP="00106BA3">
      <w:pPr>
        <w:shd w:val="clear" w:color="auto" w:fill="FFFFFF"/>
        <w:ind w:firstLine="680"/>
        <w:jc w:val="both"/>
      </w:pPr>
      <w:r w:rsidRPr="00432523">
        <w:lastRenderedPageBreak/>
        <w:t>Колониальное общество. Освободительная борьба: задачи, участники, формы выступлений. П. Д. Туссен-Лувертюр, С. Боливар. Провозглашение независимых государств.</w:t>
      </w:r>
    </w:p>
    <w:p w:rsidR="00B4147A" w:rsidRPr="00432523" w:rsidRDefault="00B4147A" w:rsidP="00106BA3">
      <w:pPr>
        <w:shd w:val="clear" w:color="auto" w:fill="FFFFFF"/>
        <w:ind w:firstLine="680"/>
        <w:jc w:val="both"/>
      </w:pPr>
      <w:r w:rsidRPr="00432523">
        <w:rPr>
          <w:b/>
          <w:bCs/>
        </w:rPr>
        <w:t>Народы Африки в Новое время</w:t>
      </w:r>
    </w:p>
    <w:p w:rsidR="00B4147A" w:rsidRPr="00432523" w:rsidRDefault="00B4147A" w:rsidP="00106BA3">
      <w:pPr>
        <w:shd w:val="clear" w:color="auto" w:fill="FFFFFF"/>
        <w:ind w:firstLine="680"/>
        <w:jc w:val="both"/>
      </w:pPr>
      <w:r w:rsidRPr="00432523">
        <w:t>Колониальные империи. Колониальные порядки и традиционные общественные отношения. Выступления против колонизаторов.</w:t>
      </w:r>
    </w:p>
    <w:p w:rsidR="00B4147A" w:rsidRPr="00432523" w:rsidRDefault="00B4147A" w:rsidP="00106BA3">
      <w:pPr>
        <w:shd w:val="clear" w:color="auto" w:fill="FFFFFF"/>
        <w:ind w:firstLine="680"/>
        <w:jc w:val="both"/>
      </w:pPr>
      <w:r w:rsidRPr="00432523">
        <w:rPr>
          <w:b/>
          <w:bCs/>
        </w:rPr>
        <w:t>Развитие культуры в XIX в.</w:t>
      </w:r>
    </w:p>
    <w:p w:rsidR="00B4147A" w:rsidRPr="00432523" w:rsidRDefault="00B4147A" w:rsidP="00106BA3">
      <w:pPr>
        <w:shd w:val="clear" w:color="auto" w:fill="FFFFFF"/>
        <w:ind w:firstLine="680"/>
        <w:jc w:val="both"/>
      </w:pPr>
      <w:r w:rsidRPr="00432523">
        <w:t>Научные открытия и технические изобретения. Распространение образования. Секуляризация и демократизация культуры. Изменения в условиях жизни людей. Стили художественной культуры: классицизм, романтизм, реализм, импрессионизм. Театр. Рождение кинематографа. Деятели культуры: жизнь и творчество.</w:t>
      </w:r>
    </w:p>
    <w:p w:rsidR="00B4147A" w:rsidRPr="00432523" w:rsidRDefault="00B4147A" w:rsidP="00106BA3">
      <w:pPr>
        <w:shd w:val="clear" w:color="auto" w:fill="FFFFFF"/>
        <w:ind w:firstLine="680"/>
        <w:jc w:val="both"/>
      </w:pPr>
      <w:r w:rsidRPr="00432523">
        <w:rPr>
          <w:b/>
          <w:bCs/>
        </w:rPr>
        <w:t>Международные отношения в XIX в.</w:t>
      </w:r>
    </w:p>
    <w:p w:rsidR="00B4147A" w:rsidRPr="00432523" w:rsidRDefault="00B4147A" w:rsidP="00106BA3">
      <w:pPr>
        <w:shd w:val="clear" w:color="auto" w:fill="FFFFFF"/>
        <w:ind w:firstLine="680"/>
        <w:jc w:val="both"/>
      </w:pPr>
      <w:r w:rsidRPr="00432523">
        <w:t>Внешнеполитические интересы великих держав и политика союзов в Европе. Восточный вопрос. Колониальные захваты и колониальные империи. Старые и новые лидеры индустриального мира. Активизация борьбы за передел мира. Формирование военно-политических блоков великих держав.</w:t>
      </w:r>
    </w:p>
    <w:p w:rsidR="00B4147A" w:rsidRPr="00432523" w:rsidRDefault="00B4147A" w:rsidP="00106BA3">
      <w:pPr>
        <w:shd w:val="clear" w:color="auto" w:fill="FFFFFF"/>
        <w:ind w:firstLine="680"/>
        <w:jc w:val="both"/>
      </w:pPr>
      <w:r w:rsidRPr="00432523">
        <w:t>Историческое и культурное наследие Нового времени.</w:t>
      </w:r>
    </w:p>
    <w:p w:rsidR="00B4147A" w:rsidRPr="00432523" w:rsidRDefault="00B4147A" w:rsidP="00106BA3">
      <w:pPr>
        <w:shd w:val="clear" w:color="auto" w:fill="FFFFFF"/>
        <w:ind w:firstLine="680"/>
        <w:jc w:val="both"/>
      </w:pPr>
      <w:r w:rsidRPr="00432523">
        <w:rPr>
          <w:b/>
        </w:rPr>
        <w:t>Новейшая история. ХХ — начало XXI в.</w:t>
      </w:r>
    </w:p>
    <w:p w:rsidR="00B4147A" w:rsidRPr="00432523" w:rsidRDefault="00B4147A" w:rsidP="00106BA3">
      <w:pPr>
        <w:shd w:val="clear" w:color="auto" w:fill="FFFFFF"/>
        <w:ind w:firstLine="680"/>
        <w:jc w:val="both"/>
      </w:pPr>
      <w:r w:rsidRPr="00432523">
        <w:t>Мир к началу XX в. Новейшая история: понятие, периодизация.</w:t>
      </w:r>
    </w:p>
    <w:p w:rsidR="00B4147A" w:rsidRPr="00432523" w:rsidRDefault="00B4147A" w:rsidP="00106BA3">
      <w:pPr>
        <w:shd w:val="clear" w:color="auto" w:fill="FFFFFF"/>
        <w:ind w:firstLine="680"/>
        <w:jc w:val="both"/>
      </w:pPr>
      <w:r w:rsidRPr="00432523">
        <w:rPr>
          <w:b/>
          <w:bCs/>
        </w:rPr>
        <w:t>Мир в 1900—1914 гг.</w:t>
      </w:r>
    </w:p>
    <w:p w:rsidR="00B4147A" w:rsidRPr="00432523" w:rsidRDefault="00B4147A" w:rsidP="00106BA3">
      <w:pPr>
        <w:shd w:val="clear" w:color="auto" w:fill="FFFFFF"/>
        <w:ind w:firstLine="680"/>
        <w:jc w:val="both"/>
      </w:pPr>
      <w:r w:rsidRPr="00432523">
        <w:t>Страны Европы и США в 1900—1914 гг.: технический прогресс, экономическое развитие. Урбанизация, миграция. Положение основных групп населения. Социальные движения. Социальные и политические реформы; Д. Ллойд Джордж.</w:t>
      </w:r>
    </w:p>
    <w:p w:rsidR="00B4147A" w:rsidRPr="00432523" w:rsidRDefault="00B4147A" w:rsidP="00106BA3">
      <w:pPr>
        <w:shd w:val="clear" w:color="auto" w:fill="FFFFFF"/>
        <w:ind w:firstLine="680"/>
        <w:jc w:val="both"/>
      </w:pPr>
      <w:r w:rsidRPr="00432523">
        <w:t>Страны Азии и Латинской Америки в 1900—1917 гг.: традиционные общественные отношения и проблемы модернизации. Подъём освободительных движений в колониальных и зависимых странах. Революции первых десятилетий ХХ в. в странах Азии (Турция, Иран, Китай). Мексиканская революция 1910—1917 гг. Руководители освободительной борьбы (Сунь Ятсен, Э. Сапата, Ф. Вилья).</w:t>
      </w:r>
    </w:p>
    <w:p w:rsidR="00B4147A" w:rsidRPr="00432523" w:rsidRDefault="00B4147A" w:rsidP="00106BA3">
      <w:pPr>
        <w:shd w:val="clear" w:color="auto" w:fill="FFFFFF"/>
        <w:ind w:firstLine="680"/>
        <w:jc w:val="both"/>
      </w:pPr>
      <w:r w:rsidRPr="00432523">
        <w:rPr>
          <w:b/>
          <w:bCs/>
        </w:rPr>
        <w:t>Первая мировая война (1914—1918 гг.)</w:t>
      </w:r>
    </w:p>
    <w:p w:rsidR="00B4147A" w:rsidRPr="00432523" w:rsidRDefault="00B4147A" w:rsidP="00106BA3">
      <w:pPr>
        <w:shd w:val="clear" w:color="auto" w:fill="FFFFFF"/>
        <w:ind w:firstLine="680"/>
        <w:jc w:val="both"/>
      </w:pPr>
      <w:r w:rsidRPr="00432523">
        <w:t>Причины, участники, театры военных действий и ключевые события Первой мировой войны. Западный и Восточный фронт. Человек на фронте и в тылу. Итоги и последствия войны.</w:t>
      </w:r>
    </w:p>
    <w:p w:rsidR="00B4147A" w:rsidRPr="00432523" w:rsidRDefault="00B4147A" w:rsidP="00106BA3">
      <w:pPr>
        <w:shd w:val="clear" w:color="auto" w:fill="FFFFFF"/>
        <w:ind w:firstLine="680"/>
        <w:jc w:val="both"/>
      </w:pPr>
      <w:r w:rsidRPr="00432523">
        <w:rPr>
          <w:b/>
          <w:bCs/>
        </w:rPr>
        <w:t>Мир в 1918—1939 гг.</w:t>
      </w:r>
    </w:p>
    <w:p w:rsidR="00B4147A" w:rsidRPr="00432523" w:rsidRDefault="00B4147A" w:rsidP="00106BA3">
      <w:pPr>
        <w:shd w:val="clear" w:color="auto" w:fill="FFFFFF"/>
        <w:ind w:firstLine="680"/>
        <w:jc w:val="both"/>
      </w:pPr>
      <w:r w:rsidRPr="00432523">
        <w:t>От войны к миру. Крушение империй и образование новых государств в Европе. Парижская мирная конференция. Создание Лиги Наций. Урегулирование на Дальнем Востоке и на Тихом океане. Версальско-Вашингтонская система.</w:t>
      </w:r>
    </w:p>
    <w:p w:rsidR="00B4147A" w:rsidRPr="00432523" w:rsidRDefault="00B4147A" w:rsidP="00106BA3">
      <w:pPr>
        <w:shd w:val="clear" w:color="auto" w:fill="FFFFFF"/>
        <w:ind w:firstLine="680"/>
        <w:jc w:val="both"/>
      </w:pPr>
      <w:r w:rsidRPr="00432523">
        <w:t>Революционные события 1918 — начала 1920-х гг. в Европе. Революция в Германии: причины, участники, итоги. Раскол социал-демократического движения. Установление авторитарных режимов в ряде европейских стран в начале 1920-х гг. Приход фашистов к власти в Италии; Б. Муссолини.</w:t>
      </w:r>
    </w:p>
    <w:p w:rsidR="00B4147A" w:rsidRPr="00432523" w:rsidRDefault="00B4147A" w:rsidP="00106BA3">
      <w:pPr>
        <w:shd w:val="clear" w:color="auto" w:fill="FFFFFF"/>
        <w:ind w:firstLine="680"/>
        <w:jc w:val="both"/>
      </w:pPr>
      <w:r w:rsidRPr="00432523">
        <w:t>Страны Европы и США в 1924—1939 гг. Экономическое развитие: от процветания к кризису 1929—1933 гг. Опыт социальных компромиссов: первые лейбористские правительства в Великобритании. Великая депрессия. «Новый курс» Ф. Д. Рузвельта.</w:t>
      </w:r>
    </w:p>
    <w:p w:rsidR="00B4147A" w:rsidRPr="00432523" w:rsidRDefault="00B4147A" w:rsidP="00106BA3">
      <w:pPr>
        <w:shd w:val="clear" w:color="auto" w:fill="FFFFFF"/>
        <w:ind w:firstLine="680"/>
        <w:jc w:val="both"/>
      </w:pPr>
      <w:r w:rsidRPr="00432523">
        <w:t>Утверждение авторитарных и тоталитарных режимов в 1930-е гг. в странах Центральной и Восточной Европы. Приход нацистов к власти в Германии; А. Гитлер. Внутренняя и внешняя политика гитлеровского режима.</w:t>
      </w:r>
    </w:p>
    <w:p w:rsidR="00B4147A" w:rsidRPr="00432523" w:rsidRDefault="00B4147A" w:rsidP="00106BA3">
      <w:pPr>
        <w:shd w:val="clear" w:color="auto" w:fill="FFFFFF"/>
        <w:ind w:firstLine="680"/>
        <w:jc w:val="both"/>
      </w:pPr>
      <w:r w:rsidRPr="00432523">
        <w:t>Создание и победа Народного фронта во Франции. Революция и приход к власти правительства Народного фронта в Испании. Гражданская война 1936—1939 гг. в Испании.</w:t>
      </w:r>
    </w:p>
    <w:p w:rsidR="00B4147A" w:rsidRPr="00432523" w:rsidRDefault="00B4147A" w:rsidP="00106BA3">
      <w:pPr>
        <w:shd w:val="clear" w:color="auto" w:fill="FFFFFF"/>
        <w:ind w:firstLine="680"/>
        <w:jc w:val="both"/>
      </w:pPr>
      <w:r w:rsidRPr="00432523">
        <w:t>Страны Азии в 1920—1930-е гг. Опыт модернизации в Турции; М. КемальАтатюрк. Революция 1920-х гг. в Китае. Движение народов Индии против колониального гнёта; М. К. Ганди.</w:t>
      </w:r>
    </w:p>
    <w:p w:rsidR="00B4147A" w:rsidRPr="00432523" w:rsidRDefault="00B4147A" w:rsidP="00106BA3">
      <w:pPr>
        <w:shd w:val="clear" w:color="auto" w:fill="FFFFFF"/>
        <w:ind w:firstLine="680"/>
        <w:jc w:val="both"/>
      </w:pPr>
      <w:r w:rsidRPr="00432523">
        <w:lastRenderedPageBreak/>
        <w:t>Развитие культуры в первой трети XX в. Социальные потрясения начала XX в. и духовная культура. Отход от традиций классического искусства. Модернизм. Авангардизм. Течения в литературе и искусстве 1920—1930-х гг. Тоталитаризм и культура. Деятели культуры: творчество и судьбы.</w:t>
      </w:r>
    </w:p>
    <w:p w:rsidR="00B4147A" w:rsidRPr="00432523" w:rsidRDefault="00B4147A" w:rsidP="00106BA3">
      <w:pPr>
        <w:shd w:val="clear" w:color="auto" w:fill="FFFFFF"/>
        <w:ind w:firstLine="680"/>
        <w:jc w:val="both"/>
      </w:pPr>
      <w:r w:rsidRPr="00432523">
        <w:t>Международные отношения в 1920—1930-е гг. Лига Наций и её деятельность в 1920-е гг. Обострение международных отношений в 1930-е гг. Ось «Берлин—Рим—Токио». Агрессия на Дальнем Востоке, в Европе. Политика невмешательства и умиротворения. Дипломатические переговоры 1939 г., их результаты.</w:t>
      </w:r>
    </w:p>
    <w:p w:rsidR="00B4147A" w:rsidRPr="00432523" w:rsidRDefault="00B4147A" w:rsidP="00106BA3">
      <w:pPr>
        <w:shd w:val="clear" w:color="auto" w:fill="FFFFFF"/>
        <w:ind w:firstLine="680"/>
        <w:jc w:val="both"/>
      </w:pPr>
      <w:r w:rsidRPr="00432523">
        <w:rPr>
          <w:b/>
          <w:bCs/>
        </w:rPr>
        <w:t>Вторая мировая война (1939—1945 гг.)</w:t>
      </w:r>
    </w:p>
    <w:p w:rsidR="00B4147A" w:rsidRPr="00432523" w:rsidRDefault="00B4147A" w:rsidP="00106BA3">
      <w:pPr>
        <w:shd w:val="clear" w:color="auto" w:fill="FFFFFF"/>
        <w:ind w:firstLine="680"/>
        <w:jc w:val="both"/>
      </w:pPr>
      <w:r w:rsidRPr="00432523">
        <w:t>Причины и начало войны. Этапы, театры боевых действий, основные участники войны. Установление «нового порядка» на оккупированных территориях; геноцид, Холокост. Движение Сопротивления, его руководители и герои. Создание и деятельность антигитлеровской коалиции. Главные события войны в Европе, на Тихом океане, в Северной Африке. Конференции руководителей СССР, США и Великобритании. Капитуляция Германии. Завершение войны на Дальнем Востоке. Итоги и уроки войны.</w:t>
      </w:r>
    </w:p>
    <w:p w:rsidR="00B4147A" w:rsidRPr="00432523" w:rsidRDefault="00B4147A" w:rsidP="00106BA3">
      <w:pPr>
        <w:shd w:val="clear" w:color="auto" w:fill="FFFFFF"/>
        <w:ind w:firstLine="680"/>
        <w:jc w:val="both"/>
      </w:pPr>
      <w:r w:rsidRPr="00432523">
        <w:rPr>
          <w:b/>
          <w:bCs/>
        </w:rPr>
        <w:t>Мир во второй половине XX — начале XXI в.</w:t>
      </w:r>
    </w:p>
    <w:p w:rsidR="00B4147A" w:rsidRPr="00432523" w:rsidRDefault="00B4147A" w:rsidP="00106BA3">
      <w:pPr>
        <w:shd w:val="clear" w:color="auto" w:fill="FFFFFF"/>
        <w:ind w:firstLine="680"/>
        <w:jc w:val="both"/>
      </w:pPr>
      <w:r w:rsidRPr="00432523">
        <w:t>Изменения на политической карте мира после Второй мировой войны. Отношения между державами-победительницами. Формирование биполяр-ного мира. Начало «холодной войны».</w:t>
      </w:r>
    </w:p>
    <w:p w:rsidR="00B4147A" w:rsidRPr="00432523" w:rsidRDefault="00B4147A" w:rsidP="00106BA3">
      <w:pPr>
        <w:shd w:val="clear" w:color="auto" w:fill="FFFFFF"/>
        <w:ind w:firstLine="680"/>
        <w:jc w:val="both"/>
      </w:pPr>
      <w:r w:rsidRPr="00432523">
        <w:t>Новые явления в экономике и социальной жизни послевоенного мира. Научно-техническая революция второй половины XX в. Переход от индустриального общества к постиндустриальному, информационному обществу. Эволюция социальной структуры общества.</w:t>
      </w:r>
    </w:p>
    <w:p w:rsidR="00B4147A" w:rsidRPr="00432523" w:rsidRDefault="00B4147A" w:rsidP="00106BA3">
      <w:pPr>
        <w:shd w:val="clear" w:color="auto" w:fill="FFFFFF"/>
        <w:ind w:firstLine="680"/>
        <w:jc w:val="both"/>
      </w:pPr>
      <w:r w:rsidRPr="00432523">
        <w:t>Соединённые Штаты Америки во второй половине ХХ — начале XXI в. Путь к лидерству. Политическое развитие: демократы и республиканцы у власти, президенты США. Социальные движения, борьба против расовой дискриминации. Внешняя политика.</w:t>
      </w:r>
    </w:p>
    <w:p w:rsidR="00B4147A" w:rsidRPr="00432523" w:rsidRDefault="00B4147A" w:rsidP="00106BA3">
      <w:pPr>
        <w:shd w:val="clear" w:color="auto" w:fill="FFFFFF"/>
        <w:ind w:firstLine="680"/>
        <w:jc w:val="both"/>
      </w:pPr>
      <w:r w:rsidRPr="00432523">
        <w:t>Страны Западной Европы во второй половине XX — начале XXI в. Экономическое развитие, «государство благосостояния». Внутренняя и внешняя политика консерваторов и социалистов. Политические лидеры. Социальные выступления. Эволюция католической церкви. Установление демократических режимов в 1970-е гг. в Португалии, Испании, Греции. Европейская интеграция: цели, этапы, результаты.</w:t>
      </w:r>
    </w:p>
    <w:p w:rsidR="00B4147A" w:rsidRPr="00432523" w:rsidRDefault="00B4147A" w:rsidP="00106BA3">
      <w:pPr>
        <w:shd w:val="clear" w:color="auto" w:fill="FFFFFF"/>
        <w:ind w:firstLine="680"/>
        <w:jc w:val="both"/>
      </w:pPr>
      <w:r w:rsidRPr="00432523">
        <w:t>Страны Восточной Европы во второй половине ХХ — начале XXI в. Революции середины 1940-х гг. Социалистический эксперимент: достижения и противоречия. События конца 1980-х — начала 1990-х гг., падение коммунистических режимов. Политические и экономические преобразования 1990-х гг. Социальные отношения. Внешнеполитические позиции восточноевропейских государств. Проблемы интеграции в единой Европе.</w:t>
      </w:r>
    </w:p>
    <w:p w:rsidR="00B4147A" w:rsidRPr="00432523" w:rsidRDefault="00B4147A" w:rsidP="00106BA3">
      <w:pPr>
        <w:shd w:val="clear" w:color="auto" w:fill="FFFFFF"/>
        <w:ind w:firstLine="680"/>
        <w:jc w:val="both"/>
      </w:pPr>
      <w:r w:rsidRPr="00432523">
        <w:t>Страны Азии и Африки во второй половине XX — начале XXI в. Япония: от поражения к лидерству; научно-технический прогресс и традиции; внешняя политика. Освобождение стран Азии и Африки и крушение колониальной системы во второй половине ХХ в.: этапы, основные движущие силы и лидеры освободительной борьбы. Проблемы модернизации и выбор путей развития (Китай, Индия, «новые индустриальные страны», страны Юго-Западной Азии и Северной Африки). Место государств Азии и Африки в современном мире.</w:t>
      </w:r>
    </w:p>
    <w:p w:rsidR="00B4147A" w:rsidRPr="00432523" w:rsidRDefault="00B4147A" w:rsidP="00106BA3">
      <w:pPr>
        <w:shd w:val="clear" w:color="auto" w:fill="FFFFFF"/>
        <w:ind w:firstLine="680"/>
        <w:jc w:val="both"/>
      </w:pPr>
      <w:r w:rsidRPr="00432523">
        <w:t>Страны Латинской Америки во второй половине ХХ — начале XXI в. Экономические отношения (неравномерность развития стран региона, проблемы модернизации). Политические режимы: демократия и диктатура. Реформизм и революции как пути преодоления социально-экономических противоречий. Роль лидеров и народных масс в Новейшей истории региона.</w:t>
      </w:r>
    </w:p>
    <w:p w:rsidR="00B4147A" w:rsidRPr="00432523" w:rsidRDefault="00B4147A" w:rsidP="00106BA3">
      <w:pPr>
        <w:shd w:val="clear" w:color="auto" w:fill="FFFFFF"/>
        <w:ind w:firstLine="680"/>
        <w:jc w:val="both"/>
      </w:pPr>
      <w:r w:rsidRPr="00432523">
        <w:t xml:space="preserve">Культура зарубежных стран во второй половине XX — начале XXI в. Новый виток научно-технического прогресса. Информационная революция. Развитие средств коммуникации и массовой информации. Изменения в образе жизни людей. Многообразие </w:t>
      </w:r>
      <w:r w:rsidRPr="00432523">
        <w:lastRenderedPageBreak/>
        <w:t>стилей и течений в художественной культуре второй половины XX — начала XXI в. Массовая культура. Расширение контактов и взаимовлияний в мировой культуре.</w:t>
      </w:r>
    </w:p>
    <w:p w:rsidR="00B4147A" w:rsidRPr="00432523" w:rsidRDefault="00B4147A" w:rsidP="00106BA3">
      <w:pPr>
        <w:shd w:val="clear" w:color="auto" w:fill="FFFFFF"/>
        <w:ind w:firstLine="680"/>
        <w:jc w:val="both"/>
      </w:pPr>
      <w:r w:rsidRPr="00432523">
        <w:t>Международные отношения во второй половине ХХ — начале XXI в. Расстановка сил в Европе и мире в первые послевоенные годы. «Холодная война», гонка вооружений, региональные конфликты. Движение за мир и разоружение. Хельсинкский процесс. Новое политическое мышление в международных отношениях. Изменение ситуации в Европе и мире в конце 1980-х — начале 1990-х гг. Распад биполярной системы. ООН, её роль в современном мире.</w:t>
      </w:r>
    </w:p>
    <w:p w:rsidR="00B4147A" w:rsidRPr="00432523" w:rsidRDefault="00B4147A" w:rsidP="00106BA3">
      <w:pPr>
        <w:shd w:val="clear" w:color="auto" w:fill="FFFFFF"/>
        <w:ind w:firstLine="680"/>
        <w:jc w:val="both"/>
      </w:pPr>
      <w:r w:rsidRPr="00432523">
        <w:t>Основное содержание и противоречия современной эпохи. Глобальные проблемы человечества. Мировое сообщество в начале XXI в.</w:t>
      </w:r>
    </w:p>
    <w:p w:rsidR="00DF3E0E" w:rsidRPr="00DF3E0E" w:rsidRDefault="00DF3E0E" w:rsidP="00DF3E0E">
      <w:pPr>
        <w:ind w:firstLine="680"/>
        <w:jc w:val="center"/>
        <w:rPr>
          <w:b/>
          <w:bCs/>
          <w:sz w:val="28"/>
          <w:szCs w:val="28"/>
        </w:rPr>
      </w:pPr>
      <w:r w:rsidRPr="00DF3E0E">
        <w:rPr>
          <w:b/>
          <w:bCs/>
          <w:sz w:val="28"/>
          <w:szCs w:val="28"/>
        </w:rPr>
        <w:t>Требования к уровню подготовки выпускников основной школы по предмету  по истории</w:t>
      </w:r>
    </w:p>
    <w:p w:rsidR="00B36EF4" w:rsidRPr="00DF3E0E" w:rsidRDefault="00B36EF4" w:rsidP="00106BA3">
      <w:pPr>
        <w:ind w:firstLine="680"/>
        <w:jc w:val="both"/>
        <w:rPr>
          <w:b/>
          <w:bCs/>
          <w:i/>
          <w:iCs/>
        </w:rPr>
      </w:pPr>
      <w:r w:rsidRPr="00DF3E0E">
        <w:rPr>
          <w:b/>
          <w:bCs/>
          <w:i/>
          <w:iCs/>
        </w:rPr>
        <w:t>В результате изучения истории ученик должен</w:t>
      </w:r>
    </w:p>
    <w:p w:rsidR="00B36EF4" w:rsidRPr="00432523" w:rsidRDefault="00B36EF4" w:rsidP="00106BA3">
      <w:pPr>
        <w:ind w:firstLine="680"/>
        <w:jc w:val="both"/>
        <w:rPr>
          <w:b/>
        </w:rPr>
      </w:pPr>
      <w:r w:rsidRPr="00432523">
        <w:rPr>
          <w:b/>
        </w:rPr>
        <w:t>знать</w:t>
      </w:r>
    </w:p>
    <w:p w:rsidR="00B36EF4" w:rsidRPr="00432523" w:rsidRDefault="00B36EF4" w:rsidP="001712AB">
      <w:pPr>
        <w:numPr>
          <w:ilvl w:val="0"/>
          <w:numId w:val="7"/>
        </w:numPr>
        <w:ind w:firstLine="680"/>
        <w:jc w:val="both"/>
      </w:pPr>
      <w:r w:rsidRPr="00432523">
        <w:t>основные виды исторических источников;</w:t>
      </w:r>
    </w:p>
    <w:p w:rsidR="00B36EF4" w:rsidRPr="00432523" w:rsidRDefault="00B36EF4" w:rsidP="001712AB">
      <w:pPr>
        <w:numPr>
          <w:ilvl w:val="0"/>
          <w:numId w:val="7"/>
        </w:numPr>
        <w:ind w:firstLine="680"/>
        <w:jc w:val="both"/>
      </w:pPr>
      <w:r w:rsidRPr="00432523">
        <w:t>основные этапы и ключевые события истории России и мира с древности до наших дней; выдающихся деятелей отечественной и всеобщей истории;</w:t>
      </w:r>
    </w:p>
    <w:p w:rsidR="00B36EF4" w:rsidRPr="00432523" w:rsidRDefault="00B36EF4" w:rsidP="001712AB">
      <w:pPr>
        <w:numPr>
          <w:ilvl w:val="0"/>
          <w:numId w:val="7"/>
        </w:numPr>
        <w:ind w:firstLine="680"/>
        <w:jc w:val="both"/>
      </w:pPr>
      <w:r w:rsidRPr="00432523">
        <w:t>важнейшие достижения культуры и системы ценностей, сформировавшиеся в ходе исторического развития;</w:t>
      </w:r>
    </w:p>
    <w:p w:rsidR="00B36EF4" w:rsidRPr="00432523" w:rsidRDefault="00B36EF4" w:rsidP="00106BA3">
      <w:pPr>
        <w:ind w:firstLine="680"/>
        <w:jc w:val="both"/>
      </w:pPr>
      <w:r w:rsidRPr="00432523">
        <w:rPr>
          <w:b/>
          <w:bCs/>
        </w:rPr>
        <w:t>уметь</w:t>
      </w:r>
    </w:p>
    <w:p w:rsidR="00B36EF4" w:rsidRPr="00432523" w:rsidRDefault="00B36EF4" w:rsidP="001712AB">
      <w:pPr>
        <w:numPr>
          <w:ilvl w:val="0"/>
          <w:numId w:val="7"/>
        </w:numPr>
        <w:ind w:firstLine="680"/>
        <w:jc w:val="both"/>
      </w:pPr>
      <w:r w:rsidRPr="00432523">
        <w:t>работать с хронологией (соотносить даты событий отечественной и всеобщей истории с веком; определять последовательность и длительность важнейших событий отечественной и всеобщей истории);</w:t>
      </w:r>
    </w:p>
    <w:p w:rsidR="00B36EF4" w:rsidRPr="00432523" w:rsidRDefault="00B36EF4" w:rsidP="001712AB">
      <w:pPr>
        <w:numPr>
          <w:ilvl w:val="0"/>
          <w:numId w:val="7"/>
        </w:numPr>
        <w:ind w:firstLine="680"/>
        <w:jc w:val="both"/>
      </w:pPr>
      <w:r w:rsidRPr="00432523">
        <w:t xml:space="preserve">работать с историческим источником (отвечать на вопросы и решать поставленные учебные задачи, опираясь на текст исторического документа; использовать факты, содержащиеся в источниках, в рассказе об исторических  событиях; сравнивать свидетельства разных источников); </w:t>
      </w:r>
    </w:p>
    <w:p w:rsidR="00B36EF4" w:rsidRPr="00432523" w:rsidRDefault="00B36EF4" w:rsidP="001712AB">
      <w:pPr>
        <w:numPr>
          <w:ilvl w:val="0"/>
          <w:numId w:val="7"/>
        </w:numPr>
        <w:ind w:firstLine="680"/>
        <w:jc w:val="both"/>
      </w:pPr>
      <w:r w:rsidRPr="00432523">
        <w:t>работать с исторической картой (показывать на картах России и мира территории расселения народов, границы государств, города, места значительных исторических событий);</w:t>
      </w:r>
    </w:p>
    <w:p w:rsidR="00B36EF4" w:rsidRPr="00432523" w:rsidRDefault="00B36EF4" w:rsidP="001712AB">
      <w:pPr>
        <w:numPr>
          <w:ilvl w:val="0"/>
          <w:numId w:val="7"/>
        </w:numPr>
        <w:ind w:firstLine="680"/>
        <w:jc w:val="both"/>
      </w:pPr>
      <w:r w:rsidRPr="00432523">
        <w:t xml:space="preserve">описывать исторические события и памятники культуры (рассказывать о важнейших исторических событиях и их участниках, показывая знание необходимых  фактов, дат, терминов; давать описание исторических событий и памятников культуры на основе текста и иллюстративного материала учебника, фрагментов исторических источников; использовать приобретенные знания при написании творческих работ, отчетов об экскурсиях, рефератов, сочинений); </w:t>
      </w:r>
    </w:p>
    <w:p w:rsidR="00B36EF4" w:rsidRPr="00432523" w:rsidRDefault="00B36EF4" w:rsidP="001712AB">
      <w:pPr>
        <w:numPr>
          <w:ilvl w:val="0"/>
          <w:numId w:val="7"/>
        </w:numPr>
        <w:ind w:firstLine="680"/>
        <w:jc w:val="both"/>
      </w:pPr>
      <w:r w:rsidRPr="00432523">
        <w:t xml:space="preserve">анализировать, объяснять, оценивать исторические факты и явления (соотносить общие исторические процессы и отдельные факты; выявлять существенные черты исторических процессов, явлений и событий; группировать исторические явления и события по заданному признаку; объяснять смысл основных исторических понятий и терминов, выявлять общность и различия сравниваемых исторических событий и явлений; определять на основе учебного материала причины и следствия важнейших исторических событий); </w:t>
      </w:r>
    </w:p>
    <w:p w:rsidR="00B36EF4" w:rsidRPr="00432523" w:rsidRDefault="00B36EF4" w:rsidP="001712AB">
      <w:pPr>
        <w:numPr>
          <w:ilvl w:val="0"/>
          <w:numId w:val="7"/>
        </w:numPr>
        <w:ind w:firstLine="680"/>
        <w:jc w:val="both"/>
      </w:pPr>
      <w:r w:rsidRPr="00432523">
        <w:t>объяснять свое отношение к наиболее значительным событиям и личностям истории России и всеобщей истории, достижениям отечественной и мировой культуры;</w:t>
      </w:r>
    </w:p>
    <w:p w:rsidR="00B36EF4" w:rsidRPr="00432523" w:rsidRDefault="00B36EF4" w:rsidP="00106BA3">
      <w:pPr>
        <w:ind w:left="567" w:firstLine="680"/>
        <w:jc w:val="both"/>
        <w:rPr>
          <w:b/>
          <w:bCs/>
        </w:rPr>
      </w:pPr>
      <w:r w:rsidRPr="00432523">
        <w:rPr>
          <w:b/>
          <w:bCs/>
        </w:rPr>
        <w:t>использовать приобретенные знания и умения в практической деятельности и повседневной жизни для:</w:t>
      </w:r>
    </w:p>
    <w:p w:rsidR="00B36EF4" w:rsidRPr="00432523" w:rsidRDefault="00B36EF4" w:rsidP="001712AB">
      <w:pPr>
        <w:numPr>
          <w:ilvl w:val="0"/>
          <w:numId w:val="7"/>
        </w:numPr>
        <w:ind w:firstLine="680"/>
        <w:jc w:val="both"/>
      </w:pPr>
      <w:r w:rsidRPr="00432523">
        <w:t>понимать особенности современной жизни, сравнивая события и явления прошлого и настоящего;</w:t>
      </w:r>
    </w:p>
    <w:p w:rsidR="00B36EF4" w:rsidRPr="00432523" w:rsidRDefault="00B36EF4" w:rsidP="001712AB">
      <w:pPr>
        <w:numPr>
          <w:ilvl w:val="0"/>
          <w:numId w:val="7"/>
        </w:numPr>
        <w:ind w:firstLine="680"/>
        <w:jc w:val="both"/>
      </w:pPr>
      <w:r w:rsidRPr="00432523">
        <w:t>анализировать причины текущих событий в России и мире;</w:t>
      </w:r>
    </w:p>
    <w:p w:rsidR="00B36EF4" w:rsidRPr="00432523" w:rsidRDefault="00B36EF4" w:rsidP="001712AB">
      <w:pPr>
        <w:numPr>
          <w:ilvl w:val="0"/>
          <w:numId w:val="7"/>
        </w:numPr>
        <w:ind w:firstLine="680"/>
        <w:jc w:val="both"/>
      </w:pPr>
      <w:r w:rsidRPr="00432523">
        <w:lastRenderedPageBreak/>
        <w:t>высказывать свое отношение к современным событиям и явлениям, опираясь на представления об историческом опыте человечества;</w:t>
      </w:r>
    </w:p>
    <w:p w:rsidR="00B36EF4" w:rsidRPr="00432523" w:rsidRDefault="00B36EF4" w:rsidP="001712AB">
      <w:pPr>
        <w:numPr>
          <w:ilvl w:val="0"/>
          <w:numId w:val="7"/>
        </w:numPr>
        <w:ind w:firstLine="680"/>
        <w:jc w:val="both"/>
      </w:pPr>
      <w:r w:rsidRPr="00432523">
        <w:t>использовать знания об историческом пути и традициях народов России и мира в общении с людьми другой культуры, национальной и религиозной принадлежности.</w:t>
      </w:r>
    </w:p>
    <w:p w:rsidR="00B36EF4" w:rsidRPr="00432523" w:rsidRDefault="00B36EF4" w:rsidP="00106BA3">
      <w:pPr>
        <w:ind w:firstLine="680"/>
        <w:jc w:val="both"/>
      </w:pPr>
    </w:p>
    <w:p w:rsidR="008665E3" w:rsidRPr="00A127BE" w:rsidRDefault="00DF3E0E" w:rsidP="00A127BE">
      <w:pPr>
        <w:ind w:firstLine="680"/>
        <w:jc w:val="center"/>
        <w:rPr>
          <w:b/>
          <w:sz w:val="28"/>
          <w:szCs w:val="28"/>
        </w:rPr>
      </w:pPr>
      <w:r w:rsidRPr="00A127BE">
        <w:rPr>
          <w:b/>
          <w:bCs/>
          <w:sz w:val="28"/>
          <w:szCs w:val="28"/>
        </w:rPr>
        <w:t>Критерии оценивания учебной деятельности обучающихся основной школы</w:t>
      </w:r>
      <w:r w:rsidR="00A127BE" w:rsidRPr="00A127BE">
        <w:rPr>
          <w:b/>
          <w:bCs/>
          <w:sz w:val="28"/>
          <w:szCs w:val="28"/>
        </w:rPr>
        <w:t xml:space="preserve"> по истории</w:t>
      </w:r>
    </w:p>
    <w:p w:rsidR="008665E3" w:rsidRPr="008665E3" w:rsidRDefault="008665E3" w:rsidP="00106BA3">
      <w:pPr>
        <w:ind w:left="284" w:firstLine="680"/>
        <w:jc w:val="both"/>
        <w:rPr>
          <w:rFonts w:ascii="Verdana" w:hAnsi="Verdana"/>
          <w:b/>
          <w:bCs/>
          <w:sz w:val="17"/>
          <w:szCs w:val="17"/>
        </w:rPr>
      </w:pPr>
    </w:p>
    <w:p w:rsidR="00A127BE" w:rsidRDefault="00A127BE" w:rsidP="00106BA3">
      <w:pPr>
        <w:ind w:left="284" w:firstLine="680"/>
        <w:jc w:val="both"/>
        <w:rPr>
          <w:b/>
          <w:bCs/>
        </w:rPr>
      </w:pPr>
      <w:r>
        <w:rPr>
          <w:b/>
          <w:bCs/>
        </w:rPr>
        <w:t>Устный ответ.</w:t>
      </w:r>
    </w:p>
    <w:p w:rsidR="008665E3" w:rsidRPr="008665E3" w:rsidRDefault="008665E3" w:rsidP="00106BA3">
      <w:pPr>
        <w:ind w:left="284" w:firstLine="680"/>
        <w:jc w:val="both"/>
      </w:pPr>
      <w:r w:rsidRPr="008665E3">
        <w:rPr>
          <w:b/>
          <w:bCs/>
        </w:rPr>
        <w:t>Оценка «5»</w:t>
      </w:r>
      <w:r w:rsidRPr="008665E3">
        <w:rPr>
          <w:b/>
        </w:rPr>
        <w:t xml:space="preserve"> ставится, если ученик:</w:t>
      </w:r>
    </w:p>
    <w:p w:rsidR="008665E3" w:rsidRPr="008665E3" w:rsidRDefault="008665E3" w:rsidP="00106BA3">
      <w:pPr>
        <w:ind w:left="284" w:firstLine="680"/>
        <w:jc w:val="both"/>
      </w:pPr>
      <w:r w:rsidRPr="008665E3">
        <w:t xml:space="preserve">1. Показывает глубокое и полное знание и понимание всего объема программного материала; полное понимание сущности рассматриваемых понятий, явлений и закономерностей, теорий, взаимосвязей. </w:t>
      </w:r>
    </w:p>
    <w:p w:rsidR="008665E3" w:rsidRPr="008665E3" w:rsidRDefault="008665E3" w:rsidP="00106BA3">
      <w:pPr>
        <w:ind w:left="284" w:firstLine="680"/>
        <w:jc w:val="both"/>
      </w:pPr>
      <w:r w:rsidRPr="008665E3">
        <w:t xml:space="preserve">2. Умеет составить полный и правильный ответ на основе изученного материала; выделять главные положения, самостоятельно подтверждать ответ конкретными примерами, фактами; самостоятельно и аргументировано делать анализ, обобщать, выводы. Устанавливает межпредметные (на основе ранее приобретенных знаний) и внутрипредметные связи, творчески применяет полученные знания в незнакомой ситуации. Последовательно, четко, связно, обоснованно и безошибочно излагает учебный материал: дает ответ в логической последовательности с использованием принятой терминологии; делает собственные выводы; формирует точное определение и истолкование основных понятий; при ответе не повторяет дословно текст учебника; излагает материал литературным языком; правильно и обстоятельно отвечает на дополнительные вопросы учителя. Самостоятельно и рационально использует наглядные пособия, справочные материалы, учебник, дополнительную литературу, первоисточники. </w:t>
      </w:r>
    </w:p>
    <w:p w:rsidR="008665E3" w:rsidRPr="008665E3" w:rsidRDefault="008665E3" w:rsidP="00106BA3">
      <w:pPr>
        <w:ind w:left="284" w:firstLine="680"/>
        <w:jc w:val="both"/>
      </w:pPr>
      <w:r w:rsidRPr="008665E3">
        <w:t xml:space="preserve">3. Самостоятельно, уверенно и безошибочно применяет полученные знания в решении проблем на творческом уровне; допускает не более одного недочета, который легко исправляет по требованию учителя. </w:t>
      </w:r>
    </w:p>
    <w:p w:rsidR="008665E3" w:rsidRPr="008665E3" w:rsidRDefault="008665E3" w:rsidP="00106BA3">
      <w:pPr>
        <w:ind w:left="284" w:firstLine="680"/>
        <w:jc w:val="both"/>
        <w:rPr>
          <w:b/>
        </w:rPr>
      </w:pPr>
      <w:r w:rsidRPr="008665E3">
        <w:rPr>
          <w:b/>
          <w:bCs/>
        </w:rPr>
        <w:t>Оценка «4»</w:t>
      </w:r>
      <w:r w:rsidRPr="008665E3">
        <w:rPr>
          <w:b/>
        </w:rPr>
        <w:t xml:space="preserve"> ставится, если ученик: </w:t>
      </w:r>
    </w:p>
    <w:p w:rsidR="008665E3" w:rsidRPr="008665E3" w:rsidRDefault="008665E3" w:rsidP="00106BA3">
      <w:pPr>
        <w:ind w:left="284" w:firstLine="680"/>
        <w:jc w:val="both"/>
      </w:pPr>
      <w:r w:rsidRPr="008665E3">
        <w:t xml:space="preserve">1. Показывает знания всего изученного программного материала. Дает полный и правильный ответ на основе изученных теорий; допускает незначительные ошибки и недочеты при воспроизведении изученного материала, определения понятий, неточности при использовании научных терминов или в выводах и обобщениях; материал излагает в определенной логической последовательности, при этом до-пускает одну негрубую ошибку или не более двух недочетов и может их исправить самостоятельно при требовании или при небольшой помощи преподавателя; в основном усвоил учебный материал; подтверждает ответ конкретными примерами; правильно отвечает на дополнительные вопросы учителя. </w:t>
      </w:r>
    </w:p>
    <w:p w:rsidR="008665E3" w:rsidRPr="008665E3" w:rsidRDefault="008665E3" w:rsidP="00106BA3">
      <w:pPr>
        <w:ind w:left="284" w:firstLine="680"/>
        <w:jc w:val="both"/>
      </w:pPr>
      <w:r w:rsidRPr="008665E3">
        <w:t xml:space="preserve">2. Умеет самостоятельно выделять главные положения в изученном материале; на основании фактов и примеров обобщать, делать выводы, устанавливать внутри-предметные связи. Применяет полученные знания на практике в видоизмененной ситуации, соблюдает основные правила культуры устной и письменной речи, использует научные термины. </w:t>
      </w:r>
    </w:p>
    <w:p w:rsidR="008665E3" w:rsidRPr="008665E3" w:rsidRDefault="008665E3" w:rsidP="00106BA3">
      <w:pPr>
        <w:ind w:left="284" w:firstLine="680"/>
        <w:jc w:val="both"/>
      </w:pPr>
      <w:r w:rsidRPr="008665E3">
        <w:t xml:space="preserve">3. Не обладает достаточным навыком работы со справочной литературой, учебником, первоисточниками (правильно ориентируется, но работает медленно). Допускает негрубые нарушения правил оформления письменных работ. </w:t>
      </w:r>
    </w:p>
    <w:p w:rsidR="008665E3" w:rsidRPr="008665E3" w:rsidRDefault="008665E3" w:rsidP="00106BA3">
      <w:pPr>
        <w:ind w:left="284" w:firstLine="680"/>
        <w:jc w:val="both"/>
      </w:pPr>
      <w:r w:rsidRPr="008665E3">
        <w:rPr>
          <w:b/>
          <w:bCs/>
        </w:rPr>
        <w:t>Оценка «3»</w:t>
      </w:r>
      <w:r w:rsidRPr="008665E3">
        <w:t xml:space="preserve"> ставится, если ученик: </w:t>
      </w:r>
    </w:p>
    <w:p w:rsidR="008665E3" w:rsidRPr="008665E3" w:rsidRDefault="008665E3" w:rsidP="00106BA3">
      <w:pPr>
        <w:ind w:left="284" w:firstLine="680"/>
        <w:jc w:val="both"/>
      </w:pPr>
      <w:r w:rsidRPr="008665E3">
        <w:t xml:space="preserve">1. Усвоил основное содержание учебного материала, имеет пробелы в усвоении материала, не препятствующие дальнейшему усвоению программного материала; материал излагает несистематизированно, фрагментарно, не всегда последовательно. </w:t>
      </w:r>
    </w:p>
    <w:p w:rsidR="008665E3" w:rsidRPr="008665E3" w:rsidRDefault="008665E3" w:rsidP="00106BA3">
      <w:pPr>
        <w:ind w:left="284" w:firstLine="680"/>
        <w:jc w:val="both"/>
      </w:pPr>
      <w:r w:rsidRPr="008665E3">
        <w:lastRenderedPageBreak/>
        <w:t>2. Показывает недостаточную</w:t>
      </w:r>
      <w:r w:rsidR="00FC20B1">
        <w:t xml:space="preserve"> </w:t>
      </w:r>
      <w:r w:rsidRPr="008665E3">
        <w:t xml:space="preserve">сформированность отдельных знаний и умений; выводы и обобщения аргументирует слабо, допускает в них ошибки. </w:t>
      </w:r>
    </w:p>
    <w:p w:rsidR="008665E3" w:rsidRPr="008665E3" w:rsidRDefault="008665E3" w:rsidP="00106BA3">
      <w:pPr>
        <w:ind w:left="284" w:firstLine="680"/>
        <w:jc w:val="both"/>
      </w:pPr>
      <w:r w:rsidRPr="008665E3">
        <w:t xml:space="preserve">3. Допустил ошибки и неточности в использовании научной терминологии, определения понятий дал недостаточно четкие; не использовал в качестве доказательства выводы и обобщения из наблюдений, фактов или допустил ошибки при их изложении. </w:t>
      </w:r>
    </w:p>
    <w:p w:rsidR="008665E3" w:rsidRPr="008665E3" w:rsidRDefault="008665E3" w:rsidP="00106BA3">
      <w:pPr>
        <w:ind w:left="284" w:firstLine="680"/>
        <w:jc w:val="both"/>
      </w:pPr>
      <w:r w:rsidRPr="008665E3">
        <w:t xml:space="preserve">4. Испытывает затруднения в применении знаний, при объяснении конкретных явлений на основе теорий, или в подтверждении конкретных примеров практического применения теорий. </w:t>
      </w:r>
    </w:p>
    <w:p w:rsidR="008665E3" w:rsidRPr="008665E3" w:rsidRDefault="008665E3" w:rsidP="00106BA3">
      <w:pPr>
        <w:ind w:left="284" w:firstLine="680"/>
        <w:jc w:val="both"/>
      </w:pPr>
      <w:r w:rsidRPr="008665E3">
        <w:t xml:space="preserve">5. Отвечает неполно на вопросы учителя (упуская и основное), или воспроизводит содержание текста учебника, но недостаточно понимает отдельные положения, имеющие важное значение в этом тексте. </w:t>
      </w:r>
    </w:p>
    <w:p w:rsidR="008665E3" w:rsidRPr="008665E3" w:rsidRDefault="008665E3" w:rsidP="00106BA3">
      <w:pPr>
        <w:ind w:left="284" w:firstLine="680"/>
        <w:jc w:val="both"/>
      </w:pPr>
      <w:r w:rsidRPr="008665E3">
        <w:t xml:space="preserve">6. Обнаруживает недостаточное понимание отдельных положений при воспроизведении текста учебника (записей, первоисточников) или отвечает неполно на вопросы учителя, допуская одну - две грубые ошибки. </w:t>
      </w:r>
    </w:p>
    <w:p w:rsidR="008665E3" w:rsidRPr="008665E3" w:rsidRDefault="008665E3" w:rsidP="00106BA3">
      <w:pPr>
        <w:ind w:left="284" w:firstLine="680"/>
        <w:jc w:val="both"/>
      </w:pPr>
      <w:r w:rsidRPr="008665E3">
        <w:rPr>
          <w:b/>
          <w:bCs/>
        </w:rPr>
        <w:t>Оценка «2»</w:t>
      </w:r>
      <w:r w:rsidRPr="008665E3">
        <w:t xml:space="preserve"> ставится, если ученик: </w:t>
      </w:r>
    </w:p>
    <w:p w:rsidR="008665E3" w:rsidRPr="008665E3" w:rsidRDefault="008665E3" w:rsidP="00106BA3">
      <w:pPr>
        <w:ind w:left="284" w:firstLine="680"/>
        <w:jc w:val="both"/>
      </w:pPr>
      <w:r w:rsidRPr="008665E3">
        <w:t xml:space="preserve">1. Не усвоил и не раскрыл основное содержание материала; не делает выводов и обобщений. </w:t>
      </w:r>
    </w:p>
    <w:p w:rsidR="008665E3" w:rsidRPr="008665E3" w:rsidRDefault="008665E3" w:rsidP="00106BA3">
      <w:pPr>
        <w:ind w:left="284" w:firstLine="680"/>
        <w:jc w:val="both"/>
      </w:pPr>
      <w:r w:rsidRPr="008665E3">
        <w:t xml:space="preserve">2. Не знает и не понимает значительную или основную часть программного мате-риала в пределах поставленных вопросов или имеет слабо сформированные и неполные знания и не умеет применять их к решению конкретных вопросов. </w:t>
      </w:r>
    </w:p>
    <w:p w:rsidR="008665E3" w:rsidRPr="008665E3" w:rsidRDefault="008665E3" w:rsidP="00106BA3">
      <w:pPr>
        <w:ind w:left="284" w:firstLine="680"/>
        <w:jc w:val="both"/>
      </w:pPr>
      <w:r w:rsidRPr="008665E3">
        <w:t xml:space="preserve">3. При ответе (на один вопрос) допускает более двух грубых ошибок, которые не может исправить даже при помощи учителя. </w:t>
      </w:r>
    </w:p>
    <w:p w:rsidR="008665E3" w:rsidRPr="008665E3" w:rsidRDefault="008665E3" w:rsidP="00106BA3">
      <w:pPr>
        <w:ind w:left="284" w:firstLine="680"/>
        <w:jc w:val="both"/>
      </w:pPr>
      <w:r w:rsidRPr="008665E3">
        <w:t xml:space="preserve">4. Не может ответить ни на один их поставленных вопросов. </w:t>
      </w:r>
    </w:p>
    <w:p w:rsidR="008665E3" w:rsidRPr="008665E3" w:rsidRDefault="008665E3" w:rsidP="00106BA3">
      <w:pPr>
        <w:ind w:left="284" w:firstLine="680"/>
        <w:jc w:val="both"/>
      </w:pPr>
      <w:r w:rsidRPr="008665E3">
        <w:t>5. Полностью не усвоил материал.</w:t>
      </w:r>
    </w:p>
    <w:p w:rsidR="008665E3" w:rsidRPr="008665E3" w:rsidRDefault="008665E3" w:rsidP="00106BA3">
      <w:pPr>
        <w:ind w:left="284" w:firstLine="680"/>
        <w:jc w:val="both"/>
      </w:pPr>
      <w:r w:rsidRPr="008665E3">
        <w:rPr>
          <w:b/>
          <w:bCs/>
        </w:rPr>
        <w:t>Оценка «1</w:t>
      </w:r>
      <w:r w:rsidRPr="008665E3">
        <w:t>» ставится, если ученик:</w:t>
      </w:r>
    </w:p>
    <w:p w:rsidR="008665E3" w:rsidRPr="008665E3" w:rsidRDefault="008665E3" w:rsidP="00106BA3">
      <w:pPr>
        <w:ind w:left="284" w:firstLine="680"/>
        <w:jc w:val="both"/>
      </w:pPr>
      <w:r w:rsidRPr="008665E3">
        <w:t>1. Отказался  ответить по теме при неуважительной причине или при полном незнании основных положений темы.</w:t>
      </w:r>
    </w:p>
    <w:p w:rsidR="008665E3" w:rsidRPr="008665E3" w:rsidRDefault="008665E3" w:rsidP="00106BA3">
      <w:pPr>
        <w:ind w:left="900" w:firstLine="680"/>
        <w:jc w:val="both"/>
      </w:pPr>
    </w:p>
    <w:p w:rsidR="00B4147A" w:rsidRPr="00A127BE" w:rsidRDefault="000C4F8F" w:rsidP="00106BA3">
      <w:pPr>
        <w:ind w:firstLine="680"/>
        <w:jc w:val="both"/>
        <w:rPr>
          <w:b/>
          <w:sz w:val="28"/>
          <w:szCs w:val="28"/>
        </w:rPr>
      </w:pPr>
      <w:r w:rsidRPr="00A127BE">
        <w:rPr>
          <w:b/>
          <w:sz w:val="28"/>
          <w:szCs w:val="28"/>
        </w:rPr>
        <w:t>2.</w:t>
      </w:r>
      <w:r w:rsidR="00A127BE">
        <w:rPr>
          <w:b/>
          <w:sz w:val="28"/>
          <w:szCs w:val="28"/>
        </w:rPr>
        <w:t>1.</w:t>
      </w:r>
      <w:r w:rsidRPr="00A127BE">
        <w:rPr>
          <w:b/>
          <w:sz w:val="28"/>
          <w:szCs w:val="28"/>
        </w:rPr>
        <w:t>5.</w:t>
      </w:r>
      <w:r w:rsidR="00B4147A" w:rsidRPr="00A127BE">
        <w:rPr>
          <w:b/>
          <w:sz w:val="28"/>
          <w:szCs w:val="28"/>
        </w:rPr>
        <w:t>Обществознание</w:t>
      </w:r>
    </w:p>
    <w:p w:rsidR="00740AC8" w:rsidRPr="00A127BE" w:rsidRDefault="00740AC8" w:rsidP="00106BA3">
      <w:pPr>
        <w:ind w:left="147" w:right="147" w:firstLine="680"/>
        <w:jc w:val="both"/>
        <w:rPr>
          <w:color w:val="000000"/>
          <w:sz w:val="28"/>
          <w:szCs w:val="28"/>
        </w:rPr>
      </w:pPr>
      <w:r w:rsidRPr="00A127BE">
        <w:rPr>
          <w:color w:val="000000"/>
          <w:sz w:val="28"/>
          <w:szCs w:val="28"/>
        </w:rPr>
        <w:t>Изучение обществознания (включая экономику и право) на ступени основного общего образования направлено на достижение следующих целей:</w:t>
      </w:r>
    </w:p>
    <w:p w:rsidR="00740AC8" w:rsidRPr="00A127BE" w:rsidRDefault="00740AC8" w:rsidP="00106BA3">
      <w:pPr>
        <w:ind w:left="147" w:right="147" w:firstLine="680"/>
        <w:jc w:val="both"/>
        <w:rPr>
          <w:color w:val="000000"/>
          <w:sz w:val="28"/>
          <w:szCs w:val="28"/>
        </w:rPr>
      </w:pPr>
      <w:r w:rsidRPr="00A127BE">
        <w:rPr>
          <w:color w:val="000000"/>
          <w:sz w:val="28"/>
          <w:szCs w:val="28"/>
        </w:rPr>
        <w:t>- развитие личности в ответственный период социального взросления человека (10-15 лет), ее познавательных интересов, критического мышления в процессе восприятия социальной (в том числе экономической и правовой) информации и определения собственной позиции; развитие нравственной и правовой культуры, экономического образа мышления, способности к самоопределению и самореализации;</w:t>
      </w:r>
    </w:p>
    <w:p w:rsidR="00740AC8" w:rsidRPr="00A127BE" w:rsidRDefault="00740AC8" w:rsidP="00106BA3">
      <w:pPr>
        <w:ind w:left="147" w:right="147" w:firstLine="680"/>
        <w:jc w:val="both"/>
        <w:rPr>
          <w:color w:val="000000"/>
          <w:sz w:val="28"/>
          <w:szCs w:val="28"/>
        </w:rPr>
      </w:pPr>
      <w:r w:rsidRPr="00A127BE">
        <w:rPr>
          <w:color w:val="000000"/>
          <w:sz w:val="28"/>
          <w:szCs w:val="28"/>
        </w:rPr>
        <w:t>- воспитание общероссийской идентичности, гражданской ответственности, уважения к социальным нормам; приверженности гуманистическим и демократическим ценностям, закрепленным в Конституции Российской Федерации;</w:t>
      </w:r>
    </w:p>
    <w:p w:rsidR="00740AC8" w:rsidRPr="00A127BE" w:rsidRDefault="00740AC8" w:rsidP="00106BA3">
      <w:pPr>
        <w:ind w:left="147" w:right="147" w:firstLine="680"/>
        <w:jc w:val="both"/>
        <w:rPr>
          <w:color w:val="000000"/>
          <w:sz w:val="28"/>
          <w:szCs w:val="28"/>
        </w:rPr>
      </w:pPr>
      <w:r w:rsidRPr="00A127BE">
        <w:rPr>
          <w:color w:val="000000"/>
          <w:sz w:val="28"/>
          <w:szCs w:val="28"/>
        </w:rPr>
        <w:t xml:space="preserve">- освоение на уровне функциональной грамотности системы знаний, необходимых для социальной адаптации: об обществе; основных социальных ролях; позитивно оцениваемых обществом качествах личности, позволяющих успешно взаимодействовать в социальной среде; сферах человеческой деятельности; способах регулирования </w:t>
      </w:r>
      <w:r w:rsidRPr="00A127BE">
        <w:rPr>
          <w:color w:val="000000"/>
          <w:sz w:val="28"/>
          <w:szCs w:val="28"/>
        </w:rPr>
        <w:lastRenderedPageBreak/>
        <w:t>общественных отношений; механизмах реализации и защиты прав человека и гражданина;</w:t>
      </w:r>
    </w:p>
    <w:p w:rsidR="00740AC8" w:rsidRPr="00A127BE" w:rsidRDefault="00740AC8" w:rsidP="00106BA3">
      <w:pPr>
        <w:ind w:left="147" w:right="147" w:firstLine="680"/>
        <w:jc w:val="both"/>
        <w:rPr>
          <w:color w:val="000000"/>
          <w:sz w:val="28"/>
          <w:szCs w:val="28"/>
        </w:rPr>
      </w:pPr>
      <w:r w:rsidRPr="00A127BE">
        <w:rPr>
          <w:color w:val="000000"/>
          <w:sz w:val="28"/>
          <w:szCs w:val="28"/>
        </w:rPr>
        <w:t>- овладение умениями познавательной, коммуникативной, практической деятельности в основных социальных ролях, характерных для подросткового возраста;</w:t>
      </w:r>
    </w:p>
    <w:p w:rsidR="00740AC8" w:rsidRPr="00A127BE" w:rsidRDefault="00740AC8" w:rsidP="00106BA3">
      <w:pPr>
        <w:ind w:left="147" w:right="147" w:firstLine="680"/>
        <w:jc w:val="both"/>
        <w:rPr>
          <w:color w:val="000000"/>
          <w:sz w:val="28"/>
          <w:szCs w:val="28"/>
        </w:rPr>
      </w:pPr>
      <w:r w:rsidRPr="00A127BE">
        <w:rPr>
          <w:color w:val="000000"/>
          <w:sz w:val="28"/>
          <w:szCs w:val="28"/>
        </w:rPr>
        <w:t>- формирование опыта применения полученных знаний для решения типичных задач в области социальных отношений; экономической и гражданско-общественной деятельности; в межличностных отношениях, включая отношения между людьми различных национальностей и вероисповеданий; самостоятельной познавательной деятельности; правоотношениях; семейно-бытовых отношениях.</w:t>
      </w:r>
    </w:p>
    <w:p w:rsidR="00740AC8" w:rsidRDefault="00740AC8" w:rsidP="00106BA3">
      <w:pPr>
        <w:ind w:firstLine="680"/>
        <w:jc w:val="both"/>
        <w:rPr>
          <w:rFonts w:eastAsia="@Arial Unicode MS"/>
          <w:b/>
          <w:iCs/>
          <w:sz w:val="28"/>
          <w:szCs w:val="28"/>
        </w:rPr>
      </w:pPr>
      <w:r>
        <w:rPr>
          <w:rFonts w:eastAsia="@Arial Unicode MS"/>
          <w:b/>
          <w:iCs/>
          <w:sz w:val="28"/>
          <w:szCs w:val="28"/>
        </w:rPr>
        <w:t>Содержание основной образовательной программы по обществознанию</w:t>
      </w:r>
    </w:p>
    <w:p w:rsidR="00B4147A" w:rsidRPr="00740AC8" w:rsidRDefault="00B4147A" w:rsidP="00106BA3">
      <w:pPr>
        <w:ind w:firstLine="680"/>
        <w:jc w:val="both"/>
        <w:rPr>
          <w:i/>
        </w:rPr>
      </w:pPr>
      <w:r w:rsidRPr="00740AC8">
        <w:rPr>
          <w:b/>
          <w:bCs/>
          <w:i/>
        </w:rPr>
        <w:t>Социальная сущность личности</w:t>
      </w:r>
    </w:p>
    <w:p w:rsidR="00B4147A" w:rsidRPr="00740AC8" w:rsidRDefault="00B4147A" w:rsidP="00106BA3">
      <w:pPr>
        <w:ind w:firstLine="680"/>
        <w:jc w:val="both"/>
        <w:rPr>
          <w:i/>
          <w:iCs/>
        </w:rPr>
      </w:pPr>
      <w:r w:rsidRPr="00740AC8">
        <w:rPr>
          <w:b/>
          <w:bCs/>
        </w:rPr>
        <w:t>Человек в социальном измерении</w:t>
      </w:r>
    </w:p>
    <w:p w:rsidR="00B4147A" w:rsidRPr="00740AC8" w:rsidRDefault="00B4147A" w:rsidP="00106BA3">
      <w:pPr>
        <w:ind w:firstLine="680"/>
        <w:jc w:val="both"/>
      </w:pPr>
      <w:r w:rsidRPr="00740AC8">
        <w:t>Природа человека. Интересы и потребности. Самооценка. Здоровый образ жизни. Безопасность жизни.</w:t>
      </w:r>
    </w:p>
    <w:p w:rsidR="00B4147A" w:rsidRPr="00740AC8" w:rsidRDefault="00B4147A" w:rsidP="00106BA3">
      <w:pPr>
        <w:ind w:firstLine="680"/>
        <w:jc w:val="both"/>
      </w:pPr>
      <w:r w:rsidRPr="00740AC8">
        <w:t>Деятельность и поведение. Мотивы деятельности. Виды деятельности. Люди с ограниченными возможностями и особыми потребностями.</w:t>
      </w:r>
    </w:p>
    <w:p w:rsidR="00B4147A" w:rsidRPr="00740AC8" w:rsidRDefault="00B4147A" w:rsidP="00106BA3">
      <w:pPr>
        <w:ind w:firstLine="680"/>
        <w:jc w:val="both"/>
      </w:pPr>
      <w:r w:rsidRPr="00740AC8">
        <w:t>Как человек познаёт мир и самого себя. Образование и самообразование.</w:t>
      </w:r>
    </w:p>
    <w:p w:rsidR="00B4147A" w:rsidRPr="00740AC8" w:rsidRDefault="00B4147A" w:rsidP="00106BA3">
      <w:pPr>
        <w:ind w:firstLine="680"/>
        <w:jc w:val="both"/>
      </w:pPr>
      <w:r w:rsidRPr="00740AC8">
        <w:t>Социальное становление человека: как усваиваются социальные нормы. Социальные «параметры личности».</w:t>
      </w:r>
    </w:p>
    <w:p w:rsidR="00B4147A" w:rsidRPr="00740AC8" w:rsidRDefault="00B4147A" w:rsidP="00106BA3">
      <w:pPr>
        <w:ind w:firstLine="680"/>
        <w:jc w:val="both"/>
      </w:pPr>
      <w:r w:rsidRPr="00740AC8">
        <w:t>Положение личности в обществе: от чего оно зависит. Статус. Типичные социальные роли.</w:t>
      </w:r>
    </w:p>
    <w:p w:rsidR="00B4147A" w:rsidRPr="00740AC8" w:rsidRDefault="00B4147A" w:rsidP="00106BA3">
      <w:pPr>
        <w:ind w:firstLine="680"/>
        <w:jc w:val="both"/>
      </w:pPr>
      <w:r w:rsidRPr="00740AC8">
        <w:t>Возраст человека и социальные отношения. Особенности подросткового возраста. Отношения в семье и со сверстниками.</w:t>
      </w:r>
    </w:p>
    <w:p w:rsidR="00B4147A" w:rsidRPr="00740AC8" w:rsidRDefault="00B4147A" w:rsidP="00106BA3">
      <w:pPr>
        <w:ind w:firstLine="680"/>
        <w:jc w:val="both"/>
      </w:pPr>
      <w:r w:rsidRPr="00740AC8">
        <w:t>Гендер как «социальный пол». Различия в поведении мальчиков и девочек.</w:t>
      </w:r>
    </w:p>
    <w:p w:rsidR="00B4147A" w:rsidRPr="00740AC8" w:rsidRDefault="00B4147A" w:rsidP="00106BA3">
      <w:pPr>
        <w:ind w:firstLine="680"/>
        <w:jc w:val="both"/>
      </w:pPr>
      <w:r w:rsidRPr="00740AC8">
        <w:t>Национальная принадлежность: влияет ли она на социальное положение личности?</w:t>
      </w:r>
    </w:p>
    <w:p w:rsidR="00B4147A" w:rsidRPr="00740AC8" w:rsidRDefault="00B4147A" w:rsidP="00106BA3">
      <w:pPr>
        <w:ind w:firstLine="680"/>
        <w:jc w:val="both"/>
      </w:pPr>
      <w:r w:rsidRPr="00740AC8">
        <w:t>Гражданско-правовое положение личности в обществе. Юные граждане России: какие права человек получает от рождения.</w:t>
      </w:r>
    </w:p>
    <w:p w:rsidR="00B4147A" w:rsidRPr="00740AC8" w:rsidRDefault="00B4147A" w:rsidP="00106BA3">
      <w:pPr>
        <w:ind w:firstLine="680"/>
        <w:jc w:val="both"/>
      </w:pPr>
      <w:r w:rsidRPr="00740AC8">
        <w:rPr>
          <w:b/>
          <w:bCs/>
        </w:rPr>
        <w:t>Ближайшее социальное окружение</w:t>
      </w:r>
    </w:p>
    <w:p w:rsidR="00B4147A" w:rsidRPr="00740AC8" w:rsidRDefault="00B4147A" w:rsidP="00106BA3">
      <w:pPr>
        <w:ind w:firstLine="680"/>
        <w:jc w:val="both"/>
      </w:pPr>
      <w:r w:rsidRPr="00740AC8">
        <w:t>Семья и семейные отношения. Роли в семье. Семейные ценности и традиции. Забота и воспитание в семье.</w:t>
      </w:r>
    </w:p>
    <w:p w:rsidR="00B4147A" w:rsidRPr="00740AC8" w:rsidRDefault="00B4147A" w:rsidP="00106BA3">
      <w:pPr>
        <w:ind w:firstLine="680"/>
        <w:jc w:val="both"/>
      </w:pPr>
      <w:r w:rsidRPr="00740AC8">
        <w:t>Защита прав и интересов детей, оставшихся без попечения родителей.</w:t>
      </w:r>
    </w:p>
    <w:p w:rsidR="00B4147A" w:rsidRPr="00740AC8" w:rsidRDefault="00B4147A" w:rsidP="00106BA3">
      <w:pPr>
        <w:ind w:firstLine="680"/>
        <w:jc w:val="both"/>
      </w:pPr>
      <w:r w:rsidRPr="00740AC8">
        <w:t>Человек в малой группе. Ученический коллектив, группа сверстников.</w:t>
      </w:r>
    </w:p>
    <w:p w:rsidR="00B4147A" w:rsidRPr="00740AC8" w:rsidRDefault="00B4147A" w:rsidP="00106BA3">
      <w:pPr>
        <w:ind w:firstLine="680"/>
        <w:jc w:val="both"/>
      </w:pPr>
      <w:r w:rsidRPr="00740AC8">
        <w:t>Межличностные отношения. Общение. Межличностные конфликты и пути их разрешения.</w:t>
      </w:r>
    </w:p>
    <w:p w:rsidR="00B4147A" w:rsidRPr="00740AC8" w:rsidRDefault="00B4147A" w:rsidP="00106BA3">
      <w:pPr>
        <w:ind w:firstLine="680"/>
        <w:jc w:val="both"/>
        <w:rPr>
          <w:i/>
        </w:rPr>
      </w:pPr>
      <w:r w:rsidRPr="00740AC8">
        <w:rPr>
          <w:b/>
          <w:bCs/>
          <w:i/>
        </w:rPr>
        <w:t>Современное общество</w:t>
      </w:r>
    </w:p>
    <w:p w:rsidR="00B4147A" w:rsidRPr="00740AC8" w:rsidRDefault="00B4147A" w:rsidP="00106BA3">
      <w:pPr>
        <w:ind w:firstLine="680"/>
        <w:jc w:val="both"/>
      </w:pPr>
      <w:r w:rsidRPr="00740AC8">
        <w:rPr>
          <w:b/>
          <w:bCs/>
        </w:rPr>
        <w:t>Общество — большой «дом» человечества</w:t>
      </w:r>
    </w:p>
    <w:p w:rsidR="00B4147A" w:rsidRPr="00740AC8" w:rsidRDefault="00B4147A" w:rsidP="00106BA3">
      <w:pPr>
        <w:ind w:firstLine="680"/>
        <w:jc w:val="both"/>
      </w:pPr>
      <w:r w:rsidRPr="00740AC8">
        <w:t>Что связывает людей в общество. Устойчивость и изменчивость в развитии общества. Основные типы обществ. Общественный прогресс.</w:t>
      </w:r>
    </w:p>
    <w:p w:rsidR="00B4147A" w:rsidRPr="00740AC8" w:rsidRDefault="00B4147A" w:rsidP="00106BA3">
      <w:pPr>
        <w:ind w:firstLine="680"/>
        <w:jc w:val="both"/>
      </w:pPr>
      <w:r w:rsidRPr="00740AC8">
        <w:t>Сферы общественной жизни, их взаимосвязь.</w:t>
      </w:r>
    </w:p>
    <w:p w:rsidR="00B4147A" w:rsidRPr="00740AC8" w:rsidRDefault="00B4147A" w:rsidP="00106BA3">
      <w:pPr>
        <w:ind w:firstLine="680"/>
        <w:jc w:val="both"/>
      </w:pPr>
      <w:r w:rsidRPr="00740AC8">
        <w:t>Труд и образ жизни людей: как создаются материальные блага. Экономика.</w:t>
      </w:r>
    </w:p>
    <w:p w:rsidR="00B4147A" w:rsidRPr="00740AC8" w:rsidRDefault="00B4147A" w:rsidP="00106BA3">
      <w:pPr>
        <w:ind w:firstLine="680"/>
        <w:jc w:val="both"/>
      </w:pPr>
      <w:r w:rsidRPr="00740AC8">
        <w:t>Социальные различия в обществе: причины их возникновения и проявления. Социальные общности и группы.</w:t>
      </w:r>
    </w:p>
    <w:p w:rsidR="00B4147A" w:rsidRPr="00740AC8" w:rsidRDefault="00B4147A" w:rsidP="00106BA3">
      <w:pPr>
        <w:ind w:firstLine="680"/>
        <w:jc w:val="both"/>
      </w:pPr>
      <w:r w:rsidRPr="00740AC8">
        <w:t>Государственная власть, её роль в управлении общественной жизнью.</w:t>
      </w:r>
    </w:p>
    <w:p w:rsidR="00B4147A" w:rsidRPr="00740AC8" w:rsidRDefault="00B4147A" w:rsidP="00106BA3">
      <w:pPr>
        <w:ind w:firstLine="680"/>
        <w:jc w:val="both"/>
      </w:pPr>
      <w:r w:rsidRPr="00740AC8">
        <w:t>Из чего складывается духовная культура общества. Духовные богатства общества: создание, сохранение, распространение, усвоение.</w:t>
      </w:r>
    </w:p>
    <w:p w:rsidR="00B4147A" w:rsidRPr="00740AC8" w:rsidRDefault="00B4147A" w:rsidP="00106BA3">
      <w:pPr>
        <w:ind w:firstLine="680"/>
        <w:jc w:val="both"/>
      </w:pPr>
      <w:r w:rsidRPr="00740AC8">
        <w:rPr>
          <w:b/>
          <w:bCs/>
        </w:rPr>
        <w:t>Общество, в котором мы живём</w:t>
      </w:r>
    </w:p>
    <w:p w:rsidR="00B4147A" w:rsidRPr="00740AC8" w:rsidRDefault="00B4147A" w:rsidP="00106BA3">
      <w:pPr>
        <w:ind w:firstLine="680"/>
        <w:jc w:val="both"/>
      </w:pPr>
      <w:r w:rsidRPr="00740AC8">
        <w:t>Мир как единое целое. Ускорение мирового общественного развития.</w:t>
      </w:r>
    </w:p>
    <w:p w:rsidR="00B4147A" w:rsidRPr="00740AC8" w:rsidRDefault="00B4147A" w:rsidP="00106BA3">
      <w:pPr>
        <w:ind w:firstLine="680"/>
        <w:jc w:val="both"/>
      </w:pPr>
      <w:r w:rsidRPr="00740AC8">
        <w:lastRenderedPageBreak/>
        <w:t>Современные средства связи и коммуникации, их влияние на нашу жизнь.</w:t>
      </w:r>
    </w:p>
    <w:p w:rsidR="00B4147A" w:rsidRPr="00740AC8" w:rsidRDefault="00B4147A" w:rsidP="00106BA3">
      <w:pPr>
        <w:ind w:firstLine="680"/>
        <w:jc w:val="both"/>
      </w:pPr>
      <w:r w:rsidRPr="00740AC8">
        <w:t>Глобальные проблемы современности. Экологическая ситуация в современном глобальном мире: как спасти природу.</w:t>
      </w:r>
    </w:p>
    <w:p w:rsidR="00B4147A" w:rsidRPr="00740AC8" w:rsidRDefault="00B4147A" w:rsidP="00106BA3">
      <w:pPr>
        <w:ind w:firstLine="680"/>
        <w:jc w:val="both"/>
      </w:pPr>
      <w:r w:rsidRPr="00740AC8">
        <w:t xml:space="preserve">Российское общество в начале XXI в. </w:t>
      </w:r>
    </w:p>
    <w:p w:rsidR="00B4147A" w:rsidRPr="00740AC8" w:rsidRDefault="00B4147A" w:rsidP="00106BA3">
      <w:pPr>
        <w:ind w:firstLine="680"/>
        <w:jc w:val="both"/>
      </w:pPr>
      <w:r w:rsidRPr="00740AC8">
        <w:t>Ресурсы и возможности развития нашей страны: какие задачи стоят перед отечественной экономикой.</w:t>
      </w:r>
    </w:p>
    <w:p w:rsidR="00B4147A" w:rsidRPr="00740AC8" w:rsidRDefault="00B4147A" w:rsidP="00106BA3">
      <w:pPr>
        <w:ind w:firstLine="680"/>
        <w:jc w:val="both"/>
      </w:pPr>
      <w:r w:rsidRPr="00740AC8">
        <w:t>Основы конституционного строя Российской Федерации. Государственное устройство нашей страны, многонациональный состав её населения. Что значит сегодня быть гражданином своего Отечества.</w:t>
      </w:r>
    </w:p>
    <w:p w:rsidR="00B4147A" w:rsidRPr="00740AC8" w:rsidRDefault="00B4147A" w:rsidP="00106BA3">
      <w:pPr>
        <w:ind w:firstLine="680"/>
        <w:jc w:val="both"/>
      </w:pPr>
      <w:r w:rsidRPr="00740AC8">
        <w:t>Духовные ценности российского народа. Культурные достижения народов России: как их сохранить и приумножить.</w:t>
      </w:r>
    </w:p>
    <w:p w:rsidR="00B4147A" w:rsidRPr="00740AC8" w:rsidRDefault="00B4147A" w:rsidP="00106BA3">
      <w:pPr>
        <w:ind w:firstLine="680"/>
        <w:jc w:val="both"/>
      </w:pPr>
      <w:r w:rsidRPr="00740AC8">
        <w:t>Место России среди других государств мира.</w:t>
      </w:r>
    </w:p>
    <w:p w:rsidR="00B4147A" w:rsidRPr="00740AC8" w:rsidRDefault="00B4147A" w:rsidP="00106BA3">
      <w:pPr>
        <w:ind w:firstLine="680"/>
        <w:jc w:val="both"/>
        <w:rPr>
          <w:i/>
        </w:rPr>
      </w:pPr>
      <w:r w:rsidRPr="00740AC8">
        <w:rPr>
          <w:b/>
          <w:bCs/>
          <w:i/>
        </w:rPr>
        <w:t>Социальные нормы</w:t>
      </w:r>
    </w:p>
    <w:p w:rsidR="00B4147A" w:rsidRPr="00740AC8" w:rsidRDefault="00B4147A" w:rsidP="00106BA3">
      <w:pPr>
        <w:ind w:firstLine="680"/>
        <w:jc w:val="both"/>
      </w:pPr>
      <w:r w:rsidRPr="00740AC8">
        <w:rPr>
          <w:b/>
          <w:bCs/>
        </w:rPr>
        <w:t>Регулирование поведения людей в обществе</w:t>
      </w:r>
    </w:p>
    <w:p w:rsidR="00B4147A" w:rsidRPr="00740AC8" w:rsidRDefault="00B4147A" w:rsidP="00106BA3">
      <w:pPr>
        <w:ind w:firstLine="680"/>
        <w:jc w:val="both"/>
      </w:pPr>
      <w:r w:rsidRPr="00740AC8">
        <w:t>Социальные нормы и правила общественной жизни. Общественные традиции и обычаи.</w:t>
      </w:r>
    </w:p>
    <w:p w:rsidR="00B4147A" w:rsidRPr="00740AC8" w:rsidRDefault="00B4147A" w:rsidP="00106BA3">
      <w:pPr>
        <w:ind w:firstLine="680"/>
        <w:jc w:val="both"/>
      </w:pPr>
      <w:r w:rsidRPr="00740AC8">
        <w:t>Общественное сознание и ценности. Гражданственность и патриотизм.</w:t>
      </w:r>
    </w:p>
    <w:p w:rsidR="00B4147A" w:rsidRPr="00740AC8" w:rsidRDefault="00B4147A" w:rsidP="00106BA3">
      <w:pPr>
        <w:ind w:firstLine="680"/>
        <w:jc w:val="both"/>
      </w:pPr>
      <w:r w:rsidRPr="00740AC8">
        <w:t>Мораль, её основные принципы. Добро и зло. Законы и правила нравственности. Моральные нормы и моральный выбор. Нравственные чувства и самоконтроль. Влияние моральных устоев на развитие общества и человека.</w:t>
      </w:r>
    </w:p>
    <w:p w:rsidR="00B4147A" w:rsidRPr="00740AC8" w:rsidRDefault="00B4147A" w:rsidP="00106BA3">
      <w:pPr>
        <w:ind w:firstLine="680"/>
        <w:jc w:val="both"/>
      </w:pPr>
      <w:r w:rsidRPr="00740AC8">
        <w:t>Право, его роль в жизни человека, общества и государства. Основные признаки права. Нормы права. Понятие прав, свобод и обязанностей.</w:t>
      </w:r>
    </w:p>
    <w:p w:rsidR="00B4147A" w:rsidRPr="00740AC8" w:rsidRDefault="00B4147A" w:rsidP="00106BA3">
      <w:pPr>
        <w:ind w:firstLine="680"/>
        <w:jc w:val="both"/>
      </w:pPr>
      <w:r w:rsidRPr="00740AC8">
        <w:t>Дееспособность и правоспособность человека. Правоотношения, субъекты права.</w:t>
      </w:r>
    </w:p>
    <w:p w:rsidR="00B4147A" w:rsidRPr="00740AC8" w:rsidRDefault="00B4147A" w:rsidP="00106BA3">
      <w:pPr>
        <w:ind w:firstLine="680"/>
        <w:jc w:val="both"/>
      </w:pPr>
      <w:r w:rsidRPr="00740AC8">
        <w:t>Конституция Российской Федерации — Основной закон государства. Конституция Российской Федерации о правах и свободах человека и гражданина.</w:t>
      </w:r>
    </w:p>
    <w:p w:rsidR="00B4147A" w:rsidRPr="00740AC8" w:rsidRDefault="00B4147A" w:rsidP="00106BA3">
      <w:pPr>
        <w:ind w:firstLine="680"/>
        <w:jc w:val="both"/>
      </w:pPr>
      <w:r w:rsidRPr="00740AC8">
        <w:t>Личные (гражданские) права, социально-экономические и культурные права, политические права и свободы российских граждан.</w:t>
      </w:r>
    </w:p>
    <w:p w:rsidR="00B4147A" w:rsidRPr="00740AC8" w:rsidRDefault="00B4147A" w:rsidP="00106BA3">
      <w:pPr>
        <w:ind w:firstLine="680"/>
        <w:jc w:val="both"/>
      </w:pPr>
      <w:r w:rsidRPr="00740AC8">
        <w:t>Как защищаются права человека в России.</w:t>
      </w:r>
    </w:p>
    <w:p w:rsidR="00B4147A" w:rsidRPr="00740AC8" w:rsidRDefault="00B4147A" w:rsidP="00106BA3">
      <w:pPr>
        <w:ind w:firstLine="680"/>
        <w:jc w:val="both"/>
      </w:pPr>
      <w:r w:rsidRPr="00740AC8">
        <w:t>Конституционные обязанности российского гражданина. Обязанность платить налоги. Обязанность бережно относиться к природным богатствам. Защита Отечества — долг и обязанность.</w:t>
      </w:r>
    </w:p>
    <w:p w:rsidR="00B4147A" w:rsidRPr="00740AC8" w:rsidRDefault="00B4147A" w:rsidP="00106BA3">
      <w:pPr>
        <w:ind w:firstLine="680"/>
        <w:jc w:val="both"/>
      </w:pPr>
      <w:r w:rsidRPr="00740AC8">
        <w:rPr>
          <w:b/>
          <w:bCs/>
        </w:rPr>
        <w:t>Основы российского законодательства</w:t>
      </w:r>
    </w:p>
    <w:p w:rsidR="00B4147A" w:rsidRPr="00740AC8" w:rsidRDefault="00B4147A" w:rsidP="00106BA3">
      <w:pPr>
        <w:ind w:firstLine="680"/>
        <w:jc w:val="both"/>
      </w:pPr>
      <w:r w:rsidRPr="00740AC8">
        <w:t>Гражданские правоотношения. Гражданско-правовые споры. Судебное разбирательство.</w:t>
      </w:r>
    </w:p>
    <w:p w:rsidR="00B4147A" w:rsidRPr="00740AC8" w:rsidRDefault="00B4147A" w:rsidP="00106BA3">
      <w:pPr>
        <w:ind w:firstLine="680"/>
        <w:jc w:val="both"/>
      </w:pPr>
      <w:r w:rsidRPr="00740AC8">
        <w:t>Семейные правоотношения. Права и обязанности родителей и детей. Защита прав и интересов детей, оставшихся без родителей.</w:t>
      </w:r>
    </w:p>
    <w:p w:rsidR="00B4147A" w:rsidRPr="00740AC8" w:rsidRDefault="00B4147A" w:rsidP="00106BA3">
      <w:pPr>
        <w:ind w:firstLine="680"/>
        <w:jc w:val="both"/>
      </w:pPr>
      <w:r w:rsidRPr="00740AC8">
        <w:t>Трудовые правоотношения. Права, обязанности и ответственность работника и работодателя. Особенности положения несовершеннолетних в трудовых правоотношениях.</w:t>
      </w:r>
    </w:p>
    <w:p w:rsidR="00B4147A" w:rsidRPr="00740AC8" w:rsidRDefault="00B4147A" w:rsidP="00106BA3">
      <w:pPr>
        <w:ind w:firstLine="680"/>
        <w:jc w:val="both"/>
      </w:pPr>
      <w:r w:rsidRPr="00740AC8">
        <w:t>Административные правоотношения. Административное правонару-шение.</w:t>
      </w:r>
    </w:p>
    <w:p w:rsidR="00B4147A" w:rsidRPr="00740AC8" w:rsidRDefault="00B4147A" w:rsidP="00106BA3">
      <w:pPr>
        <w:ind w:firstLine="680"/>
        <w:jc w:val="both"/>
      </w:pPr>
      <w:r w:rsidRPr="00740AC8">
        <w:t>Преступление и наказание. Правовая ответственность несовершен-нолетних.</w:t>
      </w:r>
    </w:p>
    <w:p w:rsidR="00B4147A" w:rsidRPr="00740AC8" w:rsidRDefault="00B4147A" w:rsidP="00106BA3">
      <w:pPr>
        <w:ind w:firstLine="680"/>
        <w:jc w:val="both"/>
      </w:pPr>
      <w:r w:rsidRPr="00740AC8">
        <w:t>Правоохранительные органы. Судебная система.</w:t>
      </w:r>
    </w:p>
    <w:p w:rsidR="00B4147A" w:rsidRPr="00740AC8" w:rsidRDefault="00B4147A" w:rsidP="00106BA3">
      <w:pPr>
        <w:ind w:firstLine="680"/>
        <w:jc w:val="both"/>
        <w:rPr>
          <w:i/>
        </w:rPr>
      </w:pPr>
      <w:r w:rsidRPr="00740AC8">
        <w:rPr>
          <w:b/>
          <w:bCs/>
          <w:i/>
        </w:rPr>
        <w:t>Экономика и социальные отношения</w:t>
      </w:r>
    </w:p>
    <w:p w:rsidR="00B4147A" w:rsidRPr="00740AC8" w:rsidRDefault="00B4147A" w:rsidP="00106BA3">
      <w:pPr>
        <w:ind w:firstLine="680"/>
        <w:jc w:val="both"/>
      </w:pPr>
      <w:r w:rsidRPr="00740AC8">
        <w:rPr>
          <w:b/>
          <w:bCs/>
        </w:rPr>
        <w:t>Мир экономики</w:t>
      </w:r>
    </w:p>
    <w:p w:rsidR="00B4147A" w:rsidRPr="00740AC8" w:rsidRDefault="00B4147A" w:rsidP="00106BA3">
      <w:pPr>
        <w:ind w:firstLine="680"/>
        <w:jc w:val="both"/>
      </w:pPr>
      <w:r w:rsidRPr="00740AC8">
        <w:t>Экономика и её роль в жизни общества. Экономические ресурсы и потребности. Товары и услуги. Цикличность экономического развития.</w:t>
      </w:r>
    </w:p>
    <w:p w:rsidR="00B4147A" w:rsidRPr="00740AC8" w:rsidRDefault="00B4147A" w:rsidP="00106BA3">
      <w:pPr>
        <w:ind w:firstLine="680"/>
        <w:jc w:val="both"/>
      </w:pPr>
      <w:r w:rsidRPr="00740AC8">
        <w:t>Современное производство. Факторы производства. Новые технологии и их возможности. Предприятия и их современные формы.</w:t>
      </w:r>
    </w:p>
    <w:p w:rsidR="00B4147A" w:rsidRPr="00740AC8" w:rsidRDefault="00B4147A" w:rsidP="00106BA3">
      <w:pPr>
        <w:ind w:firstLine="680"/>
        <w:jc w:val="both"/>
      </w:pPr>
      <w:r w:rsidRPr="00740AC8">
        <w:t>Типы экономических систем. Собственность и её формы.</w:t>
      </w:r>
    </w:p>
    <w:p w:rsidR="00B4147A" w:rsidRPr="00740AC8" w:rsidRDefault="00B4147A" w:rsidP="00106BA3">
      <w:pPr>
        <w:ind w:firstLine="680"/>
        <w:jc w:val="both"/>
      </w:pPr>
      <w:r w:rsidRPr="00740AC8">
        <w:t>Рыночное регулирование экономики: возможности и границы. Виды рынков. Законы рыночной экономики.</w:t>
      </w:r>
    </w:p>
    <w:p w:rsidR="00B4147A" w:rsidRPr="00740AC8" w:rsidRDefault="00B4147A" w:rsidP="00106BA3">
      <w:pPr>
        <w:ind w:firstLine="680"/>
        <w:jc w:val="both"/>
      </w:pPr>
      <w:r w:rsidRPr="00740AC8">
        <w:t xml:space="preserve">Деньги и их функции. Инфляция. Роль банков в экономике. </w:t>
      </w:r>
    </w:p>
    <w:p w:rsidR="00B4147A" w:rsidRPr="00740AC8" w:rsidRDefault="00B4147A" w:rsidP="00106BA3">
      <w:pPr>
        <w:ind w:firstLine="680"/>
        <w:jc w:val="both"/>
      </w:pPr>
      <w:r w:rsidRPr="00740AC8">
        <w:lastRenderedPageBreak/>
        <w:t>Роль государства в рыночной экономике. Государственный бюджет. Налоги.</w:t>
      </w:r>
    </w:p>
    <w:p w:rsidR="00B4147A" w:rsidRPr="00740AC8" w:rsidRDefault="00B4147A" w:rsidP="00106BA3">
      <w:pPr>
        <w:ind w:firstLine="680"/>
        <w:jc w:val="both"/>
      </w:pPr>
      <w:r w:rsidRPr="00740AC8">
        <w:t>Занятость и безработица: какие профессии востребованы на рынке труда в начале XXI в. Причины безработицы. Роль государства в обеспечении занятости.</w:t>
      </w:r>
    </w:p>
    <w:p w:rsidR="00B4147A" w:rsidRPr="00740AC8" w:rsidRDefault="00B4147A" w:rsidP="00106BA3">
      <w:pPr>
        <w:ind w:firstLine="680"/>
        <w:jc w:val="both"/>
      </w:pPr>
      <w:r w:rsidRPr="00740AC8">
        <w:t>Особенности экономического развития России.</w:t>
      </w:r>
    </w:p>
    <w:p w:rsidR="00B4147A" w:rsidRPr="00740AC8" w:rsidRDefault="00B4147A" w:rsidP="00106BA3">
      <w:pPr>
        <w:ind w:firstLine="680"/>
        <w:jc w:val="both"/>
      </w:pPr>
      <w:r w:rsidRPr="00740AC8">
        <w:rPr>
          <w:b/>
          <w:bCs/>
        </w:rPr>
        <w:t>Человек в экономических отношениях</w:t>
      </w:r>
    </w:p>
    <w:p w:rsidR="00B4147A" w:rsidRPr="00740AC8" w:rsidRDefault="00B4147A" w:rsidP="00106BA3">
      <w:pPr>
        <w:ind w:firstLine="680"/>
        <w:jc w:val="both"/>
      </w:pPr>
      <w:r w:rsidRPr="00740AC8">
        <w:t>Основные участники экономики — производители и потребители. Роль человеческого фактора в развитии экономики.</w:t>
      </w:r>
    </w:p>
    <w:p w:rsidR="00B4147A" w:rsidRPr="00740AC8" w:rsidRDefault="00B4147A" w:rsidP="00106BA3">
      <w:pPr>
        <w:ind w:firstLine="680"/>
        <w:jc w:val="both"/>
      </w:pPr>
      <w:r w:rsidRPr="00740AC8">
        <w:t>Труд в современной экономике. Профессионализм и профессиональная успешность. Трудовая этика. Заработная плата. Предприниматель. Этика предпринимательства.</w:t>
      </w:r>
    </w:p>
    <w:p w:rsidR="00B4147A" w:rsidRPr="00740AC8" w:rsidRDefault="00B4147A" w:rsidP="00106BA3">
      <w:pPr>
        <w:ind w:firstLine="680"/>
        <w:jc w:val="both"/>
      </w:pPr>
      <w:r w:rsidRPr="00740AC8">
        <w:t>Экономика семьи. Прожиточный минимум. Семейное потребление.</w:t>
      </w:r>
    </w:p>
    <w:p w:rsidR="00B4147A" w:rsidRPr="00740AC8" w:rsidRDefault="00B4147A" w:rsidP="00106BA3">
      <w:pPr>
        <w:ind w:firstLine="680"/>
        <w:jc w:val="both"/>
      </w:pPr>
      <w:r w:rsidRPr="00740AC8">
        <w:t>Права потребителя.</w:t>
      </w:r>
    </w:p>
    <w:p w:rsidR="00B4147A" w:rsidRPr="00740AC8" w:rsidRDefault="00B4147A" w:rsidP="00106BA3">
      <w:pPr>
        <w:ind w:firstLine="680"/>
        <w:jc w:val="both"/>
      </w:pPr>
      <w:r w:rsidRPr="00740AC8">
        <w:rPr>
          <w:b/>
          <w:bCs/>
        </w:rPr>
        <w:t>Мир социальных отношений</w:t>
      </w:r>
    </w:p>
    <w:p w:rsidR="00B4147A" w:rsidRPr="00740AC8" w:rsidRDefault="00B4147A" w:rsidP="00106BA3">
      <w:pPr>
        <w:ind w:firstLine="680"/>
        <w:jc w:val="both"/>
      </w:pPr>
      <w:r w:rsidRPr="00740AC8">
        <w:t>Социальная неоднородность общества: причины и проявления. Общество как взаимодействие индивидов и групп. Многообразие социальных общностей и групп в обществе.</w:t>
      </w:r>
    </w:p>
    <w:p w:rsidR="00B4147A" w:rsidRPr="00740AC8" w:rsidRDefault="00B4147A" w:rsidP="00106BA3">
      <w:pPr>
        <w:ind w:firstLine="680"/>
        <w:jc w:val="both"/>
      </w:pPr>
      <w:r w:rsidRPr="00740AC8">
        <w:t>Изменения социальной структуры общества с переходом в постиндустриальное общество. Влияние экономики на социальный состав общества. Историзм понятий «социальная справедливость» и «равенство». Средний класс и его место в современном обществе.</w:t>
      </w:r>
    </w:p>
    <w:p w:rsidR="00B4147A" w:rsidRPr="00740AC8" w:rsidRDefault="00B4147A" w:rsidP="00106BA3">
      <w:pPr>
        <w:ind w:firstLine="680"/>
        <w:jc w:val="both"/>
      </w:pPr>
      <w:r w:rsidRPr="00740AC8">
        <w:t>Основные социальные группы современного российского общества. Социальная политика Российского государства.</w:t>
      </w:r>
    </w:p>
    <w:p w:rsidR="00B4147A" w:rsidRPr="00740AC8" w:rsidRDefault="00B4147A" w:rsidP="00106BA3">
      <w:pPr>
        <w:ind w:firstLine="680"/>
        <w:jc w:val="both"/>
      </w:pPr>
      <w:r w:rsidRPr="00740AC8">
        <w:t>Нации и межнациональные отношения. Характеристика межнациональных отношений в современной России. Понятие толерантности.</w:t>
      </w:r>
    </w:p>
    <w:p w:rsidR="00B4147A" w:rsidRPr="00740AC8" w:rsidRDefault="00B4147A" w:rsidP="00106BA3">
      <w:pPr>
        <w:ind w:firstLine="680"/>
        <w:jc w:val="both"/>
        <w:rPr>
          <w:b/>
          <w:bCs/>
          <w:i/>
        </w:rPr>
      </w:pPr>
      <w:r w:rsidRPr="00740AC8">
        <w:rPr>
          <w:b/>
          <w:bCs/>
          <w:i/>
        </w:rPr>
        <w:t>Политика. Культура</w:t>
      </w:r>
    </w:p>
    <w:p w:rsidR="00B4147A" w:rsidRPr="00740AC8" w:rsidRDefault="00B4147A" w:rsidP="00106BA3">
      <w:pPr>
        <w:ind w:firstLine="680"/>
        <w:jc w:val="both"/>
      </w:pPr>
      <w:r w:rsidRPr="00740AC8">
        <w:rPr>
          <w:b/>
          <w:bCs/>
        </w:rPr>
        <w:t>Политическая жизнь общества</w:t>
      </w:r>
    </w:p>
    <w:p w:rsidR="00B4147A" w:rsidRPr="00740AC8" w:rsidRDefault="00B4147A" w:rsidP="00106BA3">
      <w:pPr>
        <w:ind w:firstLine="680"/>
        <w:jc w:val="both"/>
      </w:pPr>
      <w:r w:rsidRPr="00740AC8">
        <w:t>Власть. Властные отношения. Политика. Внутренняя и внешняя политика.</w:t>
      </w:r>
    </w:p>
    <w:p w:rsidR="00B4147A" w:rsidRPr="00740AC8" w:rsidRDefault="00B4147A" w:rsidP="00106BA3">
      <w:pPr>
        <w:ind w:firstLine="680"/>
        <w:jc w:val="both"/>
      </w:pPr>
      <w:r w:rsidRPr="00740AC8">
        <w:t>Сущность государства. Суверенитет. Государственное управление. Формы государства. Функции государства.</w:t>
      </w:r>
    </w:p>
    <w:p w:rsidR="00B4147A" w:rsidRPr="00740AC8" w:rsidRDefault="00B4147A" w:rsidP="00106BA3">
      <w:pPr>
        <w:ind w:firstLine="680"/>
        <w:jc w:val="both"/>
      </w:pPr>
      <w:r w:rsidRPr="00740AC8">
        <w:t>Наше государство — Российская Федерация. Государственное устройство России. Гражданство Российской Федерации.</w:t>
      </w:r>
    </w:p>
    <w:p w:rsidR="00B4147A" w:rsidRPr="00740AC8" w:rsidRDefault="00B4147A" w:rsidP="00106BA3">
      <w:pPr>
        <w:ind w:firstLine="680"/>
        <w:jc w:val="both"/>
      </w:pPr>
      <w:r w:rsidRPr="00740AC8">
        <w:t>Политический режим. Демократия. Парламентаризм.</w:t>
      </w:r>
    </w:p>
    <w:p w:rsidR="00B4147A" w:rsidRPr="00740AC8" w:rsidRDefault="00B4147A" w:rsidP="00106BA3">
      <w:pPr>
        <w:ind w:firstLine="680"/>
        <w:jc w:val="both"/>
      </w:pPr>
      <w:r w:rsidRPr="00740AC8">
        <w:t>Республика. Выборы и избирательные системы. Политические партии.</w:t>
      </w:r>
    </w:p>
    <w:p w:rsidR="00B4147A" w:rsidRPr="00740AC8" w:rsidRDefault="00B4147A" w:rsidP="00106BA3">
      <w:pPr>
        <w:ind w:firstLine="680"/>
        <w:jc w:val="both"/>
      </w:pPr>
      <w:r w:rsidRPr="00740AC8">
        <w:t>Правовое государство. Верховенство права. Разделение властей. Гражданское общество и правовое государство. Местное самоуправление.</w:t>
      </w:r>
    </w:p>
    <w:p w:rsidR="00B4147A" w:rsidRPr="00740AC8" w:rsidRDefault="00B4147A" w:rsidP="00106BA3">
      <w:pPr>
        <w:ind w:firstLine="680"/>
        <w:jc w:val="both"/>
      </w:pPr>
      <w:r w:rsidRPr="00740AC8">
        <w:t>Органы власти Российской Федерации. Органы законодательной власти. Органы исполнительной власти. Правоохранительные органы. Судебная система.</w:t>
      </w:r>
    </w:p>
    <w:p w:rsidR="00B4147A" w:rsidRPr="00740AC8" w:rsidRDefault="00B4147A" w:rsidP="00106BA3">
      <w:pPr>
        <w:ind w:firstLine="680"/>
        <w:jc w:val="both"/>
      </w:pPr>
      <w:r w:rsidRPr="00740AC8">
        <w:t>Межгосударственные отношения. Международные политические организации.</w:t>
      </w:r>
    </w:p>
    <w:p w:rsidR="00B4147A" w:rsidRPr="00740AC8" w:rsidRDefault="00B4147A" w:rsidP="00106BA3">
      <w:pPr>
        <w:ind w:firstLine="680"/>
        <w:jc w:val="both"/>
      </w:pPr>
      <w:r w:rsidRPr="00740AC8">
        <w:t>Войны и вооружённые конфликты. Национальная безопасность. Сепаратизм. Международно-правовая защита жертв вооружённых конфликтов.</w:t>
      </w:r>
    </w:p>
    <w:p w:rsidR="00B4147A" w:rsidRPr="00740AC8" w:rsidRDefault="00B4147A" w:rsidP="00106BA3">
      <w:pPr>
        <w:ind w:firstLine="680"/>
        <w:jc w:val="both"/>
      </w:pPr>
      <w:r w:rsidRPr="00740AC8">
        <w:t>Глобализация и её противоречия.</w:t>
      </w:r>
    </w:p>
    <w:p w:rsidR="00B4147A" w:rsidRPr="00740AC8" w:rsidRDefault="00B4147A" w:rsidP="00106BA3">
      <w:pPr>
        <w:ind w:firstLine="680"/>
        <w:jc w:val="both"/>
      </w:pPr>
      <w:r w:rsidRPr="00740AC8">
        <w:t>Человек и политика. Политические события и судьбы людей. Гражданская активность. Патриотизм.</w:t>
      </w:r>
    </w:p>
    <w:p w:rsidR="00B4147A" w:rsidRPr="00740AC8" w:rsidRDefault="00B4147A" w:rsidP="00106BA3">
      <w:pPr>
        <w:ind w:firstLine="680"/>
        <w:jc w:val="both"/>
      </w:pPr>
      <w:r w:rsidRPr="00740AC8">
        <w:rPr>
          <w:b/>
          <w:bCs/>
        </w:rPr>
        <w:t>Культурно-информационная среда общественной жизни</w:t>
      </w:r>
    </w:p>
    <w:p w:rsidR="00B4147A" w:rsidRPr="00740AC8" w:rsidRDefault="00B4147A" w:rsidP="00106BA3">
      <w:pPr>
        <w:ind w:firstLine="680"/>
        <w:jc w:val="both"/>
      </w:pPr>
      <w:r w:rsidRPr="00740AC8">
        <w:t>Информация и способы её распространения. Средства массовой информации. Интернет.</w:t>
      </w:r>
    </w:p>
    <w:p w:rsidR="00B4147A" w:rsidRPr="00740AC8" w:rsidRDefault="00B4147A" w:rsidP="00106BA3">
      <w:pPr>
        <w:ind w:firstLine="680"/>
        <w:jc w:val="both"/>
      </w:pPr>
      <w:r w:rsidRPr="00740AC8">
        <w:t>Культура, её многообразие и формы. Культурные различия. Диалог культур как черта современного мира.</w:t>
      </w:r>
    </w:p>
    <w:p w:rsidR="00B4147A" w:rsidRPr="00740AC8" w:rsidRDefault="00B4147A" w:rsidP="00106BA3">
      <w:pPr>
        <w:ind w:firstLine="680"/>
        <w:jc w:val="both"/>
      </w:pPr>
      <w:r w:rsidRPr="00740AC8">
        <w:t>Роль религии в культурном развитии. Религиозные нормы. Мировые религии. Веротерпимость.</w:t>
      </w:r>
    </w:p>
    <w:p w:rsidR="00B4147A" w:rsidRPr="00740AC8" w:rsidRDefault="00B4147A" w:rsidP="00106BA3">
      <w:pPr>
        <w:ind w:firstLine="680"/>
        <w:jc w:val="both"/>
      </w:pPr>
      <w:r w:rsidRPr="00740AC8">
        <w:t>Культура Российской Федерации. Образование и наука. Искусство. Возрождение религиозной жизни в нашей стране.</w:t>
      </w:r>
    </w:p>
    <w:p w:rsidR="00B4147A" w:rsidRPr="00740AC8" w:rsidRDefault="00B4147A" w:rsidP="00106BA3">
      <w:pPr>
        <w:ind w:firstLine="680"/>
        <w:jc w:val="both"/>
      </w:pPr>
      <w:r w:rsidRPr="00740AC8">
        <w:rPr>
          <w:b/>
          <w:bCs/>
        </w:rPr>
        <w:lastRenderedPageBreak/>
        <w:t>Человек в меняющемся обществе</w:t>
      </w:r>
    </w:p>
    <w:p w:rsidR="00B4147A" w:rsidRPr="00B4147A" w:rsidRDefault="00B4147A" w:rsidP="00106BA3">
      <w:pPr>
        <w:ind w:firstLine="680"/>
        <w:jc w:val="both"/>
      </w:pPr>
      <w:r w:rsidRPr="00740AC8">
        <w:t>Можно ли предвидеть будущее? Как приспособиться к быстрым переменам? Непрерывное образование. Образование и карьера. Мир современных профессий. Образ жизни и здоровье. Мода и спорт. Будущее создаётся молодыми</w:t>
      </w:r>
      <w:r w:rsidRPr="00B4147A">
        <w:t>.</w:t>
      </w:r>
    </w:p>
    <w:p w:rsidR="00A127BE" w:rsidRPr="00A127BE" w:rsidRDefault="00A127BE" w:rsidP="00A127BE">
      <w:pPr>
        <w:ind w:firstLine="680"/>
        <w:jc w:val="center"/>
        <w:rPr>
          <w:b/>
          <w:bCs/>
          <w:sz w:val="28"/>
          <w:szCs w:val="28"/>
        </w:rPr>
      </w:pPr>
      <w:r w:rsidRPr="00A127BE">
        <w:rPr>
          <w:b/>
          <w:bCs/>
          <w:sz w:val="28"/>
          <w:szCs w:val="28"/>
        </w:rPr>
        <w:t>Требования к уровню подготовки выпускников основной школы по предмету</w:t>
      </w:r>
    </w:p>
    <w:p w:rsidR="00B36EF4" w:rsidRPr="00A127BE" w:rsidRDefault="00A127BE" w:rsidP="00106BA3">
      <w:pPr>
        <w:ind w:firstLine="680"/>
        <w:jc w:val="both"/>
        <w:rPr>
          <w:b/>
          <w:bCs/>
          <w:i/>
          <w:iCs/>
        </w:rPr>
      </w:pPr>
      <w:r w:rsidRPr="00A127BE">
        <w:rPr>
          <w:bCs/>
        </w:rPr>
        <w:t xml:space="preserve"> </w:t>
      </w:r>
      <w:r w:rsidR="00B36EF4" w:rsidRPr="00A127BE">
        <w:rPr>
          <w:b/>
          <w:bCs/>
          <w:i/>
          <w:iCs/>
        </w:rPr>
        <w:t>В результате изучения обществоведения (включая экономику и право) ученик должен</w:t>
      </w:r>
    </w:p>
    <w:p w:rsidR="00B36EF4" w:rsidRPr="00740AC8" w:rsidRDefault="00B36EF4" w:rsidP="00106BA3">
      <w:pPr>
        <w:ind w:firstLine="680"/>
        <w:jc w:val="both"/>
        <w:rPr>
          <w:b/>
        </w:rPr>
      </w:pPr>
      <w:r w:rsidRPr="00740AC8">
        <w:rPr>
          <w:b/>
        </w:rPr>
        <w:t>знать</w:t>
      </w:r>
    </w:p>
    <w:p w:rsidR="00B36EF4" w:rsidRPr="00740AC8" w:rsidRDefault="00B36EF4" w:rsidP="001712AB">
      <w:pPr>
        <w:numPr>
          <w:ilvl w:val="0"/>
          <w:numId w:val="7"/>
        </w:numPr>
        <w:ind w:firstLine="680"/>
        <w:jc w:val="both"/>
      </w:pPr>
      <w:r w:rsidRPr="00740AC8">
        <w:t>основные положения и понятия, отражающие природу человека, его взаимодействие с другими людьми, функционирование и развитие общества как формы совместной  деятельности людей, характерные черты и признаки основных сфер жизни общества (экономической, социальной и пр.), основные принципы и институты права, правовые и моральные нормы, регулирующие общественные отношения;</w:t>
      </w:r>
    </w:p>
    <w:p w:rsidR="00B36EF4" w:rsidRPr="00740AC8" w:rsidRDefault="00B36EF4" w:rsidP="00106BA3">
      <w:pPr>
        <w:ind w:firstLine="680"/>
        <w:jc w:val="both"/>
      </w:pPr>
      <w:r w:rsidRPr="00740AC8">
        <w:rPr>
          <w:b/>
          <w:bCs/>
        </w:rPr>
        <w:t>уметь</w:t>
      </w:r>
    </w:p>
    <w:p w:rsidR="00B36EF4" w:rsidRPr="00740AC8" w:rsidRDefault="00B36EF4" w:rsidP="001712AB">
      <w:pPr>
        <w:numPr>
          <w:ilvl w:val="0"/>
          <w:numId w:val="7"/>
        </w:numPr>
        <w:ind w:firstLine="680"/>
        <w:jc w:val="both"/>
      </w:pPr>
      <w:r w:rsidRPr="00740AC8">
        <w:rPr>
          <w:b/>
          <w:bCs/>
          <w:i/>
          <w:iCs/>
        </w:rPr>
        <w:t xml:space="preserve">характеризовать (описывать): </w:t>
      </w:r>
      <w:r w:rsidRPr="00740AC8">
        <w:t>общество как форму жизнедеятельности людей; основные сферы общественной жизни; социальную структуру общества; социальные роли; этнические группы; межнациональные отношения; социальные конфликты; основные вызовы и угрозы ХХI века; семью как малую группу; брак; неполную семью; отношения между поколениями; понятие «образ жизни»; межличностные отношения; межличностные конфликты и пути их разрешения; отклоняющееся поведение; понятия «власть», «политический режим», «демократия»; формы участия граждан в политической жизни; особенности сферы духовной культуры; понятия «мораль», «мировоззрение», «свобода совести»; роль религии и церкви в современном обществе; виды органов государства; порядок взаимоотношения государственных органов и граждан; экономику как сферу общественной жизни, ограниченность ресурсов, разделение труда, факторы, влияющие на производительность труда, рыночный механизм, рекламу, предпринимательство и его организационно-правовые формы, основные источники доходов и статьи расходов семейного бюджета, экономические меры социальной поддержки, налоги, уплачиваемые гражданами;</w:t>
      </w:r>
    </w:p>
    <w:p w:rsidR="00B36EF4" w:rsidRPr="00740AC8" w:rsidRDefault="00B36EF4" w:rsidP="001712AB">
      <w:pPr>
        <w:numPr>
          <w:ilvl w:val="0"/>
          <w:numId w:val="7"/>
        </w:numPr>
        <w:ind w:firstLine="680"/>
        <w:jc w:val="both"/>
      </w:pPr>
      <w:r w:rsidRPr="00740AC8">
        <w:rPr>
          <w:b/>
          <w:bCs/>
          <w:i/>
          <w:iCs/>
        </w:rPr>
        <w:t>объяснять:</w:t>
      </w:r>
      <w:r w:rsidRPr="00740AC8">
        <w:t xml:space="preserve"> взаимосвязь общества и природы; сфер общественной жизни; многообразие социальных ролей в подростковом возрасте; сущность социальной ответственности; пути разрешения социальных конфликтов; причины и опасность международного терроризма; социальную значимость здорового образа жизни; опасность наркомании и алкоголизма для человека и общества; роль политики в жизни общества; принцип разделения властей; особенности развития демократии в современном мире; опасность политического экстремизма; возможности получения общего и профессионального образования в Российской Федерации; значение науки в жизни современного общества; роль права в жизни общества и государства; взаимосвязь права и государства; способы реализации и защиты прав и свобод гражданина; особенности реализации прав несовершеннолетних в сфере гражданских, семейных, трудовых, административных и уголовных отношений; роль обмена и торговли, происхождение денег, роль конкуренции, функции фирмы в рыночной экономике, роль государства в рыночной экономике, неравенство доходов;</w:t>
      </w:r>
    </w:p>
    <w:p w:rsidR="00B36EF4" w:rsidRPr="00740AC8" w:rsidRDefault="00B36EF4" w:rsidP="001712AB">
      <w:pPr>
        <w:numPr>
          <w:ilvl w:val="0"/>
          <w:numId w:val="7"/>
        </w:numPr>
        <w:ind w:firstLine="680"/>
        <w:jc w:val="both"/>
      </w:pPr>
      <w:r w:rsidRPr="00740AC8">
        <w:rPr>
          <w:b/>
          <w:bCs/>
          <w:i/>
          <w:iCs/>
        </w:rPr>
        <w:t>сравнивать (различать):</w:t>
      </w:r>
      <w:r w:rsidRPr="00740AC8">
        <w:t xml:space="preserve"> понятия «солидарность», «лояльность», «толерантность»; «социальные ценности» и «социальные нормы»; формальные и неформальные группы; органы государственной власти и местного самоуправления; выборы и референдум; политические партии и движения; большие и малые социальные группы; отношения, регулируемые правом и другими социальными </w:t>
      </w:r>
      <w:r w:rsidRPr="00740AC8">
        <w:lastRenderedPageBreak/>
        <w:t xml:space="preserve">нормами на примерах конкретных ситуаций; виды правоотношений, правонарушений и юридической ответственности; полномочия высших органов законодательной, исполнительной и судебной власти; сферу компетенции судов, правоохранительных органов; спрос и потребности, формы собственности, формы торговли, выгоды и трудности предпринимательской деятельности, а также работы по найму, малое предпринимательство и индивидуальную трудовую деятельность, формы заработной платы, формы сбережения граждан; основные налоги, уплачиваемые гражданами; </w:t>
      </w:r>
    </w:p>
    <w:p w:rsidR="00B36EF4" w:rsidRPr="00740AC8" w:rsidRDefault="00B36EF4" w:rsidP="001712AB">
      <w:pPr>
        <w:numPr>
          <w:ilvl w:val="0"/>
          <w:numId w:val="7"/>
        </w:numPr>
        <w:ind w:firstLine="680"/>
        <w:jc w:val="both"/>
      </w:pPr>
      <w:r w:rsidRPr="00740AC8">
        <w:rPr>
          <w:b/>
          <w:bCs/>
          <w:i/>
          <w:iCs/>
        </w:rPr>
        <w:t>вычислять на условных примерах:</w:t>
      </w:r>
      <w:r w:rsidRPr="00740AC8">
        <w:t xml:space="preserve"> альтернативную стоимость, производительность труда, доход от банковских вкладов, доход от ценных бумаг, затраты, выручку, прибыль, индивидуальный подоходный налог, семейный бюджет; делать расчеты с использованием обменных курсов валют.</w:t>
      </w:r>
    </w:p>
    <w:p w:rsidR="00B36EF4" w:rsidRPr="00740AC8" w:rsidRDefault="00B36EF4" w:rsidP="00106BA3">
      <w:pPr>
        <w:ind w:left="567" w:firstLine="680"/>
        <w:jc w:val="both"/>
        <w:rPr>
          <w:b/>
          <w:bCs/>
        </w:rPr>
      </w:pPr>
      <w:r w:rsidRPr="00740AC8">
        <w:rPr>
          <w:b/>
          <w:bCs/>
        </w:rPr>
        <w:t>использовать приобретенные знания и умения в практической деятельности и повседневной жизни:</w:t>
      </w:r>
    </w:p>
    <w:p w:rsidR="00B36EF4" w:rsidRPr="00740AC8" w:rsidRDefault="00B36EF4" w:rsidP="001712AB">
      <w:pPr>
        <w:numPr>
          <w:ilvl w:val="0"/>
          <w:numId w:val="7"/>
        </w:numPr>
        <w:ind w:firstLine="680"/>
        <w:jc w:val="both"/>
      </w:pPr>
      <w:r w:rsidRPr="00740AC8">
        <w:t>в процессе выполнения типичных для подростка социальных ролей;</w:t>
      </w:r>
    </w:p>
    <w:p w:rsidR="00B36EF4" w:rsidRPr="00740AC8" w:rsidRDefault="00B36EF4" w:rsidP="001712AB">
      <w:pPr>
        <w:numPr>
          <w:ilvl w:val="0"/>
          <w:numId w:val="7"/>
        </w:numPr>
        <w:ind w:firstLine="680"/>
        <w:jc w:val="both"/>
      </w:pPr>
      <w:r w:rsidRPr="00740AC8">
        <w:t>для общей ориентации в актуальных общественных событиях и процессах;</w:t>
      </w:r>
    </w:p>
    <w:p w:rsidR="00B36EF4" w:rsidRPr="00740AC8" w:rsidRDefault="00B36EF4" w:rsidP="001712AB">
      <w:pPr>
        <w:numPr>
          <w:ilvl w:val="0"/>
          <w:numId w:val="7"/>
        </w:numPr>
        <w:ind w:firstLine="680"/>
        <w:jc w:val="both"/>
      </w:pPr>
      <w:r w:rsidRPr="00740AC8">
        <w:t>для нравственной и правовой оценки конкретных поступков людей;</w:t>
      </w:r>
    </w:p>
    <w:p w:rsidR="00B36EF4" w:rsidRPr="00740AC8" w:rsidRDefault="00B36EF4" w:rsidP="001712AB">
      <w:pPr>
        <w:numPr>
          <w:ilvl w:val="0"/>
          <w:numId w:val="7"/>
        </w:numPr>
        <w:ind w:firstLine="680"/>
        <w:jc w:val="both"/>
      </w:pPr>
      <w:r w:rsidRPr="00740AC8">
        <w:t xml:space="preserve">для реализации и защиты прав человека и гражданина; </w:t>
      </w:r>
    </w:p>
    <w:p w:rsidR="00B36EF4" w:rsidRPr="00740AC8" w:rsidRDefault="00B36EF4" w:rsidP="001712AB">
      <w:pPr>
        <w:numPr>
          <w:ilvl w:val="0"/>
          <w:numId w:val="7"/>
        </w:numPr>
        <w:ind w:firstLine="680"/>
        <w:jc w:val="both"/>
      </w:pPr>
      <w:r w:rsidRPr="00740AC8">
        <w:t>для первичного анализа и использования социальной (в том числе экономической и правовой) информации;</w:t>
      </w:r>
    </w:p>
    <w:p w:rsidR="00B36EF4" w:rsidRPr="00740AC8" w:rsidRDefault="00B36EF4" w:rsidP="001712AB">
      <w:pPr>
        <w:numPr>
          <w:ilvl w:val="0"/>
          <w:numId w:val="7"/>
        </w:numPr>
        <w:ind w:firstLine="680"/>
        <w:jc w:val="both"/>
      </w:pPr>
      <w:r w:rsidRPr="00740AC8">
        <w:t>в процессе реализации и защиты прав человека и гражданина.</w:t>
      </w:r>
    </w:p>
    <w:p w:rsidR="00B36EF4" w:rsidRPr="00B36EF4" w:rsidRDefault="00B36EF4" w:rsidP="00106BA3">
      <w:pPr>
        <w:ind w:firstLine="680"/>
        <w:jc w:val="both"/>
        <w:rPr>
          <w:sz w:val="22"/>
        </w:rPr>
      </w:pPr>
    </w:p>
    <w:p w:rsidR="00A127BE" w:rsidRPr="00A127BE" w:rsidRDefault="00A127BE" w:rsidP="00A127BE">
      <w:pPr>
        <w:ind w:firstLine="680"/>
        <w:jc w:val="center"/>
        <w:rPr>
          <w:b/>
          <w:bCs/>
          <w:sz w:val="28"/>
          <w:szCs w:val="28"/>
        </w:rPr>
      </w:pPr>
      <w:r w:rsidRPr="00A127BE">
        <w:rPr>
          <w:b/>
          <w:bCs/>
          <w:sz w:val="28"/>
          <w:szCs w:val="28"/>
        </w:rPr>
        <w:t>Критерии оценивания учебной деятельности обучающихся основной школы по обществознанию</w:t>
      </w:r>
    </w:p>
    <w:p w:rsidR="008665E3" w:rsidRPr="00A127BE" w:rsidRDefault="008665E3" w:rsidP="00106BA3">
      <w:pPr>
        <w:ind w:firstLine="680"/>
        <w:jc w:val="both"/>
      </w:pPr>
      <w:r w:rsidRPr="00A127BE">
        <w:rPr>
          <w:b/>
          <w:bCs/>
        </w:rPr>
        <w:t>Критерии для оценивания устного ответа на уроках обществознания</w:t>
      </w:r>
    </w:p>
    <w:p w:rsidR="008665E3" w:rsidRPr="008665E3" w:rsidRDefault="008665E3" w:rsidP="00106BA3">
      <w:pPr>
        <w:ind w:left="284" w:firstLine="680"/>
        <w:jc w:val="both"/>
      </w:pPr>
      <w:r w:rsidRPr="008665E3">
        <w:rPr>
          <w:b/>
          <w:bCs/>
        </w:rPr>
        <w:t>Оценка «5»</w:t>
      </w:r>
      <w:r w:rsidRPr="008665E3">
        <w:rPr>
          <w:b/>
        </w:rPr>
        <w:t xml:space="preserve"> ставится, если ученик:</w:t>
      </w:r>
    </w:p>
    <w:p w:rsidR="008665E3" w:rsidRPr="008665E3" w:rsidRDefault="008665E3" w:rsidP="00106BA3">
      <w:pPr>
        <w:ind w:left="284" w:firstLine="680"/>
        <w:jc w:val="both"/>
      </w:pPr>
      <w:r w:rsidRPr="008665E3">
        <w:t xml:space="preserve">1. Показывает глубокое и полное знание и понимание всего объема программного материала; полное понимание сущности рассматриваемых понятий, явлений и закономерностей, теорий, взаимосвязей. </w:t>
      </w:r>
    </w:p>
    <w:p w:rsidR="008665E3" w:rsidRPr="008665E3" w:rsidRDefault="008665E3" w:rsidP="00106BA3">
      <w:pPr>
        <w:ind w:left="284" w:firstLine="680"/>
        <w:jc w:val="both"/>
      </w:pPr>
      <w:r w:rsidRPr="008665E3">
        <w:t xml:space="preserve">2. Умеет составить полный и правильный ответ на основе изученного материала; выделять главные положения, самостоятельно подтверждать ответ конкретными примерами, фактами; самостоятельно и аргументировано делать анализ, обобщать, выводы. Устанавливает межпредметные (на основе ранее приобретенных знаний) и внутрипредметные связи, творчески применяет полученные знания в незнакомой ситуации. Последовательно, четко, связно, обоснованно и безошибочно излагает учебный материал: дает ответ в логической последовательности с использованием принятой терминологии; делает собственные выводы; формирует точное определение и истолкование основных понятий; при ответе не повторяет дословно текст учебника; излагает материал литературным языком; правильно и обстоятельно отвечает на дополнительные вопросы учителя. Самостоятельно и рационально использует наглядные пособия, справочные материалы, учебник, дополнительную литературу, первоисточники. </w:t>
      </w:r>
    </w:p>
    <w:p w:rsidR="008665E3" w:rsidRPr="008665E3" w:rsidRDefault="008665E3" w:rsidP="00106BA3">
      <w:pPr>
        <w:ind w:left="284" w:firstLine="680"/>
        <w:jc w:val="both"/>
      </w:pPr>
      <w:r w:rsidRPr="008665E3">
        <w:t xml:space="preserve">3. Самостоятельно, уверенно и безошибочно применяет полученные знания в решении проблем на творческом уровне; допускает не более одного недочета, который легко исправляет по требованию учителя. </w:t>
      </w:r>
    </w:p>
    <w:p w:rsidR="008665E3" w:rsidRPr="008665E3" w:rsidRDefault="008665E3" w:rsidP="00106BA3">
      <w:pPr>
        <w:ind w:left="284" w:firstLine="680"/>
        <w:jc w:val="both"/>
        <w:rPr>
          <w:b/>
        </w:rPr>
      </w:pPr>
      <w:r w:rsidRPr="008665E3">
        <w:rPr>
          <w:b/>
          <w:bCs/>
        </w:rPr>
        <w:t>Оценка «4»</w:t>
      </w:r>
      <w:r w:rsidRPr="008665E3">
        <w:rPr>
          <w:b/>
        </w:rPr>
        <w:t xml:space="preserve"> ставится, если ученик: </w:t>
      </w:r>
    </w:p>
    <w:p w:rsidR="008665E3" w:rsidRPr="008665E3" w:rsidRDefault="008665E3" w:rsidP="00106BA3">
      <w:pPr>
        <w:ind w:left="284" w:firstLine="680"/>
        <w:jc w:val="both"/>
      </w:pPr>
      <w:r w:rsidRPr="008665E3">
        <w:t xml:space="preserve">1. Показывает знания всего изученного программного материала. Дает полный и правильный ответ на основе изученных теорий; допускает незначительные ошибки и недочеты при воспроизведении изученного материала, определения понятий, неточности при использовании научных терминов или в выводах и обобщениях; материал излагает в определенной логической последовательности, при этом до-пускает одну негрубую ошибку или не более двух недочетов и может их исправить </w:t>
      </w:r>
      <w:r w:rsidRPr="008665E3">
        <w:lastRenderedPageBreak/>
        <w:t xml:space="preserve">самостоятельно при требовании или при небольшой помощи преподавателя; в основном усвоил учебный материал; подтверждает ответ конкретными примерами; правильно отвечает на дополнительные вопросы учителя. </w:t>
      </w:r>
    </w:p>
    <w:p w:rsidR="008665E3" w:rsidRPr="008665E3" w:rsidRDefault="008665E3" w:rsidP="00106BA3">
      <w:pPr>
        <w:ind w:left="284" w:firstLine="680"/>
        <w:jc w:val="both"/>
      </w:pPr>
      <w:r w:rsidRPr="008665E3">
        <w:t xml:space="preserve">2. Умеет самостоятельно выделять главные положения в изученном материале; на основании фактов и примеров обобщать, делать выводы, устанавливать внутри-предметные связи. Применяет полученные знания на практике в видоизмененной ситуации, соблюдает основные правила культуры устной и письменной речи, использует научные термины. </w:t>
      </w:r>
    </w:p>
    <w:p w:rsidR="008665E3" w:rsidRPr="008665E3" w:rsidRDefault="008665E3" w:rsidP="00106BA3">
      <w:pPr>
        <w:ind w:left="284" w:firstLine="680"/>
        <w:jc w:val="both"/>
      </w:pPr>
      <w:r w:rsidRPr="008665E3">
        <w:t xml:space="preserve">3. Не обладает достаточным навыком работы со справочной литературой, учебником, первоисточниками (правильно ориентируется, но работает медленно). Допускает негрубые нарушения правил оформления письменных работ. </w:t>
      </w:r>
    </w:p>
    <w:p w:rsidR="008665E3" w:rsidRPr="008665E3" w:rsidRDefault="008665E3" w:rsidP="00106BA3">
      <w:pPr>
        <w:ind w:left="284" w:firstLine="680"/>
        <w:jc w:val="both"/>
      </w:pPr>
      <w:r w:rsidRPr="008665E3">
        <w:rPr>
          <w:b/>
          <w:bCs/>
        </w:rPr>
        <w:t>Оценка «3»</w:t>
      </w:r>
      <w:r w:rsidRPr="008665E3">
        <w:t xml:space="preserve"> ставится, если ученик: </w:t>
      </w:r>
    </w:p>
    <w:p w:rsidR="008665E3" w:rsidRPr="008665E3" w:rsidRDefault="008665E3" w:rsidP="00106BA3">
      <w:pPr>
        <w:ind w:left="284" w:firstLine="680"/>
        <w:jc w:val="both"/>
      </w:pPr>
      <w:r w:rsidRPr="008665E3">
        <w:t xml:space="preserve">1. Усвоил основное содержание учебного материала, имеет пробелы в усвоении материала, не препятствующие дальнейшему усвоению программного материала; материал излагает несистематизированно, фрагментарно, не всегда последовательно. </w:t>
      </w:r>
    </w:p>
    <w:p w:rsidR="008665E3" w:rsidRPr="008665E3" w:rsidRDefault="008665E3" w:rsidP="00106BA3">
      <w:pPr>
        <w:ind w:left="284" w:firstLine="680"/>
        <w:jc w:val="both"/>
      </w:pPr>
      <w:r w:rsidRPr="008665E3">
        <w:t>2. Показывает недостаточную</w:t>
      </w:r>
      <w:r w:rsidR="00FC20B1">
        <w:t xml:space="preserve"> </w:t>
      </w:r>
      <w:r w:rsidRPr="008665E3">
        <w:t xml:space="preserve">сформированность отдельных знаний и умений; выводы и обобщения аргументирует слабо, допускает в них ошибки. </w:t>
      </w:r>
    </w:p>
    <w:p w:rsidR="008665E3" w:rsidRPr="008665E3" w:rsidRDefault="008665E3" w:rsidP="00106BA3">
      <w:pPr>
        <w:ind w:left="284" w:firstLine="680"/>
        <w:jc w:val="both"/>
      </w:pPr>
      <w:r w:rsidRPr="008665E3">
        <w:t xml:space="preserve">3. Допустил ошибки и неточности в использовании научной терминологии, определения понятий дал недостаточно четкие; не использовал в качестве доказательства выводы и обобщения из наблюдений, фактов или допустил ошибки при их изложении. </w:t>
      </w:r>
    </w:p>
    <w:p w:rsidR="008665E3" w:rsidRPr="008665E3" w:rsidRDefault="008665E3" w:rsidP="00106BA3">
      <w:pPr>
        <w:ind w:left="284" w:firstLine="680"/>
        <w:jc w:val="both"/>
      </w:pPr>
      <w:r w:rsidRPr="008665E3">
        <w:t xml:space="preserve">4. Испытывает затруднения в применении знаний, при объяснении конкретных явлений на основе теорий, или в подтверждении конкретных примеров практического применения теорий. </w:t>
      </w:r>
    </w:p>
    <w:p w:rsidR="008665E3" w:rsidRPr="008665E3" w:rsidRDefault="008665E3" w:rsidP="00106BA3">
      <w:pPr>
        <w:ind w:left="284" w:firstLine="680"/>
        <w:jc w:val="both"/>
      </w:pPr>
      <w:r w:rsidRPr="008665E3">
        <w:t xml:space="preserve">5. Отвечает неполно на вопросы учителя (упуская и основное), или воспроизводит содержание текста учебника, но недостаточно понимает отдельные положения, имеющие важное значение в этом тексте. </w:t>
      </w:r>
    </w:p>
    <w:p w:rsidR="008665E3" w:rsidRPr="008665E3" w:rsidRDefault="008665E3" w:rsidP="00106BA3">
      <w:pPr>
        <w:ind w:left="284" w:firstLine="680"/>
        <w:jc w:val="both"/>
      </w:pPr>
      <w:r w:rsidRPr="008665E3">
        <w:t xml:space="preserve">6. Обнаруживает недостаточное понимание отдельных положений при воспроизведении текста учебника (записей, первоисточников) или отвечает неполно на вопросы учителя, допуская одну - две грубые ошибки. </w:t>
      </w:r>
    </w:p>
    <w:p w:rsidR="008665E3" w:rsidRPr="008665E3" w:rsidRDefault="008665E3" w:rsidP="00106BA3">
      <w:pPr>
        <w:ind w:left="284" w:firstLine="680"/>
        <w:jc w:val="both"/>
      </w:pPr>
      <w:r w:rsidRPr="008665E3">
        <w:rPr>
          <w:b/>
          <w:bCs/>
        </w:rPr>
        <w:t>Оценка «2»</w:t>
      </w:r>
      <w:r w:rsidRPr="008665E3">
        <w:t xml:space="preserve"> ставится, если ученик: </w:t>
      </w:r>
    </w:p>
    <w:p w:rsidR="008665E3" w:rsidRPr="008665E3" w:rsidRDefault="008665E3" w:rsidP="00106BA3">
      <w:pPr>
        <w:ind w:left="284" w:firstLine="680"/>
        <w:jc w:val="both"/>
      </w:pPr>
      <w:r w:rsidRPr="008665E3">
        <w:t xml:space="preserve">1. Не усвоил и не раскрыл основное содержание материала; не делает выводов и обобщений. </w:t>
      </w:r>
    </w:p>
    <w:p w:rsidR="008665E3" w:rsidRPr="008665E3" w:rsidRDefault="008665E3" w:rsidP="00106BA3">
      <w:pPr>
        <w:ind w:left="284" w:firstLine="680"/>
        <w:jc w:val="both"/>
      </w:pPr>
      <w:r w:rsidRPr="008665E3">
        <w:t xml:space="preserve">2. Не знает и не понимает значительную или основную часть программного мате-риала в пределах поставленных вопросов или имеет слабо сформированные и неполные знания и не умеет применять их к решению конкретных вопросов. </w:t>
      </w:r>
    </w:p>
    <w:p w:rsidR="008665E3" w:rsidRPr="008665E3" w:rsidRDefault="008665E3" w:rsidP="00106BA3">
      <w:pPr>
        <w:ind w:left="284" w:firstLine="680"/>
        <w:jc w:val="both"/>
      </w:pPr>
      <w:r w:rsidRPr="008665E3">
        <w:t xml:space="preserve">3. При ответе (на один вопрос) допускает более двух грубых ошибок, которые не может исправить даже при помощи учителя. </w:t>
      </w:r>
    </w:p>
    <w:p w:rsidR="008665E3" w:rsidRPr="008665E3" w:rsidRDefault="008665E3" w:rsidP="00106BA3">
      <w:pPr>
        <w:ind w:left="284" w:firstLine="680"/>
        <w:jc w:val="both"/>
      </w:pPr>
      <w:r w:rsidRPr="008665E3">
        <w:t xml:space="preserve">4. Не может ответить ни на один их поставленных вопросов. </w:t>
      </w:r>
    </w:p>
    <w:p w:rsidR="008665E3" w:rsidRPr="008665E3" w:rsidRDefault="008665E3" w:rsidP="00106BA3">
      <w:pPr>
        <w:ind w:left="284" w:firstLine="680"/>
        <w:jc w:val="both"/>
      </w:pPr>
      <w:r w:rsidRPr="008665E3">
        <w:t>5. Полностью не усвоил материал.</w:t>
      </w:r>
    </w:p>
    <w:p w:rsidR="008665E3" w:rsidRPr="008665E3" w:rsidRDefault="008665E3" w:rsidP="00106BA3">
      <w:pPr>
        <w:ind w:left="284" w:firstLine="680"/>
        <w:jc w:val="both"/>
      </w:pPr>
      <w:r w:rsidRPr="008665E3">
        <w:rPr>
          <w:b/>
          <w:bCs/>
        </w:rPr>
        <w:t>Оценка «1</w:t>
      </w:r>
      <w:r w:rsidRPr="008665E3">
        <w:t>» ставится, если ученик:</w:t>
      </w:r>
    </w:p>
    <w:p w:rsidR="008665E3" w:rsidRPr="008665E3" w:rsidRDefault="008665E3" w:rsidP="00106BA3">
      <w:pPr>
        <w:ind w:left="284" w:firstLine="680"/>
        <w:jc w:val="both"/>
      </w:pPr>
      <w:r w:rsidRPr="008665E3">
        <w:t>1. Отказался  ответить по теме при неуважительной причине или при полном незнании основных положений темы.</w:t>
      </w:r>
    </w:p>
    <w:p w:rsidR="00A127BE" w:rsidRDefault="00A127BE" w:rsidP="00106BA3">
      <w:pPr>
        <w:ind w:firstLine="680"/>
        <w:jc w:val="both"/>
        <w:rPr>
          <w:b/>
        </w:rPr>
      </w:pPr>
    </w:p>
    <w:p w:rsidR="00B4147A" w:rsidRPr="00A127BE" w:rsidRDefault="000C4F8F" w:rsidP="00106BA3">
      <w:pPr>
        <w:ind w:firstLine="680"/>
        <w:jc w:val="both"/>
        <w:rPr>
          <w:b/>
          <w:sz w:val="28"/>
          <w:szCs w:val="28"/>
        </w:rPr>
      </w:pPr>
      <w:r w:rsidRPr="00A127BE">
        <w:rPr>
          <w:b/>
          <w:sz w:val="28"/>
          <w:szCs w:val="28"/>
        </w:rPr>
        <w:t>2.</w:t>
      </w:r>
      <w:r w:rsidR="00A127BE" w:rsidRPr="00A127BE">
        <w:rPr>
          <w:b/>
          <w:sz w:val="28"/>
          <w:szCs w:val="28"/>
        </w:rPr>
        <w:t>1.</w:t>
      </w:r>
      <w:r w:rsidRPr="00A127BE">
        <w:rPr>
          <w:b/>
          <w:sz w:val="28"/>
          <w:szCs w:val="28"/>
        </w:rPr>
        <w:t>6.</w:t>
      </w:r>
      <w:r w:rsidR="00B4147A" w:rsidRPr="00A127BE">
        <w:rPr>
          <w:b/>
          <w:sz w:val="28"/>
          <w:szCs w:val="28"/>
        </w:rPr>
        <w:t>География</w:t>
      </w:r>
    </w:p>
    <w:p w:rsidR="00740AC8" w:rsidRPr="00A127BE" w:rsidRDefault="00740AC8" w:rsidP="00106BA3">
      <w:pPr>
        <w:ind w:left="147" w:right="147" w:firstLine="680"/>
        <w:jc w:val="both"/>
        <w:rPr>
          <w:color w:val="000000"/>
          <w:sz w:val="28"/>
          <w:szCs w:val="28"/>
        </w:rPr>
      </w:pPr>
      <w:r w:rsidRPr="00A127BE">
        <w:rPr>
          <w:color w:val="000000"/>
          <w:sz w:val="28"/>
          <w:szCs w:val="28"/>
        </w:rPr>
        <w:t>Изучение географии на ступени основного общего образования направлено на достижение следующих целей:</w:t>
      </w:r>
    </w:p>
    <w:p w:rsidR="00740AC8" w:rsidRPr="00A127BE" w:rsidRDefault="00740AC8" w:rsidP="00106BA3">
      <w:pPr>
        <w:ind w:left="147" w:right="147" w:firstLine="680"/>
        <w:jc w:val="both"/>
        <w:rPr>
          <w:color w:val="000000"/>
          <w:sz w:val="28"/>
          <w:szCs w:val="28"/>
        </w:rPr>
      </w:pPr>
      <w:r w:rsidRPr="00A127BE">
        <w:rPr>
          <w:color w:val="000000"/>
          <w:sz w:val="28"/>
          <w:szCs w:val="28"/>
        </w:rPr>
        <w:t xml:space="preserve">- освоение знаний об основных географических понятиях, географических особенностях природы, населения и хозяйства разных территорий; о России во всем ее географическом разнообразии и </w:t>
      </w:r>
      <w:r w:rsidRPr="00A127BE">
        <w:rPr>
          <w:color w:val="000000"/>
          <w:sz w:val="28"/>
          <w:szCs w:val="28"/>
        </w:rPr>
        <w:lastRenderedPageBreak/>
        <w:t>целостности; об окружающей среде, путях ее сохранения и рационального использования;</w:t>
      </w:r>
    </w:p>
    <w:p w:rsidR="00740AC8" w:rsidRPr="00A127BE" w:rsidRDefault="00740AC8" w:rsidP="00106BA3">
      <w:pPr>
        <w:ind w:left="147" w:right="147" w:firstLine="680"/>
        <w:jc w:val="both"/>
        <w:rPr>
          <w:color w:val="000000"/>
          <w:sz w:val="28"/>
          <w:szCs w:val="28"/>
        </w:rPr>
      </w:pPr>
      <w:r w:rsidRPr="00A127BE">
        <w:rPr>
          <w:color w:val="000000"/>
          <w:sz w:val="28"/>
          <w:szCs w:val="28"/>
        </w:rPr>
        <w:t>- овладение умениями ориентироваться на местности; использовать один из "языков" международного общения - географическую карту, статистические материалы, современные геоинформационные технологии для поиска, интерпретации и демонстрации различных географических данных; применять географические знания для объяснения и оценки разнообразных явлений и процессов;</w:t>
      </w:r>
    </w:p>
    <w:p w:rsidR="00740AC8" w:rsidRPr="00A127BE" w:rsidRDefault="00740AC8" w:rsidP="00106BA3">
      <w:pPr>
        <w:ind w:left="147" w:right="147" w:firstLine="680"/>
        <w:jc w:val="both"/>
        <w:rPr>
          <w:color w:val="000000"/>
          <w:sz w:val="28"/>
          <w:szCs w:val="28"/>
        </w:rPr>
      </w:pPr>
      <w:r w:rsidRPr="00A127BE">
        <w:rPr>
          <w:color w:val="000000"/>
          <w:sz w:val="28"/>
          <w:szCs w:val="28"/>
        </w:rPr>
        <w:t>- развитие познавательных интересов, интеллектуальных и творческих способностей в процессе наблюдений за состоянием окружающей среды, решения географических задач, самостоятельного приобретения новых знаний;</w:t>
      </w:r>
    </w:p>
    <w:p w:rsidR="00740AC8" w:rsidRPr="00A127BE" w:rsidRDefault="00740AC8" w:rsidP="00106BA3">
      <w:pPr>
        <w:ind w:left="147" w:right="147" w:firstLine="680"/>
        <w:jc w:val="both"/>
        <w:rPr>
          <w:color w:val="000000"/>
          <w:sz w:val="28"/>
          <w:szCs w:val="28"/>
        </w:rPr>
      </w:pPr>
      <w:r w:rsidRPr="00A127BE">
        <w:rPr>
          <w:color w:val="000000"/>
          <w:sz w:val="28"/>
          <w:szCs w:val="28"/>
        </w:rPr>
        <w:t>- воспитание любви к своей местности, своему региону, своей стране; взаимопонимания с другими народами; экологической культуры, бережного отношения к окружающей среде;</w:t>
      </w:r>
    </w:p>
    <w:p w:rsidR="00740AC8" w:rsidRPr="00A127BE" w:rsidRDefault="00740AC8" w:rsidP="00106BA3">
      <w:pPr>
        <w:ind w:left="147" w:right="147" w:firstLine="680"/>
        <w:jc w:val="both"/>
        <w:rPr>
          <w:color w:val="000000"/>
          <w:sz w:val="28"/>
          <w:szCs w:val="28"/>
        </w:rPr>
      </w:pPr>
      <w:r w:rsidRPr="00A127BE">
        <w:rPr>
          <w:color w:val="000000"/>
          <w:sz w:val="28"/>
          <w:szCs w:val="28"/>
        </w:rPr>
        <w:t>- применение географических знаний и умений в повседневной жизни для сохранения окружающей среды и социально-ответственного поведения в ней; адаптации к условиям проживания на определенной территории; самостоятельному оцениванию уровня безопасности окружающей среды как сферы жизнедеятельности.</w:t>
      </w:r>
    </w:p>
    <w:p w:rsidR="00740AC8" w:rsidRDefault="00740AC8" w:rsidP="00106BA3">
      <w:pPr>
        <w:ind w:firstLine="680"/>
        <w:jc w:val="both"/>
        <w:rPr>
          <w:rFonts w:eastAsia="@Arial Unicode MS"/>
          <w:b/>
          <w:iCs/>
          <w:sz w:val="28"/>
          <w:szCs w:val="28"/>
        </w:rPr>
      </w:pPr>
      <w:r>
        <w:rPr>
          <w:rFonts w:eastAsia="@Arial Unicode MS"/>
          <w:b/>
          <w:iCs/>
          <w:sz w:val="28"/>
          <w:szCs w:val="28"/>
        </w:rPr>
        <w:t>Содержание основной образовательной программы по географии</w:t>
      </w:r>
    </w:p>
    <w:p w:rsidR="00B4147A" w:rsidRPr="00740AC8" w:rsidRDefault="00B4147A" w:rsidP="00106BA3">
      <w:pPr>
        <w:ind w:firstLine="680"/>
        <w:jc w:val="both"/>
        <w:rPr>
          <w:b/>
        </w:rPr>
      </w:pPr>
      <w:r w:rsidRPr="00740AC8">
        <w:rPr>
          <w:b/>
        </w:rPr>
        <w:t>География Земли</w:t>
      </w:r>
    </w:p>
    <w:p w:rsidR="00B4147A" w:rsidRPr="00740AC8" w:rsidRDefault="00B4147A" w:rsidP="00106BA3">
      <w:pPr>
        <w:ind w:firstLine="680"/>
        <w:jc w:val="both"/>
      </w:pPr>
      <w:r w:rsidRPr="00740AC8">
        <w:rPr>
          <w:b/>
        </w:rPr>
        <w:t>Источники географической информации</w:t>
      </w:r>
    </w:p>
    <w:p w:rsidR="00B4147A" w:rsidRPr="00740AC8" w:rsidRDefault="00B4147A" w:rsidP="00106BA3">
      <w:pPr>
        <w:ind w:firstLine="680"/>
        <w:jc w:val="both"/>
      </w:pPr>
      <w:r w:rsidRPr="00740AC8">
        <w:rPr>
          <w:b/>
          <w:i/>
        </w:rPr>
        <w:t>Развитие географических знаний о Земле</w:t>
      </w:r>
      <w:r w:rsidRPr="00740AC8">
        <w:rPr>
          <w:b/>
        </w:rPr>
        <w:t>.</w:t>
      </w:r>
      <w:r w:rsidRPr="00740AC8">
        <w:t xml:space="preserve"> Развитие п</w:t>
      </w:r>
      <w:r w:rsidRPr="00740AC8">
        <w:rPr>
          <w:iCs/>
        </w:rPr>
        <w:t xml:space="preserve">редставлений человека о мире. </w:t>
      </w:r>
      <w:r w:rsidRPr="00740AC8">
        <w:t>Выдающиеся географические открытия. Современный этап научных географических исследований.</w:t>
      </w:r>
    </w:p>
    <w:p w:rsidR="00B4147A" w:rsidRPr="00740AC8" w:rsidRDefault="00B4147A" w:rsidP="00106BA3">
      <w:pPr>
        <w:ind w:firstLine="680"/>
        <w:jc w:val="both"/>
      </w:pPr>
      <w:r w:rsidRPr="00740AC8">
        <w:rPr>
          <w:b/>
          <w:i/>
        </w:rPr>
        <w:t>Глобус.</w:t>
      </w:r>
      <w:r w:rsidRPr="00740AC8">
        <w:t xml:space="preserve"> Масштаб и его виды. Параллели. Меридианы. Определение направлений на глобусе. Градусная сетка. Географические координаты, их определение. Способы изображения земной поверхности. </w:t>
      </w:r>
    </w:p>
    <w:p w:rsidR="00B4147A" w:rsidRPr="00740AC8" w:rsidRDefault="00B4147A" w:rsidP="00106BA3">
      <w:pPr>
        <w:ind w:firstLine="680"/>
        <w:jc w:val="both"/>
      </w:pPr>
      <w:r w:rsidRPr="00740AC8">
        <w:rPr>
          <w:b/>
          <w:i/>
        </w:rPr>
        <w:t>План местности.</w:t>
      </w:r>
      <w:r w:rsidRPr="00740AC8">
        <w:t xml:space="preserve"> Ориентирование и способы ориентирования на местности. Компас. Азимут. Измерение расстояний и определение направлений на местности и плане. Способы изображения рельефа земной поверхности. Условные знаки. Чтение плана местности. Решение практических задач по плану. Составление простейшего плана местности.</w:t>
      </w:r>
    </w:p>
    <w:p w:rsidR="00B4147A" w:rsidRPr="00740AC8" w:rsidRDefault="00B4147A" w:rsidP="00106BA3">
      <w:pPr>
        <w:ind w:firstLine="680"/>
        <w:jc w:val="both"/>
      </w:pPr>
      <w:r w:rsidRPr="00740AC8">
        <w:rPr>
          <w:b/>
          <w:i/>
        </w:rPr>
        <w:t>Географическая карта — особый источник информации.</w:t>
      </w:r>
      <w:r w:rsidRPr="00740AC8">
        <w:t xml:space="preserve"> Отличия карты от плана. Легенда карты, градусная сетка. Ориентирование и измерение расстояний по карте. Чтение карты, определение местоположения географических объектов, абсолютных высот. Разнообразие карт.</w:t>
      </w:r>
    </w:p>
    <w:p w:rsidR="00B4147A" w:rsidRPr="00740AC8" w:rsidRDefault="00B4147A" w:rsidP="00106BA3">
      <w:pPr>
        <w:ind w:firstLine="680"/>
        <w:jc w:val="both"/>
      </w:pPr>
      <w:r w:rsidRPr="00740AC8">
        <w:rPr>
          <w:b/>
          <w:i/>
        </w:rPr>
        <w:t>Географические методы изучения окружающей среды</w:t>
      </w:r>
      <w:r w:rsidRPr="00740AC8">
        <w:rPr>
          <w:b/>
        </w:rPr>
        <w:t>.</w:t>
      </w:r>
      <w:r w:rsidRPr="00740AC8">
        <w:t xml:space="preserve"> Наблюдение. Описательные и сравнительные методы. Использование инструментов и приборов. Картографический метод. Моделирование как метод изучения географических объектов и процессов. </w:t>
      </w:r>
    </w:p>
    <w:p w:rsidR="00B4147A" w:rsidRPr="00740AC8" w:rsidRDefault="00B4147A" w:rsidP="00106BA3">
      <w:pPr>
        <w:ind w:firstLine="680"/>
        <w:jc w:val="both"/>
      </w:pPr>
      <w:r w:rsidRPr="00740AC8">
        <w:rPr>
          <w:b/>
        </w:rPr>
        <w:t>Природа Земли и человек</w:t>
      </w:r>
    </w:p>
    <w:p w:rsidR="00B4147A" w:rsidRPr="00740AC8" w:rsidRDefault="00B4147A" w:rsidP="00106BA3">
      <w:pPr>
        <w:ind w:firstLine="680"/>
        <w:jc w:val="both"/>
        <w:rPr>
          <w:rFonts w:eastAsia="Calibri"/>
          <w:lang w:eastAsia="en-US"/>
        </w:rPr>
      </w:pPr>
      <w:r w:rsidRPr="00740AC8">
        <w:rPr>
          <w:rFonts w:eastAsia="Calibri"/>
          <w:b/>
          <w:i/>
          <w:lang w:eastAsia="en-US"/>
        </w:rPr>
        <w:t>Земля — планета Солнечной системы.</w:t>
      </w:r>
      <w:r w:rsidRPr="00740AC8">
        <w:rPr>
          <w:rFonts w:eastAsia="Calibri"/>
          <w:lang w:eastAsia="en-US"/>
        </w:rPr>
        <w:t xml:space="preserve"> Земля — планета Солнечной системы. Форма, размеры и движения Земли, их географические следствия. Неравномерное распределение солнечного света и тепла на поверхности Земли. Пояса освещённости. Часовые пояса. Влияние Космоса на Землю и жизнь людей.</w:t>
      </w:r>
    </w:p>
    <w:p w:rsidR="00B4147A" w:rsidRPr="00740AC8" w:rsidRDefault="00B4147A" w:rsidP="00106BA3">
      <w:pPr>
        <w:ind w:firstLine="680"/>
        <w:jc w:val="both"/>
        <w:rPr>
          <w:rFonts w:eastAsia="Calibri"/>
          <w:lang w:eastAsia="en-US"/>
        </w:rPr>
      </w:pPr>
      <w:r w:rsidRPr="00740AC8">
        <w:rPr>
          <w:rFonts w:eastAsia="Calibri"/>
          <w:b/>
          <w:i/>
          <w:lang w:eastAsia="en-US"/>
        </w:rPr>
        <w:lastRenderedPageBreak/>
        <w:t>Земная кора и литосфера.Рельеф Земли.</w:t>
      </w:r>
      <w:r w:rsidRPr="00740AC8">
        <w:rPr>
          <w:rFonts w:eastAsia="Calibri"/>
          <w:lang w:eastAsia="en-US"/>
        </w:rPr>
        <w:t xml:space="preserve"> Внутреннее строение Земли, методы его изучения.</w:t>
      </w:r>
    </w:p>
    <w:p w:rsidR="00B4147A" w:rsidRPr="00740AC8" w:rsidRDefault="00B4147A" w:rsidP="00106BA3">
      <w:pPr>
        <w:ind w:firstLine="680"/>
        <w:jc w:val="both"/>
        <w:rPr>
          <w:rFonts w:eastAsia="Calibri"/>
          <w:lang w:eastAsia="en-US"/>
        </w:rPr>
      </w:pPr>
      <w:r w:rsidRPr="00740AC8">
        <w:rPr>
          <w:rFonts w:eastAsia="Calibri"/>
          <w:i/>
          <w:lang w:eastAsia="en-US"/>
        </w:rPr>
        <w:t>Земная кора и литосфера.</w:t>
      </w:r>
      <w:r w:rsidRPr="00740AC8">
        <w:rPr>
          <w:rFonts w:eastAsia="Calibri"/>
          <w:lang w:eastAsia="en-US"/>
        </w:rPr>
        <w:t xml:space="preserve"> Горные породы и полезные ископаемые. Состав земной коры, её строение под материками и океанами. Литосферные плиты, их движение и взаимодействие. Медленные движения земной коры. Землетрясения и вулканизм. Условия жизни людей в районах распространения землетрясений и вулканизма, обеспечение безопасности населения. Внешние процессы, изменяющие земную поверхность.</w:t>
      </w:r>
    </w:p>
    <w:p w:rsidR="00B4147A" w:rsidRPr="00740AC8" w:rsidRDefault="00B4147A" w:rsidP="00106BA3">
      <w:pPr>
        <w:ind w:firstLine="680"/>
        <w:jc w:val="both"/>
        <w:rPr>
          <w:rFonts w:eastAsia="Calibri"/>
          <w:lang w:eastAsia="en-US"/>
        </w:rPr>
      </w:pPr>
      <w:r w:rsidRPr="00740AC8">
        <w:rPr>
          <w:rFonts w:eastAsia="Calibri"/>
          <w:i/>
          <w:lang w:eastAsia="en-US"/>
        </w:rPr>
        <w:t>Рельеф Земли.</w:t>
      </w:r>
      <w:r w:rsidRPr="00740AC8">
        <w:rPr>
          <w:rFonts w:eastAsia="Calibri"/>
          <w:lang w:eastAsia="en-US"/>
        </w:rPr>
        <w:t xml:space="preserve"> Зависимость крупнейших форм рельефа от строения земной коры. Неоднородность земной поверхности как следствие взаимодействия внутренних сил Земли и внешних процессов. Основные формы рельефа суши и дна Мирового океана. Различия гор и равнин по высоте. Описание рельефа территории по карте.</w:t>
      </w:r>
    </w:p>
    <w:p w:rsidR="00B4147A" w:rsidRPr="00740AC8" w:rsidRDefault="00B4147A" w:rsidP="00106BA3">
      <w:pPr>
        <w:ind w:firstLine="680"/>
        <w:jc w:val="both"/>
        <w:rPr>
          <w:rFonts w:eastAsia="Calibri"/>
          <w:lang w:eastAsia="en-US"/>
        </w:rPr>
      </w:pPr>
      <w:r w:rsidRPr="00740AC8">
        <w:rPr>
          <w:rFonts w:eastAsia="Calibri"/>
          <w:i/>
          <w:lang w:eastAsia="en-US"/>
        </w:rPr>
        <w:t>Человек и литосфера.</w:t>
      </w:r>
      <w:r w:rsidRPr="00740AC8">
        <w:rPr>
          <w:rFonts w:eastAsia="Calibri"/>
          <w:lang w:eastAsia="en-US"/>
        </w:rPr>
        <w:t xml:space="preserve"> Опасные природные явления, их предупреждение. Особенности жизни и деятельности человека в горах и на равнинах. Воздействие хозяйственной деятельности на литосферу. Преобразование рельефа, антропогенные формы рельефа.</w:t>
      </w:r>
    </w:p>
    <w:p w:rsidR="00B4147A" w:rsidRPr="00740AC8" w:rsidRDefault="00B4147A" w:rsidP="00106BA3">
      <w:pPr>
        <w:ind w:firstLine="680"/>
        <w:jc w:val="both"/>
      </w:pPr>
      <w:r w:rsidRPr="00740AC8">
        <w:rPr>
          <w:b/>
          <w:i/>
        </w:rPr>
        <w:t>Атмосфера — воздушная оболочка Земли.</w:t>
      </w:r>
    </w:p>
    <w:p w:rsidR="00B4147A" w:rsidRPr="00740AC8" w:rsidRDefault="00B4147A" w:rsidP="00106BA3">
      <w:pPr>
        <w:ind w:firstLine="680"/>
        <w:jc w:val="both"/>
      </w:pPr>
      <w:r w:rsidRPr="00740AC8">
        <w:rPr>
          <w:i/>
        </w:rPr>
        <w:t xml:space="preserve">Атмосфера. </w:t>
      </w:r>
      <w:r w:rsidRPr="00740AC8">
        <w:t>Состав атмосферы, её структура. Значение атмосферы для жизни на Земле. Нагревание атмосферы, температура воздуха, распределение тепла на Земле. Суточные и годовые колебания температуры воздуха. Средние температуры. Изменение температуры с высотой.</w:t>
      </w:r>
    </w:p>
    <w:p w:rsidR="00B4147A" w:rsidRPr="00740AC8" w:rsidRDefault="00B4147A" w:rsidP="00106BA3">
      <w:pPr>
        <w:ind w:firstLine="680"/>
        <w:jc w:val="both"/>
      </w:pPr>
      <w:r w:rsidRPr="00740AC8">
        <w:t>Влага в атмосфере. Облачность, её влияние на погоду. Атмосферные осадки, их виды, условия образования. Распределение влаги на поверхности Земли. Влияние атмосферных осадков на жизнь и деятельность человека.</w:t>
      </w:r>
    </w:p>
    <w:p w:rsidR="00B4147A" w:rsidRPr="00740AC8" w:rsidRDefault="00B4147A" w:rsidP="00106BA3">
      <w:pPr>
        <w:ind w:firstLine="680"/>
        <w:jc w:val="both"/>
      </w:pPr>
      <w:r w:rsidRPr="00740AC8">
        <w:t>Атмосферное давление, ветры. Изменение атмосферного давления с высотой. Направление и сила ветра. Роза ветров. Постоянные ветры Земли. Типы воздушных масс, условия их формирования и свойства.</w:t>
      </w:r>
    </w:p>
    <w:p w:rsidR="00B4147A" w:rsidRPr="00740AC8" w:rsidRDefault="00B4147A" w:rsidP="00106BA3">
      <w:pPr>
        <w:ind w:firstLine="680"/>
        <w:jc w:val="both"/>
        <w:rPr>
          <w:rFonts w:eastAsia="Calibri"/>
          <w:lang w:eastAsia="en-US"/>
        </w:rPr>
      </w:pPr>
      <w:r w:rsidRPr="00740AC8">
        <w:rPr>
          <w:rFonts w:eastAsia="Calibri"/>
          <w:i/>
          <w:lang w:eastAsia="en-US"/>
        </w:rPr>
        <w:t>Погода и климат.</w:t>
      </w:r>
      <w:r w:rsidRPr="00740AC8">
        <w:rPr>
          <w:rFonts w:eastAsia="Calibri"/>
          <w:lang w:eastAsia="en-US"/>
        </w:rPr>
        <w:t xml:space="preserve"> Элементы погоды, способы их измерения, метеорологические приборы и инструменты. Наблюдения за погодой. Измерения элементов погоды с помощью приборов. Построение графиков изменения температуры и облачности, розы ветров; выделение преобладающих типов погоды за период наблюдения. Решение практических задач на определение изменений температуры и давления воздуха с высотой, влажности воздуха. Чтение карт погоды. Прогнозы погоды. Климат и климатические пояса.</w:t>
      </w:r>
    </w:p>
    <w:p w:rsidR="00B4147A" w:rsidRPr="00740AC8" w:rsidRDefault="00B4147A" w:rsidP="00106BA3">
      <w:pPr>
        <w:ind w:firstLine="680"/>
        <w:jc w:val="both"/>
      </w:pPr>
      <w:r w:rsidRPr="00740AC8">
        <w:rPr>
          <w:i/>
        </w:rPr>
        <w:t>Человек и атмосфера</w:t>
      </w:r>
      <w:r w:rsidRPr="00740AC8">
        <w:t>. Стихийные явления в атмосфере, их характеристика и правила обеспечения личной безопасности. Пути сохранения качества воздушной среды. Адаптация человека к климатическим условиям местности. Особенности жизни в экстремальных климатических условиях.</w:t>
      </w:r>
    </w:p>
    <w:p w:rsidR="00B4147A" w:rsidRPr="00740AC8" w:rsidRDefault="00B4147A" w:rsidP="00106BA3">
      <w:pPr>
        <w:ind w:firstLine="680"/>
        <w:jc w:val="both"/>
      </w:pPr>
      <w:r w:rsidRPr="00740AC8">
        <w:rPr>
          <w:b/>
          <w:i/>
        </w:rPr>
        <w:t>Гидросфера — водная оболочка Земли.</w:t>
      </w:r>
    </w:p>
    <w:p w:rsidR="00B4147A" w:rsidRPr="00740AC8" w:rsidRDefault="00B4147A" w:rsidP="00106BA3">
      <w:pPr>
        <w:ind w:firstLine="680"/>
        <w:jc w:val="both"/>
      </w:pPr>
      <w:r w:rsidRPr="00740AC8">
        <w:rPr>
          <w:i/>
        </w:rPr>
        <w:t>Вода на Земле</w:t>
      </w:r>
      <w:r w:rsidRPr="00740AC8">
        <w:t>. Части гидросферы. Мировой круговорот воды.</w:t>
      </w:r>
    </w:p>
    <w:p w:rsidR="00B4147A" w:rsidRPr="00740AC8" w:rsidRDefault="00B4147A" w:rsidP="00106BA3">
      <w:pPr>
        <w:ind w:firstLine="680"/>
        <w:jc w:val="both"/>
        <w:rPr>
          <w:i/>
          <w:iCs/>
        </w:rPr>
      </w:pPr>
      <w:r w:rsidRPr="00740AC8">
        <w:rPr>
          <w:i/>
        </w:rPr>
        <w:t>Океаны.</w:t>
      </w:r>
      <w:r w:rsidRPr="00740AC8">
        <w:t xml:space="preserve"> Части Мирового океана. Методы изучения морских глубин. Свойства вод Мирового океана. Движение воды в Океане. Использование карт для определения географического положения морей и океанов, глубин, направлений морских течений, свойств воды. Роль Мирового океана в формировании климатов Земли. Минеральные и органические ресурсы Океана, их значение и хозяйственное использование. Морской транспорт, порты, каналы. Источники загрязнения вод Океана, меры по сохранению качества вод и органического мира.</w:t>
      </w:r>
    </w:p>
    <w:p w:rsidR="00B4147A" w:rsidRPr="00740AC8" w:rsidRDefault="00B4147A" w:rsidP="00106BA3">
      <w:pPr>
        <w:ind w:firstLine="680"/>
        <w:jc w:val="both"/>
      </w:pPr>
      <w:r w:rsidRPr="00740AC8">
        <w:rPr>
          <w:i/>
        </w:rPr>
        <w:t>Воды суши</w:t>
      </w:r>
      <w:r w:rsidRPr="00740AC8">
        <w:t>. Реки Земли — их общие черты и различия. Речная система. Питание и режим рек. Озёра, водохранилища, болота. Использование карт для определения географического положения водных объектов, частей речных систем, границ и площади водосборных бассейнов, направления течения рек. Значение поверхностных вод для человека, их рациональное использование.</w:t>
      </w:r>
    </w:p>
    <w:p w:rsidR="00B4147A" w:rsidRPr="00740AC8" w:rsidRDefault="00B4147A" w:rsidP="00106BA3">
      <w:pPr>
        <w:ind w:firstLine="680"/>
        <w:jc w:val="both"/>
      </w:pPr>
      <w:r w:rsidRPr="00740AC8">
        <w:lastRenderedPageBreak/>
        <w:t>Происхождение и виды подземных вод, возможности их использования человеком. Зависимость уровня грунтовых вод от климата, характера поверхности, особенностей горных пород. Минеральные воды.</w:t>
      </w:r>
    </w:p>
    <w:p w:rsidR="00B4147A" w:rsidRPr="00740AC8" w:rsidRDefault="00B4147A" w:rsidP="00106BA3">
      <w:pPr>
        <w:ind w:firstLine="680"/>
        <w:jc w:val="both"/>
      </w:pPr>
      <w:r w:rsidRPr="00740AC8">
        <w:t>Ледники — главные аккумуляторы пресной воды на Земле. Покровные и горные ледники, многолетняя мерзлота: географическое распространение, воздействие на хозяйственную деятельность.</w:t>
      </w:r>
    </w:p>
    <w:p w:rsidR="00B4147A" w:rsidRPr="00740AC8" w:rsidRDefault="00B4147A" w:rsidP="00106BA3">
      <w:pPr>
        <w:ind w:firstLine="680"/>
        <w:jc w:val="both"/>
      </w:pPr>
      <w:r w:rsidRPr="00740AC8">
        <w:rPr>
          <w:i/>
        </w:rPr>
        <w:t xml:space="preserve">Человек и гидросфера. </w:t>
      </w:r>
      <w:r w:rsidRPr="00740AC8">
        <w:t>Источники пресной воды на Земле. Проблемы, связанные с ограниченными запасами пресной воды на Земле и пути их решения. Неблагоприятные и опасные явления в гидросфере. Меры предупреждения опасных явлений и борьбы с ними, правила обеспечения личной безопасности.</w:t>
      </w:r>
    </w:p>
    <w:p w:rsidR="00B4147A" w:rsidRPr="00740AC8" w:rsidRDefault="00B4147A" w:rsidP="00106BA3">
      <w:pPr>
        <w:ind w:firstLine="680"/>
        <w:jc w:val="both"/>
      </w:pPr>
      <w:r w:rsidRPr="00740AC8">
        <w:rPr>
          <w:b/>
          <w:i/>
        </w:rPr>
        <w:t>Биосфера Земли.</w:t>
      </w:r>
      <w:r w:rsidRPr="00740AC8">
        <w:t xml:space="preserve"> Разнообразие растительного и животного мира Земли. Особенности распространения живых организмов на суше и в Мировом океане. Границы биосферы и взаимодействие компонентов природы. Приспособление живых организмов к среде обитания. Биологический круговорот. Роль биосферы. Широтная зональность и высотная поясность в растительном и животном мире. Влияние человека на биосферу. Охрана растительного и животного мира Земли. Наблюдения за растительностью и животными миром как способ определения качества окружающей среды.</w:t>
      </w:r>
    </w:p>
    <w:p w:rsidR="00B4147A" w:rsidRPr="00740AC8" w:rsidRDefault="00B4147A" w:rsidP="00106BA3">
      <w:pPr>
        <w:ind w:firstLine="680"/>
        <w:jc w:val="both"/>
      </w:pPr>
      <w:r w:rsidRPr="00740AC8">
        <w:rPr>
          <w:b/>
          <w:i/>
        </w:rPr>
        <w:t>Почва как особое природное образование.</w:t>
      </w:r>
      <w:r w:rsidRPr="00740AC8">
        <w:t xml:space="preserve"> Состав почв, взаимодействие живого и неживого в почве, образование гумуса. Строение и разнообразие почв. Главные факторы (условия) почвообразования, основные зональные типы почв. Плодородие почв, пути его повышения. Роль человека и его хозяйственной деятельности в сохранении и улучшении почв.</w:t>
      </w:r>
    </w:p>
    <w:p w:rsidR="00B4147A" w:rsidRPr="00740AC8" w:rsidRDefault="00B4147A" w:rsidP="00106BA3">
      <w:pPr>
        <w:ind w:firstLine="680"/>
        <w:jc w:val="both"/>
      </w:pPr>
      <w:r w:rsidRPr="00740AC8">
        <w:rPr>
          <w:b/>
          <w:i/>
        </w:rPr>
        <w:t>Географическая оболочка Земли.</w:t>
      </w:r>
      <w:r w:rsidRPr="00740AC8">
        <w:t xml:space="preserve"> Строение, свойства и закономерности географической оболочки, взаимосвязи между её составными частями. Территориальные комплексы: природные, природно-антропогенные. Географическая оболочка — крупнейший природный комплекс Земли. Широтная зональность и высотная поясность. Природные зоны Земли. Особенности взаимодействия компонентов природы и хозяйственной деятельности человека в разных природных зонах. Географическая оболочка как окружающая человека среда.</w:t>
      </w:r>
    </w:p>
    <w:p w:rsidR="00B4147A" w:rsidRPr="00740AC8" w:rsidRDefault="00B4147A" w:rsidP="00106BA3">
      <w:pPr>
        <w:ind w:firstLine="680"/>
        <w:jc w:val="both"/>
      </w:pPr>
      <w:r w:rsidRPr="00740AC8">
        <w:rPr>
          <w:b/>
        </w:rPr>
        <w:t>Население Земли</w:t>
      </w:r>
      <w:r w:rsidR="00A127BE">
        <w:rPr>
          <w:b/>
        </w:rPr>
        <w:t>.</w:t>
      </w:r>
      <w:r w:rsidR="00FC20B1">
        <w:rPr>
          <w:b/>
        </w:rPr>
        <w:t xml:space="preserve"> </w:t>
      </w:r>
      <w:r w:rsidRPr="00740AC8">
        <w:rPr>
          <w:b/>
          <w:i/>
        </w:rPr>
        <w:t>Заселение человеком Земли. Расы.</w:t>
      </w:r>
      <w:r w:rsidRPr="00740AC8">
        <w:t xml:space="preserve"> Основные пути расселения древнего человека. Расы. Внешние признаки людей различных рас. Анализ различных источников информации с целью выявления регионов проживания представителей различных рас.</w:t>
      </w:r>
    </w:p>
    <w:p w:rsidR="00B4147A" w:rsidRPr="00740AC8" w:rsidRDefault="00B4147A" w:rsidP="00106BA3">
      <w:pPr>
        <w:tabs>
          <w:tab w:val="left" w:pos="2314"/>
        </w:tabs>
        <w:ind w:firstLine="680"/>
        <w:jc w:val="both"/>
      </w:pPr>
      <w:r w:rsidRPr="00740AC8">
        <w:rPr>
          <w:b/>
          <w:i/>
        </w:rPr>
        <w:t>Численность населения Земли, её изменение во времени.</w:t>
      </w:r>
      <w:r w:rsidRPr="00740AC8">
        <w:t xml:space="preserve"> Современная численность населения мира. Изменение численности населения во времени. Методы определения численности населения, переписи населения. Различные прогнозы изменения численности населения Земли.</w:t>
      </w:r>
    </w:p>
    <w:p w:rsidR="00B4147A" w:rsidRPr="00740AC8" w:rsidRDefault="00B4147A" w:rsidP="00106BA3">
      <w:pPr>
        <w:ind w:firstLine="680"/>
        <w:jc w:val="both"/>
        <w:rPr>
          <w:bCs/>
        </w:rPr>
      </w:pPr>
      <w:r w:rsidRPr="00740AC8">
        <w:t xml:space="preserve">Факторы, влияющие на рост численности населения. </w:t>
      </w:r>
      <w:r w:rsidRPr="00740AC8">
        <w:rPr>
          <w:bCs/>
        </w:rPr>
        <w:t xml:space="preserve">Рождаемость, смертность, естественный прирост населения, их количественные различия и географические особенности. Влияние величины естественного прироста на средний возраст населения стран и продолжительность жизни. Миграции. </w:t>
      </w:r>
    </w:p>
    <w:p w:rsidR="00B4147A" w:rsidRPr="00740AC8" w:rsidRDefault="00B4147A" w:rsidP="00106BA3">
      <w:pPr>
        <w:tabs>
          <w:tab w:val="left" w:pos="2314"/>
        </w:tabs>
        <w:ind w:firstLine="680"/>
        <w:jc w:val="both"/>
      </w:pPr>
      <w:r w:rsidRPr="00740AC8">
        <w:rPr>
          <w:b/>
          <w:i/>
        </w:rPr>
        <w:t xml:space="preserve">Размещение людей на Земле. </w:t>
      </w:r>
      <w:r w:rsidRPr="00740AC8">
        <w:t>Показатель плотности населения. Среднемировая плотность населения и её изменение со временем. Карта плотности населения. Неравномерность размещения населения мира.</w:t>
      </w:r>
    </w:p>
    <w:p w:rsidR="00B4147A" w:rsidRPr="00740AC8" w:rsidRDefault="00B4147A" w:rsidP="00106BA3">
      <w:pPr>
        <w:tabs>
          <w:tab w:val="left" w:pos="2314"/>
        </w:tabs>
        <w:ind w:firstLine="680"/>
        <w:jc w:val="both"/>
      </w:pPr>
      <w:r w:rsidRPr="00740AC8">
        <w:t>Факторы, влияющие на размещение населения. Хозяйственная деятельность людей в разных природных условиях. Адаптация человека к природным условиям: их влияние на внешний облик людей, жилища, одежду, орудия труда, пищу.</w:t>
      </w:r>
    </w:p>
    <w:p w:rsidR="00B4147A" w:rsidRPr="00740AC8" w:rsidRDefault="00B4147A" w:rsidP="00106BA3">
      <w:pPr>
        <w:tabs>
          <w:tab w:val="left" w:pos="2314"/>
        </w:tabs>
        <w:ind w:firstLine="680"/>
        <w:jc w:val="both"/>
      </w:pPr>
      <w:r w:rsidRPr="00740AC8">
        <w:rPr>
          <w:b/>
          <w:i/>
        </w:rPr>
        <w:t xml:space="preserve">Народы и религии мира. </w:t>
      </w:r>
      <w:r w:rsidRPr="00740AC8">
        <w:t>Народ. Языковые семьи. География народов и языков. Карта народов мира. Мировые и национальные религии, их география.</w:t>
      </w:r>
    </w:p>
    <w:p w:rsidR="00B4147A" w:rsidRPr="00740AC8" w:rsidRDefault="00B4147A" w:rsidP="00106BA3">
      <w:pPr>
        <w:tabs>
          <w:tab w:val="left" w:pos="2314"/>
        </w:tabs>
        <w:ind w:firstLine="680"/>
        <w:jc w:val="both"/>
        <w:rPr>
          <w:b/>
        </w:rPr>
      </w:pPr>
      <w:r w:rsidRPr="00740AC8">
        <w:rPr>
          <w:b/>
          <w:i/>
        </w:rPr>
        <w:t>Хозяйственная деятельность людей.</w:t>
      </w:r>
      <w:r w:rsidRPr="00740AC8">
        <w:t xml:space="preserve"> Понятие о современном хозяйстве, его составе. Основные виды хозяйственной деятельности людей, их география.</w:t>
      </w:r>
    </w:p>
    <w:p w:rsidR="00B4147A" w:rsidRPr="00740AC8" w:rsidRDefault="00B4147A" w:rsidP="00106BA3">
      <w:pPr>
        <w:ind w:firstLine="680"/>
        <w:jc w:val="both"/>
      </w:pPr>
      <w:r w:rsidRPr="00740AC8">
        <w:rPr>
          <w:b/>
          <w:i/>
        </w:rPr>
        <w:lastRenderedPageBreak/>
        <w:t xml:space="preserve">Городское и сельское население. </w:t>
      </w:r>
      <w:r w:rsidRPr="00740AC8">
        <w:t>Города и сельские поселения. Соотношение городского и сельского населения мира. Многообразие сельских поселений. Ведущая роль городов в хозяйственной, культурной и политической жизни людей. Функции городов. Крупные города. Городские агломерации.</w:t>
      </w:r>
    </w:p>
    <w:p w:rsidR="00B4147A" w:rsidRPr="00740AC8" w:rsidRDefault="00B4147A" w:rsidP="00106BA3">
      <w:pPr>
        <w:ind w:firstLine="680"/>
        <w:jc w:val="both"/>
        <w:rPr>
          <w:b/>
        </w:rPr>
      </w:pPr>
      <w:r w:rsidRPr="00740AC8">
        <w:rPr>
          <w:b/>
        </w:rPr>
        <w:t>Материки, океаны и страны</w:t>
      </w:r>
    </w:p>
    <w:p w:rsidR="00B4147A" w:rsidRPr="00740AC8" w:rsidRDefault="00B4147A" w:rsidP="00106BA3">
      <w:pPr>
        <w:ind w:firstLine="680"/>
        <w:jc w:val="both"/>
      </w:pPr>
      <w:r w:rsidRPr="00740AC8">
        <w:rPr>
          <w:b/>
          <w:i/>
          <w:iCs/>
        </w:rPr>
        <w:t>Современный облик Земли: планетарные географические закономерности.</w:t>
      </w:r>
      <w:r w:rsidRPr="00740AC8">
        <w:t xml:space="preserve"> Материки и океаны на поверхности Земли. Происхождение материков и впадин океанов. Современное географическое положение материков и океанов. Главные черты рельефа Земли. Климатообразующие факторы и климаты. Внутренние воды суши. Зональные природные комплексы Земли. Мировой океан, его роль в жизни людей. Катастрофические явления природного характера.</w:t>
      </w:r>
    </w:p>
    <w:p w:rsidR="00B4147A" w:rsidRPr="00740AC8" w:rsidRDefault="00B4147A" w:rsidP="00106BA3">
      <w:pPr>
        <w:ind w:firstLine="680"/>
        <w:jc w:val="both"/>
      </w:pPr>
      <w:r w:rsidRPr="00740AC8">
        <w:rPr>
          <w:b/>
          <w:i/>
          <w:iCs/>
        </w:rPr>
        <w:t>Материки, океаны и страны</w:t>
      </w:r>
      <w:r w:rsidRPr="00740AC8">
        <w:rPr>
          <w:i/>
          <w:iCs/>
        </w:rPr>
        <w:t>.</w:t>
      </w:r>
      <w:r w:rsidRPr="00740AC8">
        <w:t xml:space="preserve"> Основные черты рельефа, климата и внутренних вод Африки, Австралии, Северной и Южной Америки, Антарктиды, Евразии и определяющие их факторы. Зональные природные комплексы материков. Население материков. Природные ресурсы и их использование. Изменение природы под влиянием хозяйственной деятельности человека.</w:t>
      </w:r>
    </w:p>
    <w:p w:rsidR="00B4147A" w:rsidRPr="00740AC8" w:rsidRDefault="00B4147A" w:rsidP="00106BA3">
      <w:pPr>
        <w:ind w:firstLine="680"/>
        <w:jc w:val="both"/>
      </w:pPr>
      <w:r w:rsidRPr="00740AC8">
        <w:t>Океаны Земли. Особенности природы, природные богатства, хозяйственное освоение Северного Ледовитого, Атлантического, Индийского и Тихого океанов. Охрана природы.</w:t>
      </w:r>
    </w:p>
    <w:p w:rsidR="00B4147A" w:rsidRPr="00740AC8" w:rsidRDefault="00B4147A" w:rsidP="00106BA3">
      <w:pPr>
        <w:ind w:firstLine="680"/>
        <w:jc w:val="both"/>
      </w:pPr>
      <w:r w:rsidRPr="00740AC8">
        <w:t>Историко-культурные районы мира. Памятники природного и культурного наследия человечества.</w:t>
      </w:r>
    </w:p>
    <w:p w:rsidR="00B4147A" w:rsidRPr="00740AC8" w:rsidRDefault="00B4147A" w:rsidP="00106BA3">
      <w:pPr>
        <w:ind w:firstLine="680"/>
        <w:jc w:val="both"/>
      </w:pPr>
      <w:r w:rsidRPr="00740AC8">
        <w:t>Многообразие стран, их основные типы. Столицы и крупные города. Комплексная географическая характеристика стран (по выбору): географическое положение, население, особенности природы и хозяйства, памятники культуры.</w:t>
      </w:r>
    </w:p>
    <w:p w:rsidR="00B4147A" w:rsidRPr="00740AC8" w:rsidRDefault="00B4147A" w:rsidP="00106BA3">
      <w:pPr>
        <w:ind w:firstLine="680"/>
        <w:jc w:val="both"/>
        <w:rPr>
          <w:b/>
          <w:iCs/>
        </w:rPr>
      </w:pPr>
      <w:r w:rsidRPr="00740AC8">
        <w:rPr>
          <w:b/>
        </w:rPr>
        <w:t>География России</w:t>
      </w:r>
    </w:p>
    <w:p w:rsidR="00B4147A" w:rsidRPr="00740AC8" w:rsidRDefault="00B4147A" w:rsidP="00106BA3">
      <w:pPr>
        <w:ind w:firstLine="680"/>
        <w:jc w:val="both"/>
        <w:rPr>
          <w:b/>
        </w:rPr>
      </w:pPr>
      <w:r w:rsidRPr="00740AC8">
        <w:rPr>
          <w:b/>
        </w:rPr>
        <w:t>Особенности географического положения России</w:t>
      </w:r>
    </w:p>
    <w:p w:rsidR="00B4147A" w:rsidRPr="00740AC8" w:rsidRDefault="00B4147A" w:rsidP="00106BA3">
      <w:pPr>
        <w:ind w:firstLine="680"/>
        <w:jc w:val="both"/>
      </w:pPr>
      <w:r w:rsidRPr="00740AC8">
        <w:rPr>
          <w:b/>
          <w:bCs/>
          <w:i/>
          <w:iCs/>
        </w:rPr>
        <w:t xml:space="preserve">Географическое положение </w:t>
      </w:r>
      <w:r w:rsidRPr="00740AC8">
        <w:rPr>
          <w:b/>
          <w:i/>
          <w:iCs/>
        </w:rPr>
        <w:t>России.</w:t>
      </w:r>
      <w:r w:rsidRPr="00740AC8">
        <w:t>Территория и акватория. Государственная территория России. Географическое положение страны, его виды. Особенности географического положения России, его сравнение с географическим положением других государств. Географическое положение России как фактор развития её хозяйства.</w:t>
      </w:r>
    </w:p>
    <w:p w:rsidR="00B4147A" w:rsidRPr="00740AC8" w:rsidRDefault="00B4147A" w:rsidP="00106BA3">
      <w:pPr>
        <w:ind w:firstLine="680"/>
        <w:jc w:val="both"/>
      </w:pPr>
      <w:r w:rsidRPr="00740AC8">
        <w:rPr>
          <w:b/>
          <w:bCs/>
          <w:i/>
          <w:iCs/>
        </w:rPr>
        <w:t xml:space="preserve">Границы </w:t>
      </w:r>
      <w:r w:rsidRPr="00740AC8">
        <w:rPr>
          <w:b/>
          <w:i/>
          <w:iCs/>
        </w:rPr>
        <w:t>России.</w:t>
      </w:r>
      <w:r w:rsidRPr="00740AC8">
        <w:t>Государственные границы России, их виды, значение. Морские и сухопутные границы, воздушное пространство и пространство недр, континентальный шельф и экономическая зона Российской Федерации.</w:t>
      </w:r>
    </w:p>
    <w:p w:rsidR="00B4147A" w:rsidRPr="00740AC8" w:rsidRDefault="00B4147A" w:rsidP="00106BA3">
      <w:pPr>
        <w:ind w:firstLine="680"/>
        <w:jc w:val="both"/>
      </w:pPr>
      <w:r w:rsidRPr="00740AC8">
        <w:t>Россия на карте часовых поясов. Местное, поясное, декретное, летнее время: роль в хозяйстве и жизни людей. Определение поясного времени для разных городов России.</w:t>
      </w:r>
    </w:p>
    <w:p w:rsidR="00B4147A" w:rsidRPr="00740AC8" w:rsidRDefault="00B4147A" w:rsidP="00106BA3">
      <w:pPr>
        <w:ind w:firstLine="680"/>
        <w:jc w:val="both"/>
      </w:pPr>
      <w:r w:rsidRPr="00740AC8">
        <w:rPr>
          <w:b/>
          <w:i/>
          <w:iCs/>
        </w:rPr>
        <w:t xml:space="preserve">История освоения и изучения </w:t>
      </w:r>
      <w:r w:rsidRPr="00740AC8">
        <w:rPr>
          <w:b/>
          <w:bCs/>
          <w:i/>
          <w:iCs/>
        </w:rPr>
        <w:t xml:space="preserve">территории </w:t>
      </w:r>
      <w:r w:rsidRPr="00740AC8">
        <w:rPr>
          <w:b/>
          <w:i/>
          <w:iCs/>
        </w:rPr>
        <w:t>России.</w:t>
      </w:r>
      <w:r w:rsidRPr="00740AC8">
        <w:t>Формирование и освоение государственной территории России. Выявление изменений границ страны на разных исторических этапах.</w:t>
      </w:r>
    </w:p>
    <w:p w:rsidR="00B4147A" w:rsidRPr="00740AC8" w:rsidRDefault="00B4147A" w:rsidP="00106BA3">
      <w:pPr>
        <w:ind w:firstLine="680"/>
        <w:jc w:val="both"/>
      </w:pPr>
      <w:r w:rsidRPr="00740AC8">
        <w:rPr>
          <w:b/>
          <w:i/>
          <w:iCs/>
        </w:rPr>
        <w:t>Современное административно-территориальное устройство страны.</w:t>
      </w:r>
      <w:r w:rsidRPr="00740AC8">
        <w:t>Федеративное устройство страны. Субъекты Российской Федерации, их равноправие и разнообразие. Федеральные округа.</w:t>
      </w:r>
    </w:p>
    <w:p w:rsidR="00B4147A" w:rsidRPr="00740AC8" w:rsidRDefault="00B4147A" w:rsidP="00106BA3">
      <w:pPr>
        <w:ind w:firstLine="680"/>
        <w:jc w:val="both"/>
        <w:rPr>
          <w:b/>
        </w:rPr>
      </w:pPr>
      <w:r w:rsidRPr="00740AC8">
        <w:rPr>
          <w:b/>
        </w:rPr>
        <w:t>Природа России</w:t>
      </w:r>
    </w:p>
    <w:p w:rsidR="00B4147A" w:rsidRPr="00740AC8" w:rsidRDefault="00B4147A" w:rsidP="00106BA3">
      <w:pPr>
        <w:ind w:firstLine="680"/>
        <w:jc w:val="both"/>
      </w:pPr>
      <w:r w:rsidRPr="00740AC8">
        <w:rPr>
          <w:b/>
          <w:bCs/>
          <w:i/>
          <w:iCs/>
        </w:rPr>
        <w:t xml:space="preserve">Природныеусловия </w:t>
      </w:r>
      <w:r w:rsidRPr="00740AC8">
        <w:rPr>
          <w:b/>
          <w:i/>
          <w:iCs/>
        </w:rPr>
        <w:t>и ресурсы России</w:t>
      </w:r>
      <w:r w:rsidRPr="00740AC8">
        <w:rPr>
          <w:i/>
          <w:iCs/>
        </w:rPr>
        <w:t xml:space="preserve">. </w:t>
      </w:r>
      <w:r w:rsidRPr="00740AC8">
        <w:t>Природные условия и природные ресурсы. Природно-ресурсный капитал и экологический потенциал России. Оценка и проблемы рационального использования природных ресурсов. Основные ресурсные базы. Группировка отраслей по их связи с природными ресурсами. Сравнение природно-ресурсного капитала различных районов России.</w:t>
      </w:r>
    </w:p>
    <w:p w:rsidR="00B4147A" w:rsidRPr="00740AC8" w:rsidRDefault="00B4147A" w:rsidP="00106BA3">
      <w:pPr>
        <w:ind w:firstLine="680"/>
        <w:jc w:val="both"/>
      </w:pPr>
      <w:r w:rsidRPr="00740AC8">
        <w:rPr>
          <w:b/>
          <w:i/>
          <w:iCs/>
        </w:rPr>
        <w:t>Геологическое строение, рельеф и полезные ископаемые.</w:t>
      </w:r>
      <w:r w:rsidRPr="00740AC8">
        <w:t>Основные этапы формирования земной коры на территории России. Особенности геологического строения России: основные тектонические структуры. Основные формы рельефа и особенности их распространения на территории России. Выявление зависимости между тектоническим строением, рельефом и размещением основных групп полезных ископаемых.</w:t>
      </w:r>
    </w:p>
    <w:p w:rsidR="00B4147A" w:rsidRPr="00740AC8" w:rsidRDefault="00B4147A" w:rsidP="00106BA3">
      <w:pPr>
        <w:ind w:firstLine="680"/>
        <w:jc w:val="both"/>
      </w:pPr>
      <w:r w:rsidRPr="00740AC8">
        <w:lastRenderedPageBreak/>
        <w:t>Влияние внутренних и внешних процессов на формирование рельефа. Современные процессы, формирующие рельеф. Области современного горообразования, землетрясений и вулканизма. Древнее и современное оледенения. Стихийные природные явления. Минеральные ресурсы страны и проблемы их рационального использования. Изменение рельефа под влиянием деятельности человека. Изучение закономерностей формирования рельефа и его современного развития на примере своего региона и своей местности.</w:t>
      </w:r>
    </w:p>
    <w:p w:rsidR="00B4147A" w:rsidRPr="00740AC8" w:rsidRDefault="00B4147A" w:rsidP="00106BA3">
      <w:pPr>
        <w:ind w:firstLine="680"/>
        <w:jc w:val="both"/>
      </w:pPr>
      <w:r w:rsidRPr="00740AC8">
        <w:rPr>
          <w:b/>
          <w:bCs/>
          <w:i/>
          <w:iCs/>
        </w:rPr>
        <w:t>Климат и климатические ресурсы</w:t>
      </w:r>
      <w:r w:rsidRPr="00740AC8">
        <w:rPr>
          <w:b/>
          <w:i/>
          <w:iCs/>
        </w:rPr>
        <w:t>.</w:t>
      </w:r>
      <w:r w:rsidRPr="00740AC8">
        <w:t>Факторы, определяющие климат России: влияние географической широты, подстилающей поверхности, циркуляции воздушных масс. Определение по картам закономерностей распределения солнечной радиации, средних температур января и июля, годового количества осадков, испаряемости по территории страны. Климатические пояса и типы климатов России. Определение по синоптической карте особенностей погоды для различных пунктов. Составление прогноза погоды.</w:t>
      </w:r>
    </w:p>
    <w:p w:rsidR="00B4147A" w:rsidRPr="00740AC8" w:rsidRDefault="00B4147A" w:rsidP="00106BA3">
      <w:pPr>
        <w:ind w:firstLine="680"/>
        <w:jc w:val="both"/>
      </w:pPr>
      <w:r w:rsidRPr="00740AC8">
        <w:t>Изменение климата под влиянием естественных факторов. Влияние климата на быт человека, его жилище, одежду, способы передвижения, здоровье. Способы адаптации человека к разнообразным климатическим условиям на территории страны. Климат и хозяйственная деятельность людей. Оценка основных климатических показателей одного из регионов страны для характеристики условий жизни и хозяйственной деятельности населения.</w:t>
      </w:r>
    </w:p>
    <w:p w:rsidR="00B4147A" w:rsidRPr="00740AC8" w:rsidRDefault="00B4147A" w:rsidP="00106BA3">
      <w:pPr>
        <w:ind w:firstLine="680"/>
        <w:jc w:val="both"/>
      </w:pPr>
      <w:r w:rsidRPr="00740AC8">
        <w:t>Опасные и неблагоприятные климатические явления. Методы изучения и прогнозирования климатических явлений. Определение особенностей климата своего региона.</w:t>
      </w:r>
    </w:p>
    <w:p w:rsidR="00B4147A" w:rsidRPr="00740AC8" w:rsidRDefault="00B4147A" w:rsidP="00106BA3">
      <w:pPr>
        <w:ind w:firstLine="680"/>
        <w:jc w:val="both"/>
      </w:pPr>
      <w:r w:rsidRPr="00740AC8">
        <w:rPr>
          <w:b/>
          <w:bCs/>
          <w:i/>
          <w:iCs/>
        </w:rPr>
        <w:t>Внутренние воды и водные ресурсы.</w:t>
      </w:r>
      <w:r w:rsidRPr="00740AC8">
        <w:t>Виды вод суши на территории страны. Распределение рек по бассейнам океанов. Главные речные системы России. Выявление зависимости между режимом, характером течения рек, рельефом и климатом. Характеристика крупнейших рек страны. Опасные явления, связанные с водами (паводки, наводнения, лавины, сели), их предупреждение. Роль рек в жизни населения и развитии хозяйства России. Составление характеристики одной из рек с использованием тематических карт и климатограмм, определение возможностей её хозяйственного использования.</w:t>
      </w:r>
    </w:p>
    <w:p w:rsidR="00B4147A" w:rsidRPr="00740AC8" w:rsidRDefault="00B4147A" w:rsidP="00106BA3">
      <w:pPr>
        <w:ind w:firstLine="680"/>
        <w:jc w:val="both"/>
      </w:pPr>
      <w:r w:rsidRPr="00740AC8">
        <w:t>Крупнейшие озёра, их происхождение. Болота. Подземные воды. Ледники. Многолетняя мерзлота. Объяснение закономерностей размещения разных видов вод суши и связанных с ними опасных природных явлений на территории страны.</w:t>
      </w:r>
    </w:p>
    <w:p w:rsidR="00B4147A" w:rsidRPr="00740AC8" w:rsidRDefault="00B4147A" w:rsidP="00106BA3">
      <w:pPr>
        <w:ind w:firstLine="680"/>
        <w:jc w:val="both"/>
      </w:pPr>
      <w:r w:rsidRPr="00740AC8">
        <w:t>Неравномерность распределения водных ресурсов. Рост их потребления и загрязнения. Пути сохранения качества водных ресурсов. Оценка обеспеченности водными ресурсами крупных регионов России. Внутренние воды и водные ресурсы своего региона и своей местности.</w:t>
      </w:r>
    </w:p>
    <w:p w:rsidR="00B4147A" w:rsidRPr="00740AC8" w:rsidRDefault="00B4147A" w:rsidP="00106BA3">
      <w:pPr>
        <w:ind w:firstLine="680"/>
        <w:jc w:val="both"/>
      </w:pPr>
      <w:r w:rsidRPr="00740AC8">
        <w:rPr>
          <w:b/>
          <w:bCs/>
          <w:i/>
          <w:iCs/>
        </w:rPr>
        <w:t>Почва и почвенные ресурсы</w:t>
      </w:r>
      <w:r w:rsidRPr="00740AC8">
        <w:rPr>
          <w:b/>
          <w:i/>
          <w:iCs/>
        </w:rPr>
        <w:t>.</w:t>
      </w:r>
      <w:r w:rsidRPr="00740AC8">
        <w:t>Почва — особый компонент природы. Факторы образования почв. Основные типы почв, их свойства, различия в плодородии. Размещение основных типов почв на территории России.</w:t>
      </w:r>
    </w:p>
    <w:p w:rsidR="00B4147A" w:rsidRPr="00740AC8" w:rsidRDefault="00B4147A" w:rsidP="00106BA3">
      <w:pPr>
        <w:ind w:firstLine="680"/>
        <w:jc w:val="both"/>
      </w:pPr>
      <w:r w:rsidRPr="00740AC8">
        <w:t>Почва — национальное богатство. Почвенные ресурсы России. Изменение почв в ходе их хозяйственного использования. Меры по сохранению плодородия почв: мелиорация земель, борьба с эрозией почв и их загрязнением. Знакомство с образцами почв своей местности, выявление их свойств и особенностей хозяйственного использования.</w:t>
      </w:r>
    </w:p>
    <w:p w:rsidR="00B4147A" w:rsidRPr="00740AC8" w:rsidRDefault="00B4147A" w:rsidP="00106BA3">
      <w:pPr>
        <w:ind w:firstLine="680"/>
        <w:jc w:val="both"/>
      </w:pPr>
      <w:r w:rsidRPr="00740AC8">
        <w:rPr>
          <w:b/>
          <w:i/>
          <w:iCs/>
        </w:rPr>
        <w:t>Растительный и животный мир. Биологические ресурсы.</w:t>
      </w:r>
      <w:r w:rsidRPr="00740AC8">
        <w:t>Растительный и животный мир России: видовое разнообразие, факторы, его определяющие. Составление прогноза изменений растительного и животного мира при заданных условиях изменения других компонентов природного комплекса. Биологические ресурсы, их рациональное использование. Меры по охране растительного и животного мира. Растительный и животный мир своего региона и своей местности.</w:t>
      </w:r>
    </w:p>
    <w:p w:rsidR="00B4147A" w:rsidRPr="00740AC8" w:rsidRDefault="00B4147A" w:rsidP="00106BA3">
      <w:pPr>
        <w:ind w:firstLine="680"/>
        <w:jc w:val="both"/>
      </w:pPr>
      <w:r w:rsidRPr="00740AC8">
        <w:rPr>
          <w:b/>
          <w:i/>
          <w:iCs/>
        </w:rPr>
        <w:lastRenderedPageBreak/>
        <w:t>Природно-хозяйственные зоны.</w:t>
      </w:r>
      <w:r w:rsidRPr="00740AC8">
        <w:t>Природно-хозяйственные зоны России: взаимосвязь и взаимообусловленность их компонентов. Характеристика арктических пустынь, тундр и лесотундр, лесов, лесостепей и степей, полупустынь и пустынь. Анализ физической карты и карт компонентов природы для установления взаимосвязей между ними в разных природных зонах.</w:t>
      </w:r>
    </w:p>
    <w:p w:rsidR="00B4147A" w:rsidRPr="00740AC8" w:rsidRDefault="00B4147A" w:rsidP="00106BA3">
      <w:pPr>
        <w:ind w:firstLine="680"/>
        <w:jc w:val="both"/>
      </w:pPr>
      <w:r w:rsidRPr="00740AC8">
        <w:t>Природные ресурсы зон, их использование, экологические проблемы. Заповедники. Высотная поясность. Особо охраняемые природные территории России. Памятники Всемирного природного наследия.</w:t>
      </w:r>
    </w:p>
    <w:p w:rsidR="00B4147A" w:rsidRPr="00740AC8" w:rsidRDefault="00B4147A" w:rsidP="00106BA3">
      <w:pPr>
        <w:ind w:firstLine="680"/>
        <w:jc w:val="both"/>
        <w:rPr>
          <w:b/>
        </w:rPr>
      </w:pPr>
      <w:r w:rsidRPr="00740AC8">
        <w:rPr>
          <w:b/>
        </w:rPr>
        <w:t>Население России</w:t>
      </w:r>
    </w:p>
    <w:p w:rsidR="00B4147A" w:rsidRPr="00740AC8" w:rsidRDefault="00B4147A" w:rsidP="00106BA3">
      <w:pPr>
        <w:ind w:firstLine="680"/>
        <w:jc w:val="both"/>
      </w:pPr>
      <w:r w:rsidRPr="00740AC8">
        <w:rPr>
          <w:b/>
          <w:i/>
          <w:iCs/>
        </w:rPr>
        <w:t xml:space="preserve">Численность населения России. </w:t>
      </w:r>
      <w:r w:rsidRPr="00740AC8">
        <w:t>Численность населения России в сравнении с другими государствами. Особенности воспроизводства российского населения на рубеже XX—XXI вв. Основные показатели, характеризующие население страны и её отдельных территорий. Прогнозирование изменения численности населения России и её отдельных территорий.</w:t>
      </w:r>
    </w:p>
    <w:p w:rsidR="00B4147A" w:rsidRPr="00740AC8" w:rsidRDefault="00B4147A" w:rsidP="00106BA3">
      <w:pPr>
        <w:ind w:firstLine="680"/>
        <w:jc w:val="both"/>
      </w:pPr>
      <w:r w:rsidRPr="00740AC8">
        <w:rPr>
          <w:b/>
          <w:i/>
          <w:iCs/>
        </w:rPr>
        <w:t>Половой и возрастной состав населения страны.</w:t>
      </w:r>
      <w:r w:rsidRPr="00740AC8">
        <w:t>Своеобразие полового и возрастного состава населения России и определяющие его факторы. Средняя прогнозируемая продолжительность жизни мужского и женского населения России.</w:t>
      </w:r>
    </w:p>
    <w:p w:rsidR="00B4147A" w:rsidRPr="00740AC8" w:rsidRDefault="00B4147A" w:rsidP="00106BA3">
      <w:pPr>
        <w:ind w:firstLine="680"/>
        <w:jc w:val="both"/>
      </w:pPr>
      <w:r w:rsidRPr="00740AC8">
        <w:rPr>
          <w:b/>
          <w:i/>
          <w:iCs/>
        </w:rPr>
        <w:t xml:space="preserve">Народы и религии России. </w:t>
      </w:r>
      <w:r w:rsidRPr="00740AC8">
        <w:t>Россия — многонациональное государство. Многонациональность как специфический фактор формирования и развития России. Определение по статистическим материалам крупнейших по численности народов России. Определение по карте особенностей размещения народов России, сопоставление с политико-административным делением РФ. Использование географических знаний для анализа территориальных аспектов межнациональных отношений. Языковой состав населения. География религий.</w:t>
      </w:r>
    </w:p>
    <w:p w:rsidR="00B4147A" w:rsidRPr="00740AC8" w:rsidRDefault="00B4147A" w:rsidP="00106BA3">
      <w:pPr>
        <w:ind w:firstLine="680"/>
        <w:jc w:val="both"/>
      </w:pPr>
      <w:r w:rsidRPr="00740AC8">
        <w:rPr>
          <w:b/>
          <w:i/>
          <w:iCs/>
        </w:rPr>
        <w:t xml:space="preserve">Особенности размещения населения России. </w:t>
      </w:r>
      <w:r w:rsidRPr="00740AC8">
        <w:t>Географические особенности размещения населения: их обусловленность природными, историческими и социально-экономическими факторами. Основная полоса расселения. Городское и сельское население. Крупнейшие города и городские агломерации, их роль в жизни страны. Сельская местность, сельские поселения. Определение и сравнение показателей соотношения городского и сельского населения в разных частях страны по статистическим данным. Выявление закономерностей в размещении населения России.</w:t>
      </w:r>
    </w:p>
    <w:p w:rsidR="00B4147A" w:rsidRPr="00740AC8" w:rsidRDefault="00B4147A" w:rsidP="00106BA3">
      <w:pPr>
        <w:ind w:firstLine="680"/>
        <w:jc w:val="both"/>
      </w:pPr>
      <w:r w:rsidRPr="00740AC8">
        <w:rPr>
          <w:b/>
          <w:i/>
          <w:iCs/>
        </w:rPr>
        <w:t xml:space="preserve">Миграции населения России. </w:t>
      </w:r>
      <w:r w:rsidRPr="00740AC8">
        <w:t>Направления и типы миграции на территории страны. Причины миграций и основные направления миграционных потоков на разных этапах развития страны. Определение по статистическим материалам показателей миграционного прироста для отдельных территорий России.</w:t>
      </w:r>
    </w:p>
    <w:p w:rsidR="00B4147A" w:rsidRPr="00740AC8" w:rsidRDefault="00B4147A" w:rsidP="00106BA3">
      <w:pPr>
        <w:ind w:firstLine="680"/>
        <w:jc w:val="both"/>
      </w:pPr>
      <w:r w:rsidRPr="00740AC8">
        <w:rPr>
          <w:b/>
          <w:i/>
          <w:iCs/>
        </w:rPr>
        <w:t>Человеческий капитал страны.</w:t>
      </w:r>
      <w:r w:rsidRPr="00740AC8">
        <w:t>Понятие человеческого капитала. Трудовые ресурсы и экономически активное население России. Неравномерность распределения трудоспособного населения по территории страны. Географические различия в уровне занятости и уровне жизни населения России, факторы, их определяющие. Качество населения.</w:t>
      </w:r>
    </w:p>
    <w:p w:rsidR="00B4147A" w:rsidRPr="00740AC8" w:rsidRDefault="00B4147A" w:rsidP="00106BA3">
      <w:pPr>
        <w:ind w:firstLine="680"/>
        <w:jc w:val="both"/>
        <w:rPr>
          <w:b/>
        </w:rPr>
      </w:pPr>
      <w:r w:rsidRPr="00740AC8">
        <w:rPr>
          <w:b/>
        </w:rPr>
        <w:t>Хозяйство России</w:t>
      </w:r>
    </w:p>
    <w:p w:rsidR="00B4147A" w:rsidRPr="00740AC8" w:rsidRDefault="00B4147A" w:rsidP="00106BA3">
      <w:pPr>
        <w:ind w:firstLine="680"/>
        <w:jc w:val="both"/>
      </w:pPr>
      <w:r w:rsidRPr="00740AC8">
        <w:rPr>
          <w:b/>
          <w:i/>
          <w:iCs/>
        </w:rPr>
        <w:t>Особенности хозяйства России.</w:t>
      </w:r>
      <w:r w:rsidRPr="00740AC8">
        <w:t>Отраслевая структура, функциональная и территориальная структуры хозяйства страны, факторы их формирования и развития. Экономико-географическое положение России как фактор развития её хозяйства. Анализ экономических карт для определения типов территориальной структуры хозяйства.</w:t>
      </w:r>
    </w:p>
    <w:p w:rsidR="00B4147A" w:rsidRPr="00740AC8" w:rsidRDefault="00B4147A" w:rsidP="00106BA3">
      <w:pPr>
        <w:ind w:firstLine="680"/>
        <w:jc w:val="both"/>
      </w:pPr>
      <w:r w:rsidRPr="00740AC8">
        <w:rPr>
          <w:b/>
          <w:i/>
          <w:iCs/>
        </w:rPr>
        <w:t>Производственный капитал.</w:t>
      </w:r>
      <w:r w:rsidRPr="00740AC8">
        <w:t>Понятие производственного капитала. Распределение производственного капитала по территории страны. Общие особенности географии хозяйства России: основная зона хозяйственного освоения и зона Севера, их особенности и проблемы. Условия и факторы размещения предприятий. Важнейшие межотраслевые комплексы и отрасли.</w:t>
      </w:r>
    </w:p>
    <w:p w:rsidR="00B4147A" w:rsidRPr="00740AC8" w:rsidRDefault="00B4147A" w:rsidP="00106BA3">
      <w:pPr>
        <w:ind w:firstLine="680"/>
        <w:jc w:val="both"/>
      </w:pPr>
      <w:r w:rsidRPr="00740AC8">
        <w:rPr>
          <w:b/>
          <w:i/>
          <w:iCs/>
        </w:rPr>
        <w:t>Топливно-энергетический комплекс (ТЭК).</w:t>
      </w:r>
      <w:r w:rsidRPr="00740AC8">
        <w:t xml:space="preserve">Состав, место и значение в хозяйстве. Нефтяная, газовая, угольная промышленность: география основных современных и </w:t>
      </w:r>
      <w:r w:rsidRPr="00740AC8">
        <w:lastRenderedPageBreak/>
        <w:t>перспективных районов добычи, систем трубопроводов. Электроэнергетика: типы электростанций, их особенности и доля в производстве электроэнергии. Энергосистемы. ТЭК и охрана окружающей среды. Составление характеристики одного из нефтяных и угольных бассейнов по картам и статистическим материалам.</w:t>
      </w:r>
    </w:p>
    <w:p w:rsidR="00B4147A" w:rsidRPr="00740AC8" w:rsidRDefault="00B4147A" w:rsidP="00106BA3">
      <w:pPr>
        <w:ind w:firstLine="680"/>
        <w:jc w:val="both"/>
      </w:pPr>
      <w:r w:rsidRPr="00740AC8">
        <w:rPr>
          <w:b/>
          <w:bCs/>
          <w:i/>
          <w:iCs/>
        </w:rPr>
        <w:t xml:space="preserve">Машиностроение. </w:t>
      </w:r>
      <w:r w:rsidRPr="00740AC8">
        <w:t>Состав, место и значение в хозяйстве. Факторы размещения машиностроительных предприятий. География важнейших отраслей: основные районы и центры. Машиностроение и охрана окружающей среды. Определение главных районов размещения отраслей трудоёмкого и металлоёмкого машиностроения по картам.</w:t>
      </w:r>
    </w:p>
    <w:p w:rsidR="00B4147A" w:rsidRPr="00740AC8" w:rsidRDefault="00B4147A" w:rsidP="00106BA3">
      <w:pPr>
        <w:ind w:firstLine="680"/>
        <w:jc w:val="both"/>
      </w:pPr>
      <w:r w:rsidRPr="00740AC8">
        <w:rPr>
          <w:b/>
          <w:i/>
          <w:iCs/>
        </w:rPr>
        <w:t>Металлургия.</w:t>
      </w:r>
      <w:r w:rsidRPr="00740AC8">
        <w:t>Состав, место и значение в хозяйстве. Чёрная и цветная металлургия: факторы размещения предприятий. География металлургии чёрных, лёгких и тяжёлых цветных металлов: основные районы и центры. Металлургия и охрана окружающей среды.</w:t>
      </w:r>
    </w:p>
    <w:p w:rsidR="00B4147A" w:rsidRPr="00740AC8" w:rsidRDefault="00B4147A" w:rsidP="00106BA3">
      <w:pPr>
        <w:ind w:firstLine="680"/>
        <w:jc w:val="both"/>
      </w:pPr>
      <w:r w:rsidRPr="00740AC8">
        <w:rPr>
          <w:b/>
          <w:i/>
          <w:iCs/>
        </w:rPr>
        <w:t>Химическая промышленность.</w:t>
      </w:r>
      <w:r w:rsidRPr="00740AC8">
        <w:t>Состав, место и значение в хозяйстве. Факторы размещения предприятий. География важнейших отраслей: основные районы и химические комплексы. Химическая промышленность и охрана окружающей среды.</w:t>
      </w:r>
    </w:p>
    <w:p w:rsidR="00B4147A" w:rsidRPr="00740AC8" w:rsidRDefault="00B4147A" w:rsidP="00106BA3">
      <w:pPr>
        <w:ind w:firstLine="680"/>
        <w:jc w:val="both"/>
      </w:pPr>
      <w:r w:rsidRPr="00740AC8">
        <w:rPr>
          <w:b/>
          <w:i/>
          <w:iCs/>
        </w:rPr>
        <w:t xml:space="preserve">Лёгкая </w:t>
      </w:r>
      <w:r w:rsidRPr="00740AC8">
        <w:rPr>
          <w:b/>
          <w:bCs/>
          <w:i/>
          <w:iCs/>
        </w:rPr>
        <w:t>промышленность.</w:t>
      </w:r>
      <w:r w:rsidRPr="00740AC8">
        <w:t>Состав, место и значение в хозяйстве. Факторы размещения предприятий. География важнейших отраслей: основные районы и лесоперерабатывающие комплексы. Лесная промышленность и охрана окружающей среды.</w:t>
      </w:r>
    </w:p>
    <w:p w:rsidR="00B4147A" w:rsidRPr="00740AC8" w:rsidRDefault="00B4147A" w:rsidP="00106BA3">
      <w:pPr>
        <w:ind w:firstLine="680"/>
        <w:jc w:val="both"/>
      </w:pPr>
      <w:r w:rsidRPr="00740AC8">
        <w:rPr>
          <w:b/>
          <w:i/>
          <w:iCs/>
        </w:rPr>
        <w:t>Агропромышленный комплекс.</w:t>
      </w:r>
      <w:r w:rsidRPr="00740AC8">
        <w:t>Состав, место и значение в хозяйстве. Сельское хозяйство. Состав, место и значение в хозяйстве, отличия от других отраслей хозяйства. Земельные ресурсы и сельскохозяйственные угодья, их структура. Земледелие и животноводство: география основных отраслей. Определение по картам и эколого-климатическим показателям основных районов выращивания зерновых и технических культур, главных районов животноводства.</w:t>
      </w:r>
    </w:p>
    <w:p w:rsidR="00B4147A" w:rsidRPr="00740AC8" w:rsidRDefault="00B4147A" w:rsidP="00106BA3">
      <w:pPr>
        <w:ind w:firstLine="680"/>
        <w:jc w:val="both"/>
      </w:pPr>
      <w:r w:rsidRPr="00740AC8">
        <w:t>Сельское хозяйство и охрана окружающей среды. Пищевая промышленность. Состав, место и значение в хозяйстве. Факторы размещения предприятий. География важнейших отраслей: основные районы и центры. Пищевая промышленность и охрана окружающей среды. Лёгкая промышленность. Состав, место и значение в хозяйстве. Факторы размещения предприятий. География важнейших отраслей: основные районы и центры. Лёгкая промышленность и охрана окружающей среды.</w:t>
      </w:r>
    </w:p>
    <w:p w:rsidR="00B4147A" w:rsidRPr="00740AC8" w:rsidRDefault="00B4147A" w:rsidP="00106BA3">
      <w:pPr>
        <w:ind w:firstLine="680"/>
        <w:jc w:val="both"/>
      </w:pPr>
      <w:r w:rsidRPr="00740AC8">
        <w:rPr>
          <w:b/>
          <w:bCs/>
          <w:i/>
          <w:iCs/>
        </w:rPr>
        <w:t xml:space="preserve">Сфера услуг (инфраструктурныйкомплекс). </w:t>
      </w:r>
      <w:r w:rsidRPr="00740AC8">
        <w:t>Состав, место и значение в хозяйстве. Транспорт и связь. Состав, место и значение в хозяйстве. География отдельных видов транспорта и связи: основные транспортные пути и линии связи, крупнейшие транспортные узлы. Транспорт и охрана окружающей среды. География науки. Состав, место и значение в хозяйстве, основные районы, центры, города науки. Социальная сфера: географические различия в уровне развития и качестве жизни населения.</w:t>
      </w:r>
    </w:p>
    <w:p w:rsidR="00B4147A" w:rsidRPr="00740AC8" w:rsidRDefault="00B4147A" w:rsidP="00106BA3">
      <w:pPr>
        <w:ind w:firstLine="680"/>
        <w:jc w:val="both"/>
        <w:rPr>
          <w:b/>
        </w:rPr>
      </w:pPr>
      <w:r w:rsidRPr="00740AC8">
        <w:rPr>
          <w:b/>
        </w:rPr>
        <w:t>Районы России</w:t>
      </w:r>
    </w:p>
    <w:p w:rsidR="00B4147A" w:rsidRPr="00740AC8" w:rsidRDefault="00B4147A" w:rsidP="00106BA3">
      <w:pPr>
        <w:ind w:firstLine="680"/>
        <w:jc w:val="both"/>
      </w:pPr>
      <w:r w:rsidRPr="00740AC8">
        <w:rPr>
          <w:b/>
          <w:bCs/>
          <w:i/>
          <w:iCs/>
        </w:rPr>
        <w:t xml:space="preserve">Природно-хозяйственное </w:t>
      </w:r>
      <w:r w:rsidRPr="00740AC8">
        <w:rPr>
          <w:b/>
          <w:i/>
          <w:iCs/>
        </w:rPr>
        <w:t>районирование России</w:t>
      </w:r>
      <w:r w:rsidRPr="00740AC8">
        <w:rPr>
          <w:i/>
          <w:iCs/>
        </w:rPr>
        <w:t xml:space="preserve">. </w:t>
      </w:r>
      <w:r w:rsidRPr="00740AC8">
        <w:t>Принципы и виды природно-хозяйственного районирования страны. Анализ разных видов районирования России.</w:t>
      </w:r>
    </w:p>
    <w:p w:rsidR="00B4147A" w:rsidRPr="00740AC8" w:rsidRDefault="00B4147A" w:rsidP="00106BA3">
      <w:pPr>
        <w:ind w:firstLine="680"/>
        <w:jc w:val="both"/>
        <w:rPr>
          <w:b/>
          <w:i/>
        </w:rPr>
      </w:pPr>
      <w:r w:rsidRPr="00740AC8">
        <w:rPr>
          <w:b/>
          <w:i/>
          <w:iCs/>
        </w:rPr>
        <w:t>Крупные регионы и районы России.</w:t>
      </w:r>
    </w:p>
    <w:p w:rsidR="00B4147A" w:rsidRPr="00740AC8" w:rsidRDefault="00B4147A" w:rsidP="00106BA3">
      <w:pPr>
        <w:ind w:firstLine="680"/>
        <w:jc w:val="both"/>
      </w:pPr>
      <w:r w:rsidRPr="00740AC8">
        <w:rPr>
          <w:i/>
          <w:iCs/>
        </w:rPr>
        <w:t xml:space="preserve">Регионы России: </w:t>
      </w:r>
      <w:r w:rsidRPr="00740AC8">
        <w:t>Западный и Восточный.</w:t>
      </w:r>
    </w:p>
    <w:p w:rsidR="00B4147A" w:rsidRPr="00740AC8" w:rsidRDefault="00B4147A" w:rsidP="00106BA3">
      <w:pPr>
        <w:ind w:firstLine="680"/>
        <w:jc w:val="both"/>
      </w:pPr>
      <w:r w:rsidRPr="00740AC8">
        <w:rPr>
          <w:i/>
          <w:iCs/>
        </w:rPr>
        <w:t xml:space="preserve">Районы России: </w:t>
      </w:r>
      <w:r w:rsidRPr="00740AC8">
        <w:t>Европейский Север, Центральная Россия, Европейский Юг, Поволжье, Урал, Западная Сибирь, Восточная Сибирь, Дальний Восток.</w:t>
      </w:r>
    </w:p>
    <w:p w:rsidR="00B4147A" w:rsidRPr="00740AC8" w:rsidRDefault="00B4147A" w:rsidP="00106BA3">
      <w:pPr>
        <w:ind w:firstLine="680"/>
        <w:jc w:val="both"/>
      </w:pPr>
      <w:r w:rsidRPr="00740AC8">
        <w:rPr>
          <w:b/>
          <w:i/>
          <w:iCs/>
        </w:rPr>
        <w:t>Характеристика регионов и районов.</w:t>
      </w:r>
      <w:r w:rsidRPr="00740AC8">
        <w:t>Состав, особенности географического положения, его влияние на природу, хозяйство и жизнь населения. Специфика природы: геологическое строение и рельеф, климат, природные зоны, природные ресурсы.</w:t>
      </w:r>
    </w:p>
    <w:p w:rsidR="00B4147A" w:rsidRPr="00740AC8" w:rsidRDefault="00B4147A" w:rsidP="00106BA3">
      <w:pPr>
        <w:ind w:firstLine="680"/>
        <w:jc w:val="both"/>
      </w:pPr>
      <w:r w:rsidRPr="00740AC8">
        <w:t>Население: численность, естественный прирост и миграции, специфика расселения, национальный состав, традиции и культура. Города. Качество жизни населения.</w:t>
      </w:r>
    </w:p>
    <w:p w:rsidR="00B4147A" w:rsidRPr="00740AC8" w:rsidRDefault="00B4147A" w:rsidP="00106BA3">
      <w:pPr>
        <w:ind w:firstLine="680"/>
        <w:jc w:val="both"/>
      </w:pPr>
      <w:r w:rsidRPr="00740AC8">
        <w:t xml:space="preserve">Место и роль района, региона в социально-экономическом развитии страны. География важнейших отраслей хозяйства, особенности его территориальной организации. Географические аспекты основных экономических, социальных и </w:t>
      </w:r>
      <w:r w:rsidRPr="00740AC8">
        <w:lastRenderedPageBreak/>
        <w:t>экологических проблем района, региона. Внутренние природно-хозяйственные различия. Сравнение географического положения регионов и районов, его влияния на природу, жизнь людей и хозяйство. Выявление и анализ условий для развития хозяйства регионов, районов. Анализ взаимодействия природы и человека на примере одной из территорий региона.</w:t>
      </w:r>
    </w:p>
    <w:p w:rsidR="00B4147A" w:rsidRPr="00740AC8" w:rsidRDefault="00B4147A" w:rsidP="00106BA3">
      <w:pPr>
        <w:ind w:firstLine="680"/>
        <w:jc w:val="both"/>
        <w:rPr>
          <w:b/>
        </w:rPr>
      </w:pPr>
      <w:r w:rsidRPr="00740AC8">
        <w:rPr>
          <w:b/>
        </w:rPr>
        <w:t>Россия в современном мире</w:t>
      </w:r>
    </w:p>
    <w:p w:rsidR="00B4147A" w:rsidRPr="00740AC8" w:rsidRDefault="00B4147A" w:rsidP="00106BA3">
      <w:pPr>
        <w:ind w:firstLine="680"/>
        <w:jc w:val="both"/>
      </w:pPr>
      <w:r w:rsidRPr="00740AC8">
        <w:t>Россия в системе международного географического разделения труда. Взаимосвязи России с другими странами мира. Объекты Всемирного природного и культурного наследия в России.</w:t>
      </w:r>
    </w:p>
    <w:p w:rsidR="00A127BE" w:rsidRPr="00A127BE" w:rsidRDefault="00A127BE" w:rsidP="00A127BE">
      <w:pPr>
        <w:ind w:firstLine="680"/>
        <w:jc w:val="center"/>
        <w:rPr>
          <w:b/>
          <w:bCs/>
          <w:i/>
          <w:iCs/>
          <w:sz w:val="28"/>
          <w:szCs w:val="28"/>
        </w:rPr>
      </w:pPr>
      <w:r w:rsidRPr="00A127BE">
        <w:rPr>
          <w:b/>
          <w:bCs/>
          <w:sz w:val="28"/>
          <w:szCs w:val="28"/>
        </w:rPr>
        <w:t>Требования к уровню подготовки выпускников основной школы по географии</w:t>
      </w:r>
    </w:p>
    <w:p w:rsidR="00B36EF4" w:rsidRPr="00740AC8" w:rsidRDefault="00B36EF4" w:rsidP="00106BA3">
      <w:pPr>
        <w:ind w:firstLine="680"/>
        <w:jc w:val="both"/>
        <w:rPr>
          <w:b/>
          <w:bCs/>
          <w:i/>
          <w:iCs/>
          <w:sz w:val="28"/>
          <w:szCs w:val="28"/>
        </w:rPr>
      </w:pPr>
      <w:r w:rsidRPr="00740AC8">
        <w:rPr>
          <w:b/>
          <w:bCs/>
          <w:i/>
          <w:iCs/>
          <w:sz w:val="28"/>
          <w:szCs w:val="28"/>
        </w:rPr>
        <w:t>В результате изучения географии ученик должен</w:t>
      </w:r>
    </w:p>
    <w:p w:rsidR="00B36EF4" w:rsidRPr="00B36EF4" w:rsidRDefault="00B36EF4" w:rsidP="00106BA3">
      <w:pPr>
        <w:ind w:firstLine="680"/>
        <w:jc w:val="both"/>
        <w:rPr>
          <w:b/>
          <w:sz w:val="22"/>
        </w:rPr>
      </w:pPr>
      <w:r w:rsidRPr="00B36EF4">
        <w:rPr>
          <w:b/>
          <w:sz w:val="22"/>
        </w:rPr>
        <w:t>знать</w:t>
      </w:r>
    </w:p>
    <w:p w:rsidR="00B36EF4" w:rsidRPr="00B36EF4" w:rsidRDefault="00B36EF4" w:rsidP="001712AB">
      <w:pPr>
        <w:numPr>
          <w:ilvl w:val="0"/>
          <w:numId w:val="7"/>
        </w:numPr>
        <w:ind w:firstLine="680"/>
        <w:jc w:val="both"/>
        <w:rPr>
          <w:sz w:val="22"/>
        </w:rPr>
      </w:pPr>
      <w:r w:rsidRPr="00B36EF4">
        <w:rPr>
          <w:sz w:val="22"/>
        </w:rPr>
        <w:t>основные географические понятия и термины; различия плана, глобуса и географических карт по содержанию, масштабу, способам картографического изображения; выдающиеся географические открытия и путешествия;</w:t>
      </w:r>
    </w:p>
    <w:p w:rsidR="00B36EF4" w:rsidRPr="00B36EF4" w:rsidRDefault="00B36EF4" w:rsidP="001712AB">
      <w:pPr>
        <w:numPr>
          <w:ilvl w:val="0"/>
          <w:numId w:val="7"/>
        </w:numPr>
        <w:ind w:firstLine="680"/>
        <w:jc w:val="both"/>
        <w:rPr>
          <w:sz w:val="22"/>
        </w:rPr>
      </w:pPr>
      <w:r w:rsidRPr="00B36EF4">
        <w:rPr>
          <w:sz w:val="22"/>
        </w:rPr>
        <w:t>географические следствия движений Земли, географические явления и процессы в геосферах, взаимосвязи между ними, их изменение в результате деятельности человека; географическую зональность и поясность;</w:t>
      </w:r>
    </w:p>
    <w:p w:rsidR="00B36EF4" w:rsidRPr="00B36EF4" w:rsidRDefault="00B36EF4" w:rsidP="001712AB">
      <w:pPr>
        <w:numPr>
          <w:ilvl w:val="0"/>
          <w:numId w:val="7"/>
        </w:numPr>
        <w:ind w:firstLine="680"/>
        <w:jc w:val="both"/>
        <w:rPr>
          <w:sz w:val="22"/>
        </w:rPr>
      </w:pPr>
      <w:r w:rsidRPr="00B36EF4">
        <w:rPr>
          <w:sz w:val="22"/>
        </w:rPr>
        <w:t xml:space="preserve">разнообразие природы материков и океанов, народов Земли и их географию; различия в хозяйственном освоении разных территорий и акваторий; связь между географическим положением, природными условиями, ресурсами и хозяйством отдельных регионов и стран; </w:t>
      </w:r>
    </w:p>
    <w:p w:rsidR="00B36EF4" w:rsidRPr="00B36EF4" w:rsidRDefault="00B36EF4" w:rsidP="001712AB">
      <w:pPr>
        <w:numPr>
          <w:ilvl w:val="0"/>
          <w:numId w:val="7"/>
        </w:numPr>
        <w:ind w:firstLine="680"/>
        <w:jc w:val="both"/>
        <w:rPr>
          <w:sz w:val="22"/>
        </w:rPr>
      </w:pPr>
      <w:r w:rsidRPr="00B36EF4">
        <w:rPr>
          <w:sz w:val="22"/>
        </w:rPr>
        <w:t>специфику географического положения и административно-территориальное устройство Российской Федерации; особенности ее природы, населения, основных отраслей хозяйства, природно-хозяйственных зон и районов;</w:t>
      </w:r>
    </w:p>
    <w:p w:rsidR="00B36EF4" w:rsidRPr="00B36EF4" w:rsidRDefault="00B36EF4" w:rsidP="001712AB">
      <w:pPr>
        <w:numPr>
          <w:ilvl w:val="0"/>
          <w:numId w:val="7"/>
        </w:numPr>
        <w:ind w:firstLine="680"/>
        <w:jc w:val="both"/>
        <w:rPr>
          <w:sz w:val="22"/>
        </w:rPr>
      </w:pPr>
      <w:r w:rsidRPr="00B36EF4">
        <w:rPr>
          <w:sz w:val="22"/>
        </w:rPr>
        <w:t>природные и антропогенные причины возникновения экологических проблем на локальном, региональном и глобальном уровнях; меры по сохранению природы и защите от стихийных природных явлений;</w:t>
      </w:r>
    </w:p>
    <w:p w:rsidR="00B36EF4" w:rsidRPr="00B36EF4" w:rsidRDefault="00B36EF4" w:rsidP="00106BA3">
      <w:pPr>
        <w:ind w:firstLine="680"/>
        <w:jc w:val="both"/>
        <w:rPr>
          <w:sz w:val="22"/>
        </w:rPr>
      </w:pPr>
      <w:r w:rsidRPr="00B36EF4">
        <w:rPr>
          <w:b/>
          <w:bCs/>
          <w:sz w:val="22"/>
        </w:rPr>
        <w:t>уметь</w:t>
      </w:r>
    </w:p>
    <w:p w:rsidR="00B36EF4" w:rsidRPr="00B36EF4" w:rsidRDefault="00B36EF4" w:rsidP="001712AB">
      <w:pPr>
        <w:numPr>
          <w:ilvl w:val="0"/>
          <w:numId w:val="7"/>
        </w:numPr>
        <w:ind w:firstLine="680"/>
        <w:jc w:val="both"/>
        <w:rPr>
          <w:sz w:val="22"/>
        </w:rPr>
      </w:pPr>
      <w:r w:rsidRPr="00B36EF4">
        <w:rPr>
          <w:sz w:val="22"/>
        </w:rPr>
        <w:t>определять на местности, плане и карте расстояния, направления, высоты точек; географические координаты и местоположение географических объектов;</w:t>
      </w:r>
    </w:p>
    <w:p w:rsidR="00B36EF4" w:rsidRPr="00B36EF4" w:rsidRDefault="00B36EF4" w:rsidP="001712AB">
      <w:pPr>
        <w:numPr>
          <w:ilvl w:val="0"/>
          <w:numId w:val="7"/>
        </w:numPr>
        <w:ind w:firstLine="680"/>
        <w:jc w:val="both"/>
        <w:rPr>
          <w:sz w:val="22"/>
        </w:rPr>
      </w:pPr>
      <w:r w:rsidRPr="00B36EF4">
        <w:rPr>
          <w:sz w:val="22"/>
        </w:rPr>
        <w:t>выделять и описывать существенные признаки географических объектов и явлений;</w:t>
      </w:r>
    </w:p>
    <w:p w:rsidR="00B36EF4" w:rsidRPr="00B36EF4" w:rsidRDefault="00B36EF4" w:rsidP="001712AB">
      <w:pPr>
        <w:numPr>
          <w:ilvl w:val="0"/>
          <w:numId w:val="7"/>
        </w:numPr>
        <w:ind w:firstLine="680"/>
        <w:jc w:val="both"/>
        <w:rPr>
          <w:sz w:val="22"/>
        </w:rPr>
      </w:pPr>
      <w:r w:rsidRPr="00B36EF4">
        <w:rPr>
          <w:sz w:val="22"/>
        </w:rPr>
        <w:t>находить в разных источниках и анализировать информацию, необходимую для изучения географических объектов и явлений, разных территорий Земли, их обеспеченности природными ресурсами, необходимыми для жизни и деятельности населения; демографической ситуации в России, размещения основных хозяйственных отраслей и производств, тенденций их развития;</w:t>
      </w:r>
    </w:p>
    <w:p w:rsidR="00B36EF4" w:rsidRPr="00B36EF4" w:rsidRDefault="00B36EF4" w:rsidP="001712AB">
      <w:pPr>
        <w:numPr>
          <w:ilvl w:val="0"/>
          <w:numId w:val="7"/>
        </w:numPr>
        <w:ind w:firstLine="680"/>
        <w:jc w:val="both"/>
        <w:rPr>
          <w:sz w:val="22"/>
        </w:rPr>
      </w:pPr>
      <w:r w:rsidRPr="00B36EF4">
        <w:rPr>
          <w:sz w:val="22"/>
        </w:rPr>
        <w:t>приводить примеры: использования и охраны природных ресурсов, адаптации человека к природным условиям проживания в городе и сельской местности, формирования культурно-бытовых особенностей народов под влиянием среды их обитания; крупнейших сырьевых и топливно-энергетических баз, районов и центров производства важнейших видов продукции, основных коммуникаций и их узлов, отраслей хозяйства, внутригосударственных и внешних экономических связей России, а также крупнейших регионов и стран мира;</w:t>
      </w:r>
    </w:p>
    <w:p w:rsidR="00B36EF4" w:rsidRPr="00B36EF4" w:rsidRDefault="00B36EF4" w:rsidP="001712AB">
      <w:pPr>
        <w:numPr>
          <w:ilvl w:val="0"/>
          <w:numId w:val="7"/>
        </w:numPr>
        <w:ind w:firstLine="680"/>
        <w:jc w:val="both"/>
        <w:rPr>
          <w:sz w:val="22"/>
        </w:rPr>
      </w:pPr>
      <w:r w:rsidRPr="00B36EF4">
        <w:rPr>
          <w:sz w:val="22"/>
        </w:rPr>
        <w:t>составлять краткую географическую характеристику разных территорий;</w:t>
      </w:r>
    </w:p>
    <w:p w:rsidR="00B36EF4" w:rsidRPr="00B36EF4" w:rsidRDefault="00B36EF4" w:rsidP="00106BA3">
      <w:pPr>
        <w:ind w:left="567" w:firstLine="680"/>
        <w:jc w:val="both"/>
        <w:rPr>
          <w:b/>
          <w:bCs/>
          <w:sz w:val="22"/>
        </w:rPr>
      </w:pPr>
      <w:r w:rsidRPr="00B36EF4">
        <w:rPr>
          <w:b/>
          <w:bCs/>
          <w:sz w:val="22"/>
        </w:rPr>
        <w:t>использовать приобретенные знания и умения в практической деятельности и повседневной жизни для:</w:t>
      </w:r>
    </w:p>
    <w:p w:rsidR="00B36EF4" w:rsidRPr="00B36EF4" w:rsidRDefault="00B36EF4" w:rsidP="001712AB">
      <w:pPr>
        <w:numPr>
          <w:ilvl w:val="0"/>
          <w:numId w:val="7"/>
        </w:numPr>
        <w:ind w:firstLine="680"/>
        <w:jc w:val="both"/>
        <w:rPr>
          <w:sz w:val="22"/>
        </w:rPr>
      </w:pPr>
      <w:r w:rsidRPr="00B36EF4">
        <w:rPr>
          <w:sz w:val="22"/>
        </w:rPr>
        <w:t>определять географические координаты, направления и измерять расстояния на местности, глобусе, плане и географической карте; проводить глазомерную съемку участка местности; ориентироваться на местности; определять поясное время; читать карты различного содержания;</w:t>
      </w:r>
    </w:p>
    <w:p w:rsidR="00B36EF4" w:rsidRPr="00B36EF4" w:rsidRDefault="00B36EF4" w:rsidP="001712AB">
      <w:pPr>
        <w:numPr>
          <w:ilvl w:val="0"/>
          <w:numId w:val="7"/>
        </w:numPr>
        <w:ind w:firstLine="680"/>
        <w:jc w:val="both"/>
        <w:rPr>
          <w:sz w:val="22"/>
        </w:rPr>
      </w:pPr>
      <w:r w:rsidRPr="00B36EF4">
        <w:rPr>
          <w:sz w:val="22"/>
        </w:rPr>
        <w:t xml:space="preserve">учитывать фенологические изменения в природе своей местности; проводить наблюдения за отдельными географическими объектами, процессами и явлениями, их </w:t>
      </w:r>
      <w:r w:rsidRPr="00B36EF4">
        <w:rPr>
          <w:sz w:val="22"/>
        </w:rPr>
        <w:lastRenderedPageBreak/>
        <w:t xml:space="preserve">изменениями в результате природных и антропогенных воздействий; оценивать их последствия; </w:t>
      </w:r>
    </w:p>
    <w:p w:rsidR="00B36EF4" w:rsidRPr="00B36EF4" w:rsidRDefault="00B36EF4" w:rsidP="001712AB">
      <w:pPr>
        <w:numPr>
          <w:ilvl w:val="0"/>
          <w:numId w:val="7"/>
        </w:numPr>
        <w:ind w:firstLine="680"/>
        <w:jc w:val="both"/>
        <w:rPr>
          <w:sz w:val="22"/>
        </w:rPr>
      </w:pPr>
      <w:r w:rsidRPr="00B36EF4">
        <w:rPr>
          <w:sz w:val="22"/>
        </w:rPr>
        <w:t>пользоваться приборами и инструментами (барометром, термометром, гигрометром, флюгером) для наблюдения за погодой, состоянием воздуха, воды и почвы в своей местности; различать комфортные и дискомфортные значения параметров природных компонентов своей местности – температуры, влажности, давления, преобладающих направлений и силы ветра;</w:t>
      </w:r>
    </w:p>
    <w:p w:rsidR="00B36EF4" w:rsidRPr="00B36EF4" w:rsidRDefault="00B36EF4" w:rsidP="001712AB">
      <w:pPr>
        <w:numPr>
          <w:ilvl w:val="0"/>
          <w:numId w:val="7"/>
        </w:numPr>
        <w:ind w:firstLine="680"/>
        <w:jc w:val="both"/>
        <w:rPr>
          <w:sz w:val="22"/>
        </w:rPr>
      </w:pPr>
      <w:r w:rsidRPr="00B36EF4">
        <w:rPr>
          <w:sz w:val="22"/>
        </w:rPr>
        <w:t>решать практические задачи геоэкологического содержания для определения качества окружающей среды своей местности, путей ее сохранения и улучшения;</w:t>
      </w:r>
    </w:p>
    <w:p w:rsidR="00B36EF4" w:rsidRPr="00B36EF4" w:rsidRDefault="00B36EF4" w:rsidP="001712AB">
      <w:pPr>
        <w:numPr>
          <w:ilvl w:val="0"/>
          <w:numId w:val="7"/>
        </w:numPr>
        <w:ind w:firstLine="680"/>
        <w:jc w:val="both"/>
        <w:rPr>
          <w:sz w:val="22"/>
        </w:rPr>
      </w:pPr>
      <w:r w:rsidRPr="00B36EF4">
        <w:rPr>
          <w:sz w:val="22"/>
        </w:rPr>
        <w:t>обладать умениями и навыками рационального природопользования и сохранения окружающей среды для жизни людей; иметь представления о различных видах загрязнения окружающей среды и их предельно допустимых значениях и необходимых мерах, предпринимаемых в случае природных стихийных бедствий и техногенных катастроф.</w:t>
      </w:r>
    </w:p>
    <w:p w:rsidR="00B36EF4" w:rsidRPr="00740AC8" w:rsidRDefault="00B36EF4" w:rsidP="00106BA3">
      <w:pPr>
        <w:ind w:firstLine="680"/>
        <w:jc w:val="both"/>
      </w:pPr>
    </w:p>
    <w:p w:rsidR="00A127BE" w:rsidRPr="00A127BE" w:rsidRDefault="00A127BE" w:rsidP="00106BA3">
      <w:pPr>
        <w:ind w:firstLine="680"/>
        <w:jc w:val="both"/>
        <w:rPr>
          <w:b/>
          <w:bCs/>
          <w:sz w:val="28"/>
          <w:szCs w:val="28"/>
        </w:rPr>
      </w:pPr>
      <w:r w:rsidRPr="00A127BE">
        <w:rPr>
          <w:b/>
          <w:bCs/>
          <w:sz w:val="28"/>
          <w:szCs w:val="28"/>
        </w:rPr>
        <w:t>Критерии оценивания учебной деятельности обучающихся основной школы по географии</w:t>
      </w:r>
    </w:p>
    <w:p w:rsidR="004E27B6" w:rsidRPr="00740AC8" w:rsidRDefault="004E27B6" w:rsidP="00106BA3">
      <w:pPr>
        <w:ind w:firstLine="680"/>
        <w:jc w:val="both"/>
        <w:rPr>
          <w:rStyle w:val="affffb"/>
          <w:b/>
          <w:bCs/>
          <w:color w:val="000000"/>
          <w:u w:val="single"/>
        </w:rPr>
      </w:pPr>
      <w:r w:rsidRPr="00740AC8">
        <w:rPr>
          <w:rStyle w:val="affffb"/>
          <w:b/>
          <w:bCs/>
          <w:color w:val="000000"/>
          <w:u w:val="single"/>
        </w:rPr>
        <w:t>Требования к работе в контурных картах:</w:t>
      </w:r>
    </w:p>
    <w:p w:rsidR="004E27B6" w:rsidRPr="00740AC8" w:rsidRDefault="004E27B6" w:rsidP="00106BA3">
      <w:pPr>
        <w:pStyle w:val="af5"/>
        <w:spacing w:before="0" w:beforeAutospacing="0" w:after="0" w:afterAutospacing="0"/>
        <w:ind w:firstLine="680"/>
        <w:jc w:val="both"/>
        <w:rPr>
          <w:color w:val="000000"/>
        </w:rPr>
      </w:pPr>
      <w:r w:rsidRPr="00740AC8">
        <w:rPr>
          <w:rStyle w:val="apple-converted-space"/>
          <w:color w:val="000000"/>
        </w:rPr>
        <w:t> </w:t>
      </w:r>
      <w:r w:rsidRPr="00740AC8">
        <w:rPr>
          <w:color w:val="000000"/>
        </w:rPr>
        <w:t>Каждую контурную карту подписывают. В правом верхнем углу ученик ставит свою фамилию и класс.</w:t>
      </w:r>
    </w:p>
    <w:p w:rsidR="004E27B6" w:rsidRPr="00740AC8" w:rsidRDefault="004E27B6" w:rsidP="00106BA3">
      <w:pPr>
        <w:pStyle w:val="af5"/>
        <w:spacing w:before="0" w:beforeAutospacing="0" w:after="0" w:afterAutospacing="0"/>
        <w:ind w:firstLine="680"/>
        <w:jc w:val="both"/>
        <w:rPr>
          <w:color w:val="000000"/>
        </w:rPr>
      </w:pPr>
      <w:r w:rsidRPr="00740AC8">
        <w:rPr>
          <w:color w:val="000000"/>
        </w:rPr>
        <w:t>-      При выполнении практической работы в контурных картах, в левом верхнем углу карты подписывают номер и название практической работы.</w:t>
      </w:r>
    </w:p>
    <w:p w:rsidR="004E27B6" w:rsidRPr="00740AC8" w:rsidRDefault="004E27B6" w:rsidP="00106BA3">
      <w:pPr>
        <w:pStyle w:val="af5"/>
        <w:spacing w:before="0" w:beforeAutospacing="0" w:after="0" w:afterAutospacing="0"/>
        <w:ind w:firstLine="680"/>
        <w:jc w:val="both"/>
        <w:rPr>
          <w:color w:val="000000"/>
        </w:rPr>
      </w:pPr>
      <w:r w:rsidRPr="00740AC8">
        <w:rPr>
          <w:color w:val="000000"/>
        </w:rPr>
        <w:t>-      Все надписи на контурной карте делают мелко, четко, красиво, желательно печатными буквами. Название рек и гор распола</w:t>
      </w:r>
      <w:r w:rsidRPr="00740AC8">
        <w:rPr>
          <w:color w:val="000000"/>
        </w:rPr>
        <w:softHyphen/>
        <w:t>гают соответственно вдоль хребтов и рек, названия равнин - по параллелям. Объекты гидросферы желательно подписывать синей пастой.</w:t>
      </w:r>
    </w:p>
    <w:p w:rsidR="004E27B6" w:rsidRPr="00740AC8" w:rsidRDefault="004E27B6" w:rsidP="00106BA3">
      <w:pPr>
        <w:pStyle w:val="af5"/>
        <w:spacing w:before="0" w:beforeAutospacing="0" w:after="0" w:afterAutospacing="0"/>
        <w:ind w:firstLine="680"/>
        <w:jc w:val="both"/>
        <w:rPr>
          <w:color w:val="000000"/>
        </w:rPr>
      </w:pPr>
      <w:r w:rsidRPr="00740AC8">
        <w:rPr>
          <w:color w:val="000000"/>
        </w:rPr>
        <w:t>-      Если название объекта не помещается на карте, то около него ставят цифру, а внизу карты пишут, что означает данная цифра.</w:t>
      </w:r>
    </w:p>
    <w:p w:rsidR="004E27B6" w:rsidRPr="00740AC8" w:rsidRDefault="004E27B6" w:rsidP="00106BA3">
      <w:pPr>
        <w:pStyle w:val="af5"/>
        <w:spacing w:before="0" w:beforeAutospacing="0" w:after="0" w:afterAutospacing="0"/>
        <w:ind w:firstLine="680"/>
        <w:jc w:val="both"/>
        <w:rPr>
          <w:color w:val="000000"/>
        </w:rPr>
      </w:pPr>
      <w:r w:rsidRPr="00740AC8">
        <w:rPr>
          <w:color w:val="000000"/>
        </w:rPr>
        <w:t>-      Если того требует задание, карту раскрашивают цветными ка</w:t>
      </w:r>
      <w:r w:rsidRPr="00740AC8">
        <w:rPr>
          <w:color w:val="000000"/>
        </w:rPr>
        <w:softHyphen/>
        <w:t>рандашами, а затем уже подписывают географические названия.</w:t>
      </w:r>
    </w:p>
    <w:p w:rsidR="004E27B6" w:rsidRPr="00740AC8" w:rsidRDefault="004E27B6" w:rsidP="00106BA3">
      <w:pPr>
        <w:pStyle w:val="af5"/>
        <w:spacing w:before="0" w:beforeAutospacing="0" w:after="0" w:afterAutospacing="0"/>
        <w:ind w:firstLine="680"/>
        <w:jc w:val="both"/>
        <w:rPr>
          <w:color w:val="000000"/>
        </w:rPr>
      </w:pPr>
      <w:r w:rsidRPr="00740AC8">
        <w:rPr>
          <w:color w:val="000000"/>
        </w:rPr>
        <w:t>-      В начале учебного года все работы в контурных картах вы</w:t>
      </w:r>
      <w:r w:rsidRPr="00740AC8">
        <w:rPr>
          <w:color w:val="000000"/>
        </w:rPr>
        <w:softHyphen/>
        <w:t>полняются простыми карандашами, потому что навыки рабо</w:t>
      </w:r>
      <w:r w:rsidRPr="00740AC8">
        <w:rPr>
          <w:color w:val="000000"/>
        </w:rPr>
        <w:softHyphen/>
        <w:t>ты с контурными картами слабы, и ученики делают ошибки.</w:t>
      </w:r>
    </w:p>
    <w:p w:rsidR="004E27B6" w:rsidRPr="00740AC8" w:rsidRDefault="004E27B6" w:rsidP="00106BA3">
      <w:pPr>
        <w:ind w:firstLine="680"/>
        <w:jc w:val="both"/>
        <w:rPr>
          <w:rStyle w:val="Zag11"/>
          <w:b/>
          <w:bCs/>
          <w:color w:val="000000"/>
        </w:rPr>
      </w:pPr>
      <w:r w:rsidRPr="00740AC8">
        <w:rPr>
          <w:rStyle w:val="affffb"/>
          <w:b/>
          <w:bCs/>
          <w:color w:val="000000"/>
          <w:u w:val="single"/>
        </w:rPr>
        <w:t>Критериями выставления оценок</w:t>
      </w:r>
    </w:p>
    <w:p w:rsidR="004E27B6" w:rsidRPr="00740AC8" w:rsidRDefault="004E27B6" w:rsidP="00106BA3">
      <w:pPr>
        <w:ind w:firstLine="680"/>
        <w:jc w:val="both"/>
        <w:rPr>
          <w:rStyle w:val="affffb"/>
          <w:b/>
          <w:bCs/>
          <w:color w:val="000000"/>
        </w:rPr>
      </w:pPr>
      <w:r w:rsidRPr="00740AC8">
        <w:rPr>
          <w:rStyle w:val="affffb"/>
          <w:b/>
          <w:bCs/>
          <w:color w:val="000000"/>
        </w:rPr>
        <w:t>Критерии оценки устного ответа:</w:t>
      </w:r>
    </w:p>
    <w:p w:rsidR="004E27B6" w:rsidRPr="00740AC8" w:rsidRDefault="004E27B6" w:rsidP="00106BA3">
      <w:pPr>
        <w:pStyle w:val="af5"/>
        <w:spacing w:before="0" w:beforeAutospacing="0" w:after="0" w:afterAutospacing="0"/>
        <w:ind w:firstLine="680"/>
        <w:jc w:val="both"/>
        <w:rPr>
          <w:color w:val="000000"/>
        </w:rPr>
      </w:pPr>
      <w:r w:rsidRPr="00740AC8">
        <w:rPr>
          <w:color w:val="000000"/>
        </w:rPr>
        <w:t>Оценку «5» заслуживает ответ, в котором отмечается знание фак</w:t>
      </w:r>
      <w:r w:rsidRPr="00740AC8">
        <w:rPr>
          <w:color w:val="000000"/>
        </w:rPr>
        <w:softHyphen/>
        <w:t>тического материала, и ученик может им оперировать.</w:t>
      </w:r>
    </w:p>
    <w:p w:rsidR="004E27B6" w:rsidRPr="00740AC8" w:rsidRDefault="004E27B6" w:rsidP="00106BA3">
      <w:pPr>
        <w:pStyle w:val="af5"/>
        <w:spacing w:before="0" w:beforeAutospacing="0" w:after="0" w:afterAutospacing="0"/>
        <w:ind w:firstLine="680"/>
        <w:jc w:val="both"/>
        <w:rPr>
          <w:color w:val="000000"/>
        </w:rPr>
      </w:pPr>
      <w:r w:rsidRPr="00740AC8">
        <w:rPr>
          <w:color w:val="000000"/>
        </w:rPr>
        <w:t>«4» - есть небольшие недочеты по содержанию ответа.</w:t>
      </w:r>
    </w:p>
    <w:p w:rsidR="004E27B6" w:rsidRPr="00740AC8" w:rsidRDefault="004E27B6" w:rsidP="00106BA3">
      <w:pPr>
        <w:pStyle w:val="af5"/>
        <w:spacing w:before="0" w:beforeAutospacing="0" w:after="0" w:afterAutospacing="0"/>
        <w:ind w:firstLine="680"/>
        <w:jc w:val="both"/>
        <w:rPr>
          <w:color w:val="000000"/>
        </w:rPr>
      </w:pPr>
      <w:r w:rsidRPr="00740AC8">
        <w:rPr>
          <w:color w:val="000000"/>
        </w:rPr>
        <w:t>«3» - есть неточности по сути раскрываемых вопросов.</w:t>
      </w:r>
    </w:p>
    <w:p w:rsidR="004E27B6" w:rsidRPr="00740AC8" w:rsidRDefault="004E27B6" w:rsidP="00106BA3">
      <w:pPr>
        <w:pStyle w:val="af5"/>
        <w:spacing w:before="0" w:beforeAutospacing="0" w:after="0" w:afterAutospacing="0"/>
        <w:ind w:firstLine="680"/>
        <w:jc w:val="both"/>
        <w:rPr>
          <w:color w:val="000000"/>
        </w:rPr>
      </w:pPr>
      <w:r w:rsidRPr="00740AC8">
        <w:rPr>
          <w:color w:val="000000"/>
        </w:rPr>
        <w:t>«2» - есть серьезные ошибки по содержанию или полное отсутст</w:t>
      </w:r>
      <w:r w:rsidRPr="00740AC8">
        <w:rPr>
          <w:color w:val="000000"/>
        </w:rPr>
        <w:softHyphen/>
        <w:t>вие знаний и умений.</w:t>
      </w:r>
    </w:p>
    <w:p w:rsidR="004E27B6" w:rsidRPr="00740AC8" w:rsidRDefault="004E27B6" w:rsidP="00106BA3">
      <w:pPr>
        <w:ind w:firstLine="680"/>
        <w:jc w:val="both"/>
        <w:rPr>
          <w:rStyle w:val="affffb"/>
          <w:b/>
          <w:bCs/>
          <w:color w:val="000000"/>
        </w:rPr>
      </w:pPr>
      <w:r w:rsidRPr="00740AC8">
        <w:rPr>
          <w:rStyle w:val="affffb"/>
          <w:b/>
          <w:bCs/>
          <w:color w:val="000000"/>
        </w:rPr>
        <w:t>Критерии оценки качества выполнения практических и самостоятельных работ</w:t>
      </w:r>
    </w:p>
    <w:p w:rsidR="004E27B6" w:rsidRPr="00740AC8" w:rsidRDefault="004E27B6" w:rsidP="00106BA3">
      <w:pPr>
        <w:pStyle w:val="af5"/>
        <w:spacing w:before="0" w:beforeAutospacing="0" w:after="0" w:afterAutospacing="0"/>
        <w:ind w:firstLine="680"/>
        <w:jc w:val="both"/>
        <w:rPr>
          <w:color w:val="000000"/>
        </w:rPr>
      </w:pPr>
      <w:r w:rsidRPr="00740AC8">
        <w:rPr>
          <w:b/>
        </w:rPr>
        <w:t xml:space="preserve">Оценка «5» </w:t>
      </w:r>
      <w:r w:rsidRPr="00740AC8">
        <w:rPr>
          <w:color w:val="000000"/>
        </w:rPr>
        <w:t>Работа выполнена в полном объеме с соблюдени</w:t>
      </w:r>
      <w:r w:rsidRPr="00740AC8">
        <w:rPr>
          <w:color w:val="000000"/>
        </w:rPr>
        <w:softHyphen/>
        <w:t>ем необходимой последовательности. Учащиеся работают полностью самостоятельно: подбирают необходимые для выполнения предлагаемых работ источники знаний, показывают необходимые для проведения практической работы теоретические знания, практи</w:t>
      </w:r>
      <w:r w:rsidRPr="00740AC8">
        <w:rPr>
          <w:color w:val="000000"/>
        </w:rPr>
        <w:softHyphen/>
        <w:t>ческие умения и навыки.</w:t>
      </w:r>
    </w:p>
    <w:p w:rsidR="004E27B6" w:rsidRPr="00740AC8" w:rsidRDefault="004E27B6" w:rsidP="00106BA3">
      <w:pPr>
        <w:pStyle w:val="af5"/>
        <w:spacing w:before="0" w:beforeAutospacing="0" w:after="0" w:afterAutospacing="0"/>
        <w:ind w:firstLine="680"/>
        <w:jc w:val="both"/>
        <w:rPr>
          <w:color w:val="000000"/>
        </w:rPr>
      </w:pPr>
      <w:r w:rsidRPr="00740AC8">
        <w:rPr>
          <w:color w:val="000000"/>
        </w:rPr>
        <w:t>Работа оформляется аккуратно, в наиболее оптимальной для фиксации результатов форме.</w:t>
      </w:r>
    </w:p>
    <w:p w:rsidR="004E27B6" w:rsidRPr="00740AC8" w:rsidRDefault="004E27B6" w:rsidP="00106BA3">
      <w:pPr>
        <w:pStyle w:val="af5"/>
        <w:spacing w:before="0" w:beforeAutospacing="0" w:after="0" w:afterAutospacing="0"/>
        <w:ind w:firstLine="680"/>
        <w:jc w:val="both"/>
        <w:rPr>
          <w:color w:val="000000"/>
        </w:rPr>
      </w:pPr>
      <w:r w:rsidRPr="00740AC8">
        <w:rPr>
          <w:b/>
        </w:rPr>
        <w:t>Оценка «4»</w:t>
      </w:r>
      <w:r w:rsidRPr="00740AC8">
        <w:rPr>
          <w:color w:val="000000"/>
        </w:rPr>
        <w:t>Практическая или самостоятельная работа выпол</w:t>
      </w:r>
      <w:r w:rsidRPr="00740AC8">
        <w:rPr>
          <w:color w:val="000000"/>
        </w:rPr>
        <w:softHyphen/>
        <w:t xml:space="preserve">няется учащимися в полном объеме и самостоятельно. Допускаются отклонения от необходимой последовательности выполнения, не влияющие на правильность конечного результата </w:t>
      </w:r>
      <w:r w:rsidRPr="00740AC8">
        <w:rPr>
          <w:color w:val="000000"/>
        </w:rPr>
        <w:lastRenderedPageBreak/>
        <w:t>(перестановка пунктов типового плана при характеристике отдельных территорий или стран и т. д.).</w:t>
      </w:r>
    </w:p>
    <w:p w:rsidR="004E27B6" w:rsidRPr="00740AC8" w:rsidRDefault="004E27B6" w:rsidP="00106BA3">
      <w:pPr>
        <w:pStyle w:val="af5"/>
        <w:spacing w:before="0" w:beforeAutospacing="0" w:after="0" w:afterAutospacing="0"/>
        <w:ind w:firstLine="680"/>
        <w:jc w:val="both"/>
        <w:rPr>
          <w:color w:val="000000"/>
        </w:rPr>
      </w:pPr>
      <w:r w:rsidRPr="00740AC8">
        <w:rPr>
          <w:color w:val="000000"/>
        </w:rPr>
        <w:t>Учащиеся используют указанные учителем источники знаний, включая страницы атласа, таблицы из приложения к учебнику, стра</w:t>
      </w:r>
      <w:r w:rsidRPr="00740AC8">
        <w:rPr>
          <w:color w:val="000000"/>
        </w:rPr>
        <w:softHyphen/>
        <w:t>ницы из статистических сборников. Работа показывает знание уча</w:t>
      </w:r>
      <w:r w:rsidRPr="00740AC8">
        <w:rPr>
          <w:color w:val="000000"/>
        </w:rPr>
        <w:softHyphen/>
        <w:t>щихся основного теоретического материала и овладение умениями, необходимыми для самостоятельного выполнения работы.</w:t>
      </w:r>
    </w:p>
    <w:p w:rsidR="004E27B6" w:rsidRPr="00740AC8" w:rsidRDefault="004E27B6" w:rsidP="00106BA3">
      <w:pPr>
        <w:pStyle w:val="af5"/>
        <w:spacing w:before="0" w:beforeAutospacing="0" w:after="0" w:afterAutospacing="0"/>
        <w:ind w:firstLine="680"/>
        <w:jc w:val="both"/>
        <w:rPr>
          <w:color w:val="000000"/>
        </w:rPr>
      </w:pPr>
      <w:r w:rsidRPr="00740AC8">
        <w:rPr>
          <w:color w:val="000000"/>
        </w:rPr>
        <w:t>Могут быть неточности и небрежность в оформлении результатов работы.</w:t>
      </w:r>
    </w:p>
    <w:p w:rsidR="004E27B6" w:rsidRPr="00740AC8" w:rsidRDefault="004E27B6" w:rsidP="00106BA3">
      <w:pPr>
        <w:ind w:firstLine="680"/>
        <w:jc w:val="both"/>
        <w:rPr>
          <w:color w:val="000000"/>
        </w:rPr>
      </w:pPr>
      <w:r w:rsidRPr="00740AC8">
        <w:rPr>
          <w:b/>
        </w:rPr>
        <w:t>Оценка «3»</w:t>
      </w:r>
      <w:r w:rsidRPr="00740AC8">
        <w:rPr>
          <w:color w:val="000000"/>
        </w:rPr>
        <w:t>Практическая работа выполняется и оформляется учащимися при помощи учителя или хорошо подготовленных и уже выполнивших на «отлично» данную работу учащихся. На выполне</w:t>
      </w:r>
      <w:r w:rsidRPr="00740AC8">
        <w:rPr>
          <w:color w:val="000000"/>
        </w:rPr>
        <w:softHyphen/>
        <w:t>ние работы затрачивается много времени. Учащиеся показывают знания теоретическо</w:t>
      </w:r>
      <w:r w:rsidRPr="00740AC8">
        <w:rPr>
          <w:color w:val="000000"/>
        </w:rPr>
        <w:softHyphen/>
        <w:t>го материала, но испытывают затруднение при самостоятельной ра</w:t>
      </w:r>
      <w:r w:rsidRPr="00740AC8">
        <w:rPr>
          <w:color w:val="000000"/>
        </w:rPr>
        <w:softHyphen/>
        <w:t>боте с картами атласа, статистическими материалами, географиче</w:t>
      </w:r>
      <w:r w:rsidRPr="00740AC8">
        <w:rPr>
          <w:color w:val="000000"/>
        </w:rPr>
        <w:softHyphen/>
        <w:t>скими приборами.</w:t>
      </w:r>
    </w:p>
    <w:p w:rsidR="004E27B6" w:rsidRPr="00740AC8" w:rsidRDefault="004E27B6" w:rsidP="00106BA3">
      <w:pPr>
        <w:ind w:firstLine="680"/>
        <w:jc w:val="both"/>
        <w:rPr>
          <w:rStyle w:val="affffb"/>
          <w:b/>
          <w:bCs/>
          <w:color w:val="000000"/>
          <w:u w:val="single"/>
        </w:rPr>
      </w:pPr>
      <w:r w:rsidRPr="00740AC8">
        <w:rPr>
          <w:b/>
        </w:rPr>
        <w:t xml:space="preserve">Оценка «2» </w:t>
      </w:r>
      <w:r w:rsidRPr="00740AC8">
        <w:rPr>
          <w:color w:val="000000"/>
        </w:rPr>
        <w:t>выставляется в том случае, когда учащиеся не под</w:t>
      </w:r>
      <w:r w:rsidRPr="00740AC8">
        <w:rPr>
          <w:color w:val="000000"/>
        </w:rPr>
        <w:softHyphen/>
        <w:t>готовлены к выполнению этой работы. Полученные результаты не позволяют сделать правильных выводов и полностью расходятся с поставленной целью. Показывается, плохое знание теоретического материала и отсутствие необходимых умений. Руководство и по</w:t>
      </w:r>
      <w:r w:rsidRPr="00740AC8">
        <w:rPr>
          <w:color w:val="000000"/>
        </w:rPr>
        <w:softHyphen/>
        <w:t>мощь со стороны учителя и хорошо подготовленных учащихся не</w:t>
      </w:r>
      <w:r w:rsidRPr="00740AC8">
        <w:rPr>
          <w:color w:val="000000"/>
        </w:rPr>
        <w:softHyphen/>
        <w:t>эффективны по причине плохой подготовки учащегося.</w:t>
      </w:r>
    </w:p>
    <w:p w:rsidR="00B4147A" w:rsidRPr="00740AC8" w:rsidRDefault="000C4F8F" w:rsidP="00106BA3">
      <w:pPr>
        <w:ind w:firstLine="680"/>
        <w:jc w:val="both"/>
        <w:rPr>
          <w:b/>
          <w:sz w:val="28"/>
          <w:szCs w:val="28"/>
        </w:rPr>
      </w:pPr>
      <w:r w:rsidRPr="00740AC8">
        <w:rPr>
          <w:b/>
          <w:sz w:val="28"/>
          <w:szCs w:val="28"/>
        </w:rPr>
        <w:t>2.</w:t>
      </w:r>
      <w:r w:rsidR="00A127BE">
        <w:rPr>
          <w:b/>
          <w:sz w:val="28"/>
          <w:szCs w:val="28"/>
        </w:rPr>
        <w:t>1.</w:t>
      </w:r>
      <w:r w:rsidRPr="00740AC8">
        <w:rPr>
          <w:b/>
          <w:sz w:val="28"/>
          <w:szCs w:val="28"/>
        </w:rPr>
        <w:t>7.</w:t>
      </w:r>
      <w:r w:rsidR="00B4147A" w:rsidRPr="00740AC8">
        <w:rPr>
          <w:b/>
          <w:sz w:val="28"/>
          <w:szCs w:val="28"/>
        </w:rPr>
        <w:t>Математика. Алгебра. Геометрия</w:t>
      </w:r>
    </w:p>
    <w:p w:rsidR="004F5136" w:rsidRPr="00A127BE" w:rsidRDefault="004F5136" w:rsidP="00106BA3">
      <w:pPr>
        <w:ind w:left="147" w:right="147" w:firstLine="680"/>
        <w:jc w:val="both"/>
        <w:rPr>
          <w:color w:val="000000"/>
          <w:sz w:val="28"/>
          <w:szCs w:val="28"/>
        </w:rPr>
      </w:pPr>
      <w:r w:rsidRPr="00A127BE">
        <w:rPr>
          <w:color w:val="000000"/>
          <w:sz w:val="28"/>
          <w:szCs w:val="28"/>
        </w:rPr>
        <w:t>Изучение математики на ступени основного общего образования направлено на достижение следующих целей:</w:t>
      </w:r>
    </w:p>
    <w:p w:rsidR="004F5136" w:rsidRPr="00A127BE" w:rsidRDefault="004F5136" w:rsidP="00106BA3">
      <w:pPr>
        <w:ind w:left="147" w:right="147" w:firstLine="680"/>
        <w:jc w:val="both"/>
        <w:rPr>
          <w:color w:val="000000"/>
          <w:sz w:val="28"/>
          <w:szCs w:val="28"/>
        </w:rPr>
      </w:pPr>
      <w:r w:rsidRPr="00A127BE">
        <w:rPr>
          <w:color w:val="000000"/>
          <w:sz w:val="28"/>
          <w:szCs w:val="28"/>
        </w:rPr>
        <w:t>- овладение системой математических знаний и умений, необходимых для применения в практической деятельности, изучения смежных дисциплин, продолжения образования;</w:t>
      </w:r>
    </w:p>
    <w:p w:rsidR="004F5136" w:rsidRPr="00A127BE" w:rsidRDefault="004F5136" w:rsidP="00106BA3">
      <w:pPr>
        <w:ind w:left="147" w:right="147" w:firstLine="680"/>
        <w:jc w:val="both"/>
        <w:rPr>
          <w:color w:val="000000"/>
          <w:sz w:val="28"/>
          <w:szCs w:val="28"/>
        </w:rPr>
      </w:pPr>
      <w:r w:rsidRPr="00A127BE">
        <w:rPr>
          <w:color w:val="000000"/>
          <w:sz w:val="28"/>
          <w:szCs w:val="28"/>
        </w:rPr>
        <w:t>- интеллектуальное развитие, формирование качеств личности, необходимых человеку для полноценной жизни в современном обществе: ясность и точность мысли, критичность мышления, интуиция, логическое мышление, элементы алгоритмической культуры, пространственных представлений, способность к преодолению трудностей;</w:t>
      </w:r>
    </w:p>
    <w:p w:rsidR="004F5136" w:rsidRPr="00A127BE" w:rsidRDefault="004F5136" w:rsidP="00106BA3">
      <w:pPr>
        <w:ind w:left="147" w:right="147" w:firstLine="680"/>
        <w:jc w:val="both"/>
        <w:rPr>
          <w:color w:val="000000"/>
          <w:sz w:val="28"/>
          <w:szCs w:val="28"/>
        </w:rPr>
      </w:pPr>
      <w:r w:rsidRPr="00A127BE">
        <w:rPr>
          <w:color w:val="000000"/>
          <w:sz w:val="28"/>
          <w:szCs w:val="28"/>
        </w:rPr>
        <w:t>- формирование представлений об идеях и методах математики как универсального языка науки и техники, средства моделирования явлений и процессов;</w:t>
      </w:r>
    </w:p>
    <w:p w:rsidR="004F5136" w:rsidRPr="00A127BE" w:rsidRDefault="004F5136" w:rsidP="00106BA3">
      <w:pPr>
        <w:ind w:left="147" w:right="147" w:firstLine="680"/>
        <w:jc w:val="both"/>
        <w:rPr>
          <w:color w:val="000000"/>
          <w:sz w:val="28"/>
          <w:szCs w:val="28"/>
        </w:rPr>
      </w:pPr>
      <w:r w:rsidRPr="00A127BE">
        <w:rPr>
          <w:color w:val="000000"/>
          <w:sz w:val="28"/>
          <w:szCs w:val="28"/>
        </w:rPr>
        <w:t>- воспитание культуры личности, отношения к математике как к части общечеловеческой культуры, понимание значимости математики для научно-технического прогресса.</w:t>
      </w:r>
    </w:p>
    <w:p w:rsidR="004F5136" w:rsidRDefault="004F5136" w:rsidP="00106BA3">
      <w:pPr>
        <w:ind w:firstLine="680"/>
        <w:jc w:val="both"/>
        <w:rPr>
          <w:rFonts w:eastAsia="@Arial Unicode MS"/>
          <w:b/>
          <w:iCs/>
          <w:sz w:val="28"/>
          <w:szCs w:val="28"/>
        </w:rPr>
      </w:pPr>
      <w:r>
        <w:rPr>
          <w:rFonts w:eastAsia="@Arial Unicode MS"/>
          <w:b/>
          <w:iCs/>
          <w:sz w:val="28"/>
          <w:szCs w:val="28"/>
        </w:rPr>
        <w:t>Содержание основной образовательной программы по математике</w:t>
      </w:r>
    </w:p>
    <w:p w:rsidR="00B4147A" w:rsidRPr="004F5136" w:rsidRDefault="00B4147A" w:rsidP="00106BA3">
      <w:pPr>
        <w:ind w:firstLine="680"/>
        <w:jc w:val="both"/>
      </w:pPr>
      <w:r w:rsidRPr="004F5136">
        <w:rPr>
          <w:b/>
          <w:bCs/>
        </w:rPr>
        <w:t xml:space="preserve">Натуральные числа. </w:t>
      </w:r>
      <w:r w:rsidRPr="004F5136">
        <w:t>Натуральный ряд. Десятичная система счисления. Арифметические действия с натуральными числами. Свойства арифметических действий.</w:t>
      </w:r>
    </w:p>
    <w:p w:rsidR="00B4147A" w:rsidRPr="004F5136" w:rsidRDefault="00B4147A" w:rsidP="00106BA3">
      <w:pPr>
        <w:ind w:firstLine="680"/>
        <w:jc w:val="both"/>
      </w:pPr>
      <w:r w:rsidRPr="004F5136">
        <w:t>Степень с натуральным показателем.</w:t>
      </w:r>
    </w:p>
    <w:p w:rsidR="00B4147A" w:rsidRPr="004F5136" w:rsidRDefault="00B4147A" w:rsidP="00106BA3">
      <w:pPr>
        <w:ind w:firstLine="680"/>
        <w:jc w:val="both"/>
      </w:pPr>
      <w:r w:rsidRPr="004F5136">
        <w:t>Числовые выражения, значение числового выражения. Порядок действий в числовых выражениях, использование скобок. Решение текстовых задач арифметическими способами.</w:t>
      </w:r>
    </w:p>
    <w:p w:rsidR="00B4147A" w:rsidRPr="004F5136" w:rsidRDefault="00B4147A" w:rsidP="00106BA3">
      <w:pPr>
        <w:ind w:firstLine="680"/>
        <w:jc w:val="both"/>
      </w:pPr>
      <w:r w:rsidRPr="004F5136">
        <w:t xml:space="preserve">Делители </w:t>
      </w:r>
      <w:r w:rsidRPr="004F5136">
        <w:rPr>
          <w:bCs/>
        </w:rPr>
        <w:t>и</w:t>
      </w:r>
      <w:r w:rsidRPr="004F5136">
        <w:t>кратные. Свойства и признаки делимости. Простые и составные числа. Разложение натурального числа на простые множители. Деление с остатком.</w:t>
      </w:r>
    </w:p>
    <w:p w:rsidR="00B4147A" w:rsidRPr="004F5136" w:rsidRDefault="00B4147A" w:rsidP="00106BA3">
      <w:pPr>
        <w:ind w:firstLine="680"/>
        <w:jc w:val="both"/>
      </w:pPr>
      <w:r w:rsidRPr="004F5136">
        <w:rPr>
          <w:b/>
          <w:bCs/>
        </w:rPr>
        <w:t xml:space="preserve">Дроби. </w:t>
      </w:r>
      <w:r w:rsidRPr="004F5136">
        <w:t>Обыкновенные дроби. Основное свойство д</w:t>
      </w:r>
      <w:r w:rsidRPr="004F5136">
        <w:rPr>
          <w:bCs/>
        </w:rPr>
        <w:t>роби.</w:t>
      </w:r>
      <w:r w:rsidRPr="004F5136">
        <w:t>Сравнение обыкновенных дробей. Арифметические действия с обыкновенными дробями. Нахождение части от целого и целого по его части.</w:t>
      </w:r>
    </w:p>
    <w:p w:rsidR="00B4147A" w:rsidRPr="004F5136" w:rsidRDefault="00B4147A" w:rsidP="00106BA3">
      <w:pPr>
        <w:ind w:firstLine="680"/>
        <w:jc w:val="both"/>
      </w:pPr>
      <w:r w:rsidRPr="004F5136">
        <w:lastRenderedPageBreak/>
        <w:t>Десятичные дроби. Сравнение десятичных дробей. Арифметические действия с десятичными дробями. Представление десятичной дроби в виде обыкновенной дроби и обыкновенной в виде десятичной.</w:t>
      </w:r>
    </w:p>
    <w:p w:rsidR="00B4147A" w:rsidRPr="004F5136" w:rsidRDefault="00B4147A" w:rsidP="00106BA3">
      <w:pPr>
        <w:ind w:firstLine="680"/>
        <w:jc w:val="both"/>
      </w:pPr>
      <w:r w:rsidRPr="004F5136">
        <w:t>Проценты; нахождение процентов от величины и величины по её процентам. Отношение; выражение отношения в процентах. Пропорция; основное свойство пропорции.</w:t>
      </w:r>
    </w:p>
    <w:p w:rsidR="00B4147A" w:rsidRPr="004F5136" w:rsidRDefault="00B4147A" w:rsidP="00106BA3">
      <w:pPr>
        <w:ind w:firstLine="680"/>
        <w:jc w:val="both"/>
      </w:pPr>
      <w:r w:rsidRPr="004F5136">
        <w:t>Решение текстовых задач арифметическими способами.</w:t>
      </w:r>
    </w:p>
    <w:p w:rsidR="00B4147A" w:rsidRPr="004F5136" w:rsidRDefault="00B4147A" w:rsidP="00106BA3">
      <w:pPr>
        <w:ind w:firstLine="680"/>
        <w:jc w:val="both"/>
      </w:pPr>
      <w:r w:rsidRPr="004F5136">
        <w:rPr>
          <w:b/>
          <w:bCs/>
        </w:rPr>
        <w:t xml:space="preserve">Рациональные числа. </w:t>
      </w:r>
      <w:r w:rsidRPr="004F5136">
        <w:t xml:space="preserve">Положительные и отрицательные числа, модуль числа. Множество целых чисел. Множество рациональных чисел; рациональное число как отношение </w:t>
      </w:r>
      <w:r w:rsidRPr="004F5136">
        <w:rPr>
          <w:i/>
        </w:rPr>
        <w:t>m/n</w:t>
      </w:r>
      <w:r w:rsidRPr="004F5136">
        <w:t xml:space="preserve">,где </w:t>
      </w:r>
      <w:r w:rsidRPr="004F5136">
        <w:rPr>
          <w:i/>
          <w:iCs/>
        </w:rPr>
        <w:t>т</w:t>
      </w:r>
      <w:r w:rsidRPr="004F5136">
        <w:rPr>
          <w:iCs/>
        </w:rPr>
        <w:t xml:space="preserve"> — </w:t>
      </w:r>
      <w:r w:rsidRPr="004F5136">
        <w:t xml:space="preserve">целое число, а </w:t>
      </w:r>
      <w:r w:rsidRPr="004F5136">
        <w:rPr>
          <w:i/>
        </w:rPr>
        <w:t xml:space="preserve">n — </w:t>
      </w:r>
      <w:r w:rsidRPr="004F5136">
        <w:t>натуральное. Сравнение рациональных чисел. Арифметические действия с рациональными числами. Свойства арифметических действий. Степень с целым показателем.</w:t>
      </w:r>
    </w:p>
    <w:p w:rsidR="00B4147A" w:rsidRPr="004F5136" w:rsidRDefault="00B4147A" w:rsidP="00106BA3">
      <w:pPr>
        <w:ind w:firstLine="680"/>
        <w:jc w:val="both"/>
      </w:pPr>
      <w:r w:rsidRPr="004F5136">
        <w:rPr>
          <w:b/>
          <w:bCs/>
        </w:rPr>
        <w:t xml:space="preserve">Действительные числа. </w:t>
      </w:r>
      <w:r w:rsidRPr="004F5136">
        <w:t>Квадратный корень из числа. Корень третьей степени.</w:t>
      </w:r>
    </w:p>
    <w:p w:rsidR="00B4147A" w:rsidRPr="004F5136" w:rsidRDefault="00B4147A" w:rsidP="00106BA3">
      <w:pPr>
        <w:ind w:firstLine="680"/>
        <w:jc w:val="both"/>
      </w:pPr>
      <w:r w:rsidRPr="004F5136">
        <w:t xml:space="preserve">Понятие об иррациональном числе. Иррациональность числа </w:t>
      </w:r>
      <w:r w:rsidRPr="004F5136">
        <w:rPr>
          <w:rFonts w:eastAsia="Calibri"/>
        </w:rPr>
        <w:object w:dxaOrig="420" w:dyaOrig="40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1pt;height:20.25pt" o:ole="">
            <v:imagedata r:id="rId8" o:title=""/>
          </v:shape>
          <o:OLEObject Type="Embed" ProgID="Equation.DSMT4" ShapeID="_x0000_i1025" DrawAspect="Content" ObjectID="_1537515844" r:id="rId9"/>
        </w:object>
      </w:r>
      <w:r w:rsidRPr="004F5136">
        <w:t>и несоизмеримость стороны и диагонали квадрата. Десятичные приближения иррациональных чисел.</w:t>
      </w:r>
    </w:p>
    <w:p w:rsidR="00B4147A" w:rsidRPr="004F5136" w:rsidRDefault="00B4147A" w:rsidP="00106BA3">
      <w:pPr>
        <w:ind w:firstLine="680"/>
        <w:jc w:val="both"/>
      </w:pPr>
      <w:r w:rsidRPr="004F5136">
        <w:t>Множество действительных чисел; представление действительных чисел бесконечными десятичными дробями. Сравнение действительных чисел.</w:t>
      </w:r>
    </w:p>
    <w:p w:rsidR="00B4147A" w:rsidRPr="004F5136" w:rsidRDefault="00B4147A" w:rsidP="00106BA3">
      <w:pPr>
        <w:ind w:firstLine="680"/>
        <w:jc w:val="both"/>
      </w:pPr>
      <w:r w:rsidRPr="004F5136">
        <w:t>Координатная прямая. Изображение чисел точками координатной прямой. Числовые промежутки.</w:t>
      </w:r>
    </w:p>
    <w:p w:rsidR="00B4147A" w:rsidRPr="004F5136" w:rsidRDefault="00B4147A" w:rsidP="00106BA3">
      <w:pPr>
        <w:ind w:firstLine="680"/>
        <w:jc w:val="both"/>
      </w:pPr>
      <w:r w:rsidRPr="004F5136">
        <w:rPr>
          <w:b/>
          <w:bCs/>
        </w:rPr>
        <w:t xml:space="preserve">Измерения, приближения, оценки. </w:t>
      </w:r>
      <w:r w:rsidRPr="004F5136">
        <w:t>Размеры объектов окружающего мира (отэлементарных частиц до Вселенной), длительность процессов в окружающем мире. Выделение множителя — степени десяти в записи числа.</w:t>
      </w:r>
    </w:p>
    <w:p w:rsidR="00B4147A" w:rsidRPr="004F5136" w:rsidRDefault="00B4147A" w:rsidP="00106BA3">
      <w:pPr>
        <w:ind w:firstLine="680"/>
        <w:jc w:val="both"/>
      </w:pPr>
      <w:r w:rsidRPr="004F5136">
        <w:t>Приближённое значение величины, точность приближения. Округление натуральных чисел и десятичных дробей. Прикидка и оценка результатов вычислений.</w:t>
      </w:r>
    </w:p>
    <w:p w:rsidR="00B4147A" w:rsidRPr="004F5136" w:rsidRDefault="00B4147A" w:rsidP="00106BA3">
      <w:pPr>
        <w:ind w:firstLine="680"/>
        <w:jc w:val="both"/>
      </w:pPr>
      <w:r w:rsidRPr="004F5136">
        <w:rPr>
          <w:b/>
        </w:rPr>
        <w:t>Алгебраические выражения.</w:t>
      </w:r>
      <w:r w:rsidRPr="004F5136">
        <w:t xml:space="preserve"> Буквенные выражения (выражения с переменными). Числовое значение буквенного выражения. Допустимые значения переменных. Подстановка выражений вместо переменных. Преобразование буквенных выражений на основе свойств арифметических действий. Равенство буквенных выражений. Тождество.</w:t>
      </w:r>
    </w:p>
    <w:p w:rsidR="00B4147A" w:rsidRPr="004F5136" w:rsidRDefault="00B4147A" w:rsidP="00106BA3">
      <w:pPr>
        <w:ind w:firstLine="680"/>
        <w:jc w:val="both"/>
      </w:pPr>
      <w:r w:rsidRPr="004F5136">
        <w:t>Степень с натуральным показателем и её свойства. Одночлены и многочлены. Степень многочлена. Сложение, вычитание, умножение многочленов. Формулы сокращённого умножения: квадрат суммы и квадрат разности. Формула разности квадратов. Преобразование целого выражения в многочлен. Разложение многочленов на множители. Многочлены с одной переменной. Корень многочлена. Квадратный трёхчлен; разложение квадратного трёхчлена на множители.</w:t>
      </w:r>
    </w:p>
    <w:p w:rsidR="00B4147A" w:rsidRPr="004F5136" w:rsidRDefault="00B4147A" w:rsidP="00106BA3">
      <w:pPr>
        <w:ind w:firstLine="680"/>
        <w:jc w:val="both"/>
      </w:pPr>
      <w:r w:rsidRPr="004F5136">
        <w:t>Алгебраическая дробь. Основное свойство алгебраической дроби. Сложение, вычитание, умножение, деление алгебраических дробей. Степень с целым показателем и её свойства.</w:t>
      </w:r>
    </w:p>
    <w:p w:rsidR="00B4147A" w:rsidRPr="004F5136" w:rsidRDefault="00B4147A" w:rsidP="00106BA3">
      <w:pPr>
        <w:ind w:firstLine="680"/>
        <w:jc w:val="both"/>
      </w:pPr>
      <w:r w:rsidRPr="004F5136">
        <w:t>Рациональные выражения и их преобразования. Доказательство тождеств.</w:t>
      </w:r>
    </w:p>
    <w:p w:rsidR="00B4147A" w:rsidRPr="004F5136" w:rsidRDefault="00B4147A" w:rsidP="00106BA3">
      <w:pPr>
        <w:ind w:firstLine="680"/>
        <w:jc w:val="both"/>
      </w:pPr>
      <w:r w:rsidRPr="004F5136">
        <w:t>Квадратные корни. Свойства арифметических квадратных корней и их применение к преобразованию числовых выражений и вычислениям.</w:t>
      </w:r>
    </w:p>
    <w:p w:rsidR="00B4147A" w:rsidRPr="004F5136" w:rsidRDefault="00B4147A" w:rsidP="00106BA3">
      <w:pPr>
        <w:ind w:firstLine="680"/>
        <w:jc w:val="both"/>
      </w:pPr>
      <w:r w:rsidRPr="004F5136">
        <w:rPr>
          <w:b/>
        </w:rPr>
        <w:t>Уравнения.</w:t>
      </w:r>
      <w:r w:rsidRPr="004F5136">
        <w:t xml:space="preserve"> Уравнение с одной переменной. Корень уравнения. Свойства числовых равенств. Равносильность уравнений.</w:t>
      </w:r>
    </w:p>
    <w:p w:rsidR="00B4147A" w:rsidRPr="004F5136" w:rsidRDefault="00B4147A" w:rsidP="00106BA3">
      <w:pPr>
        <w:ind w:firstLine="680"/>
        <w:jc w:val="both"/>
      </w:pPr>
      <w:r w:rsidRPr="004F5136">
        <w:t>Линейное уравнение. Квадратное уравнение: формула корней квадратного уравнения. Теорема Виета. Решение уравнений, сводящихся к линейным и квадратным. Примеры решения уравнений третьей и четвёртой степеней. Решение дробно-рациональных уравнений.</w:t>
      </w:r>
    </w:p>
    <w:p w:rsidR="00B4147A" w:rsidRPr="004F5136" w:rsidRDefault="00B4147A" w:rsidP="00106BA3">
      <w:pPr>
        <w:ind w:firstLine="680"/>
        <w:jc w:val="both"/>
      </w:pPr>
      <w:r w:rsidRPr="004F5136">
        <w:t>Уравнение с двумя переменными. Линейное уравнение с двумя переменными, примеры решения уравнений в целых числах.</w:t>
      </w:r>
    </w:p>
    <w:p w:rsidR="00B4147A" w:rsidRPr="004F5136" w:rsidRDefault="00B4147A" w:rsidP="00106BA3">
      <w:pPr>
        <w:ind w:firstLine="680"/>
        <w:jc w:val="both"/>
      </w:pPr>
      <w:r w:rsidRPr="004F5136">
        <w:lastRenderedPageBreak/>
        <w:t>Система уравнений с двумя переменными. Равносильность систем. Системы двух линейных уравнений с двумя переменными; решение подстановкой и сложением. Примеры решения систем нелинейных уравнений с двумя переменными.</w:t>
      </w:r>
    </w:p>
    <w:p w:rsidR="00B4147A" w:rsidRPr="004F5136" w:rsidRDefault="00B4147A" w:rsidP="00106BA3">
      <w:pPr>
        <w:ind w:firstLine="680"/>
        <w:jc w:val="both"/>
      </w:pPr>
      <w:r w:rsidRPr="004F5136">
        <w:t>Решение текстовых задач алгебраическим способом.</w:t>
      </w:r>
    </w:p>
    <w:p w:rsidR="00B4147A" w:rsidRPr="004F5136" w:rsidRDefault="00B4147A" w:rsidP="00106BA3">
      <w:pPr>
        <w:ind w:firstLine="680"/>
        <w:jc w:val="both"/>
      </w:pPr>
      <w:r w:rsidRPr="004F5136">
        <w:t>Декартовы координаты на плоскости. Графическая интерпретация уравнения с двумя переменными. График линейного уравнения с двумя переменными; угловой коэффициент прямой; условие параллельности прямых. Графики простейших нелинейных уравнений: парабола, гипербола, окружность. Графическая интерпретация систем уравнений с двумя переменными.</w:t>
      </w:r>
    </w:p>
    <w:p w:rsidR="00B4147A" w:rsidRPr="004F5136" w:rsidRDefault="00B4147A" w:rsidP="00106BA3">
      <w:pPr>
        <w:ind w:firstLine="680"/>
        <w:jc w:val="both"/>
      </w:pPr>
      <w:r w:rsidRPr="004F5136">
        <w:rPr>
          <w:b/>
        </w:rPr>
        <w:t>Неравенства.</w:t>
      </w:r>
      <w:r w:rsidRPr="004F5136">
        <w:t xml:space="preserve"> Числовые неравенства и их свойства.</w:t>
      </w:r>
    </w:p>
    <w:p w:rsidR="00B4147A" w:rsidRPr="004F5136" w:rsidRDefault="00B4147A" w:rsidP="00106BA3">
      <w:pPr>
        <w:ind w:firstLine="680"/>
        <w:jc w:val="both"/>
      </w:pPr>
      <w:r w:rsidRPr="004F5136">
        <w:t>Неравенство с одной переменной. Равносильность неравенств. Линейные неравенства с одной переменной. Квадратные неравенства. Системы неравенств с одной переменной.</w:t>
      </w:r>
    </w:p>
    <w:p w:rsidR="00B4147A" w:rsidRPr="004F5136" w:rsidRDefault="00B4147A" w:rsidP="00106BA3">
      <w:pPr>
        <w:ind w:firstLine="680"/>
        <w:jc w:val="both"/>
      </w:pPr>
      <w:r w:rsidRPr="004F5136">
        <w:rPr>
          <w:b/>
        </w:rPr>
        <w:t>Функции.</w:t>
      </w:r>
      <w:r w:rsidRPr="004F5136">
        <w:t xml:space="preserve"> Примеры зависимостей; прямая пропорциональность; обратная пропорциональность. Задание зависимостей формулами; вычисления по формулам. Зависимости между величинами. Примеры графиков зависимостей, отражающих реальные процессы.</w:t>
      </w:r>
    </w:p>
    <w:p w:rsidR="00B4147A" w:rsidRPr="004F5136" w:rsidRDefault="00B4147A" w:rsidP="00106BA3">
      <w:pPr>
        <w:ind w:firstLine="680"/>
        <w:jc w:val="both"/>
      </w:pPr>
      <w:r w:rsidRPr="004F5136">
        <w:rPr>
          <w:b/>
        </w:rPr>
        <w:t>Числовые функции.</w:t>
      </w:r>
      <w:r w:rsidRPr="004F5136">
        <w:t xml:space="preserve"> Понятие функции, область применения и область значения функции. Способы задания функции. График функции. Свойства функции, их отражение на графике. Функции, описывающие прямую и обратную пропорциональные зависимости, их графики и свойства. Линейная функция, её график и свойства. Квадратичная функция, её график и свойства. Степенные функции с натуральными показателями 2 и 3, их графики и свойства. Графики функций </w:t>
      </w:r>
      <w:r w:rsidRPr="004F5136">
        <w:rPr>
          <w:rFonts w:eastAsia="Calibri"/>
        </w:rPr>
        <w:object w:dxaOrig="3225" w:dyaOrig="480">
          <v:shape id="_x0000_i1026" type="#_x0000_t75" style="width:161.25pt;height:24pt" o:ole="">
            <v:imagedata r:id="rId10" o:title=""/>
          </v:shape>
          <o:OLEObject Type="Embed" ProgID="Equation.DSMT4" ShapeID="_x0000_i1026" DrawAspect="Content" ObjectID="_1537515845" r:id="rId11"/>
        </w:object>
      </w:r>
    </w:p>
    <w:p w:rsidR="00B4147A" w:rsidRPr="004F5136" w:rsidRDefault="00B4147A" w:rsidP="00106BA3">
      <w:pPr>
        <w:ind w:firstLine="680"/>
        <w:jc w:val="both"/>
      </w:pPr>
      <w:r w:rsidRPr="004F5136">
        <w:rPr>
          <w:b/>
        </w:rPr>
        <w:t>Числовые последовательности.</w:t>
      </w:r>
      <w:r w:rsidRPr="004F5136">
        <w:t xml:space="preserve"> Понятие числовой последовательности. Задание последовательности рекуррентной формулой и формулой </w:t>
      </w:r>
      <w:r w:rsidRPr="004F5136">
        <w:rPr>
          <w:i/>
        </w:rPr>
        <w:t>n</w:t>
      </w:r>
      <w:r w:rsidRPr="004F5136">
        <w:t>-го члена.</w:t>
      </w:r>
    </w:p>
    <w:p w:rsidR="00B4147A" w:rsidRPr="004F5136" w:rsidRDefault="00B4147A" w:rsidP="00106BA3">
      <w:pPr>
        <w:ind w:firstLine="680"/>
        <w:jc w:val="both"/>
      </w:pPr>
      <w:r w:rsidRPr="004F5136">
        <w:t xml:space="preserve">Арифметическая и геометрическая прогрессии. Формулы </w:t>
      </w:r>
      <w:r w:rsidRPr="004F5136">
        <w:rPr>
          <w:i/>
        </w:rPr>
        <w:t>n</w:t>
      </w:r>
      <w:r w:rsidRPr="004F5136">
        <w:t xml:space="preserve">-го члена арифметической и геометрической прогрессий, суммы первых </w:t>
      </w:r>
      <w:r w:rsidRPr="004F5136">
        <w:rPr>
          <w:i/>
          <w:iCs/>
        </w:rPr>
        <w:t>п</w:t>
      </w:r>
      <w:r w:rsidRPr="004F5136">
        <w:rPr>
          <w:iCs/>
        </w:rPr>
        <w:t>-х</w:t>
      </w:r>
      <w:r w:rsidRPr="004F5136">
        <w:t>членов. Изображение членов арифметической и геометрической прогрессий точками координатной плоскости. Линейный и экспоненциальный рост. Сложные проценты.</w:t>
      </w:r>
    </w:p>
    <w:p w:rsidR="00B4147A" w:rsidRPr="004F5136" w:rsidRDefault="00B4147A" w:rsidP="00106BA3">
      <w:pPr>
        <w:ind w:firstLine="680"/>
        <w:jc w:val="both"/>
      </w:pPr>
      <w:r w:rsidRPr="004F5136">
        <w:rPr>
          <w:b/>
        </w:rPr>
        <w:t>Описательная статистика.</w:t>
      </w:r>
      <w:r w:rsidRPr="004F5136">
        <w:t xml:space="preserve"> Представление данных в виде таблиц, диаграмм, графиков. Случайная изменчивость. Статистические характеристики набора данных: среднее арифметическое, медиана, наибольшее и наименьшее значения, размах. Представление о выборочном исследовании.</w:t>
      </w:r>
    </w:p>
    <w:p w:rsidR="00B4147A" w:rsidRPr="004F5136" w:rsidRDefault="00B4147A" w:rsidP="00106BA3">
      <w:pPr>
        <w:ind w:firstLine="680"/>
        <w:jc w:val="both"/>
      </w:pPr>
      <w:r w:rsidRPr="004F5136">
        <w:rPr>
          <w:b/>
        </w:rPr>
        <w:t>Случайные события и вероятность.</w:t>
      </w:r>
      <w:r w:rsidRPr="004F5136">
        <w:t xml:space="preserve"> Понятие о случайном опыте и случайном событии. Частота случайного события. Статистический подход к понятию вероятности. Вероятности противоположных событий. Достоверные и невозможные события. Равновозможность событий. Классическое определение вероятности.</w:t>
      </w:r>
    </w:p>
    <w:p w:rsidR="00B4147A" w:rsidRPr="004F5136" w:rsidRDefault="00B4147A" w:rsidP="00106BA3">
      <w:pPr>
        <w:ind w:firstLine="680"/>
        <w:jc w:val="both"/>
      </w:pPr>
      <w:r w:rsidRPr="004F5136">
        <w:rPr>
          <w:b/>
          <w:bCs/>
        </w:rPr>
        <w:t xml:space="preserve">Комбинаторика. </w:t>
      </w:r>
      <w:r w:rsidRPr="004F5136">
        <w:t>Решение комбинаторных задач перебором вариантов. Комбинаторное правило умножения. Перестановки и факториал.</w:t>
      </w:r>
    </w:p>
    <w:p w:rsidR="00B4147A" w:rsidRPr="004F5136" w:rsidRDefault="00B4147A" w:rsidP="00106BA3">
      <w:pPr>
        <w:ind w:firstLine="680"/>
        <w:jc w:val="both"/>
      </w:pPr>
      <w:r w:rsidRPr="004F5136">
        <w:rPr>
          <w:b/>
          <w:bCs/>
        </w:rPr>
        <w:t xml:space="preserve">Наглядная геометрия. </w:t>
      </w:r>
      <w:r w:rsidRPr="004F5136">
        <w:t>Наглядные представления о фигурах на плоскости: прямая, отрезок, луч, угол, ломаная, многоугольник, окружность, круг. Четырёхугольник, прямоугольник, квадрат. Треугольник, виды треугольников. Правильные многоугольники. Взаимное расположение двух прямых, двух окружностей, прямой и окружности. Изображение геометрических фигур и их конфигураций.</w:t>
      </w:r>
    </w:p>
    <w:p w:rsidR="00B4147A" w:rsidRPr="004F5136" w:rsidRDefault="00B4147A" w:rsidP="00106BA3">
      <w:pPr>
        <w:ind w:firstLine="680"/>
        <w:jc w:val="both"/>
      </w:pPr>
      <w:r w:rsidRPr="004F5136">
        <w:t>Длина отрезка, ломаной. Периметр многоугольника. Единицы измерения длины. Измерение длины отрезка, построение отрезка заданной длины.</w:t>
      </w:r>
    </w:p>
    <w:p w:rsidR="00B4147A" w:rsidRPr="004F5136" w:rsidRDefault="00B4147A" w:rsidP="00106BA3">
      <w:pPr>
        <w:ind w:firstLine="680"/>
        <w:jc w:val="both"/>
      </w:pPr>
      <w:r w:rsidRPr="004F5136">
        <w:t>Виды углов. Градусная мера угла. Измерение и построение углов с помощью транспортира. Биссектриса угла.</w:t>
      </w:r>
    </w:p>
    <w:p w:rsidR="00B4147A" w:rsidRPr="004F5136" w:rsidRDefault="00B4147A" w:rsidP="00106BA3">
      <w:pPr>
        <w:ind w:firstLine="680"/>
        <w:jc w:val="both"/>
      </w:pPr>
      <w:r w:rsidRPr="004F5136">
        <w:t>Понятие площади фигуры; единицы измерения площади. Площадь прямоугольника, квадрата. Приближённое измерение площади фигур на клетчатой бумаге. Равновеликие фигуры. Разрезание и составление геометрических фигур.</w:t>
      </w:r>
    </w:p>
    <w:p w:rsidR="00B4147A" w:rsidRPr="004F5136" w:rsidRDefault="00B4147A" w:rsidP="00106BA3">
      <w:pPr>
        <w:ind w:firstLine="680"/>
        <w:jc w:val="both"/>
      </w:pPr>
      <w:r w:rsidRPr="004F5136">
        <w:lastRenderedPageBreak/>
        <w:t>Наглядные представления о пространственных фигурах: куб, параллелепипед, призма, пирамида, шар, сфера, конус, цилиндр. Изображение пространственных фигур. Примеры сечений. Многогранники. Правильные многогранники. Примеры развёрток многогранников, цилиндра и конуса. Изготовление моделей пространственных фигур.</w:t>
      </w:r>
    </w:p>
    <w:p w:rsidR="00B4147A" w:rsidRPr="004F5136" w:rsidRDefault="00B4147A" w:rsidP="00106BA3">
      <w:pPr>
        <w:ind w:firstLine="680"/>
        <w:jc w:val="both"/>
      </w:pPr>
      <w:r w:rsidRPr="004F5136">
        <w:t>Понятие объёма; единицы объёма. Объём прямоугольного параллелепипеда, куба.</w:t>
      </w:r>
    </w:p>
    <w:p w:rsidR="00B4147A" w:rsidRPr="004F5136" w:rsidRDefault="00B4147A" w:rsidP="00106BA3">
      <w:pPr>
        <w:ind w:firstLine="680"/>
        <w:jc w:val="both"/>
      </w:pPr>
      <w:r w:rsidRPr="004F5136">
        <w:t>Понятие о равенстве фигур. Центральная, осевая и зеркальная симметрии. Изображение симметричных фигур.</w:t>
      </w:r>
    </w:p>
    <w:p w:rsidR="00B4147A" w:rsidRPr="004F5136" w:rsidRDefault="00B4147A" w:rsidP="00106BA3">
      <w:pPr>
        <w:ind w:firstLine="680"/>
        <w:jc w:val="both"/>
      </w:pPr>
      <w:r w:rsidRPr="004F5136">
        <w:rPr>
          <w:b/>
          <w:bCs/>
        </w:rPr>
        <w:t xml:space="preserve">Геометрические фигуры. </w:t>
      </w:r>
      <w:r w:rsidRPr="004F5136">
        <w:t>Прямые и углы. Точка, прямая, плоскость. Отрезок, луч. Угол. Виды углов. Вертикальные и смежные углы. Биссектриса угла.</w:t>
      </w:r>
    </w:p>
    <w:p w:rsidR="00B4147A" w:rsidRPr="004F5136" w:rsidRDefault="00B4147A" w:rsidP="00106BA3">
      <w:pPr>
        <w:ind w:firstLine="680"/>
        <w:jc w:val="both"/>
      </w:pPr>
      <w:r w:rsidRPr="004F5136">
        <w:t>Параллельные и пересекающиеся прямые. Перпендикулярные прямые. Теоремы о параллельности и перпендикулярности прямых. Перпендикуляр и наклонная к прямой. Серединный перпендикуляр к отрезку.</w:t>
      </w:r>
    </w:p>
    <w:p w:rsidR="00B4147A" w:rsidRPr="004F5136" w:rsidRDefault="00B4147A" w:rsidP="00106BA3">
      <w:pPr>
        <w:ind w:firstLine="680"/>
        <w:jc w:val="both"/>
      </w:pPr>
      <w:r w:rsidRPr="004F5136">
        <w:t>Геометрическое место точек. Свойства биссектрисы угла и серединного перпендикуляра к отрезку.</w:t>
      </w:r>
    </w:p>
    <w:p w:rsidR="00B4147A" w:rsidRPr="004F5136" w:rsidRDefault="00B4147A" w:rsidP="00106BA3">
      <w:pPr>
        <w:ind w:firstLine="680"/>
        <w:jc w:val="both"/>
      </w:pPr>
      <w:r w:rsidRPr="004F5136">
        <w:t>Треугольник. Высота, медиана, биссектриса, средняя линия треугольника. Равнобедренные и равносторонние треугольники; свойства и признаки равнобедренного треугольника. Признаки равенства треугольников. Неравенство треугольника. Соотношения между сторонами и углами треугольника. Сумма углов треугольника. Внешние углы треугольника. Теорема Фалеса. Подобие треугольников. Признаки подобия треугольников. Теорема Пифагора. Синус, косинус, тангенс, котангенс острого угла прямоугольного треугольника и углов от 0 до 180</w:t>
      </w:r>
      <w:r w:rsidRPr="004F5136">
        <w:sym w:font="Symbol" w:char="F0B0"/>
      </w:r>
      <w:r w:rsidRPr="004F5136">
        <w:t>, приведение к острому углу. Решение прямоугольных треугольников. Основное тригонометрическое тождество. Формулы, связывающие синус, косинус, тангенс, котангенс одного и того же угла. Решение треугольников: теорема косинусов и теорема синусов. Замечательные точки треугольника.</w:t>
      </w:r>
    </w:p>
    <w:p w:rsidR="00B4147A" w:rsidRPr="004F5136" w:rsidRDefault="00B4147A" w:rsidP="00106BA3">
      <w:pPr>
        <w:ind w:firstLine="680"/>
        <w:jc w:val="both"/>
      </w:pPr>
      <w:r w:rsidRPr="004F5136">
        <w:t>Четырёхугольник. Параллелограмм, его свойства и признаки. Прямоугольник, квадрат, ромб, их свойства и признаки. Трапеция, средняя линия трапеции.</w:t>
      </w:r>
    </w:p>
    <w:p w:rsidR="00B4147A" w:rsidRPr="004F5136" w:rsidRDefault="00B4147A" w:rsidP="00106BA3">
      <w:pPr>
        <w:ind w:firstLine="680"/>
        <w:jc w:val="both"/>
      </w:pPr>
      <w:r w:rsidRPr="004F5136">
        <w:t>Многоугольник. Выпуклые многоугольники. Сумма углов выпуклого многоугольника. Правильные многоугольники.</w:t>
      </w:r>
    </w:p>
    <w:p w:rsidR="00B4147A" w:rsidRPr="004F5136" w:rsidRDefault="00B4147A" w:rsidP="00106BA3">
      <w:pPr>
        <w:ind w:firstLine="680"/>
        <w:jc w:val="both"/>
      </w:pPr>
      <w:r w:rsidRPr="004F5136">
        <w:t>Окружность и круг. Дуга, хорда. Сектор, сегмент. Центральный угол, вписанный угол; величина вписанного угла. Взаимное расположение прямой и окружности, двух окружностей. Касательная и секущая к окружности, их свойства. Вписанные и описанные многоугольники. Окружность, вписанная в треугольник, и окружность, описанная около треугольника. Вписанные и описанные окружности правильного многоугольника.</w:t>
      </w:r>
    </w:p>
    <w:p w:rsidR="00B4147A" w:rsidRPr="004F5136" w:rsidRDefault="00B4147A" w:rsidP="00106BA3">
      <w:pPr>
        <w:ind w:firstLine="680"/>
        <w:jc w:val="both"/>
      </w:pPr>
      <w:r w:rsidRPr="004F5136">
        <w:t>Геометрические преобразования. Понятие о равенстве фигур. Понятие о движении: осевая и центральная симметрии, параллельный перенос, поворот. Понятие о подобии фигур и гомотетии.</w:t>
      </w:r>
    </w:p>
    <w:p w:rsidR="00B4147A" w:rsidRPr="004F5136" w:rsidRDefault="00B4147A" w:rsidP="00106BA3">
      <w:pPr>
        <w:ind w:firstLine="680"/>
        <w:jc w:val="both"/>
      </w:pPr>
      <w:r w:rsidRPr="004F5136">
        <w:t>Решение задач на вычисление, доказательство и построение с использованием свойств изученных фигур.</w:t>
      </w:r>
    </w:p>
    <w:p w:rsidR="00B4147A" w:rsidRPr="004F5136" w:rsidRDefault="00B4147A" w:rsidP="00106BA3">
      <w:pPr>
        <w:ind w:firstLine="680"/>
        <w:jc w:val="both"/>
      </w:pPr>
      <w:r w:rsidRPr="004F5136">
        <w:rPr>
          <w:b/>
          <w:bCs/>
        </w:rPr>
        <w:t xml:space="preserve">Измерение геометрических величин. </w:t>
      </w:r>
      <w:r w:rsidRPr="004F5136">
        <w:t>Длина отрезка. Расстояние от точки до прямой. Расстояние между параллельными прямыми.</w:t>
      </w:r>
    </w:p>
    <w:p w:rsidR="00B4147A" w:rsidRPr="004F5136" w:rsidRDefault="00B4147A" w:rsidP="00106BA3">
      <w:pPr>
        <w:ind w:firstLine="680"/>
        <w:jc w:val="both"/>
      </w:pPr>
      <w:r w:rsidRPr="004F5136">
        <w:t>Периметр многоугольника.</w:t>
      </w:r>
    </w:p>
    <w:p w:rsidR="00B4147A" w:rsidRPr="004F5136" w:rsidRDefault="00B4147A" w:rsidP="00106BA3">
      <w:pPr>
        <w:ind w:firstLine="680"/>
        <w:jc w:val="both"/>
      </w:pPr>
      <w:r w:rsidRPr="004F5136">
        <w:t>Длина окружности, число π, длина дуги окружности.</w:t>
      </w:r>
    </w:p>
    <w:p w:rsidR="00B4147A" w:rsidRPr="004F5136" w:rsidRDefault="00B4147A" w:rsidP="00106BA3">
      <w:pPr>
        <w:ind w:firstLine="680"/>
        <w:jc w:val="both"/>
      </w:pPr>
      <w:r w:rsidRPr="004F5136">
        <w:t>Градусная мера угла, соответствие между величиной центрального угла и длиной дуги окружности.</w:t>
      </w:r>
    </w:p>
    <w:p w:rsidR="00B4147A" w:rsidRPr="004F5136" w:rsidRDefault="00B4147A" w:rsidP="00106BA3">
      <w:pPr>
        <w:ind w:firstLine="680"/>
        <w:jc w:val="both"/>
      </w:pPr>
      <w:r w:rsidRPr="004F5136">
        <w:t>Понятие площади плоских фигур. Равносоставленные и равновеликие фигуры. Площадь прямоугольника. Площади параллелограмма, треугольника и трапеции. Площадь многоугольника. Площадь круга и площадь сектора. Соотношение между площадями подобных фигур.</w:t>
      </w:r>
    </w:p>
    <w:p w:rsidR="00B4147A" w:rsidRPr="004F5136" w:rsidRDefault="00B4147A" w:rsidP="00106BA3">
      <w:pPr>
        <w:ind w:firstLine="680"/>
        <w:jc w:val="both"/>
      </w:pPr>
      <w:r w:rsidRPr="004F5136">
        <w:t>Решение задач на вычисление и доказательство с использованием изученных формул.</w:t>
      </w:r>
    </w:p>
    <w:p w:rsidR="00B4147A" w:rsidRPr="004F5136" w:rsidRDefault="00B4147A" w:rsidP="00106BA3">
      <w:pPr>
        <w:ind w:firstLine="680"/>
        <w:jc w:val="both"/>
      </w:pPr>
      <w:r w:rsidRPr="004F5136">
        <w:rPr>
          <w:b/>
          <w:bCs/>
        </w:rPr>
        <w:t xml:space="preserve">Координаты. </w:t>
      </w:r>
      <w:r w:rsidRPr="004F5136">
        <w:t>Уравнение прямой. Координаты середины отрезка. Формула расстояния между двумя точками плоскости. Уравнение окружности.</w:t>
      </w:r>
    </w:p>
    <w:p w:rsidR="00B4147A" w:rsidRPr="004F5136" w:rsidRDefault="00B4147A" w:rsidP="00106BA3">
      <w:pPr>
        <w:ind w:firstLine="680"/>
        <w:jc w:val="both"/>
      </w:pPr>
      <w:r w:rsidRPr="004F5136">
        <w:rPr>
          <w:b/>
          <w:bCs/>
        </w:rPr>
        <w:lastRenderedPageBreak/>
        <w:t xml:space="preserve">Векторы. </w:t>
      </w:r>
      <w:r w:rsidRPr="004F5136">
        <w:t>Длина (модуль) вектора. Равенство векторов. Коллинеарные векторы. Координаты вектора. Умножение вектора на число, сумма векторов, разложение вектора по двум неколлинеарным векторам. Скалярное произведение векторов.</w:t>
      </w:r>
    </w:p>
    <w:p w:rsidR="00B4147A" w:rsidRPr="004F5136" w:rsidRDefault="00B4147A" w:rsidP="00106BA3">
      <w:pPr>
        <w:ind w:firstLine="680"/>
        <w:jc w:val="both"/>
      </w:pPr>
      <w:r w:rsidRPr="004F5136">
        <w:rPr>
          <w:b/>
          <w:bCs/>
        </w:rPr>
        <w:t xml:space="preserve">Теоретико-множественные понятия. </w:t>
      </w:r>
      <w:r w:rsidRPr="004F5136">
        <w:t>Множество, элемент множества. Задание множеств перечислением элементов, характеристическим свойством. Стандартные обозначения числовых множеств. Пустое множество и его обозначение. Подмножество. Объединение и пересечение множеств.</w:t>
      </w:r>
    </w:p>
    <w:p w:rsidR="00B4147A" w:rsidRPr="004F5136" w:rsidRDefault="00B4147A" w:rsidP="00106BA3">
      <w:pPr>
        <w:ind w:firstLine="680"/>
        <w:jc w:val="both"/>
      </w:pPr>
      <w:r w:rsidRPr="004F5136">
        <w:t>Иллюстрация отношений между множествами с помощью диаграмм Эйлера—Венна.</w:t>
      </w:r>
    </w:p>
    <w:p w:rsidR="00B4147A" w:rsidRPr="004F5136" w:rsidRDefault="00B4147A" w:rsidP="00106BA3">
      <w:pPr>
        <w:ind w:firstLine="680"/>
        <w:jc w:val="both"/>
      </w:pPr>
      <w:r w:rsidRPr="004F5136">
        <w:rPr>
          <w:b/>
          <w:bCs/>
        </w:rPr>
        <w:t xml:space="preserve">Элементы логики. </w:t>
      </w:r>
      <w:r w:rsidRPr="004F5136">
        <w:t>Определение. Аксиомы и теоремы. Доказательство. Доказательство от противного. Теорема, обратная данной. Пример и контрпример.</w:t>
      </w:r>
    </w:p>
    <w:p w:rsidR="00B4147A" w:rsidRPr="004F5136" w:rsidRDefault="00B4147A" w:rsidP="00106BA3">
      <w:pPr>
        <w:ind w:firstLine="680"/>
        <w:jc w:val="both"/>
      </w:pPr>
      <w:r w:rsidRPr="004F5136">
        <w:t>Понятие о равносильности, следовании, употребление логических связок</w:t>
      </w:r>
      <w:r w:rsidRPr="004F5136">
        <w:rPr>
          <w:i/>
          <w:iCs/>
        </w:rPr>
        <w:t xml:space="preserve">если..., то, в том и только в том случае, </w:t>
      </w:r>
      <w:r w:rsidRPr="004F5136">
        <w:t xml:space="preserve">логические связки </w:t>
      </w:r>
      <w:r w:rsidRPr="004F5136">
        <w:rPr>
          <w:i/>
          <w:iCs/>
        </w:rPr>
        <w:t>и, или.</w:t>
      </w:r>
    </w:p>
    <w:p w:rsidR="00B4147A" w:rsidRPr="004F5136" w:rsidRDefault="00B4147A" w:rsidP="00106BA3">
      <w:pPr>
        <w:ind w:firstLine="680"/>
        <w:jc w:val="both"/>
      </w:pPr>
      <w:r w:rsidRPr="004F5136">
        <w:rPr>
          <w:b/>
        </w:rPr>
        <w:t xml:space="preserve">Математика в историческом развитии. </w:t>
      </w:r>
      <w:r w:rsidRPr="004F5136">
        <w:t>История формирования понятия числа: натуральные числа, дроби, недостаточность рациональных чисел для геометрических измерений, иррациональные числа. Старинные системы записи чисел. Дроби в Вавилоне, Египте, Риме. Открытие десятичных дробей. Старинные системы мер. Десятичные дроби и метрическая система мер. Появление отрицательных чисел и нуля. Л. Магницкий. Л. Эйлер.</w:t>
      </w:r>
    </w:p>
    <w:p w:rsidR="00B4147A" w:rsidRPr="004F5136" w:rsidRDefault="00B4147A" w:rsidP="00106BA3">
      <w:pPr>
        <w:ind w:firstLine="680"/>
        <w:jc w:val="both"/>
      </w:pPr>
      <w:r w:rsidRPr="004F5136">
        <w:t>Зарождение алгебры в недрах арифметики. Ал-Хорезми. Рождение буквенной символики. П. Ферма. Ф. Виет. Р. Декарт. История вопроса о нахождении формул корней алгебраических уравнений, неразрешимость в радикалах уравнений степени, большей четырёх. Н. Тарталья, Дж. Кардано, Н. X. Абель. Э. Галуа.</w:t>
      </w:r>
    </w:p>
    <w:p w:rsidR="00B4147A" w:rsidRPr="004F5136" w:rsidRDefault="00B4147A" w:rsidP="00106BA3">
      <w:pPr>
        <w:ind w:firstLine="680"/>
        <w:jc w:val="both"/>
      </w:pPr>
      <w:r w:rsidRPr="004F5136">
        <w:t>Изобретение метода координат, позволяющего переводить геометрические объекты на язык алгебры. Р. Декарт и П. Ферма. Примеры различных систем координат на плоскости.</w:t>
      </w:r>
    </w:p>
    <w:p w:rsidR="00B4147A" w:rsidRPr="004F5136" w:rsidRDefault="00B4147A" w:rsidP="00106BA3">
      <w:pPr>
        <w:ind w:firstLine="680"/>
        <w:jc w:val="both"/>
      </w:pPr>
      <w:r w:rsidRPr="004F5136">
        <w:t>Задача Леонардо Пизанского (Фибоначчи) о кроликах, числа Фибоначчи. Задача о шахматной доске.</w:t>
      </w:r>
    </w:p>
    <w:p w:rsidR="00B4147A" w:rsidRPr="004F5136" w:rsidRDefault="00B4147A" w:rsidP="00106BA3">
      <w:pPr>
        <w:ind w:firstLine="680"/>
        <w:jc w:val="both"/>
      </w:pPr>
      <w:r w:rsidRPr="004F5136">
        <w:t>Истоки теории вероятностей: страховое дело, азартные игры. П. Ферма и Б. Паскаль. Я. Бернулли. А. Н. Колмогоров.</w:t>
      </w:r>
    </w:p>
    <w:p w:rsidR="00B4147A" w:rsidRPr="00B4147A" w:rsidRDefault="00B4147A" w:rsidP="00106BA3">
      <w:pPr>
        <w:ind w:firstLine="680"/>
        <w:jc w:val="both"/>
      </w:pPr>
      <w:r w:rsidRPr="004F5136">
        <w:t xml:space="preserve">От землемерия к геометрии. Пифагор и его школа. Фалес. Архимед. Построения с помощью циркуля и линейки. Построение правильных многоугольников. Трисекция угла. Квадратура круга. Удвоение куба. История числа </w:t>
      </w:r>
      <w:r w:rsidRPr="004F5136">
        <w:rPr>
          <w:iCs/>
        </w:rPr>
        <w:t xml:space="preserve">π. </w:t>
      </w:r>
      <w:r w:rsidRPr="004F5136">
        <w:t>Золотое сечение. «Начала» Евклида. Л. Эйлер. Н. И. Лобачевский. История</w:t>
      </w:r>
      <w:r w:rsidRPr="00B4147A">
        <w:t xml:space="preserve"> пятого постулата. Софизм, парадоксы.</w:t>
      </w:r>
    </w:p>
    <w:p w:rsidR="00A127BE" w:rsidRPr="00A127BE" w:rsidRDefault="00A127BE" w:rsidP="00A127BE">
      <w:pPr>
        <w:ind w:firstLine="680"/>
        <w:jc w:val="center"/>
        <w:rPr>
          <w:b/>
          <w:bCs/>
          <w:sz w:val="28"/>
          <w:szCs w:val="28"/>
        </w:rPr>
      </w:pPr>
      <w:r w:rsidRPr="00A127BE">
        <w:rPr>
          <w:b/>
          <w:bCs/>
          <w:sz w:val="28"/>
          <w:szCs w:val="28"/>
        </w:rPr>
        <w:t>Требования к уровню подготовки выпускников основной школы по математике</w:t>
      </w:r>
    </w:p>
    <w:p w:rsidR="00B36EF4" w:rsidRPr="00A127BE" w:rsidRDefault="00B36EF4" w:rsidP="00106BA3">
      <w:pPr>
        <w:ind w:firstLine="680"/>
        <w:jc w:val="both"/>
        <w:rPr>
          <w:b/>
          <w:i/>
        </w:rPr>
      </w:pPr>
      <w:r w:rsidRPr="00A127BE">
        <w:rPr>
          <w:b/>
          <w:i/>
        </w:rPr>
        <w:t>В результате изучения математики ученик должен</w:t>
      </w:r>
    </w:p>
    <w:p w:rsidR="00B36EF4" w:rsidRPr="00B36EF4" w:rsidRDefault="00B36EF4" w:rsidP="00106BA3">
      <w:pPr>
        <w:ind w:firstLine="680"/>
        <w:jc w:val="both"/>
        <w:rPr>
          <w:b/>
          <w:sz w:val="22"/>
        </w:rPr>
      </w:pPr>
      <w:r w:rsidRPr="00B36EF4">
        <w:rPr>
          <w:b/>
          <w:sz w:val="22"/>
        </w:rPr>
        <w:t>знать/понимать</w:t>
      </w:r>
    </w:p>
    <w:p w:rsidR="00B36EF4" w:rsidRPr="004F5136" w:rsidRDefault="00B36EF4" w:rsidP="001712AB">
      <w:pPr>
        <w:numPr>
          <w:ilvl w:val="0"/>
          <w:numId w:val="7"/>
        </w:numPr>
        <w:ind w:firstLine="680"/>
        <w:jc w:val="both"/>
      </w:pPr>
      <w:r w:rsidRPr="00B36EF4">
        <w:rPr>
          <w:sz w:val="22"/>
        </w:rPr>
        <w:t xml:space="preserve">существо </w:t>
      </w:r>
      <w:r w:rsidRPr="004F5136">
        <w:t>понятия математического доказательства; примеры доказательств;</w:t>
      </w:r>
    </w:p>
    <w:p w:rsidR="00B36EF4" w:rsidRPr="004F5136" w:rsidRDefault="00B36EF4" w:rsidP="001712AB">
      <w:pPr>
        <w:numPr>
          <w:ilvl w:val="0"/>
          <w:numId w:val="7"/>
        </w:numPr>
        <w:ind w:firstLine="680"/>
        <w:jc w:val="both"/>
      </w:pPr>
      <w:r w:rsidRPr="004F5136">
        <w:t>существо понятия алгоритма; примеры алгоритмов;</w:t>
      </w:r>
    </w:p>
    <w:p w:rsidR="00B36EF4" w:rsidRPr="004F5136" w:rsidRDefault="00B36EF4" w:rsidP="001712AB">
      <w:pPr>
        <w:numPr>
          <w:ilvl w:val="0"/>
          <w:numId w:val="7"/>
        </w:numPr>
        <w:ind w:firstLine="680"/>
        <w:jc w:val="both"/>
      </w:pPr>
      <w:r w:rsidRPr="004F5136">
        <w:t>как используются математические формулы, уравнения и неравенства; примеры их применения для решения математических и практических задач;</w:t>
      </w:r>
    </w:p>
    <w:p w:rsidR="00B36EF4" w:rsidRPr="004F5136" w:rsidRDefault="00B36EF4" w:rsidP="001712AB">
      <w:pPr>
        <w:numPr>
          <w:ilvl w:val="0"/>
          <w:numId w:val="7"/>
        </w:numPr>
        <w:ind w:firstLine="680"/>
        <w:jc w:val="both"/>
      </w:pPr>
      <w:r w:rsidRPr="004F5136">
        <w:t>как математически определенные функции могут описывать реальные зависимости; приводить примеры такого описания;</w:t>
      </w:r>
    </w:p>
    <w:p w:rsidR="00B36EF4" w:rsidRPr="004F5136" w:rsidRDefault="00B36EF4" w:rsidP="001712AB">
      <w:pPr>
        <w:numPr>
          <w:ilvl w:val="0"/>
          <w:numId w:val="7"/>
        </w:numPr>
        <w:ind w:firstLine="680"/>
        <w:jc w:val="both"/>
      </w:pPr>
      <w:r w:rsidRPr="004F5136">
        <w:t>как потребности практики привели математическую науку к необходимости расширения понятия числа;</w:t>
      </w:r>
    </w:p>
    <w:p w:rsidR="00B36EF4" w:rsidRPr="004F5136" w:rsidRDefault="00B36EF4" w:rsidP="001712AB">
      <w:pPr>
        <w:numPr>
          <w:ilvl w:val="0"/>
          <w:numId w:val="7"/>
        </w:numPr>
        <w:ind w:firstLine="680"/>
        <w:jc w:val="both"/>
      </w:pPr>
      <w:r w:rsidRPr="004F5136">
        <w:t>вероятностный характер многих закономерностей окружающего мира; примеры статистических закономерностей и выводов;</w:t>
      </w:r>
    </w:p>
    <w:p w:rsidR="00B36EF4" w:rsidRPr="004F5136" w:rsidRDefault="00B36EF4" w:rsidP="001712AB">
      <w:pPr>
        <w:numPr>
          <w:ilvl w:val="0"/>
          <w:numId w:val="7"/>
        </w:numPr>
        <w:ind w:firstLine="680"/>
        <w:jc w:val="both"/>
      </w:pPr>
      <w:r w:rsidRPr="004F5136">
        <w:t>каким образом геометрия возникла из практических задач землемерия;  примеры геометрических объектов и утверждений о них, важных для практики;</w:t>
      </w:r>
    </w:p>
    <w:p w:rsidR="00B36EF4" w:rsidRPr="004F5136" w:rsidRDefault="00B36EF4" w:rsidP="001712AB">
      <w:pPr>
        <w:numPr>
          <w:ilvl w:val="0"/>
          <w:numId w:val="7"/>
        </w:numPr>
        <w:ind w:firstLine="680"/>
        <w:jc w:val="both"/>
      </w:pPr>
      <w:r w:rsidRPr="004F5136">
        <w:t>смысл идеализации, позволяющей решать задачи реальной действительности математическими методами, примеры ошибок, возникающих при идеализации;</w:t>
      </w:r>
    </w:p>
    <w:p w:rsidR="00B36EF4" w:rsidRPr="004F5136" w:rsidRDefault="00B36EF4" w:rsidP="00106BA3">
      <w:pPr>
        <w:widowControl w:val="0"/>
        <w:ind w:left="567" w:firstLine="680"/>
        <w:jc w:val="both"/>
        <w:rPr>
          <w:b/>
          <w:caps/>
        </w:rPr>
      </w:pPr>
      <w:r w:rsidRPr="004F5136">
        <w:rPr>
          <w:b/>
          <w:caps/>
        </w:rPr>
        <w:lastRenderedPageBreak/>
        <w:t>Арифметика</w:t>
      </w:r>
    </w:p>
    <w:p w:rsidR="00B36EF4" w:rsidRPr="004F5136" w:rsidRDefault="00B36EF4" w:rsidP="00106BA3">
      <w:pPr>
        <w:ind w:firstLine="680"/>
        <w:jc w:val="both"/>
      </w:pPr>
      <w:r w:rsidRPr="004F5136">
        <w:rPr>
          <w:b/>
        </w:rPr>
        <w:t>уметь</w:t>
      </w:r>
    </w:p>
    <w:p w:rsidR="00B36EF4" w:rsidRPr="004F5136" w:rsidRDefault="00B36EF4" w:rsidP="001712AB">
      <w:pPr>
        <w:numPr>
          <w:ilvl w:val="0"/>
          <w:numId w:val="7"/>
        </w:numPr>
        <w:ind w:firstLine="680"/>
        <w:jc w:val="both"/>
      </w:pPr>
      <w:r w:rsidRPr="004F5136">
        <w:t>выполнять устно арифметические действия: сложение и вычитание двузначных чисел и десятичных дробей с двумя знаками, умножение однозначных чисел, арифметические операции с обыкновенными дробями с однозначным знаменателем и числителем;</w:t>
      </w:r>
    </w:p>
    <w:p w:rsidR="00B36EF4" w:rsidRPr="004F5136" w:rsidRDefault="00B36EF4" w:rsidP="001712AB">
      <w:pPr>
        <w:numPr>
          <w:ilvl w:val="0"/>
          <w:numId w:val="7"/>
        </w:numPr>
        <w:ind w:firstLine="680"/>
        <w:jc w:val="both"/>
      </w:pPr>
      <w:r w:rsidRPr="004F5136">
        <w:t>переходить от одной формы записи чисел к другой, представлять десятичную дробь в виде обыкновенной и в простейших случаях обыкновенную в виде десятичной, проценты — в виде дроби и дробь — в виде процентов; записывать большие и малые числа с использованием целых степеней десятки;</w:t>
      </w:r>
    </w:p>
    <w:p w:rsidR="00B36EF4" w:rsidRPr="004F5136" w:rsidRDefault="00B36EF4" w:rsidP="001712AB">
      <w:pPr>
        <w:numPr>
          <w:ilvl w:val="0"/>
          <w:numId w:val="7"/>
        </w:numPr>
        <w:ind w:firstLine="680"/>
        <w:jc w:val="both"/>
      </w:pPr>
      <w:r w:rsidRPr="004F5136">
        <w:t>выполнять арифметические действия с рациональными числами, сравнивать рациональные и действительные числа; находить в несложных случаях значения степеней с целыми показателями и корней; находить значения числовых выражений;</w:t>
      </w:r>
    </w:p>
    <w:p w:rsidR="00B36EF4" w:rsidRPr="004F5136" w:rsidRDefault="00B36EF4" w:rsidP="001712AB">
      <w:pPr>
        <w:numPr>
          <w:ilvl w:val="0"/>
          <w:numId w:val="7"/>
        </w:numPr>
        <w:ind w:firstLine="680"/>
        <w:jc w:val="both"/>
      </w:pPr>
      <w:r w:rsidRPr="004F5136">
        <w:t>округлять целые числа и десятичные дроби, находить приближения чисел с недостатком и с избытком, выполнять оценку числовых выражений;</w:t>
      </w:r>
    </w:p>
    <w:p w:rsidR="00B36EF4" w:rsidRPr="004F5136" w:rsidRDefault="00B36EF4" w:rsidP="001712AB">
      <w:pPr>
        <w:numPr>
          <w:ilvl w:val="0"/>
          <w:numId w:val="7"/>
        </w:numPr>
        <w:ind w:firstLine="680"/>
        <w:jc w:val="both"/>
      </w:pPr>
      <w:r w:rsidRPr="004F5136">
        <w:t>пользоваться основными единицами длины, массы, времени, скорости, площади, объема; выражать более крупные единицы через более мелкие и наоборот;</w:t>
      </w:r>
    </w:p>
    <w:p w:rsidR="00B36EF4" w:rsidRPr="004F5136" w:rsidRDefault="00B36EF4" w:rsidP="001712AB">
      <w:pPr>
        <w:numPr>
          <w:ilvl w:val="0"/>
          <w:numId w:val="7"/>
        </w:numPr>
        <w:ind w:firstLine="680"/>
        <w:jc w:val="both"/>
      </w:pPr>
      <w:r w:rsidRPr="004F5136">
        <w:t>решать текстовые задачи, включая задачи, связанные с отношением и с пропорциональностью величин, дробями и процентами;</w:t>
      </w:r>
    </w:p>
    <w:p w:rsidR="00B36EF4" w:rsidRPr="004F5136" w:rsidRDefault="00B36EF4" w:rsidP="00106BA3">
      <w:pPr>
        <w:ind w:left="567" w:firstLine="680"/>
        <w:jc w:val="both"/>
      </w:pPr>
      <w:r w:rsidRPr="004F5136">
        <w:rPr>
          <w:b/>
        </w:rPr>
        <w:t xml:space="preserve">использовать приобретенные знания и умения в практической деятельности и повседневной жизни </w:t>
      </w:r>
      <w:r w:rsidRPr="004F5136">
        <w:t>для:</w:t>
      </w:r>
    </w:p>
    <w:p w:rsidR="00B36EF4" w:rsidRPr="004F5136" w:rsidRDefault="00B36EF4" w:rsidP="001712AB">
      <w:pPr>
        <w:numPr>
          <w:ilvl w:val="0"/>
          <w:numId w:val="7"/>
        </w:numPr>
        <w:ind w:firstLine="680"/>
        <w:jc w:val="both"/>
      </w:pPr>
      <w:r w:rsidRPr="004F5136">
        <w:t>решения несложных практических расчетных задач, в том числе c использованием при необходимости справочных материалов, калькулятора, компьютера;</w:t>
      </w:r>
    </w:p>
    <w:p w:rsidR="00B36EF4" w:rsidRPr="004F5136" w:rsidRDefault="00B36EF4" w:rsidP="001712AB">
      <w:pPr>
        <w:numPr>
          <w:ilvl w:val="0"/>
          <w:numId w:val="7"/>
        </w:numPr>
        <w:ind w:firstLine="680"/>
        <w:jc w:val="both"/>
      </w:pPr>
      <w:r w:rsidRPr="004F5136">
        <w:t>устной прикидки и оценки результата вычислений; проверки результата вычисления с использованием различных приемов;</w:t>
      </w:r>
    </w:p>
    <w:p w:rsidR="00B36EF4" w:rsidRPr="004F5136" w:rsidRDefault="00B36EF4" w:rsidP="001712AB">
      <w:pPr>
        <w:numPr>
          <w:ilvl w:val="0"/>
          <w:numId w:val="7"/>
        </w:numPr>
        <w:ind w:firstLine="680"/>
        <w:jc w:val="both"/>
      </w:pPr>
      <w:r w:rsidRPr="004F5136">
        <w:t>интерпретации результатов решения задач с учетом ограничений, связанных с реальными свойствами рассматриваемых процессов и явлений;</w:t>
      </w:r>
    </w:p>
    <w:p w:rsidR="00B36EF4" w:rsidRPr="004F5136" w:rsidRDefault="00B36EF4" w:rsidP="00106BA3">
      <w:pPr>
        <w:widowControl w:val="0"/>
        <w:ind w:left="567" w:firstLine="680"/>
        <w:jc w:val="both"/>
        <w:rPr>
          <w:b/>
          <w:caps/>
        </w:rPr>
      </w:pPr>
      <w:r w:rsidRPr="004F5136">
        <w:rPr>
          <w:b/>
          <w:caps/>
        </w:rPr>
        <w:t>Алгебра</w:t>
      </w:r>
    </w:p>
    <w:p w:rsidR="00B36EF4" w:rsidRPr="004F5136" w:rsidRDefault="00B36EF4" w:rsidP="00106BA3">
      <w:pPr>
        <w:ind w:firstLine="680"/>
        <w:jc w:val="both"/>
      </w:pPr>
      <w:r w:rsidRPr="004F5136">
        <w:rPr>
          <w:b/>
        </w:rPr>
        <w:t>уметь</w:t>
      </w:r>
    </w:p>
    <w:p w:rsidR="00B36EF4" w:rsidRPr="004F5136" w:rsidRDefault="00B36EF4" w:rsidP="001712AB">
      <w:pPr>
        <w:numPr>
          <w:ilvl w:val="0"/>
          <w:numId w:val="7"/>
        </w:numPr>
        <w:ind w:firstLine="680"/>
        <w:jc w:val="both"/>
      </w:pPr>
      <w:r w:rsidRPr="004F5136">
        <w:t>составлять буквенные выражения и формулы по условиям задач; осуществлять в выражениях и формулах числовые подстановки и выполнять соответствующие вычисления, осуществлять подстановку одного выражения в другое; выражать из формул одну переменную через остальные;</w:t>
      </w:r>
    </w:p>
    <w:p w:rsidR="00B36EF4" w:rsidRPr="004F5136" w:rsidRDefault="00B36EF4" w:rsidP="001712AB">
      <w:pPr>
        <w:numPr>
          <w:ilvl w:val="0"/>
          <w:numId w:val="7"/>
        </w:numPr>
        <w:ind w:firstLine="680"/>
        <w:jc w:val="both"/>
      </w:pPr>
      <w:r w:rsidRPr="004F5136">
        <w:t>выполнять основные действия со степенями с целыми показателями, с многочленами и с алгебраическими дробями; выполнять разложение многочленов на множители; выполнять тождественные преобразования рациональных выражений;</w:t>
      </w:r>
    </w:p>
    <w:p w:rsidR="00B36EF4" w:rsidRPr="004F5136" w:rsidRDefault="00B36EF4" w:rsidP="001712AB">
      <w:pPr>
        <w:numPr>
          <w:ilvl w:val="0"/>
          <w:numId w:val="7"/>
        </w:numPr>
        <w:ind w:firstLine="680"/>
        <w:jc w:val="both"/>
      </w:pPr>
      <w:r w:rsidRPr="004F5136">
        <w:t>применять свойства арифметических квадратных корней для вычисления значений и преобразований числовых выражений, содержащих квадратные корни;</w:t>
      </w:r>
    </w:p>
    <w:p w:rsidR="00B36EF4" w:rsidRPr="004F5136" w:rsidRDefault="00B36EF4" w:rsidP="001712AB">
      <w:pPr>
        <w:numPr>
          <w:ilvl w:val="0"/>
          <w:numId w:val="7"/>
        </w:numPr>
        <w:ind w:firstLine="680"/>
        <w:jc w:val="both"/>
      </w:pPr>
      <w:r w:rsidRPr="004F5136">
        <w:t>решать линейные, квадратные уравнения и рациональные уравнения, сводящиеся к ним, системы двух линейных уравнений и несложные нелинейные системы;</w:t>
      </w:r>
    </w:p>
    <w:p w:rsidR="00B36EF4" w:rsidRPr="004F5136" w:rsidRDefault="00B36EF4" w:rsidP="001712AB">
      <w:pPr>
        <w:numPr>
          <w:ilvl w:val="0"/>
          <w:numId w:val="7"/>
        </w:numPr>
        <w:ind w:firstLine="680"/>
        <w:jc w:val="both"/>
      </w:pPr>
      <w:r w:rsidRPr="004F5136">
        <w:t>решать линейные и квадратные неравенства с одной переменной и их системы;</w:t>
      </w:r>
    </w:p>
    <w:p w:rsidR="00B36EF4" w:rsidRPr="004F5136" w:rsidRDefault="00B36EF4" w:rsidP="001712AB">
      <w:pPr>
        <w:numPr>
          <w:ilvl w:val="0"/>
          <w:numId w:val="7"/>
        </w:numPr>
        <w:ind w:firstLine="680"/>
        <w:jc w:val="both"/>
      </w:pPr>
      <w:r w:rsidRPr="004F5136">
        <w:t>решать текстовые задачи алгебраическим методом, интерпретировать полученный результат, проводить отбор решений, исходя из формулировки задачи;</w:t>
      </w:r>
    </w:p>
    <w:p w:rsidR="00B36EF4" w:rsidRPr="004F5136" w:rsidRDefault="00B36EF4" w:rsidP="001712AB">
      <w:pPr>
        <w:numPr>
          <w:ilvl w:val="0"/>
          <w:numId w:val="7"/>
        </w:numPr>
        <w:ind w:firstLine="680"/>
        <w:jc w:val="both"/>
      </w:pPr>
      <w:r w:rsidRPr="004F5136">
        <w:t>изображать числа точками на координатной прямой;</w:t>
      </w:r>
    </w:p>
    <w:p w:rsidR="00B36EF4" w:rsidRPr="004F5136" w:rsidRDefault="00B36EF4" w:rsidP="001712AB">
      <w:pPr>
        <w:numPr>
          <w:ilvl w:val="0"/>
          <w:numId w:val="7"/>
        </w:numPr>
        <w:ind w:firstLine="680"/>
        <w:jc w:val="both"/>
      </w:pPr>
      <w:r w:rsidRPr="004F5136">
        <w:t xml:space="preserve">определять координаты точки плоскости, строить точки с заданными координатами; изображать множество решений линейного неравенства; </w:t>
      </w:r>
    </w:p>
    <w:p w:rsidR="00B36EF4" w:rsidRPr="004F5136" w:rsidRDefault="00B36EF4" w:rsidP="001712AB">
      <w:pPr>
        <w:numPr>
          <w:ilvl w:val="0"/>
          <w:numId w:val="7"/>
        </w:numPr>
        <w:ind w:firstLine="680"/>
        <w:jc w:val="both"/>
      </w:pPr>
      <w:r w:rsidRPr="004F5136">
        <w:t xml:space="preserve">распознавать арифметические и геометрические прогрессии; решать задачи с применением формулы общего члена и суммы нескольких первых членов; </w:t>
      </w:r>
    </w:p>
    <w:p w:rsidR="00B36EF4" w:rsidRPr="004F5136" w:rsidRDefault="00B36EF4" w:rsidP="001712AB">
      <w:pPr>
        <w:numPr>
          <w:ilvl w:val="0"/>
          <w:numId w:val="7"/>
        </w:numPr>
        <w:ind w:firstLine="680"/>
        <w:jc w:val="both"/>
      </w:pPr>
      <w:r w:rsidRPr="004F5136">
        <w:lastRenderedPageBreak/>
        <w:t>находить значения функции, заданной формулой, таблицей, графиком по ее аргументу; находить значение аргумента по значению функции, заданной графиком или таблицей;</w:t>
      </w:r>
    </w:p>
    <w:p w:rsidR="00B36EF4" w:rsidRPr="004F5136" w:rsidRDefault="00B36EF4" w:rsidP="001712AB">
      <w:pPr>
        <w:numPr>
          <w:ilvl w:val="0"/>
          <w:numId w:val="7"/>
        </w:numPr>
        <w:ind w:firstLine="680"/>
        <w:jc w:val="both"/>
      </w:pPr>
      <w:r w:rsidRPr="004F5136">
        <w:t xml:space="preserve">определять свойства функции по ее графику; применять графические представления при решении уравнений, систем, неравенств; </w:t>
      </w:r>
    </w:p>
    <w:p w:rsidR="00B36EF4" w:rsidRPr="004F5136" w:rsidRDefault="00B36EF4" w:rsidP="001712AB">
      <w:pPr>
        <w:numPr>
          <w:ilvl w:val="0"/>
          <w:numId w:val="7"/>
        </w:numPr>
        <w:ind w:firstLine="680"/>
        <w:jc w:val="both"/>
      </w:pPr>
      <w:r w:rsidRPr="004F5136">
        <w:t>описывать свойства изученных функций, строить их графики;</w:t>
      </w:r>
    </w:p>
    <w:p w:rsidR="00B36EF4" w:rsidRPr="004F5136" w:rsidRDefault="00B36EF4" w:rsidP="00106BA3">
      <w:pPr>
        <w:ind w:left="567" w:firstLine="680"/>
        <w:jc w:val="both"/>
      </w:pPr>
      <w:r w:rsidRPr="004F5136">
        <w:rPr>
          <w:b/>
        </w:rPr>
        <w:t xml:space="preserve">использовать приобретенные знания и умения в практической деятельности и повседневной жизни </w:t>
      </w:r>
      <w:r w:rsidRPr="004F5136">
        <w:t>для:</w:t>
      </w:r>
    </w:p>
    <w:p w:rsidR="00B36EF4" w:rsidRPr="004F5136" w:rsidRDefault="00B36EF4" w:rsidP="001712AB">
      <w:pPr>
        <w:numPr>
          <w:ilvl w:val="0"/>
          <w:numId w:val="7"/>
        </w:numPr>
        <w:ind w:firstLine="680"/>
        <w:jc w:val="both"/>
      </w:pPr>
      <w:r w:rsidRPr="004F5136">
        <w:t>выполнения расчетов по формулам, составления формул, выражающих зависимости между реальными величинами; нахождения нужной формулы в справочных материалах;</w:t>
      </w:r>
    </w:p>
    <w:p w:rsidR="00B36EF4" w:rsidRPr="004F5136" w:rsidRDefault="00B36EF4" w:rsidP="001712AB">
      <w:pPr>
        <w:numPr>
          <w:ilvl w:val="0"/>
          <w:numId w:val="7"/>
        </w:numPr>
        <w:ind w:firstLine="680"/>
        <w:jc w:val="both"/>
      </w:pPr>
      <w:r w:rsidRPr="004F5136">
        <w:t xml:space="preserve">моделирования практических ситуаций и исследовании построенных моделей с использованием аппарата алгебры; </w:t>
      </w:r>
    </w:p>
    <w:p w:rsidR="00B36EF4" w:rsidRPr="004F5136" w:rsidRDefault="00B36EF4" w:rsidP="001712AB">
      <w:pPr>
        <w:numPr>
          <w:ilvl w:val="0"/>
          <w:numId w:val="7"/>
        </w:numPr>
        <w:ind w:firstLine="680"/>
        <w:jc w:val="both"/>
      </w:pPr>
      <w:r w:rsidRPr="004F5136">
        <w:t>описания зависимостей между физическими величинами соответствующими формулами при исследовании несложных практических ситуаций;</w:t>
      </w:r>
    </w:p>
    <w:p w:rsidR="00B36EF4" w:rsidRPr="004F5136" w:rsidRDefault="00B36EF4" w:rsidP="001712AB">
      <w:pPr>
        <w:numPr>
          <w:ilvl w:val="0"/>
          <w:numId w:val="7"/>
        </w:numPr>
        <w:ind w:firstLine="680"/>
        <w:jc w:val="both"/>
      </w:pPr>
      <w:r w:rsidRPr="004F5136">
        <w:t>интерпретации графиков реальных зависимостей между величинами;</w:t>
      </w:r>
    </w:p>
    <w:p w:rsidR="00B36EF4" w:rsidRPr="004F5136" w:rsidRDefault="00B36EF4" w:rsidP="00106BA3">
      <w:pPr>
        <w:widowControl w:val="0"/>
        <w:ind w:left="567" w:firstLine="680"/>
        <w:jc w:val="both"/>
        <w:rPr>
          <w:b/>
          <w:caps/>
        </w:rPr>
      </w:pPr>
      <w:r w:rsidRPr="004F5136">
        <w:rPr>
          <w:b/>
          <w:caps/>
        </w:rPr>
        <w:t>Геометрия</w:t>
      </w:r>
    </w:p>
    <w:p w:rsidR="00B36EF4" w:rsidRPr="004F5136" w:rsidRDefault="00B36EF4" w:rsidP="00106BA3">
      <w:pPr>
        <w:ind w:firstLine="680"/>
        <w:jc w:val="both"/>
      </w:pPr>
      <w:r w:rsidRPr="004F5136">
        <w:rPr>
          <w:b/>
        </w:rPr>
        <w:t>уметь</w:t>
      </w:r>
    </w:p>
    <w:p w:rsidR="00B36EF4" w:rsidRPr="004F5136" w:rsidRDefault="00B36EF4" w:rsidP="001712AB">
      <w:pPr>
        <w:numPr>
          <w:ilvl w:val="0"/>
          <w:numId w:val="7"/>
        </w:numPr>
        <w:ind w:firstLine="680"/>
        <w:jc w:val="both"/>
      </w:pPr>
      <w:r w:rsidRPr="004F5136">
        <w:t>пользоваться языком геометрии для описания предметов окружающего мира;</w:t>
      </w:r>
    </w:p>
    <w:p w:rsidR="00B36EF4" w:rsidRPr="004F5136" w:rsidRDefault="00B36EF4" w:rsidP="001712AB">
      <w:pPr>
        <w:numPr>
          <w:ilvl w:val="0"/>
          <w:numId w:val="7"/>
        </w:numPr>
        <w:ind w:firstLine="680"/>
        <w:jc w:val="both"/>
      </w:pPr>
      <w:r w:rsidRPr="004F5136">
        <w:t xml:space="preserve">распознавать геометрические фигуры, различать их взаимное расположение; </w:t>
      </w:r>
    </w:p>
    <w:p w:rsidR="00B36EF4" w:rsidRPr="004F5136" w:rsidRDefault="00B36EF4" w:rsidP="001712AB">
      <w:pPr>
        <w:numPr>
          <w:ilvl w:val="0"/>
          <w:numId w:val="7"/>
        </w:numPr>
        <w:ind w:firstLine="680"/>
        <w:jc w:val="both"/>
      </w:pPr>
      <w:r w:rsidRPr="004F5136">
        <w:t>изображать геометрические фигуры; выполнять чертежи по условию задач; осуществлять преобразования фигур;</w:t>
      </w:r>
    </w:p>
    <w:p w:rsidR="00B36EF4" w:rsidRPr="004F5136" w:rsidRDefault="00B36EF4" w:rsidP="001712AB">
      <w:pPr>
        <w:numPr>
          <w:ilvl w:val="0"/>
          <w:numId w:val="7"/>
        </w:numPr>
        <w:ind w:firstLine="680"/>
        <w:jc w:val="both"/>
      </w:pPr>
      <w:r w:rsidRPr="004F5136">
        <w:t>распознавать на чертежах, моделях и в окружающей обстановке основные пространственные тела, изображать их;</w:t>
      </w:r>
    </w:p>
    <w:p w:rsidR="00B36EF4" w:rsidRPr="004F5136" w:rsidRDefault="00B36EF4" w:rsidP="001712AB">
      <w:pPr>
        <w:numPr>
          <w:ilvl w:val="0"/>
          <w:numId w:val="7"/>
        </w:numPr>
        <w:ind w:firstLine="680"/>
        <w:jc w:val="both"/>
      </w:pPr>
      <w:r w:rsidRPr="004F5136">
        <w:t xml:space="preserve">в простейших случаях строить сечения и развертки пространственных тел; </w:t>
      </w:r>
    </w:p>
    <w:p w:rsidR="00B36EF4" w:rsidRPr="004F5136" w:rsidRDefault="00B36EF4" w:rsidP="001712AB">
      <w:pPr>
        <w:numPr>
          <w:ilvl w:val="0"/>
          <w:numId w:val="7"/>
        </w:numPr>
        <w:ind w:firstLine="680"/>
        <w:jc w:val="both"/>
      </w:pPr>
      <w:r w:rsidRPr="004F5136">
        <w:t>проводить операции над векторами, вычислять длину и координаты вектора, угол между векторами;</w:t>
      </w:r>
    </w:p>
    <w:p w:rsidR="00B36EF4" w:rsidRPr="004F5136" w:rsidRDefault="00B36EF4" w:rsidP="001712AB">
      <w:pPr>
        <w:numPr>
          <w:ilvl w:val="0"/>
          <w:numId w:val="7"/>
        </w:numPr>
        <w:ind w:firstLine="680"/>
        <w:jc w:val="both"/>
      </w:pPr>
      <w:r w:rsidRPr="004F5136">
        <w:t>вычислять значения геометрических величин (длин, углов, площадей, объемов), в том числе: для углов от 0 до 180</w:t>
      </w:r>
      <w:r w:rsidRPr="004F5136">
        <w:sym w:font="Symbol" w:char="F0B0"/>
      </w:r>
      <w:r w:rsidRPr="004F5136">
        <w:t xml:space="preserve"> определять значения тригонометрических функций по заданным значениям углов; находить значения тригонометрических функций по значению одной из них, находить стороны, углы и площади треугольников, длины ломаных, дуг окружности, площадей основных геометрических фигур и фигур, составленных из них;</w:t>
      </w:r>
    </w:p>
    <w:p w:rsidR="00B36EF4" w:rsidRPr="004F5136" w:rsidRDefault="00B36EF4" w:rsidP="001712AB">
      <w:pPr>
        <w:numPr>
          <w:ilvl w:val="0"/>
          <w:numId w:val="7"/>
        </w:numPr>
        <w:ind w:firstLine="680"/>
        <w:jc w:val="both"/>
      </w:pPr>
      <w:r w:rsidRPr="004F5136">
        <w:t>решать геометрические задачи, опираясь на изученные свойства фигур и отношений между ними, применяя дополнительные построения, алгебраический и тригонометрический аппарат, идеи симметрии;</w:t>
      </w:r>
    </w:p>
    <w:p w:rsidR="00B36EF4" w:rsidRPr="004F5136" w:rsidRDefault="00B36EF4" w:rsidP="001712AB">
      <w:pPr>
        <w:numPr>
          <w:ilvl w:val="0"/>
          <w:numId w:val="7"/>
        </w:numPr>
        <w:ind w:firstLine="680"/>
        <w:jc w:val="both"/>
      </w:pPr>
      <w:r w:rsidRPr="004F5136">
        <w:t xml:space="preserve">проводить доказательные рассуждения при решении задач, используя известные теоремы, обнаруживая возможности для их использования; </w:t>
      </w:r>
    </w:p>
    <w:p w:rsidR="00B36EF4" w:rsidRPr="004F5136" w:rsidRDefault="00B36EF4" w:rsidP="001712AB">
      <w:pPr>
        <w:numPr>
          <w:ilvl w:val="0"/>
          <w:numId w:val="7"/>
        </w:numPr>
        <w:ind w:firstLine="680"/>
        <w:jc w:val="both"/>
      </w:pPr>
      <w:r w:rsidRPr="004F5136">
        <w:t>решать простейшие планиметрические задачи в пространстве;</w:t>
      </w:r>
    </w:p>
    <w:p w:rsidR="00B36EF4" w:rsidRPr="004F5136" w:rsidRDefault="00B36EF4" w:rsidP="00106BA3">
      <w:pPr>
        <w:ind w:left="567" w:firstLine="680"/>
        <w:jc w:val="both"/>
      </w:pPr>
      <w:r w:rsidRPr="004F5136">
        <w:rPr>
          <w:b/>
        </w:rPr>
        <w:t xml:space="preserve">использовать приобретенные знания и умения в практической деятельности и повседневной жизни </w:t>
      </w:r>
      <w:r w:rsidRPr="004F5136">
        <w:t>для:</w:t>
      </w:r>
    </w:p>
    <w:p w:rsidR="00B36EF4" w:rsidRPr="004F5136" w:rsidRDefault="00B36EF4" w:rsidP="001712AB">
      <w:pPr>
        <w:numPr>
          <w:ilvl w:val="0"/>
          <w:numId w:val="7"/>
        </w:numPr>
        <w:ind w:firstLine="680"/>
        <w:jc w:val="both"/>
      </w:pPr>
      <w:r w:rsidRPr="004F5136">
        <w:t>описания реальных ситуаций на языке геометрии;</w:t>
      </w:r>
    </w:p>
    <w:p w:rsidR="00B36EF4" w:rsidRPr="004F5136" w:rsidRDefault="00B36EF4" w:rsidP="001712AB">
      <w:pPr>
        <w:numPr>
          <w:ilvl w:val="0"/>
          <w:numId w:val="7"/>
        </w:numPr>
        <w:tabs>
          <w:tab w:val="num" w:pos="851"/>
        </w:tabs>
        <w:ind w:firstLine="680"/>
        <w:jc w:val="both"/>
      </w:pPr>
      <w:r w:rsidRPr="004F5136">
        <w:t>расчетов, включающих простейшие тригонометрические формулы;</w:t>
      </w:r>
    </w:p>
    <w:p w:rsidR="00B36EF4" w:rsidRPr="004F5136" w:rsidRDefault="00B36EF4" w:rsidP="001712AB">
      <w:pPr>
        <w:numPr>
          <w:ilvl w:val="0"/>
          <w:numId w:val="7"/>
        </w:numPr>
        <w:ind w:firstLine="680"/>
        <w:jc w:val="both"/>
      </w:pPr>
      <w:r w:rsidRPr="004F5136">
        <w:t>решения геометрических задач с использованием тригонометрии</w:t>
      </w:r>
    </w:p>
    <w:p w:rsidR="00B36EF4" w:rsidRPr="004F5136" w:rsidRDefault="00B36EF4" w:rsidP="001712AB">
      <w:pPr>
        <w:numPr>
          <w:ilvl w:val="0"/>
          <w:numId w:val="7"/>
        </w:numPr>
        <w:ind w:firstLine="680"/>
        <w:jc w:val="both"/>
      </w:pPr>
      <w:r w:rsidRPr="004F5136">
        <w:t>решения практических задач, связанных с нахождением геометрических величин (используя при необходимости справочники и технические средства);</w:t>
      </w:r>
    </w:p>
    <w:p w:rsidR="00B36EF4" w:rsidRPr="004F5136" w:rsidRDefault="00B36EF4" w:rsidP="001712AB">
      <w:pPr>
        <w:numPr>
          <w:ilvl w:val="0"/>
          <w:numId w:val="7"/>
        </w:numPr>
        <w:ind w:firstLine="680"/>
        <w:jc w:val="both"/>
      </w:pPr>
      <w:r w:rsidRPr="004F5136">
        <w:t>построений геометрическими инструментами (линейка, угольник, циркуль, транспортир).</w:t>
      </w:r>
    </w:p>
    <w:p w:rsidR="00B36EF4" w:rsidRPr="004F5136" w:rsidRDefault="00B36EF4" w:rsidP="00106BA3">
      <w:pPr>
        <w:widowControl w:val="0"/>
        <w:ind w:left="567" w:firstLine="680"/>
        <w:jc w:val="both"/>
        <w:rPr>
          <w:b/>
          <w:caps/>
        </w:rPr>
      </w:pPr>
      <w:r w:rsidRPr="004F5136">
        <w:rPr>
          <w:b/>
          <w:caps/>
        </w:rPr>
        <w:t>Элементы логики, комбинаторики,</w:t>
      </w:r>
      <w:r w:rsidRPr="004F5136">
        <w:rPr>
          <w:b/>
          <w:caps/>
        </w:rPr>
        <w:br/>
        <w:t>статистики и теории вероятностей</w:t>
      </w:r>
    </w:p>
    <w:p w:rsidR="00B36EF4" w:rsidRPr="004F5136" w:rsidRDefault="00B36EF4" w:rsidP="00106BA3">
      <w:pPr>
        <w:ind w:firstLine="680"/>
        <w:jc w:val="both"/>
      </w:pPr>
      <w:r w:rsidRPr="004F5136">
        <w:rPr>
          <w:b/>
        </w:rPr>
        <w:t>уметь</w:t>
      </w:r>
    </w:p>
    <w:p w:rsidR="00B36EF4" w:rsidRPr="004F5136" w:rsidRDefault="00B36EF4" w:rsidP="001712AB">
      <w:pPr>
        <w:numPr>
          <w:ilvl w:val="0"/>
          <w:numId w:val="7"/>
        </w:numPr>
        <w:ind w:firstLine="680"/>
        <w:jc w:val="both"/>
      </w:pPr>
      <w:r w:rsidRPr="004F5136">
        <w:lastRenderedPageBreak/>
        <w:t xml:space="preserve">проводить несложные доказательства, получать простейшие следствия из известных или ранее полученных утверждений, оценивать логическую правильность рассуждений, использовать примеры для иллюстрации и контрпримеры для опровержения утверждений; </w:t>
      </w:r>
    </w:p>
    <w:p w:rsidR="00B36EF4" w:rsidRPr="004F5136" w:rsidRDefault="00B36EF4" w:rsidP="001712AB">
      <w:pPr>
        <w:numPr>
          <w:ilvl w:val="0"/>
          <w:numId w:val="7"/>
        </w:numPr>
        <w:ind w:firstLine="680"/>
        <w:jc w:val="both"/>
      </w:pPr>
      <w:r w:rsidRPr="004F5136">
        <w:t>извлекать информацию, представленную в таблицах, на диаграммах, графиках; составлять таблицы, строить диаграммы и графики;</w:t>
      </w:r>
    </w:p>
    <w:p w:rsidR="00B36EF4" w:rsidRPr="004F5136" w:rsidRDefault="00B36EF4" w:rsidP="001712AB">
      <w:pPr>
        <w:numPr>
          <w:ilvl w:val="0"/>
          <w:numId w:val="7"/>
        </w:numPr>
        <w:ind w:firstLine="680"/>
        <w:jc w:val="both"/>
      </w:pPr>
      <w:r w:rsidRPr="004F5136">
        <w:t>решать комбинаторные задачи путем систематического перебора возможных вариантов, а также с использованием правила умножения;</w:t>
      </w:r>
    </w:p>
    <w:p w:rsidR="00B36EF4" w:rsidRPr="004F5136" w:rsidRDefault="00B36EF4" w:rsidP="001712AB">
      <w:pPr>
        <w:numPr>
          <w:ilvl w:val="0"/>
          <w:numId w:val="7"/>
        </w:numPr>
        <w:ind w:firstLine="680"/>
        <w:jc w:val="both"/>
      </w:pPr>
      <w:r w:rsidRPr="004F5136">
        <w:t>вычислять средние значения результатов измерений;</w:t>
      </w:r>
    </w:p>
    <w:p w:rsidR="00B36EF4" w:rsidRPr="004F5136" w:rsidRDefault="00B36EF4" w:rsidP="001712AB">
      <w:pPr>
        <w:numPr>
          <w:ilvl w:val="0"/>
          <w:numId w:val="7"/>
        </w:numPr>
        <w:ind w:firstLine="680"/>
        <w:jc w:val="both"/>
      </w:pPr>
      <w:r w:rsidRPr="004F5136">
        <w:t>находить частоту события, используя собственные наблюдения и готовые статистические данные;</w:t>
      </w:r>
    </w:p>
    <w:p w:rsidR="00B36EF4" w:rsidRPr="004F5136" w:rsidRDefault="00B36EF4" w:rsidP="001712AB">
      <w:pPr>
        <w:numPr>
          <w:ilvl w:val="0"/>
          <w:numId w:val="7"/>
        </w:numPr>
        <w:ind w:firstLine="680"/>
        <w:jc w:val="both"/>
      </w:pPr>
      <w:r w:rsidRPr="004F5136">
        <w:t>находить вероятности случайных событий в простейших случаях;</w:t>
      </w:r>
    </w:p>
    <w:p w:rsidR="00B36EF4" w:rsidRPr="004F5136" w:rsidRDefault="00B36EF4" w:rsidP="00106BA3">
      <w:pPr>
        <w:ind w:left="567" w:firstLine="680"/>
        <w:jc w:val="both"/>
      </w:pPr>
      <w:r w:rsidRPr="004F5136">
        <w:rPr>
          <w:b/>
        </w:rPr>
        <w:t xml:space="preserve">использовать приобретенные знания и умения в практической деятельности и повседневной жизни </w:t>
      </w:r>
      <w:r w:rsidRPr="004F5136">
        <w:t>для:</w:t>
      </w:r>
    </w:p>
    <w:p w:rsidR="00B36EF4" w:rsidRPr="004F5136" w:rsidRDefault="00B36EF4" w:rsidP="001712AB">
      <w:pPr>
        <w:numPr>
          <w:ilvl w:val="0"/>
          <w:numId w:val="7"/>
        </w:numPr>
        <w:ind w:firstLine="680"/>
        <w:jc w:val="both"/>
      </w:pPr>
      <w:r w:rsidRPr="004F5136">
        <w:t>выстраивания аргументации при доказательстве (в форме монолога и диалога);</w:t>
      </w:r>
    </w:p>
    <w:p w:rsidR="00B36EF4" w:rsidRPr="004F5136" w:rsidRDefault="00B36EF4" w:rsidP="001712AB">
      <w:pPr>
        <w:numPr>
          <w:ilvl w:val="0"/>
          <w:numId w:val="7"/>
        </w:numPr>
        <w:ind w:firstLine="680"/>
        <w:jc w:val="both"/>
      </w:pPr>
      <w:r w:rsidRPr="004F5136">
        <w:t xml:space="preserve">распознавания логически некорректных рассуждений; </w:t>
      </w:r>
    </w:p>
    <w:p w:rsidR="00B36EF4" w:rsidRPr="004F5136" w:rsidRDefault="00B36EF4" w:rsidP="001712AB">
      <w:pPr>
        <w:numPr>
          <w:ilvl w:val="0"/>
          <w:numId w:val="7"/>
        </w:numPr>
        <w:ind w:firstLine="680"/>
        <w:jc w:val="both"/>
      </w:pPr>
      <w:r w:rsidRPr="004F5136">
        <w:t>записи математических утверждений, доказательств;</w:t>
      </w:r>
    </w:p>
    <w:p w:rsidR="00B36EF4" w:rsidRPr="004F5136" w:rsidRDefault="00B36EF4" w:rsidP="001712AB">
      <w:pPr>
        <w:numPr>
          <w:ilvl w:val="0"/>
          <w:numId w:val="7"/>
        </w:numPr>
        <w:ind w:firstLine="680"/>
        <w:jc w:val="both"/>
      </w:pPr>
      <w:r w:rsidRPr="004F5136">
        <w:t>анализа реальных числовых данных, представленных в виде диаграмм, графиков, таблиц;</w:t>
      </w:r>
    </w:p>
    <w:p w:rsidR="00B36EF4" w:rsidRPr="004F5136" w:rsidRDefault="00B36EF4" w:rsidP="001712AB">
      <w:pPr>
        <w:numPr>
          <w:ilvl w:val="0"/>
          <w:numId w:val="7"/>
        </w:numPr>
        <w:ind w:firstLine="680"/>
        <w:jc w:val="both"/>
      </w:pPr>
      <w:r w:rsidRPr="004F5136">
        <w:t>решения практических задач в повседневной и профессиональной деятельности с использованием действий с числами, процентов, длин, площадей, объемов, времени, скорости;</w:t>
      </w:r>
    </w:p>
    <w:p w:rsidR="00B36EF4" w:rsidRPr="004F5136" w:rsidRDefault="00B36EF4" w:rsidP="001712AB">
      <w:pPr>
        <w:numPr>
          <w:ilvl w:val="0"/>
          <w:numId w:val="7"/>
        </w:numPr>
        <w:ind w:firstLine="680"/>
        <w:jc w:val="both"/>
      </w:pPr>
      <w:r w:rsidRPr="004F5136">
        <w:t>решения учебных и практических задач, требующих систематического перебора вариантов;</w:t>
      </w:r>
    </w:p>
    <w:p w:rsidR="00B36EF4" w:rsidRPr="004F5136" w:rsidRDefault="00B36EF4" w:rsidP="001712AB">
      <w:pPr>
        <w:numPr>
          <w:ilvl w:val="0"/>
          <w:numId w:val="7"/>
        </w:numPr>
        <w:ind w:firstLine="680"/>
        <w:jc w:val="both"/>
      </w:pPr>
      <w:r w:rsidRPr="004F5136">
        <w:t>сравнения шансов наступления случайных событий, оценки вероятности случайного события в практических ситуациях, сопоставления модели с реальной ситуацией;</w:t>
      </w:r>
    </w:p>
    <w:p w:rsidR="00B36EF4" w:rsidRPr="004F5136" w:rsidRDefault="00B36EF4" w:rsidP="001712AB">
      <w:pPr>
        <w:numPr>
          <w:ilvl w:val="0"/>
          <w:numId w:val="7"/>
        </w:numPr>
        <w:ind w:firstLine="680"/>
        <w:jc w:val="both"/>
      </w:pPr>
      <w:r w:rsidRPr="004F5136">
        <w:t>понимания статистических утверждений.</w:t>
      </w:r>
    </w:p>
    <w:p w:rsidR="00B36EF4" w:rsidRPr="00B36EF4" w:rsidRDefault="00B36EF4" w:rsidP="00106BA3">
      <w:pPr>
        <w:ind w:firstLine="680"/>
        <w:jc w:val="both"/>
        <w:rPr>
          <w:sz w:val="22"/>
        </w:rPr>
      </w:pPr>
    </w:p>
    <w:p w:rsidR="00A127BE" w:rsidRPr="00A127BE" w:rsidRDefault="00A127BE" w:rsidP="00A127BE">
      <w:pPr>
        <w:ind w:firstLine="680"/>
        <w:jc w:val="center"/>
        <w:rPr>
          <w:b/>
          <w:bCs/>
          <w:sz w:val="28"/>
          <w:szCs w:val="28"/>
        </w:rPr>
      </w:pPr>
      <w:r w:rsidRPr="00A127BE">
        <w:rPr>
          <w:b/>
          <w:bCs/>
          <w:sz w:val="28"/>
          <w:szCs w:val="28"/>
        </w:rPr>
        <w:t>Критерии оценивания учебной деятельности обучающихся основной школы по математике</w:t>
      </w:r>
    </w:p>
    <w:p w:rsidR="00DD763E" w:rsidRPr="00DD763E" w:rsidRDefault="00DD763E" w:rsidP="00106BA3">
      <w:pPr>
        <w:ind w:firstLine="680"/>
        <w:jc w:val="both"/>
        <w:rPr>
          <w:rFonts w:eastAsiaTheme="minorHAnsi"/>
          <w:lang w:eastAsia="en-US"/>
        </w:rPr>
      </w:pPr>
      <w:r w:rsidRPr="00DD763E">
        <w:rPr>
          <w:rFonts w:eastAsiaTheme="minorHAnsi"/>
          <w:lang w:eastAsia="en-US"/>
        </w:rPr>
        <w:t>Учитель оценивает знания и умения учащихся с учетом их индивидуальных особенностей.</w:t>
      </w:r>
    </w:p>
    <w:p w:rsidR="00DD763E" w:rsidRPr="00DD763E" w:rsidRDefault="00DD763E" w:rsidP="00106BA3">
      <w:pPr>
        <w:ind w:firstLine="680"/>
        <w:jc w:val="both"/>
        <w:rPr>
          <w:rFonts w:eastAsiaTheme="minorHAnsi"/>
          <w:lang w:eastAsia="en-US"/>
        </w:rPr>
      </w:pPr>
      <w:r w:rsidRPr="00DD763E">
        <w:rPr>
          <w:rFonts w:eastAsiaTheme="minorHAnsi"/>
          <w:lang w:eastAsia="en-US"/>
        </w:rPr>
        <w:t>1. Содержание и объем материала, подлежащего проверке, определяется программой. При проверке усвоения материала нужно выявлять полноту, прочность усвоения учащимися теории и умения применять ее на  практике в знакомых и незнакомых ситуациях.</w:t>
      </w:r>
    </w:p>
    <w:p w:rsidR="00DD763E" w:rsidRPr="00DD763E" w:rsidRDefault="00DD763E" w:rsidP="00106BA3">
      <w:pPr>
        <w:ind w:firstLine="680"/>
        <w:jc w:val="both"/>
        <w:rPr>
          <w:rFonts w:eastAsiaTheme="minorHAnsi"/>
          <w:lang w:eastAsia="en-US"/>
        </w:rPr>
      </w:pPr>
      <w:r w:rsidRPr="00DD763E">
        <w:rPr>
          <w:rFonts w:eastAsiaTheme="minorHAnsi"/>
          <w:lang w:eastAsia="en-US"/>
        </w:rPr>
        <w:t>2.  Основными формами проверки знаний и умений учащихся по математике являются  письменная контрольная  работа  и  устный опрос.</w:t>
      </w:r>
    </w:p>
    <w:p w:rsidR="00DD763E" w:rsidRPr="00DD763E" w:rsidRDefault="00DD763E" w:rsidP="00106BA3">
      <w:pPr>
        <w:ind w:firstLine="680"/>
        <w:jc w:val="both"/>
        <w:rPr>
          <w:rFonts w:eastAsiaTheme="minorHAnsi"/>
          <w:lang w:eastAsia="en-US"/>
        </w:rPr>
      </w:pPr>
      <w:r w:rsidRPr="00DD763E">
        <w:rPr>
          <w:rFonts w:eastAsiaTheme="minorHAnsi"/>
          <w:lang w:eastAsia="en-US"/>
        </w:rPr>
        <w:t xml:space="preserve">      При оценке письменных и устных ответов учитель в первую очередь учитывает показанные учащимися знания и умения. Оценка зависит также от наличия и характера погрешностей, допущенных учащимися.</w:t>
      </w:r>
    </w:p>
    <w:p w:rsidR="00DD763E" w:rsidRPr="00DD763E" w:rsidRDefault="00DD763E" w:rsidP="00106BA3">
      <w:pPr>
        <w:ind w:firstLine="680"/>
        <w:jc w:val="both"/>
        <w:rPr>
          <w:rFonts w:eastAsiaTheme="minorHAnsi"/>
          <w:lang w:eastAsia="en-US"/>
        </w:rPr>
      </w:pPr>
      <w:r w:rsidRPr="00DD763E">
        <w:rPr>
          <w:rFonts w:eastAsiaTheme="minorHAnsi"/>
          <w:lang w:eastAsia="en-US"/>
        </w:rPr>
        <w:t>3. Среди погрешностей выделяются ошибки и недочеты. Погрешность  считается  ошибкой, если  она  свидетельствует о том, что ученик не овладел основными знаниями, умениями, указанными в программе.</w:t>
      </w:r>
    </w:p>
    <w:p w:rsidR="00DD763E" w:rsidRPr="00DD763E" w:rsidRDefault="00DD763E" w:rsidP="00106BA3">
      <w:pPr>
        <w:ind w:firstLine="680"/>
        <w:jc w:val="both"/>
        <w:rPr>
          <w:rFonts w:eastAsiaTheme="minorHAnsi"/>
          <w:lang w:eastAsia="en-US"/>
        </w:rPr>
      </w:pPr>
      <w:r w:rsidRPr="00DD763E">
        <w:rPr>
          <w:rFonts w:eastAsiaTheme="minorHAnsi"/>
          <w:lang w:eastAsia="en-US"/>
        </w:rPr>
        <w:t xml:space="preserve">      К недочетам относятся погрешности, свидетельствующие о недостаточно полном или недостаточно прочном усвоении основных знаний и умений или об отсутствии знаний, не считающихся в про­грамме основными. Недочетами также считаются: погрешности, которые не привели к искажению смысла полученного учеником задания или способа его выполнения; неаккуратная запись; небрежное выполнение чертежа.</w:t>
      </w:r>
    </w:p>
    <w:p w:rsidR="00DD763E" w:rsidRPr="00DD763E" w:rsidRDefault="00DD763E" w:rsidP="00106BA3">
      <w:pPr>
        <w:ind w:firstLine="680"/>
        <w:jc w:val="both"/>
        <w:rPr>
          <w:rFonts w:eastAsiaTheme="minorHAnsi"/>
          <w:lang w:eastAsia="en-US"/>
        </w:rPr>
      </w:pPr>
      <w:r w:rsidRPr="00DD763E">
        <w:rPr>
          <w:rFonts w:eastAsiaTheme="minorHAnsi"/>
          <w:lang w:eastAsia="en-US"/>
        </w:rPr>
        <w:lastRenderedPageBreak/>
        <w:t xml:space="preserve">     Граница между ошибками и недочетами является в некоторой степени условной. При одних обстоятельствах допущенная учащимися погрешность может рассматриваться учителем как ошибка, в другое время и при других обстоятельствах — как недочет.</w:t>
      </w:r>
    </w:p>
    <w:p w:rsidR="00DD763E" w:rsidRPr="00DD763E" w:rsidRDefault="00DD763E" w:rsidP="00106BA3">
      <w:pPr>
        <w:ind w:firstLine="680"/>
        <w:jc w:val="both"/>
        <w:rPr>
          <w:rFonts w:eastAsiaTheme="minorHAnsi"/>
          <w:lang w:eastAsia="en-US"/>
        </w:rPr>
      </w:pPr>
      <w:r w:rsidRPr="00DD763E">
        <w:rPr>
          <w:rFonts w:eastAsiaTheme="minorHAnsi"/>
          <w:lang w:eastAsia="en-US"/>
        </w:rPr>
        <w:t>4. Задания для устного и письменного опроса учащихся состоят из теоретических вопросов и задач.</w:t>
      </w:r>
    </w:p>
    <w:p w:rsidR="00DD763E" w:rsidRPr="00DD763E" w:rsidRDefault="00DD763E" w:rsidP="00106BA3">
      <w:pPr>
        <w:ind w:firstLine="680"/>
        <w:jc w:val="both"/>
        <w:rPr>
          <w:rFonts w:eastAsiaTheme="minorHAnsi"/>
          <w:lang w:eastAsia="en-US"/>
        </w:rPr>
      </w:pPr>
      <w:r w:rsidRPr="00DD763E">
        <w:rPr>
          <w:rFonts w:eastAsiaTheme="minorHAnsi"/>
          <w:lang w:eastAsia="en-US"/>
        </w:rPr>
        <w:t xml:space="preserve">    Ответ на теоретический вопрос считается безупречным, если по своему содержанию полностью соответствует вопросу, содержит все необходимые теоретические факты я обоснованные выводы, а его изложение и письменная запись математически грамотны и отличаются последовательностью и аккуратностью.</w:t>
      </w:r>
    </w:p>
    <w:p w:rsidR="00DD763E" w:rsidRPr="00DD763E" w:rsidRDefault="00DD763E" w:rsidP="00106BA3">
      <w:pPr>
        <w:ind w:firstLine="680"/>
        <w:jc w:val="both"/>
        <w:rPr>
          <w:rFonts w:eastAsiaTheme="minorHAnsi"/>
          <w:lang w:eastAsia="en-US"/>
        </w:rPr>
      </w:pPr>
      <w:r w:rsidRPr="00DD763E">
        <w:rPr>
          <w:rFonts w:eastAsiaTheme="minorHAnsi"/>
          <w:lang w:eastAsia="en-US"/>
        </w:rPr>
        <w:t xml:space="preserve">     Решение задачи считается безупречным, если правильно выбран способ решения, само решение сопровождается необходимыми объяснениями, верно выполнены нужные вычисления и  преобразования, получен верный ответ, последовательно и аккуратно записано решение.</w:t>
      </w:r>
    </w:p>
    <w:p w:rsidR="00DD763E" w:rsidRPr="00DD763E" w:rsidRDefault="00DD763E" w:rsidP="00106BA3">
      <w:pPr>
        <w:ind w:firstLine="680"/>
        <w:jc w:val="both"/>
        <w:rPr>
          <w:rFonts w:eastAsiaTheme="minorHAnsi"/>
          <w:lang w:eastAsia="en-US"/>
        </w:rPr>
      </w:pPr>
      <w:r w:rsidRPr="00DD763E">
        <w:rPr>
          <w:rFonts w:eastAsiaTheme="minorHAnsi"/>
          <w:lang w:eastAsia="en-US"/>
        </w:rPr>
        <w:t>5.  Оценка ответа учащегося при устном и письменном опросе проводится по пятибалльной системе, т. е. за ответ выставляется одна  из отметок: 1 (плохо), 2   (неудовлетворительно), 3  (удовлетворительно), 4 (хорошо), 5 (отлично).</w:t>
      </w:r>
    </w:p>
    <w:p w:rsidR="00DD763E" w:rsidRPr="00DD763E" w:rsidRDefault="00DD763E" w:rsidP="00106BA3">
      <w:pPr>
        <w:ind w:firstLine="680"/>
        <w:jc w:val="both"/>
        <w:rPr>
          <w:rFonts w:eastAsiaTheme="minorHAnsi"/>
          <w:lang w:eastAsia="en-US"/>
        </w:rPr>
      </w:pPr>
      <w:r w:rsidRPr="00DD763E">
        <w:rPr>
          <w:rFonts w:eastAsiaTheme="minorHAnsi"/>
          <w:lang w:eastAsia="en-US"/>
        </w:rPr>
        <w:t>6.  Учитель может повысить отметку за оригинальный ответ на вопрос или оригинальное решение задачи, которые свидетельству­ют о высоком математическом развитии учащегося; за решение более сложной задачи или ответ на более сложный вопрос, предложенные учащемуся дополнительно после выполнения им заданий.</w:t>
      </w:r>
    </w:p>
    <w:p w:rsidR="00DD763E" w:rsidRPr="00DD763E" w:rsidRDefault="00DD763E" w:rsidP="00106BA3">
      <w:pPr>
        <w:ind w:firstLine="680"/>
        <w:jc w:val="both"/>
        <w:rPr>
          <w:rFonts w:eastAsiaTheme="minorHAnsi"/>
          <w:b/>
          <w:lang w:eastAsia="en-US"/>
        </w:rPr>
      </w:pPr>
      <w:r w:rsidRPr="00DD763E">
        <w:rPr>
          <w:rFonts w:eastAsiaTheme="minorHAnsi"/>
          <w:b/>
          <w:lang w:eastAsia="en-US"/>
        </w:rPr>
        <w:t>Критерии ошибок</w:t>
      </w:r>
    </w:p>
    <w:p w:rsidR="00DD763E" w:rsidRPr="00DD763E" w:rsidRDefault="00DD763E" w:rsidP="00106BA3">
      <w:pPr>
        <w:ind w:firstLine="680"/>
        <w:jc w:val="both"/>
        <w:rPr>
          <w:rFonts w:eastAsiaTheme="minorHAnsi"/>
          <w:lang w:eastAsia="en-US"/>
        </w:rPr>
      </w:pPr>
      <w:r w:rsidRPr="00DD763E">
        <w:rPr>
          <w:rFonts w:eastAsiaTheme="minorHAnsi"/>
          <w:lang w:eastAsia="en-US"/>
        </w:rPr>
        <w:t xml:space="preserve">                       К    г р у б ы м    ошибкам относятся ошибки, которые обнаруживают незнание учащимися формул, правил, основных свойств, теорем и неумение их применять; незнание приемов решения задач, рассматриваемых в учебниках, а также вычислительные ошибки, если они не являются опиской;</w:t>
      </w:r>
    </w:p>
    <w:p w:rsidR="00DD763E" w:rsidRPr="00DD763E" w:rsidRDefault="00DD763E" w:rsidP="00106BA3">
      <w:pPr>
        <w:ind w:firstLine="680"/>
        <w:jc w:val="both"/>
        <w:rPr>
          <w:rFonts w:eastAsiaTheme="minorHAnsi"/>
          <w:lang w:eastAsia="en-US"/>
        </w:rPr>
      </w:pPr>
      <w:r w:rsidRPr="00DD763E">
        <w:rPr>
          <w:rFonts w:eastAsiaTheme="minorHAnsi"/>
          <w:lang w:eastAsia="en-US"/>
        </w:rPr>
        <w:t xml:space="preserve">       К    н е г р у б ы м   ошибкам относятся:  потеря корня или сохранение в ответе  постороннего корня; отбрасывание без объяснений одного из них и равнозначные им;</w:t>
      </w:r>
    </w:p>
    <w:p w:rsidR="00DD763E" w:rsidRPr="00DD763E" w:rsidRDefault="00DD763E" w:rsidP="00106BA3">
      <w:pPr>
        <w:ind w:firstLine="680"/>
        <w:jc w:val="both"/>
        <w:rPr>
          <w:rFonts w:eastAsiaTheme="minorHAnsi"/>
          <w:lang w:eastAsia="en-US"/>
        </w:rPr>
      </w:pPr>
      <w:r w:rsidRPr="00DD763E">
        <w:rPr>
          <w:rFonts w:eastAsiaTheme="minorHAnsi"/>
          <w:lang w:eastAsia="en-US"/>
        </w:rPr>
        <w:t xml:space="preserve">        К    н е д о ч е т а м    относятся:  нерациональное решение, описки, недостаточность или отсутствие пояснений, обоснований в решениях </w:t>
      </w:r>
    </w:p>
    <w:p w:rsidR="00DD763E" w:rsidRPr="00DD763E" w:rsidRDefault="00DD763E" w:rsidP="00106BA3">
      <w:pPr>
        <w:ind w:firstLine="680"/>
        <w:jc w:val="both"/>
        <w:rPr>
          <w:rFonts w:eastAsiaTheme="minorHAnsi"/>
          <w:b/>
          <w:lang w:eastAsia="en-US"/>
        </w:rPr>
      </w:pPr>
      <w:r w:rsidRPr="00DD763E">
        <w:rPr>
          <w:rFonts w:eastAsiaTheme="minorHAnsi"/>
          <w:b/>
          <w:lang w:eastAsia="en-US"/>
        </w:rPr>
        <w:t>Оценка устных ответов учащихся</w:t>
      </w:r>
    </w:p>
    <w:p w:rsidR="00DD763E" w:rsidRPr="00DD763E" w:rsidRDefault="00DD763E" w:rsidP="00106BA3">
      <w:pPr>
        <w:ind w:firstLine="680"/>
        <w:jc w:val="both"/>
        <w:rPr>
          <w:rFonts w:eastAsiaTheme="minorHAnsi"/>
          <w:lang w:eastAsia="en-US"/>
        </w:rPr>
      </w:pPr>
      <w:r w:rsidRPr="00DD763E">
        <w:rPr>
          <w:rFonts w:eastAsiaTheme="minorHAnsi"/>
          <w:b/>
          <w:i/>
          <w:lang w:eastAsia="en-US"/>
        </w:rPr>
        <w:t>Ответ оценивается отметкой «5»,</w:t>
      </w:r>
      <w:r w:rsidRPr="00DD763E">
        <w:rPr>
          <w:rFonts w:eastAsiaTheme="minorHAnsi"/>
          <w:lang w:eastAsia="en-US"/>
        </w:rPr>
        <w:t xml:space="preserve"> если ученик:  полно раскрыл содержание материала в объеме, предусмотрен­ном программой и учебником, изложил материал грамотным языком в определенной логической последовательности, точно используя атематическую терминологию и символику;правильно выполнил рисунки, чертежи, графики, сопутствующие ответу;показал умение иллюстрировать теоретические положения конкретными примерами, применять их в новой ситуации при выполнении практического задания;продемонстрировал усвоение ранее изученных сопутствующих вопросов, сформированность и устойчивость используемых при отработке умений и навыков;       отвечал самостоятельно без наводящих вопросов учителя. Возможны одна - две неточности при освещении второстепенных вопросов или в выкладках, которые ученик легко исправил по замечанию учителя.</w:t>
      </w:r>
    </w:p>
    <w:p w:rsidR="00DD763E" w:rsidRPr="00DD763E" w:rsidRDefault="00DD763E" w:rsidP="00106BA3">
      <w:pPr>
        <w:ind w:firstLine="680"/>
        <w:jc w:val="both"/>
        <w:rPr>
          <w:rFonts w:eastAsiaTheme="minorHAnsi"/>
          <w:lang w:eastAsia="en-US"/>
        </w:rPr>
      </w:pPr>
      <w:r w:rsidRPr="00DD763E">
        <w:rPr>
          <w:rFonts w:eastAsiaTheme="minorHAnsi"/>
          <w:b/>
          <w:i/>
          <w:lang w:eastAsia="en-US"/>
        </w:rPr>
        <w:t xml:space="preserve">Ответ оценивается отметкой «4», </w:t>
      </w:r>
      <w:r w:rsidRPr="00DD763E">
        <w:rPr>
          <w:rFonts w:eastAsiaTheme="minorHAnsi"/>
          <w:lang w:eastAsia="en-US"/>
        </w:rPr>
        <w:t>если он удовлетворяет в основном требованиям    на оценку «5», но при этом имеет один из недостатков:в изложении допущены небольшие пробелы, не исказившие математическое содержание ответа;допущены один – два недочета при освещении основного содержания ответа, исправленные по замечанию учителя;допущены ошибка или более двух недочетов при освещении второстепенных вопросов или в выкладках, легко исправленные по замечанию учителя.</w:t>
      </w:r>
    </w:p>
    <w:p w:rsidR="00DD763E" w:rsidRPr="00DD763E" w:rsidRDefault="00DD763E" w:rsidP="00106BA3">
      <w:pPr>
        <w:ind w:firstLine="680"/>
        <w:jc w:val="both"/>
        <w:rPr>
          <w:rFonts w:eastAsiaTheme="minorHAnsi"/>
          <w:lang w:eastAsia="en-US"/>
        </w:rPr>
      </w:pPr>
      <w:r w:rsidRPr="00DD763E">
        <w:rPr>
          <w:rFonts w:eastAsiaTheme="minorHAnsi"/>
          <w:b/>
          <w:i/>
          <w:lang w:eastAsia="en-US"/>
        </w:rPr>
        <w:t>Отметка «3»</w:t>
      </w:r>
      <w:r w:rsidRPr="00DD763E">
        <w:rPr>
          <w:rFonts w:eastAsiaTheme="minorHAnsi"/>
          <w:lang w:eastAsia="en-US"/>
        </w:rPr>
        <w:t xml:space="preserve"> ставится в следующих случаях: неполно или непоследовательно раскрыто содержание материала, но показано общее понимание вопроса и продемонстрированы умения, достаточные для дальнейшего усвоения программного материала (определенные «Требованиями к математической подготовке учащихся»); </w:t>
      </w:r>
      <w:r w:rsidRPr="00DD763E">
        <w:rPr>
          <w:rFonts w:eastAsiaTheme="minorHAnsi"/>
          <w:lang w:eastAsia="en-US"/>
        </w:rPr>
        <w:lastRenderedPageBreak/>
        <w:t>имелись затруднения или допущены ошибки в определении понятий, использовании математической терминологии, чертежах, выкладках, исправленные после нескольких наводящих вопросов учителя;       ученик не справился с применением теории в новой ситуации при выполнении практического задания, но выполнил задания обязательного уровня сложности по данной теме;при знании теоретического материала выявлена недостаточная сформированность основных умений и навыков.</w:t>
      </w:r>
    </w:p>
    <w:p w:rsidR="00DD763E" w:rsidRPr="00DD763E" w:rsidRDefault="00DD763E" w:rsidP="00106BA3">
      <w:pPr>
        <w:ind w:firstLine="680"/>
        <w:jc w:val="both"/>
        <w:rPr>
          <w:rFonts w:eastAsiaTheme="minorHAnsi"/>
          <w:lang w:eastAsia="en-US"/>
        </w:rPr>
      </w:pPr>
      <w:r w:rsidRPr="00DD763E">
        <w:rPr>
          <w:rFonts w:eastAsiaTheme="minorHAnsi"/>
          <w:b/>
          <w:i/>
          <w:lang w:eastAsia="en-US"/>
        </w:rPr>
        <w:t>Отметка «2»</w:t>
      </w:r>
      <w:r w:rsidRPr="00DD763E">
        <w:rPr>
          <w:rFonts w:eastAsiaTheme="minorHAnsi"/>
          <w:lang w:eastAsia="en-US"/>
        </w:rPr>
        <w:t xml:space="preserve"> ставится в следующих случаях: не раскрыто основное содержание учебного материала; обнаружено незнание или непонимание учеником большей или наиболее важной части учебного материала;допущены ошибки в определении понятий, при использовании математической терминологии, в рисунках, чертежах или графиках, в выкладках, которые не исправлены после нескольких наводящих вопросов учителя.</w:t>
      </w:r>
    </w:p>
    <w:p w:rsidR="00DD763E" w:rsidRPr="00DD763E" w:rsidRDefault="00DD763E" w:rsidP="00106BA3">
      <w:pPr>
        <w:ind w:firstLine="680"/>
        <w:jc w:val="both"/>
        <w:rPr>
          <w:rFonts w:eastAsiaTheme="minorHAnsi"/>
          <w:lang w:eastAsia="en-US"/>
        </w:rPr>
      </w:pPr>
      <w:r w:rsidRPr="00DD763E">
        <w:rPr>
          <w:rFonts w:eastAsiaTheme="minorHAnsi"/>
          <w:b/>
          <w:i/>
          <w:lang w:eastAsia="en-US"/>
        </w:rPr>
        <w:t xml:space="preserve"> Отметка «1»</w:t>
      </w:r>
      <w:r w:rsidRPr="00DD763E">
        <w:rPr>
          <w:rFonts w:eastAsiaTheme="minorHAnsi"/>
          <w:lang w:eastAsia="en-US"/>
        </w:rPr>
        <w:t xml:space="preserve"> ставится, если:ученик обнаружил полное незнание и непонимание изучаемого учебного материала или не смог ответить ни на один из поставленных вопросов по изучаемому материалу.</w:t>
      </w:r>
    </w:p>
    <w:p w:rsidR="00DD763E" w:rsidRPr="00DD763E" w:rsidRDefault="00DD763E" w:rsidP="00106BA3">
      <w:pPr>
        <w:ind w:firstLine="680"/>
        <w:jc w:val="both"/>
        <w:rPr>
          <w:rFonts w:eastAsiaTheme="minorHAnsi"/>
          <w:b/>
          <w:lang w:eastAsia="en-US"/>
        </w:rPr>
      </w:pPr>
      <w:r w:rsidRPr="00DD763E">
        <w:rPr>
          <w:rFonts w:eastAsiaTheme="minorHAnsi"/>
          <w:b/>
          <w:lang w:eastAsia="en-US"/>
        </w:rPr>
        <w:t xml:space="preserve">   Оценка письменных контрольных работ учащихся</w:t>
      </w:r>
    </w:p>
    <w:p w:rsidR="00DD763E" w:rsidRPr="00DD763E" w:rsidRDefault="00DD763E" w:rsidP="00106BA3">
      <w:pPr>
        <w:ind w:firstLine="680"/>
        <w:jc w:val="both"/>
        <w:rPr>
          <w:rFonts w:eastAsiaTheme="minorHAnsi"/>
          <w:lang w:eastAsia="en-US"/>
        </w:rPr>
      </w:pPr>
      <w:r w:rsidRPr="00DD763E">
        <w:rPr>
          <w:rFonts w:eastAsiaTheme="minorHAnsi"/>
          <w:b/>
          <w:i/>
          <w:lang w:eastAsia="en-US"/>
        </w:rPr>
        <w:t xml:space="preserve">         Отметка «5»</w:t>
      </w:r>
      <w:r w:rsidRPr="00DD763E">
        <w:rPr>
          <w:rFonts w:eastAsiaTheme="minorHAnsi"/>
          <w:lang w:eastAsia="en-US"/>
        </w:rPr>
        <w:t xml:space="preserve"> ставится, если: работа выполнена полностью; в логических  рассуждениях и обосновании решения нет пробелов и ошибок; в решении нет математических ошибок (возможна одна неточность, описка, не являющаяся следствием незнания или непонимания учебного материала).</w:t>
      </w:r>
    </w:p>
    <w:p w:rsidR="00DD763E" w:rsidRPr="00DD763E" w:rsidRDefault="00DD763E" w:rsidP="00106BA3">
      <w:pPr>
        <w:ind w:firstLine="680"/>
        <w:jc w:val="both"/>
        <w:rPr>
          <w:rFonts w:eastAsiaTheme="minorHAnsi"/>
          <w:lang w:eastAsia="en-US"/>
        </w:rPr>
      </w:pPr>
      <w:r w:rsidRPr="00DD763E">
        <w:rPr>
          <w:rFonts w:eastAsiaTheme="minorHAnsi"/>
          <w:b/>
          <w:i/>
          <w:lang w:eastAsia="en-US"/>
        </w:rPr>
        <w:t xml:space="preserve"> Отметка «4» ставится, если</w:t>
      </w:r>
      <w:r w:rsidRPr="00DD763E">
        <w:rPr>
          <w:rFonts w:eastAsiaTheme="minorHAnsi"/>
          <w:lang w:eastAsia="en-US"/>
        </w:rPr>
        <w:t>:работа выполнена полностью, но обоснования шагов решения недостаточны (если умение обосновывать рассуждения не являлось специальным объектом проверки);допущена одна ошибка или два-три недочета в выкладках, рисунках, чертежах или графиках (если эти виды работы не являлись специальным объектом проверки).</w:t>
      </w:r>
    </w:p>
    <w:p w:rsidR="00DD763E" w:rsidRPr="00DD763E" w:rsidRDefault="00DD763E" w:rsidP="00106BA3">
      <w:pPr>
        <w:ind w:firstLine="680"/>
        <w:jc w:val="both"/>
        <w:rPr>
          <w:rFonts w:eastAsiaTheme="minorHAnsi"/>
          <w:lang w:eastAsia="en-US"/>
        </w:rPr>
      </w:pPr>
      <w:r w:rsidRPr="00DD763E">
        <w:rPr>
          <w:rFonts w:eastAsiaTheme="minorHAnsi"/>
          <w:b/>
          <w:i/>
          <w:lang w:eastAsia="en-US"/>
        </w:rPr>
        <w:t xml:space="preserve"> Отметка «3» ставится, если</w:t>
      </w:r>
      <w:r w:rsidRPr="00DD763E">
        <w:rPr>
          <w:rFonts w:eastAsiaTheme="minorHAnsi"/>
          <w:lang w:eastAsia="en-US"/>
        </w:rPr>
        <w:t xml:space="preserve">:допущены более одной ошибки или более двух-трех недоче­тов в выкладках, чертежах или графиках, но учащийся владеет обязательными умениями по проверяемой теме. </w:t>
      </w:r>
    </w:p>
    <w:p w:rsidR="00DD763E" w:rsidRPr="00DD763E" w:rsidRDefault="00DD763E" w:rsidP="00106BA3">
      <w:pPr>
        <w:ind w:firstLine="680"/>
        <w:jc w:val="both"/>
        <w:rPr>
          <w:rFonts w:eastAsiaTheme="minorHAnsi"/>
          <w:lang w:eastAsia="en-US"/>
        </w:rPr>
      </w:pPr>
      <w:r w:rsidRPr="00DD763E">
        <w:rPr>
          <w:rFonts w:eastAsiaTheme="minorHAnsi"/>
          <w:b/>
          <w:i/>
          <w:lang w:eastAsia="en-US"/>
        </w:rPr>
        <w:t>Отметка «2» ставится, если</w:t>
      </w:r>
      <w:r w:rsidRPr="00DD763E">
        <w:rPr>
          <w:rFonts w:eastAsiaTheme="minorHAnsi"/>
          <w:lang w:eastAsia="en-US"/>
        </w:rPr>
        <w:t xml:space="preserve">:  допущены существенные ошибки, показавшие, что учащийся не владеет      обязательными умениями по данной теме в полной мере. </w:t>
      </w:r>
    </w:p>
    <w:p w:rsidR="00DD763E" w:rsidRPr="00DD763E" w:rsidRDefault="00DD763E" w:rsidP="00106BA3">
      <w:pPr>
        <w:ind w:firstLine="680"/>
        <w:jc w:val="both"/>
        <w:rPr>
          <w:rFonts w:eastAsiaTheme="minorHAnsi"/>
          <w:lang w:eastAsia="en-US"/>
        </w:rPr>
      </w:pPr>
      <w:r w:rsidRPr="00DD763E">
        <w:rPr>
          <w:rFonts w:eastAsiaTheme="minorHAnsi"/>
          <w:b/>
          <w:i/>
          <w:lang w:eastAsia="en-US"/>
        </w:rPr>
        <w:t>Отметка «1» ставится, если</w:t>
      </w:r>
      <w:r w:rsidRPr="00DD763E">
        <w:rPr>
          <w:rFonts w:eastAsiaTheme="minorHAnsi"/>
          <w:lang w:eastAsia="en-US"/>
        </w:rPr>
        <w:t>:работа показала полное отсутствие у учащегося обязательных знаний и умений по проверяемой теме или значительная часть работы выполнена не самостоятельно.</w:t>
      </w:r>
    </w:p>
    <w:p w:rsidR="00B36EF4" w:rsidRPr="00B36EF4" w:rsidRDefault="00B36EF4" w:rsidP="00106BA3">
      <w:pPr>
        <w:ind w:firstLine="680"/>
        <w:jc w:val="both"/>
        <w:rPr>
          <w:sz w:val="22"/>
        </w:rPr>
      </w:pPr>
    </w:p>
    <w:p w:rsidR="00B36EF4" w:rsidRPr="00740AC8" w:rsidRDefault="00B36EF4" w:rsidP="00106BA3">
      <w:pPr>
        <w:ind w:firstLine="680"/>
        <w:jc w:val="both"/>
        <w:rPr>
          <w:sz w:val="28"/>
          <w:szCs w:val="28"/>
        </w:rPr>
      </w:pPr>
    </w:p>
    <w:p w:rsidR="00B4147A" w:rsidRPr="00740AC8" w:rsidRDefault="000C4F8F" w:rsidP="00106BA3">
      <w:pPr>
        <w:ind w:firstLine="680"/>
        <w:jc w:val="both"/>
        <w:rPr>
          <w:b/>
          <w:bCs/>
          <w:sz w:val="28"/>
          <w:szCs w:val="28"/>
        </w:rPr>
      </w:pPr>
      <w:r w:rsidRPr="00740AC8">
        <w:rPr>
          <w:b/>
          <w:bCs/>
          <w:sz w:val="28"/>
          <w:szCs w:val="28"/>
        </w:rPr>
        <w:t>2.</w:t>
      </w:r>
      <w:r w:rsidR="00CC0B68">
        <w:rPr>
          <w:b/>
          <w:bCs/>
          <w:sz w:val="28"/>
          <w:szCs w:val="28"/>
        </w:rPr>
        <w:t>1.</w:t>
      </w:r>
      <w:r w:rsidRPr="00740AC8">
        <w:rPr>
          <w:b/>
          <w:bCs/>
          <w:sz w:val="28"/>
          <w:szCs w:val="28"/>
        </w:rPr>
        <w:t>8.</w:t>
      </w:r>
      <w:r w:rsidR="00B4147A" w:rsidRPr="00740AC8">
        <w:rPr>
          <w:b/>
          <w:bCs/>
          <w:sz w:val="28"/>
          <w:szCs w:val="28"/>
        </w:rPr>
        <w:t>Информатика</w:t>
      </w:r>
      <w:r w:rsidR="00740AC8" w:rsidRPr="00740AC8">
        <w:rPr>
          <w:b/>
          <w:bCs/>
          <w:sz w:val="28"/>
          <w:szCs w:val="28"/>
        </w:rPr>
        <w:t xml:space="preserve"> и ИКТ</w:t>
      </w:r>
    </w:p>
    <w:p w:rsidR="00477621" w:rsidRPr="00CC0B68" w:rsidRDefault="00477621" w:rsidP="00106BA3">
      <w:pPr>
        <w:ind w:left="147" w:right="147" w:firstLine="680"/>
        <w:jc w:val="both"/>
        <w:rPr>
          <w:color w:val="000000"/>
          <w:sz w:val="28"/>
          <w:szCs w:val="28"/>
        </w:rPr>
      </w:pPr>
      <w:r w:rsidRPr="00CC0B68">
        <w:rPr>
          <w:color w:val="000000"/>
          <w:sz w:val="28"/>
          <w:szCs w:val="28"/>
        </w:rPr>
        <w:t>Изучение информатики и информационно-коммуникационных технологий на ступени основного общего образования направлено на достижение следующих целей:</w:t>
      </w:r>
    </w:p>
    <w:p w:rsidR="00477621" w:rsidRPr="00CC0B68" w:rsidRDefault="00477621" w:rsidP="00106BA3">
      <w:pPr>
        <w:ind w:left="147" w:right="147" w:firstLine="680"/>
        <w:jc w:val="both"/>
        <w:rPr>
          <w:color w:val="000000"/>
          <w:sz w:val="28"/>
          <w:szCs w:val="28"/>
        </w:rPr>
      </w:pPr>
      <w:r w:rsidRPr="00CC0B68">
        <w:rPr>
          <w:color w:val="000000"/>
          <w:sz w:val="28"/>
          <w:szCs w:val="28"/>
        </w:rPr>
        <w:t>- освоение знаний, составляющих основу научных представлений об информации, информационных процессах, системах, технологиях и моделях;</w:t>
      </w:r>
    </w:p>
    <w:p w:rsidR="00477621" w:rsidRPr="00CC0B68" w:rsidRDefault="00477621" w:rsidP="00106BA3">
      <w:pPr>
        <w:ind w:left="147" w:right="147" w:firstLine="680"/>
        <w:jc w:val="both"/>
        <w:rPr>
          <w:color w:val="000000"/>
          <w:sz w:val="28"/>
          <w:szCs w:val="28"/>
        </w:rPr>
      </w:pPr>
      <w:r w:rsidRPr="00CC0B68">
        <w:rPr>
          <w:color w:val="000000"/>
          <w:sz w:val="28"/>
          <w:szCs w:val="28"/>
        </w:rPr>
        <w:t>- овладение умениями работать с различными видами информации с помощью компьютера и других средств информационных и коммуникационных технологий (ИКТ), организовывать собственную информационную деятельность и планировать ее результаты;</w:t>
      </w:r>
    </w:p>
    <w:p w:rsidR="00477621" w:rsidRPr="00CC0B68" w:rsidRDefault="00477621" w:rsidP="00106BA3">
      <w:pPr>
        <w:ind w:left="147" w:right="147" w:firstLine="680"/>
        <w:jc w:val="both"/>
        <w:rPr>
          <w:color w:val="000000"/>
          <w:sz w:val="28"/>
          <w:szCs w:val="28"/>
        </w:rPr>
      </w:pPr>
      <w:r w:rsidRPr="00CC0B68">
        <w:rPr>
          <w:color w:val="000000"/>
          <w:sz w:val="28"/>
          <w:szCs w:val="28"/>
        </w:rPr>
        <w:t>- развитие познавательных интересов, интеллектуальных и творческих способностей средствами ИКТ;</w:t>
      </w:r>
    </w:p>
    <w:p w:rsidR="00477621" w:rsidRPr="00CC0B68" w:rsidRDefault="00477621" w:rsidP="00106BA3">
      <w:pPr>
        <w:ind w:left="147" w:right="147" w:firstLine="680"/>
        <w:jc w:val="both"/>
        <w:rPr>
          <w:color w:val="000000"/>
          <w:sz w:val="28"/>
          <w:szCs w:val="28"/>
        </w:rPr>
      </w:pPr>
      <w:r w:rsidRPr="00CC0B68">
        <w:rPr>
          <w:color w:val="000000"/>
          <w:sz w:val="28"/>
          <w:szCs w:val="28"/>
        </w:rPr>
        <w:lastRenderedPageBreak/>
        <w:t>- воспитание ответственного отношения к информации с учетом правовых и этических аспектов ее распространения; избирательного отношения к полученной информации;</w:t>
      </w:r>
    </w:p>
    <w:p w:rsidR="00477621" w:rsidRPr="00CC0B68" w:rsidRDefault="00477621" w:rsidP="00106BA3">
      <w:pPr>
        <w:ind w:left="147" w:right="147" w:firstLine="680"/>
        <w:jc w:val="both"/>
        <w:rPr>
          <w:color w:val="000000"/>
          <w:sz w:val="28"/>
          <w:szCs w:val="28"/>
        </w:rPr>
      </w:pPr>
      <w:r w:rsidRPr="00CC0B68">
        <w:rPr>
          <w:color w:val="000000"/>
          <w:sz w:val="28"/>
          <w:szCs w:val="28"/>
        </w:rPr>
        <w:t>- выработка навыков применения средств ИКТ в повседневной жизни, при выполнении индивидуальных и коллективных проектов, в учебной деятельности, при дальнейшем освоении профессий, востребованных на рынке труда.</w:t>
      </w:r>
    </w:p>
    <w:p w:rsidR="00477621" w:rsidRPr="00B4147A" w:rsidRDefault="00477621" w:rsidP="00106BA3">
      <w:pPr>
        <w:ind w:firstLine="680"/>
        <w:jc w:val="both"/>
        <w:rPr>
          <w:b/>
          <w:bCs/>
        </w:rPr>
      </w:pPr>
      <w:r>
        <w:rPr>
          <w:rFonts w:eastAsia="@Arial Unicode MS"/>
          <w:b/>
          <w:iCs/>
          <w:sz w:val="28"/>
          <w:szCs w:val="28"/>
        </w:rPr>
        <w:t>Содержание основной образовательной программы по информатике и ИКТ</w:t>
      </w:r>
    </w:p>
    <w:p w:rsidR="00B4147A" w:rsidRPr="00B4147A" w:rsidRDefault="00B4147A" w:rsidP="00106BA3">
      <w:pPr>
        <w:ind w:firstLine="680"/>
        <w:jc w:val="both"/>
        <w:rPr>
          <w:rFonts w:eastAsia="Calibri"/>
        </w:rPr>
      </w:pPr>
      <w:r w:rsidRPr="00B4147A">
        <w:rPr>
          <w:b/>
        </w:rPr>
        <w:t xml:space="preserve">Информация и способы её представления. </w:t>
      </w:r>
      <w:r w:rsidRPr="00B4147A">
        <w:t>Слово «информация» в обыденной речи. Информация как объект (данные) и как процесс (информирование). Термин «информация» (данные) в курсе информатики.</w:t>
      </w:r>
    </w:p>
    <w:p w:rsidR="00B4147A" w:rsidRPr="00B4147A" w:rsidRDefault="00B4147A" w:rsidP="00106BA3">
      <w:pPr>
        <w:ind w:firstLine="680"/>
        <w:jc w:val="both"/>
      </w:pPr>
      <w:r w:rsidRPr="00B4147A">
        <w:t xml:space="preserve">Описание информации при помощи текстов. </w:t>
      </w:r>
      <w:r w:rsidRPr="00B4147A">
        <w:rPr>
          <w:i/>
        </w:rPr>
        <w:t>Язык. Письмо. Знак</w:t>
      </w:r>
      <w:r w:rsidRPr="00B4147A">
        <w:t>. Алфавит. Символ («буква»). Расширенный алфавит русского языка (знаки препинания, цифры, пробел). Количество слов данной длины в данном алфавите. Понятие «много информации» невозможно однозначно описать коротким текстом.</w:t>
      </w:r>
    </w:p>
    <w:p w:rsidR="00B4147A" w:rsidRPr="00B4147A" w:rsidRDefault="00B4147A" w:rsidP="00106BA3">
      <w:pPr>
        <w:ind w:firstLine="680"/>
        <w:jc w:val="both"/>
        <w:rPr>
          <w:i/>
        </w:rPr>
      </w:pPr>
      <w:r w:rsidRPr="00B4147A">
        <w:rPr>
          <w:i/>
        </w:rPr>
        <w:t xml:space="preserve">Разнообразие языков и алфавитов. Неполнота текстового описания мира. Литературные и научные тексты. Понятие о моделировании (в широком смысле) при восприятии мира человеком. </w:t>
      </w:r>
    </w:p>
    <w:p w:rsidR="00B4147A" w:rsidRPr="00B4147A" w:rsidRDefault="00B4147A" w:rsidP="00106BA3">
      <w:pPr>
        <w:ind w:firstLine="680"/>
        <w:jc w:val="both"/>
      </w:pPr>
      <w:r w:rsidRPr="00B4147A">
        <w:t xml:space="preserve">Кодирование текстов. Кодовая таблица. Представление текстов в компьютерах. Все данные в компьютере — тексты в двоичном алфавите. Двоичный алфавит. Азбука Морзе. Двоичные коды с фиксированной длиной кодового слова (8, 16, 32). Количество символов, представимых в таких кодах. Понятие о возможности записи любого текстового сообщения в двоичном виде. </w:t>
      </w:r>
    </w:p>
    <w:p w:rsidR="00B4147A" w:rsidRPr="00B4147A" w:rsidRDefault="00B4147A" w:rsidP="00106BA3">
      <w:pPr>
        <w:ind w:firstLine="680"/>
        <w:jc w:val="both"/>
        <w:rPr>
          <w:i/>
        </w:rPr>
      </w:pPr>
      <w:r w:rsidRPr="00B4147A">
        <w:rPr>
          <w:i/>
        </w:rPr>
        <w:t xml:space="preserve">Примеры кодов. Код КОИ-8. Представление о стандарте Юникод. Значение стандартов для ИКТ. </w:t>
      </w:r>
    </w:p>
    <w:p w:rsidR="00B4147A" w:rsidRPr="00B4147A" w:rsidRDefault="00B4147A" w:rsidP="00106BA3">
      <w:pPr>
        <w:ind w:firstLine="680"/>
        <w:jc w:val="both"/>
      </w:pPr>
      <w:r w:rsidRPr="00B4147A">
        <w:t xml:space="preserve">Знакомство с двоичной записью целых чисел. Запись натуральных чисел в пределах 256. </w:t>
      </w:r>
    </w:p>
    <w:p w:rsidR="00B4147A" w:rsidRPr="00B4147A" w:rsidRDefault="00B4147A" w:rsidP="00106BA3">
      <w:pPr>
        <w:ind w:firstLine="680"/>
        <w:jc w:val="both"/>
        <w:rPr>
          <w:i/>
        </w:rPr>
      </w:pPr>
      <w:r w:rsidRPr="00B4147A">
        <w:rPr>
          <w:i/>
        </w:rPr>
        <w:t xml:space="preserve">Нетекстовые (аудиовизуальные) данные (картины, устная речь, музыка, кино). Возможность дискретного (символьного) представления аудиовизуальных данных. </w:t>
      </w:r>
    </w:p>
    <w:p w:rsidR="00B4147A" w:rsidRPr="00B4147A" w:rsidRDefault="00B4147A" w:rsidP="00106BA3">
      <w:pPr>
        <w:ind w:firstLine="680"/>
        <w:jc w:val="both"/>
      </w:pPr>
      <w:r w:rsidRPr="00B4147A">
        <w:t>Понятие о необходимости количественного описания информации.</w:t>
      </w:r>
      <w:r w:rsidRPr="00B4147A">
        <w:rPr>
          <w:i/>
        </w:rPr>
        <w:t xml:space="preserve"> Размер (длина) текста как мера количества информации. Недостатки такого подхода с точки зрения формализации обыденного представления о количестве информации: не рассматривается вопрос «новизны» информации;  не учитывается возможность описания одного явления различными текстами и зависимость от выбора алфавита и способа кодирования.</w:t>
      </w:r>
    </w:p>
    <w:p w:rsidR="00B4147A" w:rsidRPr="00B4147A" w:rsidRDefault="00B4147A" w:rsidP="00106BA3">
      <w:pPr>
        <w:ind w:firstLine="680"/>
        <w:jc w:val="both"/>
      </w:pPr>
      <w:r w:rsidRPr="00B4147A">
        <w:t xml:space="preserve">Бит и байт — единицы размера двоичных текстов, производные единицы. </w:t>
      </w:r>
    </w:p>
    <w:p w:rsidR="00B4147A" w:rsidRPr="00B4147A" w:rsidRDefault="00B4147A" w:rsidP="00106BA3">
      <w:pPr>
        <w:ind w:firstLine="680"/>
        <w:jc w:val="both"/>
      </w:pPr>
      <w:r w:rsidRPr="00B4147A">
        <w:t xml:space="preserve">Понятие о носителях информации, используемых  в ИКТ, их истории и перспективах развития. </w:t>
      </w:r>
    </w:p>
    <w:p w:rsidR="00B4147A" w:rsidRPr="00B4147A" w:rsidRDefault="00B4147A" w:rsidP="00106BA3">
      <w:pPr>
        <w:ind w:firstLine="680"/>
        <w:jc w:val="both"/>
      </w:pPr>
      <w:r w:rsidRPr="00B4147A">
        <w:t xml:space="preserve">Виды памяти современных компьютеров. Оперативная и внешняя память. Представление о характерных объёмах оперативной памяти современных компьютеров и внешних запоминающих устройств. Представление о темпах роста этих характеристик по мере развития ИКТ. Сетевое хранение данных. </w:t>
      </w:r>
    </w:p>
    <w:p w:rsidR="00B4147A" w:rsidRPr="00B4147A" w:rsidRDefault="00B4147A" w:rsidP="00106BA3">
      <w:pPr>
        <w:ind w:firstLine="680"/>
        <w:jc w:val="both"/>
      </w:pPr>
      <w:r w:rsidRPr="00B4147A">
        <w:t>Понятие файла. Типы файлов. Характерные размеры файлов различных типов — текстовых (страница печатного текста, «Война и Мир», БСЭ), видео, файлы данных космических наблюдений, файлы данных при математическом моделировании и др.</w:t>
      </w:r>
    </w:p>
    <w:p w:rsidR="00B4147A" w:rsidRPr="00B4147A" w:rsidRDefault="00B4147A" w:rsidP="00106BA3">
      <w:pPr>
        <w:ind w:firstLine="680"/>
        <w:jc w:val="both"/>
      </w:pPr>
      <w:r w:rsidRPr="00B4147A">
        <w:rPr>
          <w:b/>
        </w:rPr>
        <w:t xml:space="preserve">Основы алгоритмической культуры. </w:t>
      </w:r>
      <w:r w:rsidRPr="00B4147A">
        <w:t xml:space="preserve">Понятие исполнителя. Обстановка (среда обитания) исполнителя. Возможные состояния исполнителя. Допустимые действия исполнителя, система команд, конечность набора команд. Необходимость формального описания возможных состояний алгоритма и обстановки, в которой он находится, а также </w:t>
      </w:r>
      <w:r w:rsidRPr="00B4147A">
        <w:lastRenderedPageBreak/>
        <w:t>действий исполнителя. Примеры исполнителей. Построение моделей реальных объектов и процессов в виде исполнителей.</w:t>
      </w:r>
    </w:p>
    <w:p w:rsidR="00B4147A" w:rsidRPr="00B4147A" w:rsidRDefault="00B4147A" w:rsidP="00106BA3">
      <w:pPr>
        <w:ind w:firstLine="680"/>
        <w:jc w:val="both"/>
      </w:pPr>
      <w:r w:rsidRPr="00B4147A">
        <w:t>Понятие алгоритма как описания поведения исполнителя при заданных начальных данных (начальной обстановке). Алгоритмический язык — формальный язык для записи алгоритмов. Программа — запись алгоритма на алгоритмическом языке. Непосредственное и программное управление исполнителем. Неветвящиеся (линейные) программы.</w:t>
      </w:r>
    </w:p>
    <w:p w:rsidR="00B4147A" w:rsidRPr="00B4147A" w:rsidRDefault="00B4147A" w:rsidP="00106BA3">
      <w:pPr>
        <w:ind w:firstLine="680"/>
        <w:jc w:val="both"/>
      </w:pPr>
      <w:r w:rsidRPr="00B4147A">
        <w:t>Утверждения (условия). Истинность утверждений. Логические значения, логические операции и логические выражения. Проверка истинности утверждений исполнителем.</w:t>
      </w:r>
    </w:p>
    <w:p w:rsidR="00B4147A" w:rsidRPr="00B4147A" w:rsidRDefault="00B4147A" w:rsidP="00106BA3">
      <w:pPr>
        <w:ind w:firstLine="680"/>
        <w:jc w:val="both"/>
      </w:pPr>
      <w:r w:rsidRPr="00B4147A">
        <w:t>Алгоритмические конструкции, связанные с проверкой условий: ветвление (условный оператор) и повторение (операторы цикла в форме «пока» и «для каждого»). Понятие вспомогательного алгоритма.</w:t>
      </w:r>
    </w:p>
    <w:p w:rsidR="00B4147A" w:rsidRPr="00B4147A" w:rsidRDefault="00B4147A" w:rsidP="00106BA3">
      <w:pPr>
        <w:ind w:firstLine="680"/>
        <w:jc w:val="both"/>
      </w:pPr>
      <w:r w:rsidRPr="00B4147A">
        <w:t>Понятие величины (переменной). Типы величин: целые, вещественные, символьные, строковые (литеральные), логические. Знакомство с табличными величинами (массивами).</w:t>
      </w:r>
    </w:p>
    <w:p w:rsidR="00B4147A" w:rsidRPr="00B4147A" w:rsidRDefault="00B4147A" w:rsidP="00106BA3">
      <w:pPr>
        <w:ind w:firstLine="680"/>
        <w:jc w:val="both"/>
      </w:pPr>
      <w:r w:rsidRPr="00B4147A">
        <w:t xml:space="preserve">Знакомство с графами, деревьями, списками, символьными строками. </w:t>
      </w:r>
    </w:p>
    <w:p w:rsidR="00B4147A" w:rsidRPr="00B4147A" w:rsidRDefault="00B4147A" w:rsidP="00106BA3">
      <w:pPr>
        <w:ind w:firstLine="680"/>
        <w:jc w:val="both"/>
      </w:pPr>
      <w:r w:rsidRPr="00B4147A">
        <w:t>Понятие о методах разработки программ (пошаговое выполнение, отладка, тестирование).</w:t>
      </w:r>
    </w:p>
    <w:p w:rsidR="00B4147A" w:rsidRPr="00B4147A" w:rsidRDefault="00B4147A" w:rsidP="00106BA3">
      <w:pPr>
        <w:ind w:firstLine="680"/>
        <w:jc w:val="both"/>
        <w:outlineLvl w:val="0"/>
      </w:pPr>
      <w:r w:rsidRPr="00B4147A">
        <w:rPr>
          <w:b/>
        </w:rPr>
        <w:t xml:space="preserve">Использование программных систем и сервисов. </w:t>
      </w:r>
      <w:r w:rsidRPr="00B4147A">
        <w:t>Устройство компьютера. Основные компоненты современного компьютера. Процессор, оперативная память, внешние запоминающие устройства, средства коммуникации, монитор. Гигиенические, эргономические и технические условия эксплуатации средств ИКТ.</w:t>
      </w:r>
    </w:p>
    <w:p w:rsidR="00B4147A" w:rsidRPr="00B4147A" w:rsidRDefault="00B4147A" w:rsidP="00106BA3">
      <w:pPr>
        <w:shd w:val="clear" w:color="auto" w:fill="FFFFFF"/>
        <w:ind w:firstLine="680"/>
        <w:jc w:val="both"/>
      </w:pPr>
      <w:r w:rsidRPr="00B4147A">
        <w:t>Компьютерные вирусы. Антивирусная профилактика.</w:t>
      </w:r>
    </w:p>
    <w:p w:rsidR="00B4147A" w:rsidRPr="00B4147A" w:rsidRDefault="00B4147A" w:rsidP="00106BA3">
      <w:pPr>
        <w:ind w:firstLine="680"/>
        <w:jc w:val="both"/>
      </w:pPr>
      <w:r w:rsidRPr="00B4147A">
        <w:t>Файл. Каталог (директория). Файловая система. Основные операции при работе с файлами: создать файл, удалить файл, скопировать файл.  Оперирование компьютерными информационными объектами в наглядно-графической форме: создание, именование, сохранение, удаление объектов, организация их семейств.</w:t>
      </w:r>
    </w:p>
    <w:p w:rsidR="00B4147A" w:rsidRPr="00B4147A" w:rsidRDefault="00B4147A" w:rsidP="00106BA3">
      <w:pPr>
        <w:ind w:firstLine="680"/>
        <w:jc w:val="both"/>
      </w:pPr>
      <w:r w:rsidRPr="00B4147A">
        <w:t>Архивирование и разархивирование.</w:t>
      </w:r>
    </w:p>
    <w:p w:rsidR="00B4147A" w:rsidRPr="00B4147A" w:rsidRDefault="00B4147A" w:rsidP="00106BA3">
      <w:pPr>
        <w:shd w:val="clear" w:color="auto" w:fill="FFFFFF"/>
        <w:ind w:firstLine="680"/>
        <w:jc w:val="both"/>
      </w:pPr>
      <w:r w:rsidRPr="00B4147A">
        <w:t>Обработка текстов. Текстовый редактор. Создание структурированного текста. Проверка правописания, словари. Ссылки. Выделение изменений. Включение в текст графических и иных информационных объектов. Деловая переписка, учебная публикация, коллективная работа.</w:t>
      </w:r>
    </w:p>
    <w:p w:rsidR="00B4147A" w:rsidRPr="00B4147A" w:rsidRDefault="00B4147A" w:rsidP="00106BA3">
      <w:pPr>
        <w:shd w:val="clear" w:color="auto" w:fill="FFFFFF"/>
        <w:ind w:firstLine="680"/>
        <w:jc w:val="both"/>
      </w:pPr>
      <w:r w:rsidRPr="00B4147A">
        <w:t>Динамические (электронные) таблицы. Использование формул. Составление таблиц. Построение графиков и диаграмм. Понятие о сортировке (упорядочивании) данных.</w:t>
      </w:r>
    </w:p>
    <w:p w:rsidR="00B4147A" w:rsidRPr="00B4147A" w:rsidRDefault="00B4147A" w:rsidP="00106BA3">
      <w:pPr>
        <w:ind w:firstLine="680"/>
        <w:jc w:val="both"/>
      </w:pPr>
      <w:r w:rsidRPr="00B4147A">
        <w:t>Гипертекст. Браузеры. Компьютерные энциклопедии и компьютерные словари. Средства поиска информации.</w:t>
      </w:r>
    </w:p>
    <w:p w:rsidR="00B4147A" w:rsidRPr="00B4147A" w:rsidRDefault="00B4147A" w:rsidP="00106BA3">
      <w:pPr>
        <w:shd w:val="clear" w:color="auto" w:fill="FFFFFF"/>
        <w:ind w:firstLine="680"/>
        <w:jc w:val="both"/>
      </w:pPr>
      <w:r w:rsidRPr="00B4147A">
        <w:rPr>
          <w:b/>
        </w:rPr>
        <w:t xml:space="preserve">Работа в информационном пространстве. </w:t>
      </w:r>
      <w:r w:rsidRPr="00B4147A">
        <w:t xml:space="preserve">Получение, передача, сохранение, преобразование и использование информации. Необходимость применения компьютеров для обработки информации. Роль информации и ИКТ в жизни человека и общества. Основные этапы развития информационной среды. </w:t>
      </w:r>
    </w:p>
    <w:p w:rsidR="00B4147A" w:rsidRPr="00B4147A" w:rsidRDefault="00B4147A" w:rsidP="00106BA3">
      <w:pPr>
        <w:shd w:val="clear" w:color="auto" w:fill="FFFFFF"/>
        <w:ind w:firstLine="680"/>
        <w:jc w:val="both"/>
      </w:pPr>
      <w:r w:rsidRPr="00B4147A">
        <w:t xml:space="preserve">Получение информации. Представление о задаче поиска информации в файловой системе, базе данных, Интернете. Запросы по одному и нескольким признакам. Решение информационно-поисковых задач. Поисковые машины. </w:t>
      </w:r>
    </w:p>
    <w:p w:rsidR="00B4147A" w:rsidRPr="00B4147A" w:rsidRDefault="00B4147A" w:rsidP="00106BA3">
      <w:pPr>
        <w:ind w:firstLine="680"/>
        <w:jc w:val="both"/>
        <w:rPr>
          <w:i/>
        </w:rPr>
      </w:pPr>
      <w:r w:rsidRPr="00B4147A">
        <w:rPr>
          <w:i/>
        </w:rPr>
        <w:t>Постановка вопроса о достоверности полученной информации, оеёподкреплённости доказательствами. Знакомство с возможными подходами к оценке достоверности информации (оценка надёжности источника, сравнение данных из разных источников и в разные моменты времени и т. п.).</w:t>
      </w:r>
    </w:p>
    <w:p w:rsidR="00B4147A" w:rsidRPr="00B4147A" w:rsidRDefault="00B4147A" w:rsidP="00106BA3">
      <w:pPr>
        <w:ind w:firstLine="680"/>
        <w:jc w:val="both"/>
      </w:pPr>
      <w:r w:rsidRPr="00B4147A">
        <w:t xml:space="preserve">Передача информации. Источник и приёмник информации. Основные понятия, связанные с передачей информации (канал связи, скорость передачи информации по каналу связи, пропускная способность канала связи). </w:t>
      </w:r>
    </w:p>
    <w:p w:rsidR="00B4147A" w:rsidRPr="00B4147A" w:rsidRDefault="00B4147A" w:rsidP="00106BA3">
      <w:pPr>
        <w:shd w:val="clear" w:color="auto" w:fill="FFFFFF"/>
        <w:ind w:firstLine="680"/>
        <w:jc w:val="both"/>
      </w:pPr>
      <w:r w:rsidRPr="00B4147A">
        <w:lastRenderedPageBreak/>
        <w:t>Организация взаимодействия в информационной среде: электронная переписка, чат, форум, телеконференция, сайт.</w:t>
      </w:r>
    </w:p>
    <w:p w:rsidR="00B4147A" w:rsidRPr="00B4147A" w:rsidRDefault="00B4147A" w:rsidP="00106BA3">
      <w:pPr>
        <w:ind w:firstLine="680"/>
        <w:jc w:val="both"/>
      </w:pPr>
      <w:r w:rsidRPr="00B4147A">
        <w:t>Понятие модели объекта, процесса или явления. Математическая (компьютерная) модель. Её отличия от словесного (литературного) описания объекта или процесса.</w:t>
      </w:r>
    </w:p>
    <w:p w:rsidR="00B4147A" w:rsidRPr="00B4147A" w:rsidRDefault="00B4147A" w:rsidP="00106BA3">
      <w:pPr>
        <w:ind w:firstLine="680"/>
        <w:jc w:val="both"/>
      </w:pPr>
      <w:r w:rsidRPr="00B4147A">
        <w:t>Примерная схема использования математических (компьютерных) моделей при решении научно-технических задач: построение математической модели, её программная реализация, проведение компьютерного эксперимента, анализ его результатов.</w:t>
      </w:r>
    </w:p>
    <w:p w:rsidR="00B4147A" w:rsidRPr="00B4147A" w:rsidRDefault="00B4147A" w:rsidP="00106BA3">
      <w:pPr>
        <w:shd w:val="clear" w:color="auto" w:fill="FFFFFF"/>
        <w:ind w:firstLine="680"/>
        <w:jc w:val="both"/>
      </w:pPr>
      <w:r w:rsidRPr="00B4147A">
        <w:t>Личная информация. Основные средства защиты личной информации, предусмотренные компьютерными технологиями. Организация личного информационного пространства.</w:t>
      </w:r>
    </w:p>
    <w:p w:rsidR="00B4147A" w:rsidRPr="00B4147A" w:rsidRDefault="00B4147A" w:rsidP="00106BA3">
      <w:pPr>
        <w:shd w:val="clear" w:color="auto" w:fill="FFFFFF"/>
        <w:ind w:firstLine="680"/>
        <w:jc w:val="both"/>
      </w:pPr>
      <w:r w:rsidRPr="00B4147A">
        <w:t xml:space="preserve">Примеры применения ИКТ: связь, информационные услуги, научно-технические исследования, управление и проектирование, анализ данных, образование (дистанционное обучение, образовательные источники). </w:t>
      </w:r>
    </w:p>
    <w:p w:rsidR="00B4147A" w:rsidRPr="00B4147A" w:rsidRDefault="00B4147A" w:rsidP="00106BA3">
      <w:pPr>
        <w:shd w:val="clear" w:color="auto" w:fill="FFFFFF"/>
        <w:ind w:firstLine="680"/>
        <w:jc w:val="both"/>
      </w:pPr>
      <w:r w:rsidRPr="00B4147A">
        <w:t>Тенденции развития ИКТ (суперкомпьютеры, мобильные вычислительные устройства).</w:t>
      </w:r>
    </w:p>
    <w:p w:rsidR="00B4147A" w:rsidRPr="00B4147A" w:rsidRDefault="00B4147A" w:rsidP="00106BA3">
      <w:pPr>
        <w:ind w:firstLine="680"/>
        <w:jc w:val="both"/>
      </w:pPr>
      <w:r w:rsidRPr="00B4147A">
        <w:t>Стандарты в сфере информатики и ИКТ. Право в информационной сфере. Базовые представления о правовых аспектах использования компьютерных программ и работы в сети Интернет.</w:t>
      </w:r>
    </w:p>
    <w:p w:rsidR="00CC0B68" w:rsidRPr="00CC0B68" w:rsidRDefault="00CC0B68" w:rsidP="00CC0B68">
      <w:pPr>
        <w:ind w:firstLine="680"/>
        <w:jc w:val="center"/>
        <w:rPr>
          <w:b/>
          <w:bCs/>
          <w:sz w:val="28"/>
          <w:szCs w:val="28"/>
        </w:rPr>
      </w:pPr>
      <w:r w:rsidRPr="00CC0B68">
        <w:rPr>
          <w:b/>
          <w:bCs/>
          <w:sz w:val="28"/>
          <w:szCs w:val="28"/>
        </w:rPr>
        <w:t>Требования к уровню подготовки выпускников основной школы по информатике и ИКТ</w:t>
      </w:r>
    </w:p>
    <w:p w:rsidR="00B36EF4" w:rsidRPr="00477621" w:rsidRDefault="00CC0B68" w:rsidP="00106BA3">
      <w:pPr>
        <w:ind w:firstLine="680"/>
        <w:jc w:val="both"/>
        <w:rPr>
          <w:b/>
          <w:i/>
        </w:rPr>
      </w:pPr>
      <w:r>
        <w:rPr>
          <w:bCs/>
          <w:sz w:val="28"/>
          <w:szCs w:val="28"/>
        </w:rPr>
        <w:t xml:space="preserve"> </w:t>
      </w:r>
      <w:r w:rsidR="00B36EF4" w:rsidRPr="00477621">
        <w:rPr>
          <w:b/>
          <w:i/>
        </w:rPr>
        <w:t>В результате изучения информатики и информационн</w:t>
      </w:r>
      <w:r>
        <w:rPr>
          <w:b/>
          <w:i/>
        </w:rPr>
        <w:t>о</w:t>
      </w:r>
      <w:r w:rsidR="00B36EF4" w:rsidRPr="00477621">
        <w:rPr>
          <w:b/>
          <w:i/>
        </w:rPr>
        <w:t>-коммуникационных технологий ученик должен</w:t>
      </w:r>
    </w:p>
    <w:p w:rsidR="00B36EF4" w:rsidRPr="00477621" w:rsidRDefault="00B36EF4" w:rsidP="00106BA3">
      <w:pPr>
        <w:ind w:firstLine="680"/>
        <w:jc w:val="both"/>
        <w:rPr>
          <w:b/>
        </w:rPr>
      </w:pPr>
      <w:r w:rsidRPr="00477621">
        <w:rPr>
          <w:b/>
        </w:rPr>
        <w:t>знать/понимать</w:t>
      </w:r>
    </w:p>
    <w:p w:rsidR="00B36EF4" w:rsidRPr="00477621" w:rsidRDefault="00B36EF4" w:rsidP="001712AB">
      <w:pPr>
        <w:numPr>
          <w:ilvl w:val="0"/>
          <w:numId w:val="7"/>
        </w:numPr>
        <w:ind w:firstLine="680"/>
        <w:jc w:val="both"/>
      </w:pPr>
      <w:r w:rsidRPr="00477621">
        <w:t>виды информационных процессов; примеры источников и приемников информации;</w:t>
      </w:r>
    </w:p>
    <w:p w:rsidR="00B36EF4" w:rsidRPr="00477621" w:rsidRDefault="00B36EF4" w:rsidP="001712AB">
      <w:pPr>
        <w:numPr>
          <w:ilvl w:val="0"/>
          <w:numId w:val="7"/>
        </w:numPr>
        <w:ind w:firstLine="680"/>
        <w:jc w:val="both"/>
      </w:pPr>
      <w:r w:rsidRPr="00477621">
        <w:t xml:space="preserve">единицы измерения количества и скорости передачи информации; принцип дискретного (цифрового) представления информации; </w:t>
      </w:r>
    </w:p>
    <w:p w:rsidR="00B36EF4" w:rsidRPr="00477621" w:rsidRDefault="00B36EF4" w:rsidP="001712AB">
      <w:pPr>
        <w:numPr>
          <w:ilvl w:val="0"/>
          <w:numId w:val="7"/>
        </w:numPr>
        <w:ind w:firstLine="680"/>
        <w:jc w:val="both"/>
      </w:pPr>
      <w:r w:rsidRPr="00477621">
        <w:t>основные свойства алгоритма, типы алгоритмических конструкций: следование, ветвление, цикл; понятие вспомогательного алгоритма;</w:t>
      </w:r>
    </w:p>
    <w:p w:rsidR="00B36EF4" w:rsidRPr="00477621" w:rsidRDefault="00B36EF4" w:rsidP="001712AB">
      <w:pPr>
        <w:numPr>
          <w:ilvl w:val="0"/>
          <w:numId w:val="7"/>
        </w:numPr>
        <w:ind w:firstLine="680"/>
        <w:jc w:val="both"/>
      </w:pPr>
      <w:r w:rsidRPr="00477621">
        <w:t>программный принцип работы компьютера;</w:t>
      </w:r>
    </w:p>
    <w:p w:rsidR="00B36EF4" w:rsidRPr="00477621" w:rsidRDefault="00B36EF4" w:rsidP="001712AB">
      <w:pPr>
        <w:numPr>
          <w:ilvl w:val="0"/>
          <w:numId w:val="7"/>
        </w:numPr>
        <w:ind w:firstLine="680"/>
        <w:jc w:val="both"/>
      </w:pPr>
      <w:r w:rsidRPr="00477621">
        <w:t>назначение и функции используемых информационных и ком-муникационных технологий;</w:t>
      </w:r>
    </w:p>
    <w:p w:rsidR="00B36EF4" w:rsidRPr="00477621" w:rsidRDefault="00B36EF4" w:rsidP="00106BA3">
      <w:pPr>
        <w:ind w:firstLine="680"/>
        <w:jc w:val="both"/>
      </w:pPr>
      <w:r w:rsidRPr="00477621">
        <w:rPr>
          <w:b/>
        </w:rPr>
        <w:t>уметь</w:t>
      </w:r>
    </w:p>
    <w:p w:rsidR="00B36EF4" w:rsidRPr="00477621" w:rsidRDefault="00B36EF4" w:rsidP="001712AB">
      <w:pPr>
        <w:numPr>
          <w:ilvl w:val="0"/>
          <w:numId w:val="7"/>
        </w:numPr>
        <w:ind w:firstLine="680"/>
        <w:jc w:val="both"/>
      </w:pPr>
      <w:r w:rsidRPr="00477621">
        <w:t>выполнять базовые операции над объектами: цепочками символов, числами, списками, деревьями; проверять свойства этих объектов; выполнять и строить простые алгоритмы;</w:t>
      </w:r>
    </w:p>
    <w:p w:rsidR="00B36EF4" w:rsidRPr="00477621" w:rsidRDefault="00B36EF4" w:rsidP="001712AB">
      <w:pPr>
        <w:numPr>
          <w:ilvl w:val="0"/>
          <w:numId w:val="7"/>
        </w:numPr>
        <w:ind w:firstLine="680"/>
        <w:jc w:val="both"/>
      </w:pPr>
      <w:r w:rsidRPr="00477621">
        <w:t>оперировать информационными объектами, используя графический интерфейс: открывать, именовать, сохранять объекты, архивировать и разархивировать информацию, пользоваться меню и окнами, справочной системой; предпринимать меры антивирусной безопасности;</w:t>
      </w:r>
    </w:p>
    <w:p w:rsidR="00B36EF4" w:rsidRPr="00477621" w:rsidRDefault="00B36EF4" w:rsidP="001712AB">
      <w:pPr>
        <w:numPr>
          <w:ilvl w:val="0"/>
          <w:numId w:val="7"/>
        </w:numPr>
        <w:ind w:firstLine="680"/>
        <w:jc w:val="both"/>
      </w:pPr>
      <w:r w:rsidRPr="00477621">
        <w:t>оценивать числовые параметры информационных объектов и процессов: объем памяти, необходимый для хранения информации; скорость передачи информации;</w:t>
      </w:r>
    </w:p>
    <w:p w:rsidR="00B36EF4" w:rsidRPr="00477621" w:rsidRDefault="00B36EF4" w:rsidP="001712AB">
      <w:pPr>
        <w:numPr>
          <w:ilvl w:val="0"/>
          <w:numId w:val="7"/>
        </w:numPr>
        <w:ind w:firstLine="680"/>
        <w:jc w:val="both"/>
      </w:pPr>
      <w:r w:rsidRPr="00477621">
        <w:t>создавать информационные объекты, в том числе:</w:t>
      </w:r>
    </w:p>
    <w:p w:rsidR="00B36EF4" w:rsidRPr="00477621" w:rsidRDefault="00B36EF4" w:rsidP="00106BA3">
      <w:pPr>
        <w:ind w:left="902" w:firstLine="680"/>
        <w:jc w:val="both"/>
      </w:pPr>
      <w:r w:rsidRPr="00477621">
        <w:t>-</w:t>
      </w:r>
      <w:r w:rsidRPr="00477621">
        <w:tab/>
        <w:t>структурировать текст, используя нумерацию страниц, списки, ссылки, оглавления; проводить проверку правописания; использовать в тексте таблицы, изображения;</w:t>
      </w:r>
    </w:p>
    <w:p w:rsidR="00B36EF4" w:rsidRPr="00477621" w:rsidRDefault="00B36EF4" w:rsidP="00106BA3">
      <w:pPr>
        <w:ind w:left="902" w:firstLine="680"/>
        <w:jc w:val="both"/>
      </w:pPr>
      <w:r w:rsidRPr="00477621">
        <w:t>-</w:t>
      </w:r>
      <w:r w:rsidRPr="00477621">
        <w:tab/>
        <w:t>создавать и использовать различные формы представления информации: формулы, графики, диаграммы, таблицы (в том числе динамические, электронные, в частности – в практических задачах), переходить от одного представления данных к другому;</w:t>
      </w:r>
    </w:p>
    <w:p w:rsidR="00B36EF4" w:rsidRPr="00477621" w:rsidRDefault="00B36EF4" w:rsidP="00106BA3">
      <w:pPr>
        <w:ind w:left="902" w:firstLine="680"/>
        <w:jc w:val="both"/>
      </w:pPr>
      <w:r w:rsidRPr="00477621">
        <w:lastRenderedPageBreak/>
        <w:t>-</w:t>
      </w:r>
      <w:r w:rsidRPr="00477621">
        <w:tab/>
        <w:t>создавать рисунки, чертежи, графические представления реального объекта, в частности, в процессе проектирования с использованием основных операций графических редакторов, учебных систем автоматизированного проектирования; осуществлять простейшую обработку цифровых изображений;</w:t>
      </w:r>
    </w:p>
    <w:p w:rsidR="00B36EF4" w:rsidRPr="00477621" w:rsidRDefault="00B36EF4" w:rsidP="00106BA3">
      <w:pPr>
        <w:ind w:left="902" w:firstLine="680"/>
        <w:jc w:val="both"/>
      </w:pPr>
      <w:r w:rsidRPr="00477621">
        <w:t>-</w:t>
      </w:r>
      <w:r w:rsidRPr="00477621">
        <w:tab/>
        <w:t>создавать записи в базе данных;</w:t>
      </w:r>
    </w:p>
    <w:p w:rsidR="00B36EF4" w:rsidRPr="00477621" w:rsidRDefault="00B36EF4" w:rsidP="00106BA3">
      <w:pPr>
        <w:ind w:left="902" w:firstLine="680"/>
        <w:jc w:val="both"/>
      </w:pPr>
      <w:r w:rsidRPr="00477621">
        <w:t>-</w:t>
      </w:r>
      <w:r w:rsidRPr="00477621">
        <w:tab/>
        <w:t>создавать презентации на основе шаблонов;</w:t>
      </w:r>
    </w:p>
    <w:p w:rsidR="00B36EF4" w:rsidRPr="00477621" w:rsidRDefault="00B36EF4" w:rsidP="001712AB">
      <w:pPr>
        <w:numPr>
          <w:ilvl w:val="0"/>
          <w:numId w:val="7"/>
        </w:numPr>
        <w:ind w:firstLine="680"/>
        <w:jc w:val="both"/>
      </w:pPr>
      <w:r w:rsidRPr="00477621">
        <w:t>искать информацию с применением правил поиска (построения запросов) в базах данных, компьютерных сетях, некомпьютерных источниках информации (справочниках и словарях, каталогах, библиотеках) при выполнении заданий и проектов по различным учебным дисциплинам;</w:t>
      </w:r>
    </w:p>
    <w:p w:rsidR="00B36EF4" w:rsidRPr="00477621" w:rsidRDefault="00B36EF4" w:rsidP="001712AB">
      <w:pPr>
        <w:numPr>
          <w:ilvl w:val="0"/>
          <w:numId w:val="7"/>
        </w:numPr>
        <w:ind w:firstLine="680"/>
        <w:jc w:val="both"/>
      </w:pPr>
      <w:r w:rsidRPr="00477621">
        <w:t>пользоваться персональным компьютером и его периферийным оборудованием (принтером, сканером, модемом, мультимедийным проектором, цифровой камерой, цифровым датчиком); следовать требованиям техники безопасности, гигиены, эргономики и ресурсосбережения при работе со средствами информационных и коммуникационных технологий;</w:t>
      </w:r>
    </w:p>
    <w:p w:rsidR="00B36EF4" w:rsidRPr="00477621" w:rsidRDefault="00B36EF4" w:rsidP="00106BA3">
      <w:pPr>
        <w:ind w:left="567" w:firstLine="680"/>
        <w:jc w:val="both"/>
      </w:pPr>
      <w:r w:rsidRPr="00477621">
        <w:rPr>
          <w:b/>
        </w:rPr>
        <w:t xml:space="preserve">использовать приобретенные знания и умения в практической деятельности и повседневной жизни </w:t>
      </w:r>
      <w:r w:rsidRPr="00477621">
        <w:t>для:</w:t>
      </w:r>
    </w:p>
    <w:p w:rsidR="00B36EF4" w:rsidRPr="00477621" w:rsidRDefault="00B36EF4" w:rsidP="001712AB">
      <w:pPr>
        <w:numPr>
          <w:ilvl w:val="0"/>
          <w:numId w:val="7"/>
        </w:numPr>
        <w:ind w:firstLine="680"/>
        <w:jc w:val="both"/>
      </w:pPr>
      <w:r w:rsidRPr="00477621">
        <w:t>создания простейших моделей объектов и процессов в виде изображений и чертежей, динамических (электронных) таблиц, программ (в том числе в форме блок-схем);</w:t>
      </w:r>
    </w:p>
    <w:p w:rsidR="00B36EF4" w:rsidRPr="00477621" w:rsidRDefault="00B36EF4" w:rsidP="001712AB">
      <w:pPr>
        <w:numPr>
          <w:ilvl w:val="0"/>
          <w:numId w:val="7"/>
        </w:numPr>
        <w:ind w:firstLine="680"/>
        <w:jc w:val="both"/>
      </w:pPr>
      <w:r w:rsidRPr="00477621">
        <w:t>проведения компьютерных экспериментов с использованием готовых моделей объектов и процессов;</w:t>
      </w:r>
    </w:p>
    <w:p w:rsidR="00B36EF4" w:rsidRPr="00477621" w:rsidRDefault="00B36EF4" w:rsidP="001712AB">
      <w:pPr>
        <w:numPr>
          <w:ilvl w:val="0"/>
          <w:numId w:val="7"/>
        </w:numPr>
        <w:ind w:firstLine="680"/>
        <w:jc w:val="both"/>
      </w:pPr>
      <w:r w:rsidRPr="00477621">
        <w:t>создания информационных объектов, в том числе для оформления результатов учебной работы;</w:t>
      </w:r>
    </w:p>
    <w:p w:rsidR="00B36EF4" w:rsidRPr="00477621" w:rsidRDefault="00B36EF4" w:rsidP="001712AB">
      <w:pPr>
        <w:numPr>
          <w:ilvl w:val="0"/>
          <w:numId w:val="7"/>
        </w:numPr>
        <w:ind w:firstLine="680"/>
        <w:jc w:val="both"/>
      </w:pPr>
      <w:r w:rsidRPr="00477621">
        <w:t>организации индивидуального информационного пространства, создания личных коллекций информационных объектов;</w:t>
      </w:r>
    </w:p>
    <w:p w:rsidR="00B36EF4" w:rsidRPr="00477621" w:rsidRDefault="00B36EF4" w:rsidP="001712AB">
      <w:pPr>
        <w:numPr>
          <w:ilvl w:val="0"/>
          <w:numId w:val="7"/>
        </w:numPr>
        <w:ind w:firstLine="680"/>
        <w:jc w:val="both"/>
      </w:pPr>
      <w:r w:rsidRPr="00477621">
        <w:t>передачи информации по телекоммуникационным каналам в учебной и личной переписке, использования информационных ресурсов общества с соблюдением соответствующих правовых и этических норм.</w:t>
      </w:r>
    </w:p>
    <w:p w:rsidR="00B36EF4" w:rsidRPr="00477621" w:rsidRDefault="00B36EF4" w:rsidP="00106BA3">
      <w:pPr>
        <w:ind w:firstLine="680"/>
        <w:jc w:val="both"/>
      </w:pPr>
    </w:p>
    <w:p w:rsidR="00CC0B68" w:rsidRDefault="00CC0B68" w:rsidP="00106BA3">
      <w:pPr>
        <w:ind w:firstLine="680"/>
        <w:jc w:val="both"/>
        <w:rPr>
          <w:rFonts w:eastAsiaTheme="minorHAnsi"/>
          <w:b/>
          <w:lang w:eastAsia="en-US"/>
        </w:rPr>
      </w:pPr>
    </w:p>
    <w:p w:rsidR="00DD763E" w:rsidRPr="00CC0B68" w:rsidRDefault="00CC0B68" w:rsidP="00CC0B68">
      <w:pPr>
        <w:ind w:firstLine="680"/>
        <w:jc w:val="center"/>
        <w:rPr>
          <w:rFonts w:eastAsiaTheme="minorHAnsi"/>
          <w:b/>
          <w:sz w:val="28"/>
          <w:szCs w:val="28"/>
          <w:lang w:eastAsia="en-US"/>
        </w:rPr>
      </w:pPr>
      <w:r w:rsidRPr="00CC0B68">
        <w:rPr>
          <w:b/>
          <w:bCs/>
          <w:sz w:val="28"/>
          <w:szCs w:val="28"/>
        </w:rPr>
        <w:t xml:space="preserve">Критерии оценивания учебной деятельности обучающихся основной школы </w:t>
      </w:r>
      <w:r w:rsidR="00DD763E" w:rsidRPr="00CC0B68">
        <w:rPr>
          <w:rFonts w:eastAsiaTheme="minorHAnsi"/>
          <w:b/>
          <w:sz w:val="28"/>
          <w:szCs w:val="28"/>
          <w:lang w:eastAsia="en-US"/>
        </w:rPr>
        <w:t>по информатике</w:t>
      </w:r>
    </w:p>
    <w:p w:rsidR="00DD763E" w:rsidRPr="00DD763E" w:rsidRDefault="00DD763E" w:rsidP="00106BA3">
      <w:pPr>
        <w:ind w:firstLine="680"/>
        <w:jc w:val="both"/>
        <w:rPr>
          <w:rFonts w:eastAsiaTheme="minorHAnsi"/>
          <w:b/>
          <w:lang w:eastAsia="en-US"/>
        </w:rPr>
      </w:pPr>
      <w:r w:rsidRPr="00DD763E">
        <w:rPr>
          <w:rFonts w:eastAsiaTheme="minorHAnsi"/>
          <w:b/>
          <w:lang w:eastAsia="en-US"/>
        </w:rPr>
        <w:t>Критерии оценки устного ответа</w:t>
      </w:r>
    </w:p>
    <w:p w:rsidR="00DD763E" w:rsidRPr="00DD763E" w:rsidRDefault="00DD763E" w:rsidP="00106BA3">
      <w:pPr>
        <w:ind w:firstLine="680"/>
        <w:jc w:val="both"/>
        <w:rPr>
          <w:rFonts w:eastAsiaTheme="minorHAnsi"/>
          <w:lang w:eastAsia="en-US"/>
        </w:rPr>
      </w:pPr>
      <w:r w:rsidRPr="00DD763E">
        <w:rPr>
          <w:rFonts w:eastAsiaTheme="minorHAnsi"/>
          <w:b/>
          <w:i/>
          <w:lang w:eastAsia="en-US"/>
        </w:rPr>
        <w:t>Отметка «5»:</w:t>
      </w:r>
      <w:r w:rsidRPr="00DD763E">
        <w:rPr>
          <w:rFonts w:eastAsiaTheme="minorHAnsi"/>
          <w:lang w:eastAsia="en-US"/>
        </w:rPr>
        <w:t xml:space="preserve"> ответ полный и правильный на основании изученных теорий; материал изложен в определенной логической последовательности, литературным языком: ответ самостоятельный. </w:t>
      </w:r>
    </w:p>
    <w:p w:rsidR="00DD763E" w:rsidRPr="00DD763E" w:rsidRDefault="00DD763E" w:rsidP="00106BA3">
      <w:pPr>
        <w:ind w:firstLine="680"/>
        <w:jc w:val="both"/>
        <w:rPr>
          <w:rFonts w:eastAsiaTheme="minorHAnsi"/>
          <w:lang w:eastAsia="en-US"/>
        </w:rPr>
      </w:pPr>
      <w:r w:rsidRPr="00DD763E">
        <w:rPr>
          <w:rFonts w:eastAsiaTheme="minorHAnsi"/>
          <w:b/>
          <w:i/>
          <w:lang w:eastAsia="en-US"/>
        </w:rPr>
        <w:t xml:space="preserve">            Отметка «4»: </w:t>
      </w:r>
      <w:r w:rsidRPr="00DD763E">
        <w:rPr>
          <w:rFonts w:eastAsiaTheme="minorHAnsi"/>
          <w:lang w:eastAsia="en-US"/>
        </w:rPr>
        <w:t xml:space="preserve">ответ полный и правильный на основании изученных теорий; материал изложен в определенной логической последовательности, при этом допущены две-три несущественные ошибки, исправленные по требованию учителя. </w:t>
      </w:r>
    </w:p>
    <w:p w:rsidR="00DD763E" w:rsidRPr="00DD763E" w:rsidRDefault="00DD763E" w:rsidP="00106BA3">
      <w:pPr>
        <w:ind w:firstLine="680"/>
        <w:jc w:val="both"/>
        <w:rPr>
          <w:rFonts w:eastAsiaTheme="minorHAnsi"/>
          <w:lang w:eastAsia="en-US"/>
        </w:rPr>
      </w:pPr>
      <w:r w:rsidRPr="00DD763E">
        <w:rPr>
          <w:rFonts w:eastAsiaTheme="minorHAnsi"/>
          <w:b/>
          <w:i/>
          <w:lang w:eastAsia="en-US"/>
        </w:rPr>
        <w:t xml:space="preserve">            Отметка «3»:</w:t>
      </w:r>
      <w:r w:rsidRPr="00DD763E">
        <w:rPr>
          <w:rFonts w:eastAsiaTheme="minorHAnsi"/>
          <w:lang w:eastAsia="en-US"/>
        </w:rPr>
        <w:t xml:space="preserve"> ответ полный, но при этом допущена существенная ошибка, или неполный, несвязный. </w:t>
      </w:r>
    </w:p>
    <w:p w:rsidR="00DD763E" w:rsidRPr="00DD763E" w:rsidRDefault="00DD763E" w:rsidP="00106BA3">
      <w:pPr>
        <w:ind w:firstLine="680"/>
        <w:jc w:val="both"/>
        <w:rPr>
          <w:rFonts w:eastAsiaTheme="minorHAnsi"/>
          <w:lang w:eastAsia="en-US"/>
        </w:rPr>
      </w:pPr>
      <w:r w:rsidRPr="00DD763E">
        <w:rPr>
          <w:rFonts w:eastAsiaTheme="minorHAnsi"/>
          <w:b/>
          <w:i/>
          <w:lang w:eastAsia="en-US"/>
        </w:rPr>
        <w:t>Отметка «2»:</w:t>
      </w:r>
      <w:r w:rsidRPr="00DD763E">
        <w:rPr>
          <w:rFonts w:eastAsiaTheme="minorHAnsi"/>
          <w:lang w:eastAsia="en-US"/>
        </w:rPr>
        <w:t xml:space="preserve"> при ответе обнаружено непонимание учащимся основного содержания учебного материала или допущены существенные ошибки, которые учащийся не смог исправить при наводящих вопросах учителя. </w:t>
      </w:r>
    </w:p>
    <w:p w:rsidR="00DD763E" w:rsidRPr="00DD763E" w:rsidRDefault="00DD763E" w:rsidP="00106BA3">
      <w:pPr>
        <w:ind w:firstLine="680"/>
        <w:jc w:val="both"/>
        <w:rPr>
          <w:rFonts w:eastAsiaTheme="minorHAnsi"/>
          <w:lang w:eastAsia="en-US"/>
        </w:rPr>
      </w:pPr>
      <w:r w:rsidRPr="00DD763E">
        <w:rPr>
          <w:rFonts w:eastAsiaTheme="minorHAnsi"/>
          <w:b/>
          <w:i/>
          <w:lang w:eastAsia="en-US"/>
        </w:rPr>
        <w:t>Отметка «1»:</w:t>
      </w:r>
      <w:r w:rsidRPr="00DD763E">
        <w:rPr>
          <w:rFonts w:eastAsiaTheme="minorHAnsi"/>
          <w:lang w:eastAsia="en-US"/>
        </w:rPr>
        <w:t xml:space="preserve"> отсутствие ответа.</w:t>
      </w:r>
    </w:p>
    <w:p w:rsidR="00DD763E" w:rsidRPr="00DD763E" w:rsidRDefault="00DD763E" w:rsidP="00106BA3">
      <w:pPr>
        <w:ind w:firstLine="680"/>
        <w:jc w:val="both"/>
        <w:rPr>
          <w:rFonts w:eastAsiaTheme="minorHAnsi"/>
          <w:b/>
          <w:lang w:eastAsia="en-US"/>
        </w:rPr>
      </w:pPr>
      <w:r w:rsidRPr="00DD763E">
        <w:rPr>
          <w:rFonts w:eastAsiaTheme="minorHAnsi"/>
          <w:b/>
          <w:lang w:eastAsia="en-US"/>
        </w:rPr>
        <w:t>Критерии оценки практического задания</w:t>
      </w:r>
    </w:p>
    <w:p w:rsidR="00DD763E" w:rsidRPr="00DD763E" w:rsidRDefault="00DD763E" w:rsidP="00106BA3">
      <w:pPr>
        <w:ind w:firstLine="680"/>
        <w:jc w:val="both"/>
        <w:rPr>
          <w:rFonts w:eastAsiaTheme="minorHAnsi"/>
          <w:lang w:eastAsia="en-US"/>
        </w:rPr>
      </w:pPr>
      <w:r w:rsidRPr="00DD763E">
        <w:rPr>
          <w:rFonts w:eastAsiaTheme="minorHAnsi"/>
          <w:b/>
          <w:i/>
          <w:lang w:eastAsia="en-US"/>
        </w:rPr>
        <w:t>Отметка «5»:</w:t>
      </w:r>
      <w:r w:rsidRPr="00DD763E">
        <w:rPr>
          <w:rFonts w:eastAsiaTheme="minorHAnsi"/>
          <w:lang w:eastAsia="en-US"/>
        </w:rPr>
        <w:t xml:space="preserve"> 1) работа выполнена полностью и правильно; сделаны правильные выводы; 2) работа выполнена по плану с учетом техники безопасности. </w:t>
      </w:r>
    </w:p>
    <w:p w:rsidR="00DD763E" w:rsidRPr="00DD763E" w:rsidRDefault="00DD763E" w:rsidP="00106BA3">
      <w:pPr>
        <w:ind w:firstLine="680"/>
        <w:jc w:val="both"/>
        <w:rPr>
          <w:rFonts w:eastAsiaTheme="minorHAnsi"/>
          <w:lang w:eastAsia="en-US"/>
        </w:rPr>
      </w:pPr>
      <w:r w:rsidRPr="00DD763E">
        <w:rPr>
          <w:rFonts w:eastAsiaTheme="minorHAnsi"/>
          <w:b/>
          <w:i/>
          <w:lang w:eastAsia="en-US"/>
        </w:rPr>
        <w:t xml:space="preserve">            Отметка «4»:</w:t>
      </w:r>
      <w:r w:rsidRPr="00DD763E">
        <w:rPr>
          <w:rFonts w:eastAsiaTheme="minorHAnsi"/>
          <w:lang w:eastAsia="en-US"/>
        </w:rPr>
        <w:t xml:space="preserve"> работа выполнена правильно с учетом 2-3 несущественных ошибок исправленных самостоятельно по требованию учителя. </w:t>
      </w:r>
    </w:p>
    <w:p w:rsidR="00DD763E" w:rsidRPr="00DD763E" w:rsidRDefault="00DD763E" w:rsidP="00106BA3">
      <w:pPr>
        <w:ind w:firstLine="680"/>
        <w:jc w:val="both"/>
        <w:rPr>
          <w:rFonts w:eastAsiaTheme="minorHAnsi"/>
          <w:lang w:eastAsia="en-US"/>
        </w:rPr>
      </w:pPr>
      <w:r w:rsidRPr="00DD763E">
        <w:rPr>
          <w:rFonts w:eastAsiaTheme="minorHAnsi"/>
          <w:b/>
          <w:i/>
          <w:lang w:eastAsia="en-US"/>
        </w:rPr>
        <w:lastRenderedPageBreak/>
        <w:t xml:space="preserve">            Отметка «3»:</w:t>
      </w:r>
      <w:r w:rsidRPr="00DD763E">
        <w:rPr>
          <w:rFonts w:eastAsiaTheme="minorHAnsi"/>
          <w:lang w:eastAsia="en-US"/>
        </w:rPr>
        <w:t xml:space="preserve"> работа выполнена правильно не менее чем на половину или допущена существенная ошибка. </w:t>
      </w:r>
    </w:p>
    <w:p w:rsidR="00DD763E" w:rsidRPr="00DD763E" w:rsidRDefault="00DD763E" w:rsidP="00106BA3">
      <w:pPr>
        <w:ind w:firstLine="680"/>
        <w:jc w:val="both"/>
        <w:rPr>
          <w:rFonts w:eastAsiaTheme="minorHAnsi"/>
          <w:lang w:eastAsia="en-US"/>
        </w:rPr>
      </w:pPr>
      <w:r w:rsidRPr="00DD763E">
        <w:rPr>
          <w:rFonts w:eastAsiaTheme="minorHAnsi"/>
          <w:b/>
          <w:i/>
          <w:lang w:eastAsia="en-US"/>
        </w:rPr>
        <w:t>Отметка «2»:</w:t>
      </w:r>
      <w:r w:rsidRPr="00DD763E">
        <w:rPr>
          <w:rFonts w:eastAsiaTheme="minorHAnsi"/>
          <w:lang w:eastAsia="en-US"/>
        </w:rPr>
        <w:t xml:space="preserve"> допущены две (и более) существенные ошибки в ходе работы, которые учащийся не может исправить даже по требованию учителя. </w:t>
      </w:r>
    </w:p>
    <w:p w:rsidR="00DD763E" w:rsidRPr="00DD763E" w:rsidRDefault="00DD763E" w:rsidP="00106BA3">
      <w:pPr>
        <w:ind w:firstLine="680"/>
        <w:jc w:val="both"/>
        <w:rPr>
          <w:rFonts w:eastAsiaTheme="minorHAnsi"/>
          <w:lang w:eastAsia="en-US"/>
        </w:rPr>
      </w:pPr>
      <w:r w:rsidRPr="00DD763E">
        <w:rPr>
          <w:rFonts w:eastAsiaTheme="minorHAnsi"/>
          <w:b/>
          <w:i/>
          <w:lang w:eastAsia="en-US"/>
        </w:rPr>
        <w:t>Отметка «1»:</w:t>
      </w:r>
      <w:r w:rsidRPr="00DD763E">
        <w:rPr>
          <w:rFonts w:eastAsiaTheme="minorHAnsi"/>
          <w:lang w:eastAsia="en-US"/>
        </w:rPr>
        <w:t xml:space="preserve"> работа не выполнена.</w:t>
      </w:r>
    </w:p>
    <w:p w:rsidR="00DD763E" w:rsidRDefault="00DD763E" w:rsidP="00106BA3">
      <w:pPr>
        <w:ind w:firstLine="680"/>
        <w:jc w:val="both"/>
        <w:rPr>
          <w:b/>
        </w:rPr>
      </w:pPr>
    </w:p>
    <w:p w:rsidR="00B4147A" w:rsidRPr="00CC0B68" w:rsidRDefault="000C4F8F" w:rsidP="00106BA3">
      <w:pPr>
        <w:ind w:firstLine="680"/>
        <w:jc w:val="both"/>
        <w:rPr>
          <w:b/>
          <w:sz w:val="28"/>
          <w:szCs w:val="28"/>
        </w:rPr>
      </w:pPr>
      <w:r w:rsidRPr="00CC0B68">
        <w:rPr>
          <w:b/>
          <w:sz w:val="28"/>
          <w:szCs w:val="28"/>
        </w:rPr>
        <w:t>2.</w:t>
      </w:r>
      <w:r w:rsidR="00CC0B68" w:rsidRPr="00CC0B68">
        <w:rPr>
          <w:b/>
          <w:sz w:val="28"/>
          <w:szCs w:val="28"/>
        </w:rPr>
        <w:t>1.</w:t>
      </w:r>
      <w:r w:rsidRPr="00CC0B68">
        <w:rPr>
          <w:b/>
          <w:sz w:val="28"/>
          <w:szCs w:val="28"/>
        </w:rPr>
        <w:t>9.</w:t>
      </w:r>
      <w:r w:rsidR="00B4147A" w:rsidRPr="00CC0B68">
        <w:rPr>
          <w:b/>
          <w:sz w:val="28"/>
          <w:szCs w:val="28"/>
        </w:rPr>
        <w:t>Физика</w:t>
      </w:r>
    </w:p>
    <w:p w:rsidR="00740AC8" w:rsidRPr="00CC0B68" w:rsidRDefault="00740AC8" w:rsidP="00106BA3">
      <w:pPr>
        <w:pStyle w:val="af5"/>
        <w:spacing w:before="0" w:beforeAutospacing="0" w:after="0" w:afterAutospacing="0"/>
        <w:ind w:left="147" w:right="147" w:firstLine="680"/>
        <w:jc w:val="both"/>
        <w:rPr>
          <w:color w:val="000000"/>
          <w:sz w:val="28"/>
          <w:szCs w:val="28"/>
        </w:rPr>
      </w:pPr>
      <w:r w:rsidRPr="00CC0B68">
        <w:rPr>
          <w:color w:val="000000"/>
          <w:sz w:val="28"/>
          <w:szCs w:val="28"/>
        </w:rPr>
        <w:t>Изучение физики на ступени основного общего образования направлено на достижение следующих целей:</w:t>
      </w:r>
    </w:p>
    <w:p w:rsidR="00740AC8" w:rsidRPr="00CC0B68" w:rsidRDefault="00740AC8" w:rsidP="00106BA3">
      <w:pPr>
        <w:pStyle w:val="af5"/>
        <w:spacing w:before="0" w:beforeAutospacing="0" w:after="0" w:afterAutospacing="0"/>
        <w:ind w:left="147" w:right="147" w:firstLine="680"/>
        <w:jc w:val="both"/>
        <w:rPr>
          <w:color w:val="000000"/>
          <w:sz w:val="28"/>
          <w:szCs w:val="28"/>
        </w:rPr>
      </w:pPr>
      <w:r w:rsidRPr="00CC0B68">
        <w:rPr>
          <w:color w:val="000000"/>
          <w:sz w:val="28"/>
          <w:szCs w:val="28"/>
        </w:rPr>
        <w:t>- освоение знаний о механических, тепловых, электромагнитных и квантовых явлениях; величинах, характеризующих эти явления; законах, которым они подчиняются; методах научного познания природы и формирование на этой основе представлений о физической картине мира;</w:t>
      </w:r>
    </w:p>
    <w:p w:rsidR="00740AC8" w:rsidRPr="00CC0B68" w:rsidRDefault="00740AC8" w:rsidP="00106BA3">
      <w:pPr>
        <w:pStyle w:val="af5"/>
        <w:spacing w:before="0" w:beforeAutospacing="0" w:after="0" w:afterAutospacing="0"/>
        <w:ind w:left="147" w:right="147" w:firstLine="680"/>
        <w:jc w:val="both"/>
        <w:rPr>
          <w:color w:val="000000"/>
          <w:sz w:val="28"/>
          <w:szCs w:val="28"/>
        </w:rPr>
      </w:pPr>
      <w:r w:rsidRPr="00CC0B68">
        <w:rPr>
          <w:color w:val="000000"/>
          <w:sz w:val="28"/>
          <w:szCs w:val="28"/>
        </w:rPr>
        <w:t>- овладение умениями проводить наблюдения природных явлений, описывать и обобщать результаты наблюдений, использовать простые измерительные приборы для изучения физических явлений; представлять результаты наблюдений или измерений с помощью таблиц, графиков и выявлять на этой основе эмпирические зависимости; применять полученные знания для объяснения разнообразных природных явлений и процессов, принципов действия важнейших технических устройств, для решения физических задач;</w:t>
      </w:r>
    </w:p>
    <w:p w:rsidR="00740AC8" w:rsidRPr="00CC0B68" w:rsidRDefault="00740AC8" w:rsidP="00106BA3">
      <w:pPr>
        <w:pStyle w:val="af5"/>
        <w:spacing w:before="0" w:beforeAutospacing="0" w:after="0" w:afterAutospacing="0"/>
        <w:ind w:left="147" w:right="147" w:firstLine="680"/>
        <w:jc w:val="both"/>
        <w:rPr>
          <w:color w:val="000000"/>
          <w:sz w:val="28"/>
          <w:szCs w:val="28"/>
        </w:rPr>
      </w:pPr>
      <w:r w:rsidRPr="00CC0B68">
        <w:rPr>
          <w:color w:val="000000"/>
          <w:sz w:val="28"/>
          <w:szCs w:val="28"/>
        </w:rPr>
        <w:t>- развитие познавательных интересов, интеллектуальных и творческих способностей, самостоятельности в приобретении новых знаний, при решении физических задач и выполнении экспериментальных исследований с использованием информационных технологий;</w:t>
      </w:r>
    </w:p>
    <w:p w:rsidR="00740AC8" w:rsidRPr="00CC0B68" w:rsidRDefault="00740AC8" w:rsidP="00106BA3">
      <w:pPr>
        <w:pStyle w:val="af5"/>
        <w:spacing w:before="0" w:beforeAutospacing="0" w:after="0" w:afterAutospacing="0"/>
        <w:ind w:left="147" w:right="147" w:firstLine="680"/>
        <w:jc w:val="both"/>
        <w:rPr>
          <w:color w:val="000000"/>
          <w:sz w:val="28"/>
          <w:szCs w:val="28"/>
        </w:rPr>
      </w:pPr>
      <w:r w:rsidRPr="00CC0B68">
        <w:rPr>
          <w:color w:val="000000"/>
          <w:sz w:val="28"/>
          <w:szCs w:val="28"/>
        </w:rPr>
        <w:t>- воспитание убежденности в возможности познания законов природы, в необходимости разумного использования достижений науки и технологий для дальнейшего развития человеческого общества, уважения к творцам науки и техники; отношения к физике как к элементу общечеловеческой культуры;</w:t>
      </w:r>
    </w:p>
    <w:p w:rsidR="00740AC8" w:rsidRPr="00CC0B68" w:rsidRDefault="00740AC8" w:rsidP="00106BA3">
      <w:pPr>
        <w:pStyle w:val="af5"/>
        <w:spacing w:before="0" w:beforeAutospacing="0" w:after="0" w:afterAutospacing="0"/>
        <w:ind w:left="147" w:right="147" w:firstLine="680"/>
        <w:jc w:val="both"/>
        <w:rPr>
          <w:color w:val="000000"/>
          <w:sz w:val="28"/>
          <w:szCs w:val="28"/>
        </w:rPr>
      </w:pPr>
      <w:r w:rsidRPr="00CC0B68">
        <w:rPr>
          <w:color w:val="000000"/>
          <w:sz w:val="28"/>
          <w:szCs w:val="28"/>
        </w:rPr>
        <w:t>- использование полученных знаний и умений для решения практических задач повседневной жизни, обеспечения безопасности своей жизни, рационального природопользования и охраны окружающей среды.</w:t>
      </w:r>
    </w:p>
    <w:p w:rsidR="00740AC8" w:rsidRDefault="00740AC8" w:rsidP="00106BA3">
      <w:pPr>
        <w:ind w:firstLine="680"/>
        <w:jc w:val="both"/>
        <w:rPr>
          <w:rFonts w:eastAsia="@Arial Unicode MS"/>
          <w:b/>
          <w:iCs/>
          <w:sz w:val="28"/>
          <w:szCs w:val="28"/>
        </w:rPr>
      </w:pPr>
      <w:r>
        <w:rPr>
          <w:rFonts w:eastAsia="@Arial Unicode MS"/>
          <w:b/>
          <w:iCs/>
          <w:sz w:val="28"/>
          <w:szCs w:val="28"/>
        </w:rPr>
        <w:t>Содержание основной образовательной программы по физике</w:t>
      </w:r>
    </w:p>
    <w:p w:rsidR="00B4147A" w:rsidRPr="00B4147A" w:rsidRDefault="00B4147A" w:rsidP="00106BA3">
      <w:pPr>
        <w:ind w:firstLine="680"/>
        <w:jc w:val="both"/>
        <w:rPr>
          <w:b/>
          <w:bCs/>
        </w:rPr>
      </w:pPr>
      <w:r w:rsidRPr="00B4147A">
        <w:rPr>
          <w:b/>
          <w:bCs/>
        </w:rPr>
        <w:t>Физика и физические методы изучения природы</w:t>
      </w:r>
    </w:p>
    <w:p w:rsidR="00B4147A" w:rsidRPr="00B4147A" w:rsidRDefault="00B4147A" w:rsidP="00106BA3">
      <w:pPr>
        <w:ind w:firstLine="680"/>
        <w:jc w:val="both"/>
      </w:pPr>
      <w:r w:rsidRPr="00B4147A">
        <w:t>Физика — наука о природе. Наблюдение и описание физических явлений. Измерение физических величин. Международная система единиц. Научный метод познания. Наука и техника.</w:t>
      </w:r>
    </w:p>
    <w:p w:rsidR="00B4147A" w:rsidRPr="00B4147A" w:rsidRDefault="00B4147A" w:rsidP="00106BA3">
      <w:pPr>
        <w:ind w:firstLine="680"/>
        <w:jc w:val="both"/>
        <w:rPr>
          <w:b/>
          <w:bCs/>
        </w:rPr>
      </w:pPr>
      <w:r w:rsidRPr="00B4147A">
        <w:rPr>
          <w:b/>
          <w:bCs/>
        </w:rPr>
        <w:t>Механические явления. Кинематика</w:t>
      </w:r>
    </w:p>
    <w:p w:rsidR="00B4147A" w:rsidRPr="00B4147A" w:rsidRDefault="00B4147A" w:rsidP="00106BA3">
      <w:pPr>
        <w:ind w:firstLine="680"/>
        <w:jc w:val="both"/>
      </w:pPr>
      <w:r w:rsidRPr="00B4147A">
        <w:t>Механическое движение. Траектория. Путь — скалярная величина. Скорость — векторная величина. Модуль вектора скорости. Равномерное прямолинейное движение. Относительность механического движения. Графики зависимости пути и модуля скорости от времени движения.</w:t>
      </w:r>
    </w:p>
    <w:p w:rsidR="00B4147A" w:rsidRPr="00B4147A" w:rsidRDefault="00B4147A" w:rsidP="00106BA3">
      <w:pPr>
        <w:ind w:firstLine="680"/>
        <w:jc w:val="both"/>
      </w:pPr>
      <w:r w:rsidRPr="00B4147A">
        <w:t>Ускорение — векторная величина. Равноускоренное прямолинейное движение. Графики зависимости пути и модуля скорости равноускоренного прямолинейного движения от времени движения. Равномерное движение по окружности. Центростремительное ускорение.</w:t>
      </w:r>
    </w:p>
    <w:p w:rsidR="00B4147A" w:rsidRPr="00B4147A" w:rsidRDefault="00B4147A" w:rsidP="00106BA3">
      <w:pPr>
        <w:ind w:firstLine="680"/>
        <w:jc w:val="both"/>
        <w:rPr>
          <w:b/>
          <w:bCs/>
        </w:rPr>
      </w:pPr>
      <w:r w:rsidRPr="00B4147A">
        <w:rPr>
          <w:b/>
          <w:bCs/>
        </w:rPr>
        <w:lastRenderedPageBreak/>
        <w:t>Динамика</w:t>
      </w:r>
    </w:p>
    <w:p w:rsidR="00B4147A" w:rsidRPr="00B4147A" w:rsidRDefault="00B4147A" w:rsidP="00106BA3">
      <w:pPr>
        <w:ind w:firstLine="680"/>
        <w:jc w:val="both"/>
      </w:pPr>
      <w:r w:rsidRPr="00B4147A">
        <w:t>Инерция. Инертность тел. Первый закон Ньютона. Взаимодействие тел. Масса — скалярная величина. Плотность вещества. Сила — векторная величина. Второй закон Ньютона. Третий закон Ньютона. Движение и силы.</w:t>
      </w:r>
    </w:p>
    <w:p w:rsidR="00B4147A" w:rsidRPr="00B4147A" w:rsidRDefault="00B4147A" w:rsidP="00106BA3">
      <w:pPr>
        <w:ind w:firstLine="680"/>
        <w:jc w:val="both"/>
      </w:pPr>
      <w:r w:rsidRPr="00B4147A">
        <w:t>Сила упругости. Сила трения. Сила тяжести. Закон всемирного тяготения. Центр тяжести.</w:t>
      </w:r>
    </w:p>
    <w:p w:rsidR="00B4147A" w:rsidRPr="00B4147A" w:rsidRDefault="00B4147A" w:rsidP="00106BA3">
      <w:pPr>
        <w:ind w:firstLine="680"/>
        <w:jc w:val="both"/>
      </w:pPr>
      <w:r w:rsidRPr="00B4147A">
        <w:t>Давление. Атмосферное давление. Закон Паскаля. Закон Архимеда. Условие плавания тел.</w:t>
      </w:r>
    </w:p>
    <w:p w:rsidR="00B4147A" w:rsidRPr="00B4147A" w:rsidRDefault="00B4147A" w:rsidP="00106BA3">
      <w:pPr>
        <w:ind w:firstLine="680"/>
        <w:jc w:val="both"/>
      </w:pPr>
      <w:r w:rsidRPr="00B4147A">
        <w:t>Условия равновесия твёрдого тела.</w:t>
      </w:r>
    </w:p>
    <w:p w:rsidR="00B4147A" w:rsidRPr="00B4147A" w:rsidRDefault="00B4147A" w:rsidP="00106BA3">
      <w:pPr>
        <w:ind w:firstLine="680"/>
        <w:jc w:val="both"/>
        <w:rPr>
          <w:b/>
          <w:bCs/>
        </w:rPr>
      </w:pPr>
      <w:r w:rsidRPr="00B4147A">
        <w:rPr>
          <w:b/>
          <w:bCs/>
        </w:rPr>
        <w:t>Законы сохранения импульса и механической энергии. Механические колебания и волны</w:t>
      </w:r>
    </w:p>
    <w:p w:rsidR="00B4147A" w:rsidRPr="00B4147A" w:rsidRDefault="00B4147A" w:rsidP="00106BA3">
      <w:pPr>
        <w:ind w:firstLine="680"/>
        <w:jc w:val="both"/>
      </w:pPr>
      <w:r w:rsidRPr="00B4147A">
        <w:t>Импульс. Закон сохранения импульса. Реактивное движение.</w:t>
      </w:r>
    </w:p>
    <w:p w:rsidR="00B4147A" w:rsidRPr="00B4147A" w:rsidRDefault="00B4147A" w:rsidP="00106BA3">
      <w:pPr>
        <w:ind w:firstLine="680"/>
        <w:jc w:val="both"/>
      </w:pPr>
      <w:r w:rsidRPr="00B4147A">
        <w:t>Кинетическая энергия. Работа. Потенциальная энергия. Мощность. Закон сохранения механической энергии. Простые механизмы. Коэффициент полезного действия (КПД). Возобновляемые источники энергии.</w:t>
      </w:r>
    </w:p>
    <w:p w:rsidR="00B4147A" w:rsidRPr="00B4147A" w:rsidRDefault="00B4147A" w:rsidP="00106BA3">
      <w:pPr>
        <w:ind w:firstLine="680"/>
        <w:jc w:val="both"/>
      </w:pPr>
      <w:r w:rsidRPr="00B4147A">
        <w:t>Механические колебания. Резонанс. Механические волны. Звук. Использование колебаний в технике.</w:t>
      </w:r>
    </w:p>
    <w:p w:rsidR="00B4147A" w:rsidRPr="00B4147A" w:rsidRDefault="00B4147A" w:rsidP="00106BA3">
      <w:pPr>
        <w:ind w:firstLine="680"/>
        <w:jc w:val="both"/>
        <w:rPr>
          <w:b/>
          <w:bCs/>
        </w:rPr>
      </w:pPr>
      <w:r w:rsidRPr="00B4147A">
        <w:rPr>
          <w:b/>
          <w:bCs/>
        </w:rPr>
        <w:t>Строение и свойства вещества</w:t>
      </w:r>
    </w:p>
    <w:p w:rsidR="00B4147A" w:rsidRPr="00B4147A" w:rsidRDefault="00B4147A" w:rsidP="00106BA3">
      <w:pPr>
        <w:ind w:firstLine="680"/>
        <w:jc w:val="both"/>
      </w:pPr>
      <w:r w:rsidRPr="00B4147A">
        <w:t>Строение вещества. Опыты, доказывающие атомное строение вещества. Тепловое движение и взаимодействие частиц вещества. Агрегатные состояния вещества. Свойства газов, жидкостей и твёрдых тел.</w:t>
      </w:r>
    </w:p>
    <w:p w:rsidR="00B4147A" w:rsidRPr="00B4147A" w:rsidRDefault="00B4147A" w:rsidP="00106BA3">
      <w:pPr>
        <w:ind w:firstLine="680"/>
        <w:jc w:val="both"/>
        <w:rPr>
          <w:b/>
          <w:bCs/>
        </w:rPr>
      </w:pPr>
      <w:r w:rsidRPr="00B4147A">
        <w:rPr>
          <w:b/>
          <w:bCs/>
        </w:rPr>
        <w:t>Тепловые явления</w:t>
      </w:r>
    </w:p>
    <w:p w:rsidR="00B4147A" w:rsidRPr="00B4147A" w:rsidRDefault="00B4147A" w:rsidP="00106BA3">
      <w:pPr>
        <w:ind w:firstLine="680"/>
        <w:jc w:val="both"/>
      </w:pPr>
      <w:r w:rsidRPr="00B4147A">
        <w:t>Тепловое равновесие. Температура. Внутренняя энергия. Работа и теплопередача. Виды теплопередачи. Количество теплоты. Испарение и конденсация. Кипение. Влажность воздуха. Плавление и кристаллизация. Закон сохранения энергии в тепловых процессах.</w:t>
      </w:r>
    </w:p>
    <w:p w:rsidR="00B4147A" w:rsidRPr="00B4147A" w:rsidRDefault="00B4147A" w:rsidP="00106BA3">
      <w:pPr>
        <w:ind w:firstLine="680"/>
        <w:jc w:val="both"/>
      </w:pPr>
      <w:r w:rsidRPr="00B4147A">
        <w:t>Преобразования энергии в тепловых машинах. КПД тепловой машины. Экологические проблемы теплоэнергетики.</w:t>
      </w:r>
    </w:p>
    <w:p w:rsidR="00B4147A" w:rsidRPr="00B4147A" w:rsidRDefault="00B4147A" w:rsidP="00106BA3">
      <w:pPr>
        <w:ind w:firstLine="680"/>
        <w:jc w:val="both"/>
        <w:rPr>
          <w:b/>
          <w:bCs/>
        </w:rPr>
      </w:pPr>
      <w:r w:rsidRPr="00B4147A">
        <w:rPr>
          <w:b/>
          <w:bCs/>
        </w:rPr>
        <w:t>Электрические явления</w:t>
      </w:r>
    </w:p>
    <w:p w:rsidR="00B4147A" w:rsidRPr="00B4147A" w:rsidRDefault="00B4147A" w:rsidP="00106BA3">
      <w:pPr>
        <w:ind w:firstLine="680"/>
        <w:jc w:val="both"/>
      </w:pPr>
      <w:r w:rsidRPr="00B4147A">
        <w:t>Электризация тел. Электрический заряд. Два вида электрических зарядов. Закон сохранения электрического заряда. Электрическое поле. Напряжение. Конденсатор. Энергия электрического поля.</w:t>
      </w:r>
    </w:p>
    <w:p w:rsidR="00B4147A" w:rsidRPr="00B4147A" w:rsidRDefault="00B4147A" w:rsidP="00106BA3">
      <w:pPr>
        <w:ind w:firstLine="680"/>
        <w:jc w:val="both"/>
      </w:pPr>
      <w:r w:rsidRPr="00B4147A">
        <w:t>Постоянный электрический ток. Сила тока. Электрическое сопротивление. Электрическое напряжение. Проводники, диэлектрики и полупроводники. Закон Ома для участка электрической цепи. Работа и мощность электрического тока. Закон Джоуля—Ленца. Правила безопасности при работе с источниками электрического тока.</w:t>
      </w:r>
    </w:p>
    <w:p w:rsidR="00B4147A" w:rsidRPr="00B4147A" w:rsidRDefault="00B4147A" w:rsidP="00106BA3">
      <w:pPr>
        <w:ind w:firstLine="680"/>
        <w:jc w:val="both"/>
        <w:rPr>
          <w:b/>
          <w:bCs/>
        </w:rPr>
      </w:pPr>
      <w:r w:rsidRPr="00B4147A">
        <w:rPr>
          <w:b/>
          <w:bCs/>
        </w:rPr>
        <w:t>Магнитные явления</w:t>
      </w:r>
    </w:p>
    <w:p w:rsidR="00B4147A" w:rsidRPr="00B4147A" w:rsidRDefault="00B4147A" w:rsidP="00106BA3">
      <w:pPr>
        <w:ind w:firstLine="680"/>
        <w:jc w:val="both"/>
      </w:pPr>
      <w:r w:rsidRPr="00B4147A">
        <w:t>Постоянные магниты. Взаимодействие магнитов. Магнитное поле. Магнитное поле тока. Действие магнитного поля на проводник с током.</w:t>
      </w:r>
    </w:p>
    <w:p w:rsidR="00B4147A" w:rsidRPr="00B4147A" w:rsidRDefault="00B4147A" w:rsidP="00106BA3">
      <w:pPr>
        <w:ind w:firstLine="680"/>
        <w:jc w:val="both"/>
      </w:pPr>
      <w:r w:rsidRPr="00B4147A">
        <w:t>Электродвигатель постоянного тока.</w:t>
      </w:r>
    </w:p>
    <w:p w:rsidR="00B4147A" w:rsidRPr="00B4147A" w:rsidRDefault="00B4147A" w:rsidP="00106BA3">
      <w:pPr>
        <w:ind w:firstLine="680"/>
        <w:jc w:val="both"/>
      </w:pPr>
      <w:r w:rsidRPr="00B4147A">
        <w:t>Электромагнитная индукция. Электрогенератор. Трансформатор.</w:t>
      </w:r>
    </w:p>
    <w:p w:rsidR="00B4147A" w:rsidRPr="00B4147A" w:rsidRDefault="00B4147A" w:rsidP="00106BA3">
      <w:pPr>
        <w:ind w:firstLine="680"/>
        <w:jc w:val="both"/>
        <w:rPr>
          <w:b/>
          <w:bCs/>
        </w:rPr>
      </w:pPr>
      <w:r w:rsidRPr="00B4147A">
        <w:rPr>
          <w:b/>
          <w:bCs/>
        </w:rPr>
        <w:t>Электромагнитные колебания и волны</w:t>
      </w:r>
    </w:p>
    <w:p w:rsidR="00B4147A" w:rsidRPr="00B4147A" w:rsidRDefault="00B4147A" w:rsidP="00106BA3">
      <w:pPr>
        <w:ind w:firstLine="680"/>
        <w:jc w:val="both"/>
      </w:pPr>
      <w:r w:rsidRPr="00B4147A">
        <w:t>Электромагнитные колебания. Электромагнитные волны. Влияние электромагнитных излучений на живые организмы.</w:t>
      </w:r>
    </w:p>
    <w:p w:rsidR="00B4147A" w:rsidRPr="00B4147A" w:rsidRDefault="00B4147A" w:rsidP="00106BA3">
      <w:pPr>
        <w:ind w:firstLine="680"/>
        <w:jc w:val="both"/>
      </w:pPr>
      <w:r w:rsidRPr="00B4147A">
        <w:t>Принципы радиосвязи и телевидения.</w:t>
      </w:r>
    </w:p>
    <w:p w:rsidR="00B4147A" w:rsidRPr="00B4147A" w:rsidRDefault="00B4147A" w:rsidP="00106BA3">
      <w:pPr>
        <w:ind w:firstLine="680"/>
        <w:jc w:val="both"/>
      </w:pPr>
      <w:r w:rsidRPr="00B4147A">
        <w:t xml:space="preserve">Свет — электромагнитная волна. Прямолинейное распространение света. Отражение и преломление света. Плоское </w:t>
      </w:r>
      <w:r w:rsidRPr="00B4147A">
        <w:rPr>
          <w:bCs/>
        </w:rPr>
        <w:t xml:space="preserve">зеркало. </w:t>
      </w:r>
      <w:r w:rsidRPr="00B4147A">
        <w:t>Линзы. Фокусное расстояние и оптическая сила линзы. Оптические приборы. Дисперсия света.</w:t>
      </w:r>
    </w:p>
    <w:p w:rsidR="00B4147A" w:rsidRPr="00B4147A" w:rsidRDefault="00B4147A" w:rsidP="00106BA3">
      <w:pPr>
        <w:ind w:firstLine="680"/>
        <w:jc w:val="both"/>
        <w:rPr>
          <w:b/>
          <w:bCs/>
        </w:rPr>
      </w:pPr>
      <w:r w:rsidRPr="00B4147A">
        <w:rPr>
          <w:b/>
          <w:bCs/>
        </w:rPr>
        <w:t>Квантовые явления</w:t>
      </w:r>
    </w:p>
    <w:p w:rsidR="00B4147A" w:rsidRPr="00B4147A" w:rsidRDefault="00B4147A" w:rsidP="00106BA3">
      <w:pPr>
        <w:ind w:firstLine="680"/>
        <w:jc w:val="both"/>
      </w:pPr>
      <w:r w:rsidRPr="00B4147A">
        <w:t xml:space="preserve">Строение атома. Планетарная модель атома. Квантовые постулаты Бора. Линейчатые спектры. Атомное ядро. Состав атомного ядра. Ядерные силы. Дефект масс. </w:t>
      </w:r>
      <w:r w:rsidRPr="00B4147A">
        <w:lastRenderedPageBreak/>
        <w:t>Энергия связи атомных ядер. Радиоактивность. Методы регистрации ядерных излучений. Ядерные реакции. Ядерный реактор. Термоядерные реакции.</w:t>
      </w:r>
    </w:p>
    <w:p w:rsidR="00B4147A" w:rsidRPr="00B4147A" w:rsidRDefault="00B4147A" w:rsidP="00106BA3">
      <w:pPr>
        <w:ind w:firstLine="680"/>
        <w:jc w:val="both"/>
      </w:pPr>
      <w:r w:rsidRPr="00B4147A">
        <w:t>Влияние радиоактивных излучений на живые организмы. Экологические проблемы, возникающие при использовании атомных электростанций.</w:t>
      </w:r>
    </w:p>
    <w:p w:rsidR="00B4147A" w:rsidRPr="00B4147A" w:rsidRDefault="00B4147A" w:rsidP="00106BA3">
      <w:pPr>
        <w:ind w:firstLine="680"/>
        <w:jc w:val="both"/>
        <w:rPr>
          <w:b/>
          <w:bCs/>
        </w:rPr>
      </w:pPr>
      <w:r w:rsidRPr="00B4147A">
        <w:rPr>
          <w:b/>
          <w:bCs/>
        </w:rPr>
        <w:t>Строение и эволюция Вселенной</w:t>
      </w:r>
    </w:p>
    <w:p w:rsidR="00B4147A" w:rsidRPr="00B4147A" w:rsidRDefault="00B4147A" w:rsidP="00106BA3">
      <w:pPr>
        <w:ind w:firstLine="680"/>
        <w:jc w:val="both"/>
      </w:pPr>
      <w:r w:rsidRPr="00B4147A">
        <w:t>Геоцентрическая и гелиоцентрическая системы мира. Физическая природа небесных тел Солнечной системы. Происхождение Солнечной системы. Физическая природа Солнца и звёзд. Строение Вселенной. Эволюция Вселенной.</w:t>
      </w:r>
    </w:p>
    <w:p w:rsidR="00CC0B68" w:rsidRDefault="00CC0B68" w:rsidP="00106BA3">
      <w:pPr>
        <w:ind w:left="150" w:right="150" w:firstLine="680"/>
        <w:jc w:val="both"/>
        <w:outlineLvl w:val="1"/>
        <w:rPr>
          <w:rFonts w:ascii="Georgia" w:hAnsi="Georgia"/>
          <w:sz w:val="28"/>
          <w:szCs w:val="28"/>
        </w:rPr>
      </w:pPr>
    </w:p>
    <w:p w:rsidR="00CC0B68" w:rsidRPr="00CC0B68" w:rsidRDefault="00CC0B68" w:rsidP="00CC0B68">
      <w:pPr>
        <w:ind w:left="150" w:right="150" w:firstLine="680"/>
        <w:jc w:val="center"/>
        <w:outlineLvl w:val="1"/>
        <w:rPr>
          <w:b/>
          <w:bCs/>
          <w:sz w:val="28"/>
          <w:szCs w:val="28"/>
        </w:rPr>
      </w:pPr>
      <w:r w:rsidRPr="00CC0B68">
        <w:rPr>
          <w:b/>
          <w:bCs/>
          <w:sz w:val="28"/>
          <w:szCs w:val="28"/>
        </w:rPr>
        <w:t>Требования к уровню подготовки выпускников основной школы по физике</w:t>
      </w:r>
    </w:p>
    <w:p w:rsidR="00B36EF4" w:rsidRPr="00B36EF4" w:rsidRDefault="00B36EF4" w:rsidP="00106BA3">
      <w:pPr>
        <w:ind w:firstLine="680"/>
        <w:jc w:val="both"/>
        <w:rPr>
          <w:b/>
          <w:bCs/>
          <w:i/>
          <w:iCs/>
          <w:sz w:val="22"/>
        </w:rPr>
      </w:pPr>
      <w:r w:rsidRPr="00B36EF4">
        <w:rPr>
          <w:b/>
          <w:bCs/>
          <w:i/>
          <w:iCs/>
          <w:sz w:val="22"/>
        </w:rPr>
        <w:t>В результате изучения физики ученик должен</w:t>
      </w:r>
    </w:p>
    <w:p w:rsidR="00B36EF4" w:rsidRPr="008C012B" w:rsidRDefault="00B36EF4" w:rsidP="00106BA3">
      <w:pPr>
        <w:ind w:firstLine="680"/>
        <w:jc w:val="both"/>
        <w:rPr>
          <w:b/>
        </w:rPr>
      </w:pPr>
      <w:r w:rsidRPr="008C012B">
        <w:rPr>
          <w:b/>
        </w:rPr>
        <w:t>знать</w:t>
      </w:r>
    </w:p>
    <w:p w:rsidR="00B36EF4" w:rsidRPr="008C012B" w:rsidRDefault="00B36EF4" w:rsidP="001712AB">
      <w:pPr>
        <w:numPr>
          <w:ilvl w:val="0"/>
          <w:numId w:val="7"/>
        </w:numPr>
        <w:ind w:firstLine="680"/>
        <w:jc w:val="both"/>
      </w:pPr>
      <w:r w:rsidRPr="008C012B">
        <w:rPr>
          <w:b/>
          <w:i/>
          <w:iCs/>
        </w:rPr>
        <w:t>смысл понятий:</w:t>
      </w:r>
      <w:r w:rsidRPr="008C012B">
        <w:t xml:space="preserve"> физическое явление, физический закон, вещество, взаимодействие, электрическое поле, магнитное поле, волна, атом, атомное ядро, ионизирующие излучения;</w:t>
      </w:r>
    </w:p>
    <w:p w:rsidR="00B36EF4" w:rsidRPr="008C012B" w:rsidRDefault="00B36EF4" w:rsidP="001712AB">
      <w:pPr>
        <w:numPr>
          <w:ilvl w:val="0"/>
          <w:numId w:val="7"/>
        </w:numPr>
        <w:ind w:firstLine="680"/>
        <w:jc w:val="both"/>
      </w:pPr>
      <w:r w:rsidRPr="008C012B">
        <w:rPr>
          <w:b/>
          <w:i/>
          <w:iCs/>
        </w:rPr>
        <w:t>смысл физических величин:</w:t>
      </w:r>
      <w:r w:rsidRPr="008C012B">
        <w:t>путь, скорость, ускорение, масса, плотность, сила, давление, импульс, работа, мощность, кинетическая энергия, потенциальная энергия, коэффициент полезного действия, внутренняя энергия, температура, количество теплоты, удельная теплоемкость, электрический заряд, сила электрического тока, электрическое напряжение, электрическое сопротивление, работа и мощность электрического тока, фокусное расстояние линзы;</w:t>
      </w:r>
    </w:p>
    <w:p w:rsidR="00B36EF4" w:rsidRPr="008C012B" w:rsidRDefault="00B36EF4" w:rsidP="001712AB">
      <w:pPr>
        <w:numPr>
          <w:ilvl w:val="0"/>
          <w:numId w:val="7"/>
        </w:numPr>
        <w:ind w:firstLine="680"/>
        <w:jc w:val="both"/>
      </w:pPr>
      <w:r w:rsidRPr="008C012B">
        <w:rPr>
          <w:b/>
          <w:i/>
          <w:iCs/>
        </w:rPr>
        <w:t>смысл физических законов:</w:t>
      </w:r>
      <w:r w:rsidRPr="008C012B">
        <w:t>Паскаля, Архимеда, Ньютона, всемирного тяготения, сохранения импульса и механической энергии, сохранения энергии в тепловых процессах, сохранения электрического заряда, Ома для участка электрической цепи, Джоуля-Ленца;</w:t>
      </w:r>
    </w:p>
    <w:p w:rsidR="00B36EF4" w:rsidRPr="008C012B" w:rsidRDefault="00B36EF4" w:rsidP="00106BA3">
      <w:pPr>
        <w:ind w:firstLine="680"/>
        <w:jc w:val="both"/>
      </w:pPr>
      <w:r w:rsidRPr="008C012B">
        <w:rPr>
          <w:b/>
          <w:bCs/>
        </w:rPr>
        <w:t>уметь</w:t>
      </w:r>
    </w:p>
    <w:p w:rsidR="00B36EF4" w:rsidRPr="008C012B" w:rsidRDefault="00B36EF4" w:rsidP="001712AB">
      <w:pPr>
        <w:numPr>
          <w:ilvl w:val="0"/>
          <w:numId w:val="7"/>
        </w:numPr>
        <w:ind w:firstLine="680"/>
        <w:jc w:val="both"/>
      </w:pPr>
      <w:r w:rsidRPr="008C012B">
        <w:rPr>
          <w:b/>
          <w:i/>
          <w:iCs/>
        </w:rPr>
        <w:t xml:space="preserve">описывать и объяснять физические явления: </w:t>
      </w:r>
      <w:r w:rsidRPr="008C012B">
        <w:t>равномерное прямолинейное движение, равноускоренное прямолинейное движение, передачу давления жидкостями и газами, плавание тел, механические колебания и волны, диффузию, теплопроводность, конвекцию, излучение, испарение, конденсацию, кипение, плавление, кристаллизацию, электризацию тел, взаи-модействие электрических зарядов, взаимодействие магнитов, действие магнитного поля на проводник с током, тепловое действие тока, электромагнитную индукцию, отражение, преломление и дисперсию света;</w:t>
      </w:r>
    </w:p>
    <w:p w:rsidR="00B36EF4" w:rsidRPr="008C012B" w:rsidRDefault="00B36EF4" w:rsidP="001712AB">
      <w:pPr>
        <w:numPr>
          <w:ilvl w:val="0"/>
          <w:numId w:val="7"/>
        </w:numPr>
        <w:ind w:firstLine="680"/>
        <w:jc w:val="both"/>
      </w:pPr>
      <w:r w:rsidRPr="008C012B">
        <w:rPr>
          <w:b/>
          <w:i/>
          <w:iCs/>
        </w:rPr>
        <w:t>использовать физические приборы и измерительные инст-рументы для измерения физических величин:</w:t>
      </w:r>
      <w:r w:rsidRPr="008C012B">
        <w:t>расстояния, промежутка времени, массы, силы, давления, температуры, влажности воздуха, силы тока, напряжения, электрического сопротивления, работы и мощности электрического тока;</w:t>
      </w:r>
      <w:r w:rsidRPr="008C012B">
        <w:rPr>
          <w:b/>
          <w:i/>
          <w:iCs/>
        </w:rPr>
        <w:t>представлять результаты измерений с помощью таблиц, графиков и выявлять на этой основе эмпирические зависимости:</w:t>
      </w:r>
      <w:r w:rsidRPr="008C012B">
        <w:t>пути от времени, силы упругости от удлинения пружины, силы трения от силы нормального давления, периода колебаний маятника от длины нити, периода колебаний груза на пружине от массы груза, температуры остывающего тела от времени, силы тока от напряжения на участке цепи, угла отражения от угла падения света, угла преломления от угла падения света;</w:t>
      </w:r>
    </w:p>
    <w:p w:rsidR="00B36EF4" w:rsidRPr="008C012B" w:rsidRDefault="00B36EF4" w:rsidP="001712AB">
      <w:pPr>
        <w:numPr>
          <w:ilvl w:val="0"/>
          <w:numId w:val="7"/>
        </w:numPr>
        <w:ind w:firstLine="680"/>
        <w:jc w:val="both"/>
        <w:rPr>
          <w:b/>
          <w:i/>
          <w:iCs/>
        </w:rPr>
      </w:pPr>
      <w:r w:rsidRPr="008C012B">
        <w:rPr>
          <w:b/>
          <w:i/>
          <w:iCs/>
        </w:rPr>
        <w:t>выражать в единицах Международной системы результаты измерений и расчетов;</w:t>
      </w:r>
    </w:p>
    <w:p w:rsidR="00B36EF4" w:rsidRPr="008C012B" w:rsidRDefault="00B36EF4" w:rsidP="001712AB">
      <w:pPr>
        <w:numPr>
          <w:ilvl w:val="0"/>
          <w:numId w:val="7"/>
        </w:numPr>
        <w:ind w:firstLine="680"/>
        <w:jc w:val="both"/>
      </w:pPr>
      <w:r w:rsidRPr="008C012B">
        <w:rPr>
          <w:b/>
          <w:i/>
          <w:iCs/>
        </w:rPr>
        <w:t>приводить примеры практического использования физических знаний</w:t>
      </w:r>
      <w:r w:rsidRPr="008C012B">
        <w:t xml:space="preserve">о механических, тепловых, электромагнитных и квантовых явлениях; </w:t>
      </w:r>
      <w:r w:rsidRPr="008C012B">
        <w:rPr>
          <w:b/>
          <w:i/>
          <w:iCs/>
        </w:rPr>
        <w:t>решать задачи на применение изученных физических законов</w:t>
      </w:r>
      <w:r w:rsidRPr="008C012B">
        <w:rPr>
          <w:b/>
        </w:rPr>
        <w:t>;</w:t>
      </w:r>
    </w:p>
    <w:p w:rsidR="00B36EF4" w:rsidRPr="008C012B" w:rsidRDefault="00B36EF4" w:rsidP="001712AB">
      <w:pPr>
        <w:numPr>
          <w:ilvl w:val="0"/>
          <w:numId w:val="7"/>
        </w:numPr>
        <w:ind w:firstLine="680"/>
        <w:jc w:val="both"/>
      </w:pPr>
      <w:r w:rsidRPr="008C012B">
        <w:rPr>
          <w:b/>
          <w:i/>
          <w:iCs/>
        </w:rPr>
        <w:lastRenderedPageBreak/>
        <w:t>проводить самостоятельный поиск инфор</w:t>
      </w:r>
      <w:r w:rsidRPr="008C012B">
        <w:rPr>
          <w:b/>
        </w:rPr>
        <w:t>мации</w:t>
      </w:r>
      <w:r w:rsidRPr="008C012B">
        <w:t xml:space="preserve"> естественнонаучного содержания с использованием различных источников (учебных текстов, справочных и научно-популярных изданий, компьютерных баз данных, ресурсов Интернета), ее обработку и представление в разных формах (словесно, с помощью графиков, математических символов, рисунков и структурных схем);</w:t>
      </w:r>
    </w:p>
    <w:p w:rsidR="00B36EF4" w:rsidRPr="008C012B" w:rsidRDefault="00B36EF4" w:rsidP="00106BA3">
      <w:pPr>
        <w:ind w:left="567" w:firstLine="680"/>
        <w:jc w:val="both"/>
        <w:rPr>
          <w:b/>
          <w:bCs/>
        </w:rPr>
      </w:pPr>
      <w:r w:rsidRPr="008C012B">
        <w:rPr>
          <w:b/>
          <w:bCs/>
        </w:rPr>
        <w:t>использовать приобретенные знания и умения в практической деятельности и повседневной жизни для:</w:t>
      </w:r>
    </w:p>
    <w:p w:rsidR="00B36EF4" w:rsidRPr="008C012B" w:rsidRDefault="00B36EF4" w:rsidP="001712AB">
      <w:pPr>
        <w:numPr>
          <w:ilvl w:val="0"/>
          <w:numId w:val="7"/>
        </w:numPr>
        <w:ind w:firstLine="680"/>
        <w:jc w:val="both"/>
        <w:rPr>
          <w:b/>
        </w:rPr>
      </w:pPr>
      <w:r w:rsidRPr="008C012B">
        <w:t>обеспечения безопасности своей жизни при использовании бытовой техники;</w:t>
      </w:r>
    </w:p>
    <w:p w:rsidR="00B36EF4" w:rsidRPr="008C012B" w:rsidRDefault="00B36EF4" w:rsidP="001712AB">
      <w:pPr>
        <w:numPr>
          <w:ilvl w:val="0"/>
          <w:numId w:val="7"/>
        </w:numPr>
        <w:ind w:firstLine="680"/>
        <w:jc w:val="both"/>
        <w:rPr>
          <w:b/>
        </w:rPr>
      </w:pPr>
      <w:r w:rsidRPr="008C012B">
        <w:t>сознательного выполнения правил безопасного движения транспортных средств и пешеходов;</w:t>
      </w:r>
    </w:p>
    <w:p w:rsidR="00B36EF4" w:rsidRPr="008C012B" w:rsidRDefault="00B36EF4" w:rsidP="001712AB">
      <w:pPr>
        <w:numPr>
          <w:ilvl w:val="0"/>
          <w:numId w:val="7"/>
        </w:numPr>
        <w:ind w:firstLine="680"/>
        <w:jc w:val="both"/>
        <w:rPr>
          <w:b/>
        </w:rPr>
      </w:pPr>
      <w:r w:rsidRPr="008C012B">
        <w:t>оценки безопасности радиационного фона.</w:t>
      </w:r>
    </w:p>
    <w:p w:rsidR="00DD763E" w:rsidRPr="00CC0B68" w:rsidRDefault="00CC0B68" w:rsidP="00CC0B68">
      <w:pPr>
        <w:ind w:firstLine="680"/>
        <w:jc w:val="center"/>
        <w:rPr>
          <w:b/>
          <w:color w:val="000000"/>
          <w:sz w:val="28"/>
          <w:szCs w:val="28"/>
        </w:rPr>
      </w:pPr>
      <w:r w:rsidRPr="00CC0B68">
        <w:rPr>
          <w:b/>
          <w:bCs/>
          <w:sz w:val="28"/>
          <w:szCs w:val="28"/>
        </w:rPr>
        <w:t xml:space="preserve">Критерии оценивания учебной деятельности обучающихся основной школы </w:t>
      </w:r>
      <w:r w:rsidR="00DD763E" w:rsidRPr="00CC0B68">
        <w:rPr>
          <w:b/>
          <w:color w:val="000000"/>
          <w:sz w:val="28"/>
          <w:szCs w:val="28"/>
        </w:rPr>
        <w:t>по физике</w:t>
      </w:r>
    </w:p>
    <w:p w:rsidR="00B36EF4" w:rsidRPr="008C012B" w:rsidRDefault="00DD763E" w:rsidP="00106BA3">
      <w:pPr>
        <w:ind w:firstLine="680"/>
        <w:jc w:val="both"/>
        <w:rPr>
          <w:rStyle w:val="a9"/>
          <w:color w:val="000000"/>
        </w:rPr>
      </w:pPr>
      <w:r w:rsidRPr="008C012B">
        <w:rPr>
          <w:rStyle w:val="a9"/>
          <w:color w:val="000000"/>
        </w:rPr>
        <w:t>Оценка письменных самостоятельных и контрольных работ</w:t>
      </w:r>
    </w:p>
    <w:p w:rsidR="00DD763E" w:rsidRPr="008C012B" w:rsidRDefault="00DD763E" w:rsidP="00106BA3">
      <w:pPr>
        <w:pStyle w:val="af5"/>
        <w:spacing w:before="0" w:beforeAutospacing="0" w:after="0" w:afterAutospacing="0"/>
        <w:ind w:firstLine="680"/>
        <w:jc w:val="both"/>
        <w:rPr>
          <w:color w:val="000000"/>
        </w:rPr>
      </w:pPr>
      <w:r w:rsidRPr="008C012B">
        <w:rPr>
          <w:rStyle w:val="a9"/>
          <w:color w:val="000000"/>
        </w:rPr>
        <w:t>Оценка «5»</w:t>
      </w:r>
      <w:r w:rsidRPr="008C012B">
        <w:rPr>
          <w:rStyle w:val="apple-converted-space"/>
          <w:color w:val="000000"/>
        </w:rPr>
        <w:t> </w:t>
      </w:r>
      <w:r w:rsidRPr="008C012B">
        <w:rPr>
          <w:color w:val="000000"/>
        </w:rPr>
        <w:t>ставится за работу, выполненную без ошибок и недочетов или имеющую не более одного недочета.</w:t>
      </w:r>
    </w:p>
    <w:p w:rsidR="00DD763E" w:rsidRPr="008C012B" w:rsidRDefault="00DD763E" w:rsidP="00106BA3">
      <w:pPr>
        <w:pStyle w:val="af5"/>
        <w:spacing w:before="0" w:beforeAutospacing="0" w:after="0" w:afterAutospacing="0"/>
        <w:ind w:firstLine="680"/>
        <w:jc w:val="both"/>
        <w:rPr>
          <w:color w:val="000000"/>
        </w:rPr>
      </w:pPr>
      <w:r w:rsidRPr="008C012B">
        <w:rPr>
          <w:rStyle w:val="a9"/>
          <w:color w:val="000000"/>
        </w:rPr>
        <w:t>Оценка «4»</w:t>
      </w:r>
      <w:r w:rsidRPr="008C012B">
        <w:rPr>
          <w:rStyle w:val="apple-converted-space"/>
          <w:color w:val="000000"/>
        </w:rPr>
        <w:t> </w:t>
      </w:r>
      <w:r w:rsidRPr="008C012B">
        <w:rPr>
          <w:color w:val="000000"/>
        </w:rPr>
        <w:t>ставится за работу, выполненную полностью, но при наличии в ней:</w:t>
      </w:r>
    </w:p>
    <w:p w:rsidR="00DD763E" w:rsidRPr="008C012B" w:rsidRDefault="00DD763E" w:rsidP="00106BA3">
      <w:pPr>
        <w:pStyle w:val="af5"/>
        <w:spacing w:before="0" w:beforeAutospacing="0" w:after="0" w:afterAutospacing="0"/>
        <w:ind w:firstLine="680"/>
        <w:jc w:val="both"/>
        <w:rPr>
          <w:color w:val="000000"/>
        </w:rPr>
      </w:pPr>
      <w:r w:rsidRPr="008C012B">
        <w:rPr>
          <w:color w:val="000000"/>
        </w:rPr>
        <w:t>а) не более одной негрубой ошибки и одного недочета,</w:t>
      </w:r>
    </w:p>
    <w:p w:rsidR="00DD763E" w:rsidRPr="008C012B" w:rsidRDefault="00DD763E" w:rsidP="00106BA3">
      <w:pPr>
        <w:pStyle w:val="af5"/>
        <w:spacing w:before="0" w:beforeAutospacing="0" w:after="0" w:afterAutospacing="0"/>
        <w:ind w:firstLine="680"/>
        <w:jc w:val="both"/>
        <w:rPr>
          <w:color w:val="000000"/>
        </w:rPr>
      </w:pPr>
      <w:r w:rsidRPr="008C012B">
        <w:rPr>
          <w:color w:val="000000"/>
        </w:rPr>
        <w:t>б) или не более двух недочетов.</w:t>
      </w:r>
    </w:p>
    <w:p w:rsidR="00DD763E" w:rsidRPr="008C012B" w:rsidRDefault="00DD763E" w:rsidP="00106BA3">
      <w:pPr>
        <w:pStyle w:val="af5"/>
        <w:spacing w:before="0" w:beforeAutospacing="0" w:after="0" w:afterAutospacing="0"/>
        <w:ind w:firstLine="680"/>
        <w:jc w:val="both"/>
        <w:rPr>
          <w:color w:val="000000"/>
        </w:rPr>
      </w:pPr>
      <w:r w:rsidRPr="008C012B">
        <w:rPr>
          <w:rStyle w:val="a9"/>
          <w:color w:val="000000"/>
        </w:rPr>
        <w:t>Оценка «3»</w:t>
      </w:r>
      <w:r w:rsidRPr="008C012B">
        <w:rPr>
          <w:rStyle w:val="apple-converted-space"/>
          <w:color w:val="000000"/>
        </w:rPr>
        <w:t> </w:t>
      </w:r>
      <w:r w:rsidRPr="008C012B">
        <w:rPr>
          <w:color w:val="000000"/>
        </w:rPr>
        <w:t>ставится в том случае, если ученик правильно выполнил не менее половины работы или допустил:</w:t>
      </w:r>
    </w:p>
    <w:p w:rsidR="00DD763E" w:rsidRPr="008C012B" w:rsidRDefault="00DD763E" w:rsidP="00106BA3">
      <w:pPr>
        <w:pStyle w:val="af5"/>
        <w:spacing w:before="0" w:beforeAutospacing="0" w:after="0" w:afterAutospacing="0"/>
        <w:ind w:firstLine="680"/>
        <w:jc w:val="both"/>
        <w:rPr>
          <w:color w:val="000000"/>
        </w:rPr>
      </w:pPr>
      <w:r w:rsidRPr="008C012B">
        <w:rPr>
          <w:color w:val="000000"/>
        </w:rPr>
        <w:t>а) не более двух грубых ошибок,</w:t>
      </w:r>
    </w:p>
    <w:p w:rsidR="00DD763E" w:rsidRPr="008C012B" w:rsidRDefault="00DD763E" w:rsidP="00106BA3">
      <w:pPr>
        <w:pStyle w:val="af5"/>
        <w:spacing w:before="0" w:beforeAutospacing="0" w:after="0" w:afterAutospacing="0"/>
        <w:ind w:firstLine="680"/>
        <w:jc w:val="both"/>
        <w:rPr>
          <w:color w:val="000000"/>
        </w:rPr>
      </w:pPr>
      <w:r w:rsidRPr="008C012B">
        <w:rPr>
          <w:color w:val="000000"/>
        </w:rPr>
        <w:t>б) или не более одной грубой ошибки и одного недочета,</w:t>
      </w:r>
    </w:p>
    <w:p w:rsidR="00DD763E" w:rsidRPr="008C012B" w:rsidRDefault="00DD763E" w:rsidP="00106BA3">
      <w:pPr>
        <w:pStyle w:val="af5"/>
        <w:spacing w:before="0" w:beforeAutospacing="0" w:after="0" w:afterAutospacing="0"/>
        <w:ind w:firstLine="680"/>
        <w:jc w:val="both"/>
        <w:rPr>
          <w:color w:val="000000"/>
        </w:rPr>
      </w:pPr>
      <w:r w:rsidRPr="008C012B">
        <w:rPr>
          <w:color w:val="000000"/>
        </w:rPr>
        <w:t>в) или не более двух-трех негрубых ошибок,</w:t>
      </w:r>
    </w:p>
    <w:p w:rsidR="00DD763E" w:rsidRPr="008C012B" w:rsidRDefault="00DD763E" w:rsidP="00106BA3">
      <w:pPr>
        <w:pStyle w:val="af5"/>
        <w:spacing w:before="0" w:beforeAutospacing="0" w:after="0" w:afterAutospacing="0"/>
        <w:ind w:firstLine="680"/>
        <w:jc w:val="both"/>
        <w:rPr>
          <w:color w:val="000000"/>
        </w:rPr>
      </w:pPr>
      <w:r w:rsidRPr="008C012B">
        <w:rPr>
          <w:color w:val="000000"/>
        </w:rPr>
        <w:t>г) или одной негрубой ошибки и трех недочетов,</w:t>
      </w:r>
    </w:p>
    <w:p w:rsidR="00DD763E" w:rsidRPr="008C012B" w:rsidRDefault="00DD763E" w:rsidP="00106BA3">
      <w:pPr>
        <w:pStyle w:val="af5"/>
        <w:spacing w:before="0" w:beforeAutospacing="0" w:after="0" w:afterAutospacing="0"/>
        <w:ind w:firstLine="680"/>
        <w:jc w:val="both"/>
        <w:rPr>
          <w:color w:val="000000"/>
        </w:rPr>
      </w:pPr>
      <w:r w:rsidRPr="008C012B">
        <w:rPr>
          <w:color w:val="000000"/>
        </w:rPr>
        <w:t>д) или при отсутствии ошибок, но при наличии 4-5 недочетов.</w:t>
      </w:r>
    </w:p>
    <w:p w:rsidR="00DD763E" w:rsidRPr="008C012B" w:rsidRDefault="00DD763E" w:rsidP="00106BA3">
      <w:pPr>
        <w:pStyle w:val="af5"/>
        <w:spacing w:before="0" w:beforeAutospacing="0" w:after="0" w:afterAutospacing="0"/>
        <w:ind w:firstLine="680"/>
        <w:jc w:val="both"/>
        <w:rPr>
          <w:color w:val="000000"/>
        </w:rPr>
      </w:pPr>
      <w:r w:rsidRPr="008C012B">
        <w:rPr>
          <w:rStyle w:val="a9"/>
          <w:color w:val="000000"/>
        </w:rPr>
        <w:t>Оценка «2»</w:t>
      </w:r>
      <w:r w:rsidRPr="008C012B">
        <w:rPr>
          <w:rStyle w:val="apple-converted-space"/>
          <w:color w:val="000000"/>
        </w:rPr>
        <w:t> </w:t>
      </w:r>
      <w:r w:rsidRPr="008C012B">
        <w:rPr>
          <w:color w:val="000000"/>
        </w:rPr>
        <w:t>ставится, когда число ошибок и недочетов превосходит норму, при которой может быть выставлена оценка «3», или если правильно выполнено менее половины работы.</w:t>
      </w:r>
    </w:p>
    <w:p w:rsidR="00DD763E" w:rsidRPr="008C012B" w:rsidRDefault="00DD763E" w:rsidP="00106BA3">
      <w:pPr>
        <w:pStyle w:val="af5"/>
        <w:spacing w:before="0" w:beforeAutospacing="0" w:after="0" w:afterAutospacing="0"/>
        <w:ind w:firstLine="680"/>
        <w:jc w:val="both"/>
        <w:rPr>
          <w:color w:val="000000"/>
        </w:rPr>
      </w:pPr>
      <w:r w:rsidRPr="008C012B">
        <w:rPr>
          <w:rStyle w:val="a9"/>
          <w:color w:val="000000"/>
        </w:rPr>
        <w:t>Оценка «1»</w:t>
      </w:r>
      <w:r w:rsidRPr="008C012B">
        <w:rPr>
          <w:rStyle w:val="apple-converted-space"/>
          <w:color w:val="000000"/>
        </w:rPr>
        <w:t> </w:t>
      </w:r>
      <w:r w:rsidRPr="008C012B">
        <w:rPr>
          <w:color w:val="000000"/>
        </w:rPr>
        <w:t>ставится в том случае, если ученик не приступал к выполнению работы или правильно выполнил не более 10 % всех заданий, т.е. записал условие одной задачи в общепринятых символических обозначениях.</w:t>
      </w:r>
    </w:p>
    <w:p w:rsidR="00DD763E" w:rsidRPr="008C012B" w:rsidRDefault="00DD763E" w:rsidP="00106BA3">
      <w:pPr>
        <w:pStyle w:val="af5"/>
        <w:spacing w:before="0" w:beforeAutospacing="0" w:after="0" w:afterAutospacing="0"/>
        <w:ind w:firstLine="680"/>
        <w:jc w:val="both"/>
        <w:rPr>
          <w:color w:val="000000"/>
        </w:rPr>
      </w:pPr>
      <w:r w:rsidRPr="008C012B">
        <w:rPr>
          <w:color w:val="000000"/>
        </w:rPr>
        <w:t>Учитель имеет право поставить ученику оценку выше той, которая предусмотрена «нормами», если учеником оригинально выполнена работа.</w:t>
      </w:r>
    </w:p>
    <w:p w:rsidR="00DD763E" w:rsidRPr="008C012B" w:rsidRDefault="00DD763E" w:rsidP="00106BA3">
      <w:pPr>
        <w:ind w:firstLine="680"/>
        <w:jc w:val="both"/>
        <w:rPr>
          <w:rStyle w:val="a9"/>
          <w:color w:val="000000"/>
        </w:rPr>
      </w:pPr>
      <w:r w:rsidRPr="008C012B">
        <w:rPr>
          <w:rStyle w:val="a9"/>
          <w:color w:val="000000"/>
        </w:rPr>
        <w:t>Оценка устных ответов</w:t>
      </w:r>
    </w:p>
    <w:p w:rsidR="00DD763E" w:rsidRPr="008C012B" w:rsidRDefault="00DD763E" w:rsidP="00106BA3">
      <w:pPr>
        <w:pStyle w:val="af5"/>
        <w:spacing w:before="0" w:beforeAutospacing="0" w:after="0" w:afterAutospacing="0"/>
        <w:ind w:firstLine="680"/>
        <w:jc w:val="both"/>
        <w:rPr>
          <w:color w:val="000000"/>
        </w:rPr>
      </w:pPr>
      <w:r w:rsidRPr="008C012B">
        <w:rPr>
          <w:rStyle w:val="a9"/>
          <w:color w:val="000000"/>
        </w:rPr>
        <w:t>Оценка «5»</w:t>
      </w:r>
      <w:r w:rsidRPr="008C012B">
        <w:rPr>
          <w:rStyle w:val="apple-converted-space"/>
          <w:color w:val="000000"/>
        </w:rPr>
        <w:t> </w:t>
      </w:r>
      <w:r w:rsidRPr="008C012B">
        <w:rPr>
          <w:color w:val="000000"/>
        </w:rPr>
        <w:t>ставится в том случае, если учащийся:</w:t>
      </w:r>
    </w:p>
    <w:p w:rsidR="00DD763E" w:rsidRPr="008C012B" w:rsidRDefault="00DD763E" w:rsidP="00106BA3">
      <w:pPr>
        <w:pStyle w:val="af5"/>
        <w:spacing w:before="0" w:beforeAutospacing="0" w:after="0" w:afterAutospacing="0"/>
        <w:ind w:firstLine="680"/>
        <w:jc w:val="both"/>
        <w:rPr>
          <w:color w:val="000000"/>
        </w:rPr>
      </w:pPr>
      <w:r w:rsidRPr="008C012B">
        <w:rPr>
          <w:color w:val="000000"/>
        </w:rPr>
        <w:t>а) обнаруживает полное понимание физической сущности рассматриваемых явлений и закономерностей, знание законов и теорий, умеет подтвердить их конкретными примерами, применить в новой ситуации и при выполнении практических заданий;</w:t>
      </w:r>
    </w:p>
    <w:p w:rsidR="00DD763E" w:rsidRPr="008C012B" w:rsidRDefault="00DD763E" w:rsidP="00106BA3">
      <w:pPr>
        <w:pStyle w:val="af5"/>
        <w:spacing w:before="0" w:beforeAutospacing="0" w:after="0" w:afterAutospacing="0"/>
        <w:ind w:firstLine="680"/>
        <w:jc w:val="both"/>
        <w:rPr>
          <w:color w:val="000000"/>
        </w:rPr>
      </w:pPr>
      <w:r w:rsidRPr="008C012B">
        <w:rPr>
          <w:color w:val="000000"/>
        </w:rPr>
        <w:t>б) дает точное определение и истолкование основных понятий, законов, теорий, а также правильное определение физических величин, их единиц и способов измерения;</w:t>
      </w:r>
    </w:p>
    <w:p w:rsidR="00DD763E" w:rsidRPr="008C012B" w:rsidRDefault="00DD763E" w:rsidP="00106BA3">
      <w:pPr>
        <w:pStyle w:val="af5"/>
        <w:spacing w:before="0" w:beforeAutospacing="0" w:after="0" w:afterAutospacing="0"/>
        <w:ind w:firstLine="680"/>
        <w:jc w:val="both"/>
        <w:rPr>
          <w:color w:val="000000"/>
        </w:rPr>
      </w:pPr>
      <w:r w:rsidRPr="008C012B">
        <w:rPr>
          <w:color w:val="000000"/>
        </w:rPr>
        <w:t>в) технически грамотно выполняет физические опыты, чертежи, схемы, графики, сопутствующие ответу, правильно записывает формулы, пользуясь принятой системой условных обозначений;</w:t>
      </w:r>
    </w:p>
    <w:p w:rsidR="00DD763E" w:rsidRPr="008C012B" w:rsidRDefault="00DD763E" w:rsidP="00106BA3">
      <w:pPr>
        <w:pStyle w:val="af5"/>
        <w:spacing w:before="0" w:beforeAutospacing="0" w:after="0" w:afterAutospacing="0"/>
        <w:ind w:firstLine="680"/>
        <w:jc w:val="both"/>
        <w:rPr>
          <w:color w:val="000000"/>
        </w:rPr>
      </w:pPr>
      <w:r w:rsidRPr="008C012B">
        <w:rPr>
          <w:color w:val="000000"/>
        </w:rPr>
        <w:t>г) при ответе не повторяет дословно текст учебника, а умеет отобрать главное, обнаруживает самостоятельность и аргументированность суждений, умеет установить связь между изучаемым и ранее изученным материалом по курсу физики, а также с материалом, усвоенным при изучении других смежных предметов;</w:t>
      </w:r>
    </w:p>
    <w:p w:rsidR="00DD763E" w:rsidRPr="008C012B" w:rsidRDefault="00DD763E" w:rsidP="00106BA3">
      <w:pPr>
        <w:pStyle w:val="af5"/>
        <w:spacing w:before="0" w:beforeAutospacing="0" w:after="0" w:afterAutospacing="0"/>
        <w:ind w:firstLine="680"/>
        <w:jc w:val="both"/>
        <w:rPr>
          <w:color w:val="000000"/>
        </w:rPr>
      </w:pPr>
      <w:r w:rsidRPr="008C012B">
        <w:rPr>
          <w:color w:val="000000"/>
        </w:rPr>
        <w:t>д) умеет подкрепить ответ несложными демонстрационными опытами;</w:t>
      </w:r>
    </w:p>
    <w:p w:rsidR="00DD763E" w:rsidRPr="008C012B" w:rsidRDefault="00DD763E" w:rsidP="00106BA3">
      <w:pPr>
        <w:pStyle w:val="af5"/>
        <w:spacing w:before="0" w:beforeAutospacing="0" w:after="0" w:afterAutospacing="0"/>
        <w:ind w:firstLine="680"/>
        <w:jc w:val="both"/>
        <w:rPr>
          <w:color w:val="000000"/>
        </w:rPr>
      </w:pPr>
      <w:r w:rsidRPr="008C012B">
        <w:rPr>
          <w:color w:val="000000"/>
        </w:rPr>
        <w:t>е) умеет делать анализ, обобщения и собственные выводы по данному вопросу;</w:t>
      </w:r>
    </w:p>
    <w:p w:rsidR="00DD763E" w:rsidRPr="008C012B" w:rsidRDefault="00DD763E" w:rsidP="00106BA3">
      <w:pPr>
        <w:pStyle w:val="af5"/>
        <w:spacing w:before="0" w:beforeAutospacing="0" w:after="0" w:afterAutospacing="0"/>
        <w:ind w:firstLine="680"/>
        <w:jc w:val="both"/>
        <w:rPr>
          <w:color w:val="000000"/>
        </w:rPr>
      </w:pPr>
      <w:r w:rsidRPr="008C012B">
        <w:rPr>
          <w:color w:val="000000"/>
        </w:rPr>
        <w:t>ж) умеет самостоятельно и рационально работать с учебником, дополнительной литературой и справочниками.</w:t>
      </w:r>
    </w:p>
    <w:p w:rsidR="00DD763E" w:rsidRPr="008C012B" w:rsidRDefault="00DD763E" w:rsidP="00106BA3">
      <w:pPr>
        <w:pStyle w:val="af5"/>
        <w:spacing w:before="0" w:beforeAutospacing="0" w:after="0" w:afterAutospacing="0"/>
        <w:ind w:firstLine="680"/>
        <w:jc w:val="both"/>
        <w:rPr>
          <w:color w:val="000000"/>
        </w:rPr>
      </w:pPr>
      <w:r w:rsidRPr="008C012B">
        <w:rPr>
          <w:rStyle w:val="a9"/>
          <w:color w:val="000000"/>
        </w:rPr>
        <w:lastRenderedPageBreak/>
        <w:t>Оценка «4»</w:t>
      </w:r>
      <w:r w:rsidRPr="008C012B">
        <w:rPr>
          <w:rStyle w:val="apple-converted-space"/>
          <w:color w:val="000000"/>
        </w:rPr>
        <w:t> </w:t>
      </w:r>
      <w:r w:rsidRPr="008C012B">
        <w:rPr>
          <w:color w:val="000000"/>
        </w:rPr>
        <w:t>ставится в том случае, если ответ удовлетворяет названным выше требованиям, но учащийся:</w:t>
      </w:r>
    </w:p>
    <w:p w:rsidR="00DD763E" w:rsidRPr="008C012B" w:rsidRDefault="00DD763E" w:rsidP="00106BA3">
      <w:pPr>
        <w:pStyle w:val="af5"/>
        <w:spacing w:before="0" w:beforeAutospacing="0" w:after="0" w:afterAutospacing="0"/>
        <w:ind w:firstLine="680"/>
        <w:jc w:val="both"/>
        <w:rPr>
          <w:color w:val="000000"/>
        </w:rPr>
      </w:pPr>
      <w:r w:rsidRPr="008C012B">
        <w:rPr>
          <w:color w:val="000000"/>
        </w:rPr>
        <w:t>а) допускает одну негрубую ошибку или не более двух недочетов и может их исправить самостоятельно, или при небольшой помощи учителя;</w:t>
      </w:r>
    </w:p>
    <w:p w:rsidR="00DD763E" w:rsidRPr="008C012B" w:rsidRDefault="00DD763E" w:rsidP="00106BA3">
      <w:pPr>
        <w:pStyle w:val="af5"/>
        <w:spacing w:before="0" w:beforeAutospacing="0" w:after="0" w:afterAutospacing="0"/>
        <w:ind w:firstLine="680"/>
        <w:jc w:val="both"/>
        <w:rPr>
          <w:color w:val="000000"/>
        </w:rPr>
      </w:pPr>
      <w:r w:rsidRPr="008C012B">
        <w:rPr>
          <w:color w:val="000000"/>
        </w:rPr>
        <w:t>б) не обладает достаточными навыками работы со справочной литературой ( например, ученик умеет все найти, правильно ориентируется в справочниках, но работает медленно).</w:t>
      </w:r>
    </w:p>
    <w:p w:rsidR="00DD763E" w:rsidRPr="008C012B" w:rsidRDefault="00DD763E" w:rsidP="00106BA3">
      <w:pPr>
        <w:pStyle w:val="af5"/>
        <w:spacing w:before="0" w:beforeAutospacing="0" w:after="0" w:afterAutospacing="0"/>
        <w:ind w:firstLine="680"/>
        <w:jc w:val="both"/>
        <w:rPr>
          <w:color w:val="000000"/>
        </w:rPr>
      </w:pPr>
      <w:r w:rsidRPr="008C012B">
        <w:rPr>
          <w:rStyle w:val="a9"/>
          <w:color w:val="000000"/>
        </w:rPr>
        <w:t>Оценка «3»</w:t>
      </w:r>
      <w:r w:rsidRPr="008C012B">
        <w:rPr>
          <w:rStyle w:val="apple-converted-space"/>
          <w:color w:val="000000"/>
        </w:rPr>
        <w:t> </w:t>
      </w:r>
      <w:r w:rsidRPr="008C012B">
        <w:rPr>
          <w:color w:val="000000"/>
        </w:rPr>
        <w:t>ставится в том случае, если учащийся правильно понимает физическую сущность рассматриваемых явлений и закономерностей, но при ответе:</w:t>
      </w:r>
    </w:p>
    <w:p w:rsidR="00DD763E" w:rsidRPr="008C012B" w:rsidRDefault="00DD763E" w:rsidP="00106BA3">
      <w:pPr>
        <w:pStyle w:val="af5"/>
        <w:spacing w:before="0" w:beforeAutospacing="0" w:after="0" w:afterAutospacing="0"/>
        <w:ind w:firstLine="680"/>
        <w:jc w:val="both"/>
        <w:rPr>
          <w:color w:val="000000"/>
        </w:rPr>
      </w:pPr>
      <w:r w:rsidRPr="008C012B">
        <w:rPr>
          <w:color w:val="000000"/>
        </w:rPr>
        <w:t>а) обнаруживает отдельные пробелы в усвоении существенных вопросов курса физики, не препятствующие дальнейшему усвоению программного материала;</w:t>
      </w:r>
    </w:p>
    <w:p w:rsidR="00DD763E" w:rsidRPr="008C012B" w:rsidRDefault="00DD763E" w:rsidP="00106BA3">
      <w:pPr>
        <w:pStyle w:val="af5"/>
        <w:spacing w:before="0" w:beforeAutospacing="0" w:after="0" w:afterAutospacing="0"/>
        <w:ind w:firstLine="680"/>
        <w:jc w:val="both"/>
        <w:rPr>
          <w:color w:val="000000"/>
        </w:rPr>
      </w:pPr>
      <w:r w:rsidRPr="008C012B">
        <w:rPr>
          <w:color w:val="000000"/>
        </w:rPr>
        <w:t>б) испытывает затруднения в применении знаний, необходимых для решения задач различных типов, при объяснении конкретных физических явлений на основе теории и законов, или в подтверждении конкретных примеров практического применения теории,</w:t>
      </w:r>
    </w:p>
    <w:p w:rsidR="00DD763E" w:rsidRPr="008C012B" w:rsidRDefault="00DD763E" w:rsidP="00106BA3">
      <w:pPr>
        <w:pStyle w:val="af5"/>
        <w:spacing w:before="0" w:beforeAutospacing="0" w:after="0" w:afterAutospacing="0"/>
        <w:ind w:firstLine="680"/>
        <w:jc w:val="both"/>
        <w:rPr>
          <w:color w:val="000000"/>
        </w:rPr>
      </w:pPr>
      <w:r w:rsidRPr="008C012B">
        <w:rPr>
          <w:color w:val="000000"/>
        </w:rPr>
        <w:t>в) отвечает неполно на вопросы учителя ( упуская и основное), или воспроизводит содержание текста учебника, но недостаточно понимает отдельные положения, имеющие важное значение в этом тексте,</w:t>
      </w:r>
    </w:p>
    <w:p w:rsidR="00DD763E" w:rsidRPr="008C012B" w:rsidRDefault="00DD763E" w:rsidP="00106BA3">
      <w:pPr>
        <w:pStyle w:val="af5"/>
        <w:spacing w:before="0" w:beforeAutospacing="0" w:after="0" w:afterAutospacing="0"/>
        <w:ind w:firstLine="680"/>
        <w:jc w:val="both"/>
        <w:rPr>
          <w:color w:val="000000"/>
        </w:rPr>
      </w:pPr>
      <w:r w:rsidRPr="008C012B">
        <w:rPr>
          <w:color w:val="000000"/>
        </w:rPr>
        <w:t>г) обнаруживает недостаточное понимание отдельных положений при воспроизведении текста учебника, или отвечает неполно на вопросы учителя, допуская одну-две грубые ошибки.</w:t>
      </w:r>
    </w:p>
    <w:p w:rsidR="00DD763E" w:rsidRPr="008C012B" w:rsidRDefault="00DD763E" w:rsidP="00106BA3">
      <w:pPr>
        <w:pStyle w:val="af5"/>
        <w:spacing w:before="0" w:beforeAutospacing="0" w:after="0" w:afterAutospacing="0"/>
        <w:ind w:firstLine="680"/>
        <w:jc w:val="both"/>
        <w:rPr>
          <w:color w:val="000000"/>
        </w:rPr>
      </w:pPr>
      <w:r w:rsidRPr="008C012B">
        <w:rPr>
          <w:rStyle w:val="a9"/>
          <w:color w:val="000000"/>
        </w:rPr>
        <w:t>Оценка «2»</w:t>
      </w:r>
      <w:r w:rsidRPr="008C012B">
        <w:rPr>
          <w:rStyle w:val="apple-converted-space"/>
          <w:color w:val="000000"/>
        </w:rPr>
        <w:t> </w:t>
      </w:r>
      <w:r w:rsidRPr="008C012B">
        <w:rPr>
          <w:color w:val="000000"/>
        </w:rPr>
        <w:t>ставится в том случае, если ученик:</w:t>
      </w:r>
    </w:p>
    <w:p w:rsidR="00DD763E" w:rsidRPr="008C012B" w:rsidRDefault="00DD763E" w:rsidP="00106BA3">
      <w:pPr>
        <w:pStyle w:val="af5"/>
        <w:spacing w:before="0" w:beforeAutospacing="0" w:after="0" w:afterAutospacing="0"/>
        <w:ind w:firstLine="680"/>
        <w:jc w:val="both"/>
        <w:rPr>
          <w:color w:val="000000"/>
        </w:rPr>
      </w:pPr>
      <w:r w:rsidRPr="008C012B">
        <w:rPr>
          <w:color w:val="000000"/>
        </w:rPr>
        <w:t>а) не знает и не понимает значительную или основную часть программного материала в пределах поставленных вопросов,</w:t>
      </w:r>
    </w:p>
    <w:p w:rsidR="00DD763E" w:rsidRPr="008C012B" w:rsidRDefault="00DD763E" w:rsidP="00106BA3">
      <w:pPr>
        <w:pStyle w:val="af5"/>
        <w:spacing w:before="0" w:beforeAutospacing="0" w:after="0" w:afterAutospacing="0"/>
        <w:ind w:firstLine="680"/>
        <w:jc w:val="both"/>
        <w:rPr>
          <w:color w:val="000000"/>
        </w:rPr>
      </w:pPr>
      <w:r w:rsidRPr="008C012B">
        <w:rPr>
          <w:color w:val="000000"/>
        </w:rPr>
        <w:t>б) или имеет слабо сформулированные и неполные знания и не умеет применять их к решению конкретных вопросов и задач по образцу и к проведению опытов,</w:t>
      </w:r>
    </w:p>
    <w:p w:rsidR="00DD763E" w:rsidRPr="008C012B" w:rsidRDefault="00DD763E" w:rsidP="00106BA3">
      <w:pPr>
        <w:pStyle w:val="af5"/>
        <w:spacing w:before="0" w:beforeAutospacing="0" w:after="0" w:afterAutospacing="0"/>
        <w:ind w:firstLine="680"/>
        <w:jc w:val="both"/>
        <w:rPr>
          <w:color w:val="000000"/>
        </w:rPr>
      </w:pPr>
      <w:r w:rsidRPr="008C012B">
        <w:rPr>
          <w:color w:val="000000"/>
        </w:rPr>
        <w:t>в) или при ответе допускает более двух грубых ошибок, которые не может исправить даже при помощи учителя.</w:t>
      </w:r>
    </w:p>
    <w:p w:rsidR="00DD763E" w:rsidRPr="008C012B" w:rsidRDefault="00DD763E" w:rsidP="00106BA3">
      <w:pPr>
        <w:pStyle w:val="af5"/>
        <w:spacing w:before="0" w:beforeAutospacing="0" w:after="0" w:afterAutospacing="0"/>
        <w:ind w:firstLine="680"/>
        <w:jc w:val="both"/>
        <w:rPr>
          <w:color w:val="000000"/>
        </w:rPr>
      </w:pPr>
      <w:r w:rsidRPr="008C012B">
        <w:rPr>
          <w:rStyle w:val="a9"/>
          <w:color w:val="000000"/>
        </w:rPr>
        <w:t>Оценка «1»</w:t>
      </w:r>
      <w:r w:rsidRPr="008C012B">
        <w:rPr>
          <w:rStyle w:val="apple-converted-space"/>
          <w:color w:val="000000"/>
        </w:rPr>
        <w:t> </w:t>
      </w:r>
      <w:r w:rsidRPr="008C012B">
        <w:rPr>
          <w:color w:val="000000"/>
        </w:rPr>
        <w:t>ставится в том случае, если ученик не может ответить ни на один из поставленных вопросов.</w:t>
      </w:r>
    </w:p>
    <w:p w:rsidR="00DD763E" w:rsidRPr="008C012B" w:rsidRDefault="00DD763E" w:rsidP="00106BA3">
      <w:pPr>
        <w:ind w:firstLine="680"/>
        <w:jc w:val="both"/>
        <w:rPr>
          <w:rStyle w:val="a9"/>
          <w:color w:val="000000"/>
        </w:rPr>
      </w:pPr>
      <w:r w:rsidRPr="008C012B">
        <w:rPr>
          <w:rStyle w:val="a9"/>
          <w:color w:val="000000"/>
        </w:rPr>
        <w:t>Оценка лабораторных и практических работ</w:t>
      </w:r>
    </w:p>
    <w:p w:rsidR="00DD763E" w:rsidRPr="008C012B" w:rsidRDefault="00DD763E" w:rsidP="00106BA3">
      <w:pPr>
        <w:pStyle w:val="af5"/>
        <w:spacing w:before="0" w:beforeAutospacing="0" w:after="0" w:afterAutospacing="0"/>
        <w:ind w:firstLine="680"/>
        <w:jc w:val="both"/>
        <w:rPr>
          <w:color w:val="000000"/>
        </w:rPr>
      </w:pPr>
      <w:r w:rsidRPr="008C012B">
        <w:rPr>
          <w:rStyle w:val="a9"/>
          <w:color w:val="000000"/>
        </w:rPr>
        <w:t>Оценка «5»</w:t>
      </w:r>
      <w:r w:rsidRPr="008C012B">
        <w:rPr>
          <w:rStyle w:val="apple-converted-space"/>
          <w:color w:val="000000"/>
        </w:rPr>
        <w:t> </w:t>
      </w:r>
      <w:r w:rsidRPr="008C012B">
        <w:rPr>
          <w:color w:val="000000"/>
        </w:rPr>
        <w:t>ставится в том случае, если учащийся:</w:t>
      </w:r>
    </w:p>
    <w:p w:rsidR="00DD763E" w:rsidRPr="008C012B" w:rsidRDefault="00DD763E" w:rsidP="00106BA3">
      <w:pPr>
        <w:pStyle w:val="af5"/>
        <w:spacing w:before="0" w:beforeAutospacing="0" w:after="0" w:afterAutospacing="0"/>
        <w:ind w:firstLine="680"/>
        <w:jc w:val="both"/>
        <w:rPr>
          <w:color w:val="000000"/>
        </w:rPr>
      </w:pPr>
      <w:r w:rsidRPr="008C012B">
        <w:rPr>
          <w:color w:val="000000"/>
        </w:rPr>
        <w:t>а) выполнил работу в полном объеме с соблюдением необходимой последовательности проведения опытов и измерений;</w:t>
      </w:r>
    </w:p>
    <w:p w:rsidR="00DD763E" w:rsidRPr="008C012B" w:rsidRDefault="00DD763E" w:rsidP="00106BA3">
      <w:pPr>
        <w:pStyle w:val="af5"/>
        <w:spacing w:before="0" w:beforeAutospacing="0" w:after="0" w:afterAutospacing="0"/>
        <w:ind w:firstLine="680"/>
        <w:jc w:val="both"/>
        <w:rPr>
          <w:color w:val="000000"/>
        </w:rPr>
      </w:pPr>
      <w:r w:rsidRPr="008C012B">
        <w:rPr>
          <w:color w:val="000000"/>
        </w:rPr>
        <w:t>б) самостоятельно и рационально выбрал и подготовил для опыта все необходимое оборудование, все опыты провел в условиях и режимах, обеспечивающих получение результатов и выводов с наибольшей точностью;</w:t>
      </w:r>
    </w:p>
    <w:p w:rsidR="00DD763E" w:rsidRPr="008C012B" w:rsidRDefault="00DD763E" w:rsidP="00106BA3">
      <w:pPr>
        <w:pStyle w:val="af5"/>
        <w:spacing w:before="0" w:beforeAutospacing="0" w:after="0" w:afterAutospacing="0"/>
        <w:ind w:firstLine="680"/>
        <w:jc w:val="both"/>
        <w:rPr>
          <w:color w:val="000000"/>
        </w:rPr>
      </w:pPr>
      <w:r w:rsidRPr="008C012B">
        <w:rPr>
          <w:color w:val="000000"/>
        </w:rPr>
        <w:t>в) в представленном отчете правильно и аккуратно выполнил все записи, таблицы, рисунки, чертежи, графики, вычисления и сделал выводы;</w:t>
      </w:r>
    </w:p>
    <w:p w:rsidR="00DD763E" w:rsidRPr="008C012B" w:rsidRDefault="00DD763E" w:rsidP="00106BA3">
      <w:pPr>
        <w:pStyle w:val="af5"/>
        <w:spacing w:before="0" w:beforeAutospacing="0" w:after="0" w:afterAutospacing="0"/>
        <w:ind w:firstLine="680"/>
        <w:jc w:val="both"/>
        <w:rPr>
          <w:color w:val="000000"/>
        </w:rPr>
      </w:pPr>
      <w:r w:rsidRPr="008C012B">
        <w:rPr>
          <w:color w:val="000000"/>
        </w:rPr>
        <w:t>г) правильно выполнил анализ погрешностей;</w:t>
      </w:r>
    </w:p>
    <w:p w:rsidR="00DD763E" w:rsidRPr="008C012B" w:rsidRDefault="00DD763E" w:rsidP="00106BA3">
      <w:pPr>
        <w:pStyle w:val="af5"/>
        <w:spacing w:before="0" w:beforeAutospacing="0" w:after="0" w:afterAutospacing="0"/>
        <w:ind w:firstLine="680"/>
        <w:jc w:val="both"/>
        <w:rPr>
          <w:color w:val="000000"/>
        </w:rPr>
      </w:pPr>
      <w:r w:rsidRPr="008C012B">
        <w:rPr>
          <w:color w:val="000000"/>
        </w:rPr>
        <w:t>д) соблюдал требования безопасности труда.</w:t>
      </w:r>
    </w:p>
    <w:p w:rsidR="00DD763E" w:rsidRPr="008C012B" w:rsidRDefault="00DD763E" w:rsidP="00106BA3">
      <w:pPr>
        <w:pStyle w:val="af5"/>
        <w:spacing w:before="0" w:beforeAutospacing="0" w:after="0" w:afterAutospacing="0"/>
        <w:ind w:firstLine="680"/>
        <w:jc w:val="both"/>
        <w:rPr>
          <w:color w:val="000000"/>
        </w:rPr>
      </w:pPr>
      <w:r w:rsidRPr="008C012B">
        <w:rPr>
          <w:rStyle w:val="a9"/>
          <w:color w:val="000000"/>
        </w:rPr>
        <w:t>Оценка «4»</w:t>
      </w:r>
      <w:r w:rsidRPr="008C012B">
        <w:rPr>
          <w:rStyle w:val="apple-converted-space"/>
          <w:color w:val="000000"/>
        </w:rPr>
        <w:t> </w:t>
      </w:r>
      <w:r w:rsidRPr="008C012B">
        <w:rPr>
          <w:color w:val="000000"/>
        </w:rPr>
        <w:t>ставится в том случае, если выполнены требования к оценке 5, но:</w:t>
      </w:r>
    </w:p>
    <w:p w:rsidR="00DD763E" w:rsidRPr="008C012B" w:rsidRDefault="00DD763E" w:rsidP="00106BA3">
      <w:pPr>
        <w:pStyle w:val="af5"/>
        <w:spacing w:before="0" w:beforeAutospacing="0" w:after="0" w:afterAutospacing="0"/>
        <w:ind w:firstLine="680"/>
        <w:jc w:val="both"/>
        <w:rPr>
          <w:color w:val="000000"/>
        </w:rPr>
      </w:pPr>
      <w:r w:rsidRPr="008C012B">
        <w:rPr>
          <w:color w:val="000000"/>
        </w:rPr>
        <w:t>а) опыт проводился в условиях, не обеспечивающих достаточной точности измерений;</w:t>
      </w:r>
    </w:p>
    <w:p w:rsidR="00DD763E" w:rsidRPr="008C012B" w:rsidRDefault="00DD763E" w:rsidP="00106BA3">
      <w:pPr>
        <w:pStyle w:val="af5"/>
        <w:spacing w:before="0" w:beforeAutospacing="0" w:after="0" w:afterAutospacing="0"/>
        <w:ind w:firstLine="680"/>
        <w:jc w:val="both"/>
        <w:rPr>
          <w:color w:val="000000"/>
        </w:rPr>
      </w:pPr>
      <w:r w:rsidRPr="008C012B">
        <w:rPr>
          <w:color w:val="000000"/>
        </w:rPr>
        <w:t>б) или было допущено два-три недочета, или не более одной негрубой ошибки и одного недочета.</w:t>
      </w:r>
    </w:p>
    <w:p w:rsidR="00DD763E" w:rsidRPr="008C012B" w:rsidRDefault="00DD763E" w:rsidP="00106BA3">
      <w:pPr>
        <w:pStyle w:val="af5"/>
        <w:spacing w:before="0" w:beforeAutospacing="0" w:after="0" w:afterAutospacing="0"/>
        <w:ind w:firstLine="680"/>
        <w:jc w:val="both"/>
        <w:rPr>
          <w:color w:val="000000"/>
        </w:rPr>
      </w:pPr>
      <w:r w:rsidRPr="008C012B">
        <w:rPr>
          <w:rStyle w:val="a9"/>
          <w:color w:val="000000"/>
        </w:rPr>
        <w:t>Оценка «3»</w:t>
      </w:r>
      <w:r w:rsidRPr="008C012B">
        <w:rPr>
          <w:rStyle w:val="apple-converted-space"/>
          <w:color w:val="000000"/>
        </w:rPr>
        <w:t> </w:t>
      </w:r>
      <w:r w:rsidRPr="008C012B">
        <w:rPr>
          <w:color w:val="000000"/>
        </w:rPr>
        <w:t>ставится, если работа выполнена не полностью, но объем выполненной части таков, что можно сделать выводы, или если в ходе проведения опыта и измерений были допущены следующие ошибки:</w:t>
      </w:r>
    </w:p>
    <w:p w:rsidR="00DD763E" w:rsidRPr="008C012B" w:rsidRDefault="00DD763E" w:rsidP="00106BA3">
      <w:pPr>
        <w:pStyle w:val="af5"/>
        <w:spacing w:before="0" w:beforeAutospacing="0" w:after="0" w:afterAutospacing="0"/>
        <w:ind w:firstLine="680"/>
        <w:jc w:val="both"/>
        <w:rPr>
          <w:color w:val="000000"/>
        </w:rPr>
      </w:pPr>
      <w:r w:rsidRPr="008C012B">
        <w:rPr>
          <w:color w:val="000000"/>
        </w:rPr>
        <w:t>а) опыт проводился в нерациональных условиях, что привело к получению результатов с большей погрешностью,</w:t>
      </w:r>
    </w:p>
    <w:p w:rsidR="00DD763E" w:rsidRPr="008C012B" w:rsidRDefault="00DD763E" w:rsidP="00106BA3">
      <w:pPr>
        <w:pStyle w:val="af5"/>
        <w:spacing w:before="0" w:beforeAutospacing="0" w:after="0" w:afterAutospacing="0"/>
        <w:ind w:firstLine="680"/>
        <w:jc w:val="both"/>
        <w:rPr>
          <w:color w:val="000000"/>
        </w:rPr>
      </w:pPr>
      <w:r w:rsidRPr="008C012B">
        <w:rPr>
          <w:color w:val="000000"/>
        </w:rPr>
        <w:t xml:space="preserve">б) или в отчете были допущены в общей сложности не более двух ошибок ( в записях единиц, измерениях, в вычислениях, графиках, таблицах, схемах, анализе </w:t>
      </w:r>
      <w:r w:rsidRPr="008C012B">
        <w:rPr>
          <w:color w:val="000000"/>
        </w:rPr>
        <w:lastRenderedPageBreak/>
        <w:t>погрешностей  и т.д.), не принципиального для данной работы характера, не повлиявших на результат выполнения,</w:t>
      </w:r>
    </w:p>
    <w:p w:rsidR="00DD763E" w:rsidRPr="008C012B" w:rsidRDefault="00DD763E" w:rsidP="00106BA3">
      <w:pPr>
        <w:pStyle w:val="af5"/>
        <w:spacing w:before="0" w:beforeAutospacing="0" w:after="0" w:afterAutospacing="0"/>
        <w:ind w:firstLine="680"/>
        <w:jc w:val="both"/>
        <w:rPr>
          <w:color w:val="000000"/>
        </w:rPr>
      </w:pPr>
      <w:r w:rsidRPr="008C012B">
        <w:rPr>
          <w:color w:val="000000"/>
        </w:rPr>
        <w:t>в) или не выполнен совсем или выполнен неверно анализ погрешностей,</w:t>
      </w:r>
    </w:p>
    <w:p w:rsidR="00DD763E" w:rsidRPr="008C012B" w:rsidRDefault="00DD763E" w:rsidP="00106BA3">
      <w:pPr>
        <w:pStyle w:val="af5"/>
        <w:spacing w:before="0" w:beforeAutospacing="0" w:after="0" w:afterAutospacing="0"/>
        <w:ind w:firstLine="680"/>
        <w:jc w:val="both"/>
        <w:rPr>
          <w:color w:val="000000"/>
        </w:rPr>
      </w:pPr>
      <w:r w:rsidRPr="008C012B">
        <w:rPr>
          <w:color w:val="000000"/>
        </w:rPr>
        <w:t>г) или работа выполнена не полностью, однако объем выполненной части таков, что позволяет получить правильные результаты и выводы по основным, принципиально важным задачам работы.</w:t>
      </w:r>
    </w:p>
    <w:p w:rsidR="00DD763E" w:rsidRPr="008C012B" w:rsidRDefault="00DD763E" w:rsidP="00106BA3">
      <w:pPr>
        <w:pStyle w:val="af5"/>
        <w:spacing w:before="0" w:beforeAutospacing="0" w:after="0" w:afterAutospacing="0"/>
        <w:ind w:firstLine="680"/>
        <w:jc w:val="both"/>
        <w:rPr>
          <w:color w:val="000000"/>
        </w:rPr>
      </w:pPr>
      <w:r w:rsidRPr="008C012B">
        <w:rPr>
          <w:rStyle w:val="a9"/>
          <w:color w:val="000000"/>
        </w:rPr>
        <w:t>Оценка «2»</w:t>
      </w:r>
      <w:r w:rsidRPr="008C012B">
        <w:rPr>
          <w:rStyle w:val="apple-converted-space"/>
          <w:color w:val="000000"/>
        </w:rPr>
        <w:t> </w:t>
      </w:r>
      <w:r w:rsidRPr="008C012B">
        <w:rPr>
          <w:color w:val="000000"/>
        </w:rPr>
        <w:t>ставится в том случае, если:</w:t>
      </w:r>
    </w:p>
    <w:p w:rsidR="00DD763E" w:rsidRPr="008C012B" w:rsidRDefault="00DD763E" w:rsidP="00106BA3">
      <w:pPr>
        <w:pStyle w:val="af5"/>
        <w:spacing w:before="0" w:beforeAutospacing="0" w:after="0" w:afterAutospacing="0"/>
        <w:ind w:firstLine="680"/>
        <w:jc w:val="both"/>
        <w:rPr>
          <w:color w:val="000000"/>
        </w:rPr>
      </w:pPr>
      <w:r w:rsidRPr="008C012B">
        <w:rPr>
          <w:color w:val="000000"/>
        </w:rPr>
        <w:t>а) работа выполнена не полностью, и объем выполненной части работы не позволяет сделать правильные выводы,</w:t>
      </w:r>
    </w:p>
    <w:p w:rsidR="00DD763E" w:rsidRPr="008C012B" w:rsidRDefault="00DD763E" w:rsidP="00106BA3">
      <w:pPr>
        <w:pStyle w:val="af5"/>
        <w:spacing w:before="0" w:beforeAutospacing="0" w:after="0" w:afterAutospacing="0"/>
        <w:ind w:firstLine="680"/>
        <w:jc w:val="both"/>
        <w:rPr>
          <w:color w:val="000000"/>
        </w:rPr>
      </w:pPr>
      <w:r w:rsidRPr="008C012B">
        <w:rPr>
          <w:color w:val="000000"/>
        </w:rPr>
        <w:t>б) или опыты, измерения, вычисления, наблюдения производились неправильно,</w:t>
      </w:r>
    </w:p>
    <w:p w:rsidR="00DD763E" w:rsidRPr="008C012B" w:rsidRDefault="00DD763E" w:rsidP="00106BA3">
      <w:pPr>
        <w:pStyle w:val="af5"/>
        <w:spacing w:before="0" w:beforeAutospacing="0" w:after="0" w:afterAutospacing="0"/>
        <w:ind w:firstLine="680"/>
        <w:jc w:val="both"/>
        <w:rPr>
          <w:color w:val="000000"/>
        </w:rPr>
      </w:pPr>
      <w:r w:rsidRPr="008C012B">
        <w:rPr>
          <w:color w:val="000000"/>
        </w:rPr>
        <w:t>в) или в ходе работы и в отчете обнаружились в совокупности все недостатки, отмеченные в требованиях к оценке «3».</w:t>
      </w:r>
    </w:p>
    <w:p w:rsidR="00DD763E" w:rsidRPr="008C012B" w:rsidRDefault="00DD763E" w:rsidP="00106BA3">
      <w:pPr>
        <w:pStyle w:val="af5"/>
        <w:spacing w:before="0" w:beforeAutospacing="0" w:after="0" w:afterAutospacing="0"/>
        <w:ind w:firstLine="680"/>
        <w:jc w:val="both"/>
        <w:rPr>
          <w:color w:val="000000"/>
        </w:rPr>
      </w:pPr>
      <w:r w:rsidRPr="008C012B">
        <w:rPr>
          <w:rStyle w:val="a9"/>
          <w:color w:val="000000"/>
        </w:rPr>
        <w:t>Оценка «1»</w:t>
      </w:r>
      <w:r w:rsidRPr="008C012B">
        <w:rPr>
          <w:rStyle w:val="apple-converted-space"/>
          <w:color w:val="000000"/>
        </w:rPr>
        <w:t> </w:t>
      </w:r>
      <w:r w:rsidRPr="008C012B">
        <w:rPr>
          <w:color w:val="000000"/>
        </w:rPr>
        <w:t>ставится в тех случаях, когда учащийся совсем не выполнил работу или не соблюдал требований безопасности труда.</w:t>
      </w:r>
    </w:p>
    <w:p w:rsidR="00DD763E" w:rsidRPr="008C012B" w:rsidRDefault="00DD763E" w:rsidP="00106BA3">
      <w:pPr>
        <w:pStyle w:val="af5"/>
        <w:spacing w:before="0" w:beforeAutospacing="0" w:after="0" w:afterAutospacing="0"/>
        <w:ind w:firstLine="680"/>
        <w:jc w:val="both"/>
        <w:rPr>
          <w:color w:val="000000"/>
        </w:rPr>
      </w:pPr>
      <w:r w:rsidRPr="008C012B">
        <w:rPr>
          <w:color w:val="000000"/>
        </w:rPr>
        <w:t>В тех случаях, когда учащийся показал оригинальный и наиболее рациональный подход к выполнению работы и в процессе работы, но не избежал тех или иных недостатков, оценка за выполнение работы по усмотрению учителя может быть повышена по сравнению с указанными выше нормами.</w:t>
      </w:r>
    </w:p>
    <w:p w:rsidR="00DD763E" w:rsidRPr="008C012B" w:rsidRDefault="00DD763E" w:rsidP="00106BA3">
      <w:pPr>
        <w:ind w:firstLine="680"/>
        <w:jc w:val="both"/>
      </w:pPr>
    </w:p>
    <w:p w:rsidR="003D7241" w:rsidRDefault="000C4F8F" w:rsidP="00106BA3">
      <w:pPr>
        <w:ind w:firstLine="680"/>
        <w:jc w:val="both"/>
        <w:rPr>
          <w:b/>
        </w:rPr>
      </w:pPr>
      <w:r>
        <w:rPr>
          <w:rStyle w:val="FontStyle20"/>
        </w:rPr>
        <w:t>2.</w:t>
      </w:r>
      <w:r w:rsidR="00CC0B68">
        <w:rPr>
          <w:rStyle w:val="FontStyle20"/>
        </w:rPr>
        <w:t>1.</w:t>
      </w:r>
      <w:r>
        <w:rPr>
          <w:rStyle w:val="FontStyle20"/>
        </w:rPr>
        <w:t>10.</w:t>
      </w:r>
      <w:r w:rsidR="003D7241">
        <w:rPr>
          <w:rStyle w:val="FontStyle20"/>
        </w:rPr>
        <w:t>ПРИРОДОВЕДЕНИЕ V класс</w:t>
      </w:r>
    </w:p>
    <w:p w:rsidR="00740AC8" w:rsidRPr="00CC0B68" w:rsidRDefault="00740AC8" w:rsidP="00CC0B68">
      <w:pPr>
        <w:ind w:left="147" w:right="147" w:firstLine="680"/>
        <w:jc w:val="both"/>
        <w:rPr>
          <w:color w:val="000000"/>
          <w:sz w:val="28"/>
          <w:szCs w:val="28"/>
        </w:rPr>
      </w:pPr>
      <w:r w:rsidRPr="00CC0B68">
        <w:rPr>
          <w:b/>
          <w:bCs/>
          <w:color w:val="000000"/>
          <w:sz w:val="28"/>
          <w:szCs w:val="28"/>
        </w:rPr>
        <w:t>Изучение природоведения в V классе направлено на достижение следующих целей:</w:t>
      </w:r>
    </w:p>
    <w:p w:rsidR="00740AC8" w:rsidRPr="00CC0B68" w:rsidRDefault="00740AC8" w:rsidP="00CC0B68">
      <w:pPr>
        <w:ind w:left="147" w:right="147" w:firstLine="680"/>
        <w:jc w:val="both"/>
        <w:rPr>
          <w:color w:val="000000"/>
          <w:sz w:val="28"/>
          <w:szCs w:val="28"/>
        </w:rPr>
      </w:pPr>
      <w:r w:rsidRPr="00CC0B68">
        <w:rPr>
          <w:color w:val="000000"/>
          <w:sz w:val="28"/>
          <w:szCs w:val="28"/>
        </w:rPr>
        <w:t>- освоение знаний о многообразии объектов и явлений природы; связи мира живой и неживой природы; изменениях природной среды под воздействием человека;</w:t>
      </w:r>
    </w:p>
    <w:p w:rsidR="00740AC8" w:rsidRPr="00CC0B68" w:rsidRDefault="00740AC8" w:rsidP="00CC0B68">
      <w:pPr>
        <w:ind w:left="147" w:right="147" w:firstLine="680"/>
        <w:jc w:val="both"/>
        <w:rPr>
          <w:color w:val="000000"/>
          <w:sz w:val="28"/>
          <w:szCs w:val="28"/>
        </w:rPr>
      </w:pPr>
      <w:r w:rsidRPr="00CC0B68">
        <w:rPr>
          <w:color w:val="000000"/>
          <w:sz w:val="28"/>
          <w:szCs w:val="28"/>
        </w:rPr>
        <w:t>- овладение начальными естественнонаучными умениями проводить наблюдения, опыты и измерения, описывать их результаты, формулировать выводы;</w:t>
      </w:r>
    </w:p>
    <w:p w:rsidR="00740AC8" w:rsidRPr="00CC0B68" w:rsidRDefault="00740AC8" w:rsidP="00CC0B68">
      <w:pPr>
        <w:ind w:left="147" w:right="147" w:firstLine="680"/>
        <w:jc w:val="both"/>
        <w:rPr>
          <w:color w:val="000000"/>
          <w:sz w:val="28"/>
          <w:szCs w:val="28"/>
        </w:rPr>
      </w:pPr>
      <w:r w:rsidRPr="00CC0B68">
        <w:rPr>
          <w:color w:val="000000"/>
          <w:sz w:val="28"/>
          <w:szCs w:val="28"/>
        </w:rPr>
        <w:t>- развитие интереса к изучению природы, интеллектуальных и творческих способностей в процессе решения познавательных задач;</w:t>
      </w:r>
    </w:p>
    <w:p w:rsidR="00740AC8" w:rsidRPr="00CC0B68" w:rsidRDefault="00740AC8" w:rsidP="00CC0B68">
      <w:pPr>
        <w:ind w:left="147" w:right="147" w:firstLine="680"/>
        <w:jc w:val="both"/>
        <w:rPr>
          <w:color w:val="000000"/>
          <w:sz w:val="28"/>
          <w:szCs w:val="28"/>
        </w:rPr>
      </w:pPr>
      <w:r w:rsidRPr="00CC0B68">
        <w:rPr>
          <w:color w:val="000000"/>
          <w:sz w:val="28"/>
          <w:szCs w:val="28"/>
        </w:rPr>
        <w:t>- воспитание положительного эмоционально-ценностного отношения к природе; стремления действовать в окружающей среде в соответствии с экологическими нормами поведения, соблюдать здоровый образ жизни;</w:t>
      </w:r>
    </w:p>
    <w:p w:rsidR="00740AC8" w:rsidRPr="00CC0B68" w:rsidRDefault="00740AC8" w:rsidP="00CC0B68">
      <w:pPr>
        <w:ind w:left="147" w:right="147" w:firstLine="680"/>
        <w:jc w:val="both"/>
        <w:rPr>
          <w:color w:val="000000"/>
          <w:sz w:val="28"/>
          <w:szCs w:val="28"/>
        </w:rPr>
      </w:pPr>
      <w:r w:rsidRPr="00CC0B68">
        <w:rPr>
          <w:color w:val="000000"/>
          <w:sz w:val="28"/>
          <w:szCs w:val="28"/>
        </w:rPr>
        <w:t>- применение полученных знаний и умений для решения практических задач в повседневной жизни, безопасного поведения в природной среде, оказания простейших видов первой медицинской помощи.</w:t>
      </w:r>
    </w:p>
    <w:p w:rsidR="00740AC8" w:rsidRDefault="00740AC8" w:rsidP="00106BA3">
      <w:pPr>
        <w:ind w:firstLine="680"/>
        <w:jc w:val="both"/>
        <w:rPr>
          <w:rFonts w:eastAsia="@Arial Unicode MS"/>
          <w:b/>
          <w:iCs/>
          <w:sz w:val="28"/>
          <w:szCs w:val="28"/>
        </w:rPr>
      </w:pPr>
      <w:r>
        <w:rPr>
          <w:rFonts w:eastAsia="@Arial Unicode MS"/>
          <w:b/>
          <w:iCs/>
          <w:sz w:val="28"/>
          <w:szCs w:val="28"/>
        </w:rPr>
        <w:t>Содержание основной образовательной программы по  природоведению</w:t>
      </w:r>
    </w:p>
    <w:p w:rsidR="003D7241" w:rsidRDefault="003D7241" w:rsidP="00106BA3">
      <w:pPr>
        <w:ind w:firstLine="680"/>
        <w:jc w:val="both"/>
        <w:rPr>
          <w:b/>
        </w:rPr>
      </w:pPr>
      <w:r w:rsidRPr="003D7241">
        <w:rPr>
          <w:b/>
        </w:rPr>
        <w:t xml:space="preserve">Как человек изучает природу </w:t>
      </w:r>
    </w:p>
    <w:p w:rsidR="003D7241" w:rsidRDefault="003D7241" w:rsidP="00106BA3">
      <w:pPr>
        <w:pStyle w:val="Style5"/>
        <w:widowControl/>
        <w:spacing w:line="240" w:lineRule="auto"/>
        <w:ind w:firstLine="680"/>
        <w:rPr>
          <w:rStyle w:val="FontStyle24"/>
        </w:rPr>
      </w:pPr>
      <w:r>
        <w:rPr>
          <w:rStyle w:val="FontStyle24"/>
        </w:rPr>
        <w:t>Наблюдения, опыты и измерения как методы изучения природы. Использование органов чувств и измерительных приборов в процессе наблюдений постановке опытов. [Примеры ис</w:t>
      </w:r>
      <w:r>
        <w:rPr>
          <w:rStyle w:val="FontStyle24"/>
        </w:rPr>
        <w:softHyphen/>
        <w:t>пользования современных информационных технологий при проведении наблюдений и изме</w:t>
      </w:r>
      <w:r>
        <w:rPr>
          <w:rStyle w:val="FontStyle24"/>
        </w:rPr>
        <w:softHyphen/>
        <w:t>рений]. Взаимосвязь методов при изучении объектов и явлений природы.</w:t>
      </w:r>
    </w:p>
    <w:p w:rsidR="003D7241" w:rsidRPr="003D7241" w:rsidRDefault="003D7241" w:rsidP="00106BA3">
      <w:pPr>
        <w:autoSpaceDE w:val="0"/>
        <w:autoSpaceDN w:val="0"/>
        <w:adjustRightInd w:val="0"/>
        <w:ind w:right="5" w:firstLine="680"/>
        <w:jc w:val="both"/>
        <w:rPr>
          <w:rFonts w:eastAsiaTheme="minorEastAsia"/>
          <w:b/>
          <w:bCs/>
          <w:sz w:val="26"/>
          <w:szCs w:val="26"/>
        </w:rPr>
      </w:pPr>
      <w:r w:rsidRPr="003D7241">
        <w:rPr>
          <w:rFonts w:eastAsiaTheme="minorEastAsia"/>
          <w:b/>
          <w:bCs/>
          <w:sz w:val="26"/>
          <w:szCs w:val="26"/>
        </w:rPr>
        <w:t>Многообразие тел, веществ и явлений природы (40 час)</w:t>
      </w:r>
    </w:p>
    <w:p w:rsidR="003D7241" w:rsidRPr="003D7241" w:rsidRDefault="003D7241" w:rsidP="00106BA3">
      <w:pPr>
        <w:autoSpaceDE w:val="0"/>
        <w:autoSpaceDN w:val="0"/>
        <w:adjustRightInd w:val="0"/>
        <w:ind w:firstLine="680"/>
        <w:jc w:val="both"/>
        <w:rPr>
          <w:rFonts w:eastAsiaTheme="minorEastAsia"/>
          <w:i/>
          <w:iCs/>
          <w:sz w:val="22"/>
          <w:szCs w:val="22"/>
        </w:rPr>
      </w:pPr>
      <w:r w:rsidRPr="003D7241">
        <w:rPr>
          <w:rFonts w:eastAsiaTheme="minorEastAsia"/>
          <w:sz w:val="22"/>
          <w:szCs w:val="22"/>
        </w:rPr>
        <w:t>Звездное небо: основные созвездия, суточное движение звезд. Строение Солнечной систе</w:t>
      </w:r>
      <w:r w:rsidRPr="003D7241">
        <w:rPr>
          <w:rFonts w:eastAsiaTheme="minorEastAsia"/>
          <w:sz w:val="22"/>
          <w:szCs w:val="22"/>
        </w:rPr>
        <w:softHyphen/>
        <w:t xml:space="preserve">мы: Солнце и планеты. </w:t>
      </w:r>
      <w:r w:rsidRPr="003D7241">
        <w:rPr>
          <w:rFonts w:eastAsiaTheme="minorEastAsia"/>
          <w:i/>
          <w:iCs/>
          <w:sz w:val="22"/>
          <w:szCs w:val="22"/>
        </w:rPr>
        <w:t>Представление о Солнце как одной из звезд.</w:t>
      </w:r>
    </w:p>
    <w:p w:rsidR="003D7241" w:rsidRPr="003D7241" w:rsidRDefault="003D7241" w:rsidP="00106BA3">
      <w:pPr>
        <w:autoSpaceDE w:val="0"/>
        <w:autoSpaceDN w:val="0"/>
        <w:adjustRightInd w:val="0"/>
        <w:ind w:firstLine="680"/>
        <w:jc w:val="both"/>
        <w:rPr>
          <w:rFonts w:eastAsiaTheme="minorEastAsia"/>
          <w:i/>
          <w:iCs/>
          <w:sz w:val="22"/>
          <w:szCs w:val="22"/>
        </w:rPr>
      </w:pPr>
      <w:r w:rsidRPr="003D7241">
        <w:rPr>
          <w:rFonts w:eastAsiaTheme="minorEastAsia"/>
          <w:i/>
          <w:iCs/>
          <w:sz w:val="22"/>
          <w:szCs w:val="22"/>
        </w:rPr>
        <w:t>История «вытеснения» Земли из центра Вселенной (Птолемей, Н. Коперник, Г.Галилей, Дж. Бруно и др.)</w:t>
      </w:r>
    </w:p>
    <w:p w:rsidR="003D7241" w:rsidRPr="003D7241" w:rsidRDefault="003D7241" w:rsidP="00106BA3">
      <w:pPr>
        <w:autoSpaceDE w:val="0"/>
        <w:autoSpaceDN w:val="0"/>
        <w:adjustRightInd w:val="0"/>
        <w:ind w:firstLine="680"/>
        <w:jc w:val="both"/>
        <w:rPr>
          <w:rFonts w:eastAsiaTheme="minorEastAsia"/>
          <w:sz w:val="22"/>
          <w:szCs w:val="22"/>
        </w:rPr>
      </w:pPr>
      <w:r w:rsidRPr="003D7241">
        <w:rPr>
          <w:rFonts w:eastAsiaTheme="minorEastAsia"/>
          <w:sz w:val="22"/>
          <w:szCs w:val="22"/>
        </w:rPr>
        <w:lastRenderedPageBreak/>
        <w:t xml:space="preserve">Вещества в окружающем мире и их использование человеком. </w:t>
      </w:r>
      <w:r w:rsidRPr="003D7241">
        <w:rPr>
          <w:rFonts w:eastAsiaTheme="minorEastAsia"/>
          <w:i/>
          <w:iCs/>
          <w:sz w:val="22"/>
          <w:szCs w:val="22"/>
        </w:rPr>
        <w:t>Простые и сложные веще</w:t>
      </w:r>
      <w:r w:rsidRPr="003D7241">
        <w:rPr>
          <w:rFonts w:eastAsiaTheme="minorEastAsia"/>
          <w:i/>
          <w:iCs/>
          <w:sz w:val="22"/>
          <w:szCs w:val="22"/>
        </w:rPr>
        <w:softHyphen/>
        <w:t xml:space="preserve">ства, смеси. </w:t>
      </w:r>
      <w:r w:rsidRPr="003D7241">
        <w:rPr>
          <w:rFonts w:eastAsiaTheme="minorEastAsia"/>
          <w:sz w:val="22"/>
          <w:szCs w:val="22"/>
        </w:rPr>
        <w:t>Примеры явлений превращения веществ (горение, гниение и др.).</w:t>
      </w:r>
    </w:p>
    <w:p w:rsidR="003D7241" w:rsidRPr="003D7241" w:rsidRDefault="003D7241" w:rsidP="00106BA3">
      <w:pPr>
        <w:autoSpaceDE w:val="0"/>
        <w:autoSpaceDN w:val="0"/>
        <w:adjustRightInd w:val="0"/>
        <w:ind w:firstLine="680"/>
        <w:jc w:val="both"/>
        <w:rPr>
          <w:rFonts w:eastAsiaTheme="minorEastAsia"/>
          <w:sz w:val="22"/>
          <w:szCs w:val="22"/>
        </w:rPr>
      </w:pPr>
      <w:r w:rsidRPr="003D7241">
        <w:rPr>
          <w:rFonts w:eastAsiaTheme="minorEastAsia"/>
          <w:sz w:val="22"/>
          <w:szCs w:val="22"/>
        </w:rPr>
        <w:t>Примеры различных физических явлений (механических, тепловых, световых) и их ис</w:t>
      </w:r>
      <w:r w:rsidRPr="003D7241">
        <w:rPr>
          <w:rFonts w:eastAsiaTheme="minorEastAsia"/>
          <w:sz w:val="22"/>
          <w:szCs w:val="22"/>
        </w:rPr>
        <w:softHyphen/>
        <w:t>пользования в повседневной жизни.</w:t>
      </w:r>
    </w:p>
    <w:p w:rsidR="003D7241" w:rsidRPr="003D7241" w:rsidRDefault="003D7241" w:rsidP="00106BA3">
      <w:pPr>
        <w:autoSpaceDE w:val="0"/>
        <w:autoSpaceDN w:val="0"/>
        <w:adjustRightInd w:val="0"/>
        <w:ind w:firstLine="680"/>
        <w:jc w:val="both"/>
        <w:rPr>
          <w:rFonts w:eastAsiaTheme="minorEastAsia"/>
          <w:i/>
          <w:iCs/>
          <w:sz w:val="22"/>
          <w:szCs w:val="22"/>
        </w:rPr>
      </w:pPr>
      <w:r w:rsidRPr="003D7241">
        <w:rPr>
          <w:rFonts w:eastAsiaTheme="minorEastAsia"/>
          <w:sz w:val="22"/>
          <w:szCs w:val="22"/>
        </w:rPr>
        <w:t xml:space="preserve">Погодные явления. Основные характеристики погоды (температура, осадки, облачность, ветер). </w:t>
      </w:r>
      <w:r w:rsidRPr="003D7241">
        <w:rPr>
          <w:rFonts w:eastAsiaTheme="minorEastAsia"/>
          <w:i/>
          <w:iCs/>
          <w:sz w:val="22"/>
          <w:szCs w:val="22"/>
        </w:rPr>
        <w:t>Примеры влияния погоды на организм человека.</w:t>
      </w:r>
    </w:p>
    <w:p w:rsidR="003D7241" w:rsidRPr="003D7241" w:rsidRDefault="003D7241" w:rsidP="00106BA3">
      <w:pPr>
        <w:autoSpaceDE w:val="0"/>
        <w:autoSpaceDN w:val="0"/>
        <w:adjustRightInd w:val="0"/>
        <w:ind w:firstLine="680"/>
        <w:jc w:val="both"/>
        <w:rPr>
          <w:rFonts w:eastAsiaTheme="minorEastAsia"/>
          <w:sz w:val="22"/>
          <w:szCs w:val="22"/>
        </w:rPr>
      </w:pPr>
      <w:r w:rsidRPr="003D7241">
        <w:rPr>
          <w:rFonts w:eastAsiaTheme="minorEastAsia"/>
          <w:sz w:val="22"/>
          <w:szCs w:val="22"/>
        </w:rPr>
        <w:t>Разнообразие живых организмов, природные и антропогенные причины его сокращения. Примеры приспособленности растений и животных к жизни в разных условиях среды обитания.</w:t>
      </w:r>
    </w:p>
    <w:p w:rsidR="003D7241" w:rsidRPr="003D7241" w:rsidRDefault="003D7241" w:rsidP="00106BA3">
      <w:pPr>
        <w:autoSpaceDE w:val="0"/>
        <w:autoSpaceDN w:val="0"/>
        <w:adjustRightInd w:val="0"/>
        <w:ind w:right="5299" w:firstLine="680"/>
        <w:jc w:val="both"/>
        <w:rPr>
          <w:rFonts w:eastAsiaTheme="minorEastAsia"/>
          <w:sz w:val="22"/>
          <w:szCs w:val="22"/>
        </w:rPr>
      </w:pPr>
      <w:r w:rsidRPr="003D7241">
        <w:rPr>
          <w:rFonts w:eastAsiaTheme="minorEastAsia"/>
          <w:sz w:val="22"/>
          <w:szCs w:val="22"/>
        </w:rPr>
        <w:t>Модель Солнечной системы. Фотографии планет Солнечной системы. Глобус.</w:t>
      </w:r>
    </w:p>
    <w:p w:rsidR="003D7241" w:rsidRPr="003D7241" w:rsidRDefault="003D7241" w:rsidP="00106BA3">
      <w:pPr>
        <w:autoSpaceDE w:val="0"/>
        <w:autoSpaceDN w:val="0"/>
        <w:adjustRightInd w:val="0"/>
        <w:ind w:firstLine="680"/>
        <w:jc w:val="both"/>
        <w:rPr>
          <w:rFonts w:eastAsiaTheme="minorEastAsia"/>
          <w:sz w:val="22"/>
          <w:szCs w:val="22"/>
        </w:rPr>
      </w:pPr>
      <w:r w:rsidRPr="003D7241">
        <w:rPr>
          <w:rFonts w:eastAsiaTheme="minorEastAsia"/>
          <w:sz w:val="22"/>
          <w:szCs w:val="22"/>
        </w:rPr>
        <w:t>Примеры простых и сложных веществ, смесей (кислорода, меди, угля, воды, гранита, смеси же</w:t>
      </w:r>
      <w:r w:rsidRPr="003D7241">
        <w:rPr>
          <w:rFonts w:eastAsiaTheme="minorEastAsia"/>
          <w:sz w:val="22"/>
          <w:szCs w:val="22"/>
        </w:rPr>
        <w:softHyphen/>
        <w:t>лезных опилок и кварцевого песка и т. п.) Опыты, демонстрирующие горение веществ.</w:t>
      </w:r>
    </w:p>
    <w:p w:rsidR="003D7241" w:rsidRDefault="003D7241" w:rsidP="00106BA3">
      <w:pPr>
        <w:autoSpaceDE w:val="0"/>
        <w:autoSpaceDN w:val="0"/>
        <w:adjustRightInd w:val="0"/>
        <w:ind w:firstLine="680"/>
        <w:jc w:val="both"/>
        <w:rPr>
          <w:rFonts w:eastAsiaTheme="minorEastAsia"/>
          <w:sz w:val="22"/>
          <w:szCs w:val="22"/>
        </w:rPr>
      </w:pPr>
      <w:r w:rsidRPr="003D7241">
        <w:rPr>
          <w:rFonts w:eastAsiaTheme="minorEastAsia"/>
          <w:sz w:val="22"/>
          <w:szCs w:val="22"/>
        </w:rPr>
        <w:t>Примеры различных физических явлений: механических (падение тел и т.п.), тепловых (плав</w:t>
      </w:r>
      <w:r w:rsidRPr="003D7241">
        <w:rPr>
          <w:rFonts w:eastAsiaTheme="minorEastAsia"/>
          <w:sz w:val="22"/>
          <w:szCs w:val="22"/>
        </w:rPr>
        <w:softHyphen/>
        <w:t>ление льда и т. п.), световых (разложение белого света при прохождении через призму и т. п.). Примеры приспособлений растений и животных к среде обитания .</w:t>
      </w:r>
    </w:p>
    <w:p w:rsidR="003D7241" w:rsidRPr="003D7241" w:rsidRDefault="003D7241" w:rsidP="00106BA3">
      <w:pPr>
        <w:autoSpaceDE w:val="0"/>
        <w:autoSpaceDN w:val="0"/>
        <w:adjustRightInd w:val="0"/>
        <w:ind w:right="5" w:firstLine="680"/>
        <w:jc w:val="both"/>
        <w:rPr>
          <w:rFonts w:eastAsiaTheme="minorEastAsia"/>
          <w:b/>
          <w:bCs/>
          <w:sz w:val="26"/>
          <w:szCs w:val="26"/>
        </w:rPr>
      </w:pPr>
      <w:r w:rsidRPr="003D7241">
        <w:rPr>
          <w:rFonts w:eastAsiaTheme="minorEastAsia"/>
          <w:b/>
          <w:bCs/>
          <w:sz w:val="26"/>
          <w:szCs w:val="26"/>
        </w:rPr>
        <w:t xml:space="preserve">Здоровье человека и безопасность жизни </w:t>
      </w:r>
    </w:p>
    <w:p w:rsidR="003D7241" w:rsidRPr="003D7241" w:rsidRDefault="003D7241" w:rsidP="00106BA3">
      <w:pPr>
        <w:autoSpaceDE w:val="0"/>
        <w:autoSpaceDN w:val="0"/>
        <w:adjustRightInd w:val="0"/>
        <w:ind w:firstLine="680"/>
        <w:jc w:val="both"/>
        <w:rPr>
          <w:rFonts w:eastAsiaTheme="minorEastAsia"/>
          <w:i/>
          <w:iCs/>
          <w:sz w:val="22"/>
          <w:szCs w:val="22"/>
        </w:rPr>
      </w:pPr>
      <w:r w:rsidRPr="003D7241">
        <w:rPr>
          <w:rFonts w:eastAsiaTheme="minorEastAsia"/>
          <w:sz w:val="22"/>
          <w:szCs w:val="22"/>
        </w:rPr>
        <w:t>Взаимосвязь здоровья и образа жизни (на примерах двигательной активности, рациональ</w:t>
      </w:r>
      <w:r w:rsidRPr="003D7241">
        <w:rPr>
          <w:rFonts w:eastAsiaTheme="minorEastAsia"/>
          <w:sz w:val="22"/>
          <w:szCs w:val="22"/>
        </w:rPr>
        <w:softHyphen/>
        <w:t xml:space="preserve">ного питания, закаливания и др.). </w:t>
      </w:r>
      <w:r w:rsidRPr="003D7241">
        <w:rPr>
          <w:rFonts w:eastAsiaTheme="minorEastAsia"/>
          <w:i/>
          <w:iCs/>
          <w:sz w:val="22"/>
          <w:szCs w:val="22"/>
        </w:rPr>
        <w:t>Профилактика вредных привычек (курения, алкоголизма, нар</w:t>
      </w:r>
      <w:r w:rsidRPr="003D7241">
        <w:rPr>
          <w:rFonts w:eastAsiaTheme="minorEastAsia"/>
          <w:i/>
          <w:iCs/>
          <w:sz w:val="22"/>
          <w:szCs w:val="22"/>
        </w:rPr>
        <w:softHyphen/>
        <w:t>комании), их влияние на здоровье.</w:t>
      </w:r>
    </w:p>
    <w:p w:rsidR="003D7241" w:rsidRPr="003D7241" w:rsidRDefault="003D7241" w:rsidP="00106BA3">
      <w:pPr>
        <w:autoSpaceDE w:val="0"/>
        <w:autoSpaceDN w:val="0"/>
        <w:adjustRightInd w:val="0"/>
        <w:ind w:left="538" w:firstLine="680"/>
        <w:jc w:val="both"/>
        <w:rPr>
          <w:rFonts w:eastAsiaTheme="minorEastAsia"/>
          <w:i/>
          <w:iCs/>
          <w:sz w:val="22"/>
          <w:szCs w:val="22"/>
        </w:rPr>
      </w:pPr>
      <w:r w:rsidRPr="003D7241">
        <w:rPr>
          <w:rFonts w:eastAsiaTheme="minorEastAsia"/>
          <w:i/>
          <w:iCs/>
          <w:sz w:val="22"/>
          <w:szCs w:val="22"/>
        </w:rPr>
        <w:t>Комфортные экологические условия жизнедеятельности человека.</w:t>
      </w:r>
    </w:p>
    <w:p w:rsidR="003D7241" w:rsidRPr="003D7241" w:rsidRDefault="003D7241" w:rsidP="00106BA3">
      <w:pPr>
        <w:autoSpaceDE w:val="0"/>
        <w:autoSpaceDN w:val="0"/>
        <w:adjustRightInd w:val="0"/>
        <w:ind w:firstLine="680"/>
        <w:jc w:val="both"/>
        <w:rPr>
          <w:rFonts w:eastAsiaTheme="minorEastAsia"/>
          <w:sz w:val="22"/>
          <w:szCs w:val="22"/>
        </w:rPr>
      </w:pPr>
      <w:r w:rsidRPr="003D7241">
        <w:rPr>
          <w:rFonts w:eastAsiaTheme="minorEastAsia"/>
          <w:sz w:val="22"/>
          <w:szCs w:val="22"/>
        </w:rPr>
        <w:t>Правила поведения в опасных ситуациях природного происхождения (при сильном ветре, во время грозы, под градом, при встрече с опасными животными, ядовитыми растениями и т. п.). Простейшие способы оказания первой помощи (при кровотечениях, травмах).</w:t>
      </w:r>
    </w:p>
    <w:p w:rsidR="00CC0B68" w:rsidRPr="00CC0B68" w:rsidRDefault="00CC0B68" w:rsidP="00106BA3">
      <w:pPr>
        <w:autoSpaceDE w:val="0"/>
        <w:autoSpaceDN w:val="0"/>
        <w:adjustRightInd w:val="0"/>
        <w:ind w:left="566" w:firstLine="680"/>
        <w:jc w:val="both"/>
        <w:rPr>
          <w:rFonts w:eastAsiaTheme="minorEastAsia"/>
          <w:b/>
          <w:bCs/>
          <w:i/>
          <w:iCs/>
          <w:sz w:val="22"/>
          <w:szCs w:val="22"/>
        </w:rPr>
      </w:pPr>
      <w:r w:rsidRPr="00CC0B68">
        <w:rPr>
          <w:b/>
          <w:bCs/>
          <w:sz w:val="28"/>
          <w:szCs w:val="28"/>
        </w:rPr>
        <w:t>Требования к уровню подготовки выпускников основной школы по природоведению.</w:t>
      </w:r>
    </w:p>
    <w:p w:rsidR="003D7241" w:rsidRPr="003D7241" w:rsidRDefault="003D7241" w:rsidP="00106BA3">
      <w:pPr>
        <w:autoSpaceDE w:val="0"/>
        <w:autoSpaceDN w:val="0"/>
        <w:adjustRightInd w:val="0"/>
        <w:ind w:left="566" w:firstLine="680"/>
        <w:jc w:val="both"/>
        <w:rPr>
          <w:rFonts w:eastAsiaTheme="minorEastAsia"/>
          <w:b/>
          <w:bCs/>
          <w:i/>
          <w:iCs/>
          <w:sz w:val="22"/>
          <w:szCs w:val="22"/>
        </w:rPr>
      </w:pPr>
      <w:r w:rsidRPr="003D7241">
        <w:rPr>
          <w:rFonts w:eastAsiaTheme="minorEastAsia"/>
          <w:b/>
          <w:bCs/>
          <w:i/>
          <w:iCs/>
          <w:sz w:val="22"/>
          <w:szCs w:val="22"/>
        </w:rPr>
        <w:t>В результате изучения природоведения ученик должен</w:t>
      </w:r>
    </w:p>
    <w:p w:rsidR="003D7241" w:rsidRPr="003D7241" w:rsidRDefault="003D7241" w:rsidP="00106BA3">
      <w:pPr>
        <w:autoSpaceDE w:val="0"/>
        <w:autoSpaceDN w:val="0"/>
        <w:adjustRightInd w:val="0"/>
        <w:ind w:left="576" w:firstLine="680"/>
        <w:jc w:val="both"/>
        <w:rPr>
          <w:rFonts w:eastAsiaTheme="minorEastAsia"/>
          <w:b/>
          <w:bCs/>
          <w:sz w:val="22"/>
          <w:szCs w:val="22"/>
        </w:rPr>
      </w:pPr>
      <w:r w:rsidRPr="003D7241">
        <w:rPr>
          <w:rFonts w:eastAsiaTheme="minorEastAsia"/>
          <w:b/>
          <w:bCs/>
          <w:sz w:val="22"/>
          <w:szCs w:val="22"/>
        </w:rPr>
        <w:t>знать/понимать</w:t>
      </w:r>
    </w:p>
    <w:p w:rsidR="003D7241" w:rsidRPr="00740AC8" w:rsidRDefault="003D7241" w:rsidP="001712AB">
      <w:pPr>
        <w:widowControl w:val="0"/>
        <w:numPr>
          <w:ilvl w:val="0"/>
          <w:numId w:val="8"/>
        </w:numPr>
        <w:tabs>
          <w:tab w:val="left" w:pos="562"/>
        </w:tabs>
        <w:autoSpaceDE w:val="0"/>
        <w:autoSpaceDN w:val="0"/>
        <w:adjustRightInd w:val="0"/>
        <w:ind w:left="562" w:firstLine="680"/>
        <w:jc w:val="both"/>
        <w:rPr>
          <w:rFonts w:eastAsiaTheme="minorEastAsia"/>
        </w:rPr>
      </w:pPr>
      <w:r w:rsidRPr="003D7241">
        <w:rPr>
          <w:rFonts w:eastAsiaTheme="minorEastAsia"/>
          <w:sz w:val="22"/>
          <w:szCs w:val="22"/>
        </w:rPr>
        <w:t xml:space="preserve">о многообразии тел, </w:t>
      </w:r>
      <w:r w:rsidRPr="00740AC8">
        <w:rPr>
          <w:rFonts w:eastAsiaTheme="minorEastAsia"/>
        </w:rPr>
        <w:t>веществ и явлений природы и их простейших классификациях; от</w:t>
      </w:r>
      <w:r w:rsidRPr="00740AC8">
        <w:rPr>
          <w:rFonts w:eastAsiaTheme="minorEastAsia"/>
        </w:rPr>
        <w:softHyphen/>
        <w:t>дельных методах изучения природы;</w:t>
      </w:r>
    </w:p>
    <w:p w:rsidR="003D7241" w:rsidRPr="00740AC8" w:rsidRDefault="003D7241" w:rsidP="001712AB">
      <w:pPr>
        <w:widowControl w:val="0"/>
        <w:numPr>
          <w:ilvl w:val="0"/>
          <w:numId w:val="8"/>
        </w:numPr>
        <w:tabs>
          <w:tab w:val="left" w:pos="562"/>
        </w:tabs>
        <w:autoSpaceDE w:val="0"/>
        <w:autoSpaceDN w:val="0"/>
        <w:adjustRightInd w:val="0"/>
        <w:ind w:left="562" w:firstLine="680"/>
        <w:jc w:val="both"/>
        <w:rPr>
          <w:rFonts w:eastAsiaTheme="minorEastAsia"/>
        </w:rPr>
      </w:pPr>
      <w:r w:rsidRPr="00740AC8">
        <w:rPr>
          <w:rFonts w:eastAsiaTheme="minorEastAsia"/>
        </w:rPr>
        <w:t>основные характеристики погоды, факторы здорового образа жизни, экологические про</w:t>
      </w:r>
      <w:r w:rsidRPr="00740AC8">
        <w:rPr>
          <w:rFonts w:eastAsiaTheme="minorEastAsia"/>
        </w:rPr>
        <w:softHyphen/>
        <w:t>блемы своей местности и пути их решения.</w:t>
      </w:r>
    </w:p>
    <w:p w:rsidR="003D7241" w:rsidRPr="00740AC8" w:rsidRDefault="003D7241" w:rsidP="00106BA3">
      <w:pPr>
        <w:autoSpaceDE w:val="0"/>
        <w:autoSpaceDN w:val="0"/>
        <w:adjustRightInd w:val="0"/>
        <w:ind w:left="571" w:firstLine="680"/>
        <w:jc w:val="both"/>
        <w:rPr>
          <w:rFonts w:eastAsiaTheme="minorEastAsia"/>
          <w:b/>
          <w:bCs/>
        </w:rPr>
      </w:pPr>
      <w:r w:rsidRPr="00740AC8">
        <w:rPr>
          <w:rFonts w:eastAsiaTheme="minorEastAsia"/>
          <w:b/>
          <w:bCs/>
        </w:rPr>
        <w:t>уметь</w:t>
      </w:r>
    </w:p>
    <w:p w:rsidR="003D7241" w:rsidRPr="00740AC8" w:rsidRDefault="003D7241" w:rsidP="001712AB">
      <w:pPr>
        <w:widowControl w:val="0"/>
        <w:numPr>
          <w:ilvl w:val="0"/>
          <w:numId w:val="8"/>
        </w:numPr>
        <w:tabs>
          <w:tab w:val="left" w:pos="562"/>
        </w:tabs>
        <w:autoSpaceDE w:val="0"/>
        <w:autoSpaceDN w:val="0"/>
        <w:adjustRightInd w:val="0"/>
        <w:ind w:left="562" w:firstLine="680"/>
        <w:jc w:val="both"/>
        <w:rPr>
          <w:rFonts w:eastAsiaTheme="minorEastAsia"/>
        </w:rPr>
      </w:pPr>
      <w:r w:rsidRPr="00740AC8">
        <w:rPr>
          <w:rFonts w:eastAsiaTheme="minorEastAsia"/>
        </w:rPr>
        <w:t>узнавать наиболее распространенные растения и животных своей местности, включая редкие и охраняемые виды; определять названия растений и животных с использованием атласа-определителя;</w:t>
      </w:r>
    </w:p>
    <w:p w:rsidR="003D7241" w:rsidRPr="00740AC8" w:rsidRDefault="003D7241" w:rsidP="001712AB">
      <w:pPr>
        <w:widowControl w:val="0"/>
        <w:numPr>
          <w:ilvl w:val="0"/>
          <w:numId w:val="8"/>
        </w:numPr>
        <w:tabs>
          <w:tab w:val="left" w:pos="562"/>
        </w:tabs>
        <w:autoSpaceDE w:val="0"/>
        <w:autoSpaceDN w:val="0"/>
        <w:adjustRightInd w:val="0"/>
        <w:ind w:left="562" w:firstLine="680"/>
        <w:jc w:val="both"/>
        <w:rPr>
          <w:rFonts w:eastAsiaTheme="minorEastAsia"/>
        </w:rPr>
      </w:pPr>
      <w:r w:rsidRPr="00740AC8">
        <w:rPr>
          <w:rFonts w:eastAsiaTheme="minorEastAsia"/>
        </w:rPr>
        <w:t>приводить примеры физических явлений, явлений превращения веществ, приспособлений растений к различным способам размножения; приспособлений животных к условиям среды обитания; изменений в окружающей среде под воздействием человека;</w:t>
      </w:r>
    </w:p>
    <w:p w:rsidR="003D7241" w:rsidRPr="00740AC8" w:rsidRDefault="003D7241" w:rsidP="001712AB">
      <w:pPr>
        <w:widowControl w:val="0"/>
        <w:numPr>
          <w:ilvl w:val="0"/>
          <w:numId w:val="8"/>
        </w:numPr>
        <w:tabs>
          <w:tab w:val="left" w:pos="562"/>
        </w:tabs>
        <w:autoSpaceDE w:val="0"/>
        <w:autoSpaceDN w:val="0"/>
        <w:adjustRightInd w:val="0"/>
        <w:ind w:firstLine="680"/>
        <w:jc w:val="both"/>
        <w:rPr>
          <w:rFonts w:eastAsiaTheme="minorEastAsia"/>
        </w:rPr>
      </w:pPr>
      <w:r w:rsidRPr="00740AC8">
        <w:rPr>
          <w:rFonts w:eastAsiaTheme="minorEastAsia"/>
        </w:rPr>
        <w:t>указывать на модели положение Солнца и Земли в Солнечной системе;</w:t>
      </w:r>
    </w:p>
    <w:p w:rsidR="003D7241" w:rsidRPr="00740AC8" w:rsidRDefault="003D7241" w:rsidP="001712AB">
      <w:pPr>
        <w:widowControl w:val="0"/>
        <w:numPr>
          <w:ilvl w:val="0"/>
          <w:numId w:val="8"/>
        </w:numPr>
        <w:tabs>
          <w:tab w:val="left" w:pos="562"/>
        </w:tabs>
        <w:autoSpaceDE w:val="0"/>
        <w:autoSpaceDN w:val="0"/>
        <w:adjustRightInd w:val="0"/>
        <w:ind w:firstLine="680"/>
        <w:jc w:val="both"/>
        <w:rPr>
          <w:rFonts w:eastAsiaTheme="minorEastAsia"/>
        </w:rPr>
      </w:pPr>
      <w:r w:rsidRPr="00740AC8">
        <w:rPr>
          <w:rFonts w:eastAsiaTheme="minorEastAsia"/>
        </w:rPr>
        <w:t>находить несколько созвездий Северного полушария при помощи звездной карты;</w:t>
      </w:r>
    </w:p>
    <w:p w:rsidR="003D7241" w:rsidRPr="00740AC8" w:rsidRDefault="003D7241" w:rsidP="001712AB">
      <w:pPr>
        <w:widowControl w:val="0"/>
        <w:numPr>
          <w:ilvl w:val="0"/>
          <w:numId w:val="8"/>
        </w:numPr>
        <w:tabs>
          <w:tab w:val="left" w:pos="562"/>
        </w:tabs>
        <w:autoSpaceDE w:val="0"/>
        <w:autoSpaceDN w:val="0"/>
        <w:adjustRightInd w:val="0"/>
        <w:ind w:left="562" w:firstLine="680"/>
        <w:jc w:val="both"/>
        <w:rPr>
          <w:rFonts w:eastAsiaTheme="minorEastAsia"/>
        </w:rPr>
      </w:pPr>
      <w:r w:rsidRPr="00740AC8">
        <w:rPr>
          <w:rFonts w:eastAsiaTheme="minorEastAsia"/>
        </w:rPr>
        <w:t>описывать личные наблюдения или опыты, различать в них цель (гипотезу), условия про</w:t>
      </w:r>
      <w:r w:rsidRPr="00740AC8">
        <w:rPr>
          <w:rFonts w:eastAsiaTheme="minorEastAsia"/>
        </w:rPr>
        <w:softHyphen/>
        <w:t>ведения и полученные результаты;</w:t>
      </w:r>
    </w:p>
    <w:p w:rsidR="003D7241" w:rsidRPr="00740AC8" w:rsidRDefault="003D7241" w:rsidP="001712AB">
      <w:pPr>
        <w:widowControl w:val="0"/>
        <w:numPr>
          <w:ilvl w:val="0"/>
          <w:numId w:val="9"/>
        </w:numPr>
        <w:tabs>
          <w:tab w:val="left" w:pos="566"/>
        </w:tabs>
        <w:autoSpaceDE w:val="0"/>
        <w:autoSpaceDN w:val="0"/>
        <w:adjustRightInd w:val="0"/>
        <w:ind w:firstLine="680"/>
        <w:jc w:val="both"/>
        <w:rPr>
          <w:rFonts w:eastAsiaTheme="minorEastAsia"/>
        </w:rPr>
      </w:pPr>
      <w:r w:rsidRPr="00740AC8">
        <w:rPr>
          <w:rFonts w:eastAsiaTheme="minorEastAsia"/>
        </w:rPr>
        <w:t>сравнивать природные объекты не менее чем по 3-4 признакам;</w:t>
      </w:r>
    </w:p>
    <w:p w:rsidR="003D7241" w:rsidRPr="00740AC8" w:rsidRDefault="003D7241" w:rsidP="001712AB">
      <w:pPr>
        <w:widowControl w:val="0"/>
        <w:numPr>
          <w:ilvl w:val="0"/>
          <w:numId w:val="9"/>
        </w:numPr>
        <w:tabs>
          <w:tab w:val="left" w:pos="566"/>
        </w:tabs>
        <w:autoSpaceDE w:val="0"/>
        <w:autoSpaceDN w:val="0"/>
        <w:adjustRightInd w:val="0"/>
        <w:ind w:firstLine="680"/>
        <w:jc w:val="both"/>
        <w:rPr>
          <w:rFonts w:eastAsiaTheme="minorEastAsia"/>
        </w:rPr>
      </w:pPr>
      <w:r w:rsidRPr="00740AC8">
        <w:rPr>
          <w:rFonts w:eastAsiaTheme="minorEastAsia"/>
        </w:rPr>
        <w:t>описывать по предложенному плану внешний вид изученных тел и веществ;</w:t>
      </w:r>
    </w:p>
    <w:p w:rsidR="003D7241" w:rsidRPr="00740AC8" w:rsidRDefault="003D7241" w:rsidP="001712AB">
      <w:pPr>
        <w:widowControl w:val="0"/>
        <w:numPr>
          <w:ilvl w:val="0"/>
          <w:numId w:val="9"/>
        </w:numPr>
        <w:tabs>
          <w:tab w:val="left" w:pos="566"/>
        </w:tabs>
        <w:autoSpaceDE w:val="0"/>
        <w:autoSpaceDN w:val="0"/>
        <w:adjustRightInd w:val="0"/>
        <w:ind w:firstLine="680"/>
        <w:jc w:val="both"/>
        <w:rPr>
          <w:rFonts w:eastAsiaTheme="minorEastAsia"/>
        </w:rPr>
      </w:pPr>
      <w:r w:rsidRPr="00740AC8">
        <w:rPr>
          <w:rFonts w:eastAsiaTheme="minorEastAsia"/>
        </w:rPr>
        <w:t>использовать дополнительные источники для выполнения учебной задачи;</w:t>
      </w:r>
    </w:p>
    <w:p w:rsidR="003D7241" w:rsidRPr="00740AC8" w:rsidRDefault="003D7241" w:rsidP="001712AB">
      <w:pPr>
        <w:widowControl w:val="0"/>
        <w:numPr>
          <w:ilvl w:val="0"/>
          <w:numId w:val="9"/>
        </w:numPr>
        <w:tabs>
          <w:tab w:val="left" w:pos="566"/>
        </w:tabs>
        <w:autoSpaceDE w:val="0"/>
        <w:autoSpaceDN w:val="0"/>
        <w:adjustRightInd w:val="0"/>
        <w:ind w:firstLine="680"/>
        <w:jc w:val="both"/>
        <w:rPr>
          <w:rFonts w:eastAsiaTheme="minorEastAsia"/>
        </w:rPr>
      </w:pPr>
      <w:r w:rsidRPr="00740AC8">
        <w:rPr>
          <w:rFonts w:eastAsiaTheme="minorEastAsia"/>
        </w:rPr>
        <w:t>находить значение указанных терминов в справочной литературе;</w:t>
      </w:r>
    </w:p>
    <w:p w:rsidR="003D7241" w:rsidRPr="00740AC8" w:rsidRDefault="003D7241" w:rsidP="001712AB">
      <w:pPr>
        <w:widowControl w:val="0"/>
        <w:numPr>
          <w:ilvl w:val="0"/>
          <w:numId w:val="9"/>
        </w:numPr>
        <w:tabs>
          <w:tab w:val="left" w:pos="566"/>
        </w:tabs>
        <w:autoSpaceDE w:val="0"/>
        <w:autoSpaceDN w:val="0"/>
        <w:adjustRightInd w:val="0"/>
        <w:ind w:left="566" w:right="5" w:firstLine="680"/>
        <w:jc w:val="both"/>
        <w:rPr>
          <w:rFonts w:eastAsiaTheme="minorEastAsia"/>
        </w:rPr>
      </w:pPr>
      <w:r w:rsidRPr="00740AC8">
        <w:rPr>
          <w:rFonts w:eastAsiaTheme="minorEastAsia"/>
        </w:rPr>
        <w:t>кратко пересказывать учебный текст естественнонаучного характера; отвечать на вопросы по его содержанию; выделять его главную мысль;</w:t>
      </w:r>
    </w:p>
    <w:p w:rsidR="003D7241" w:rsidRPr="00740AC8" w:rsidRDefault="003D7241" w:rsidP="001712AB">
      <w:pPr>
        <w:widowControl w:val="0"/>
        <w:numPr>
          <w:ilvl w:val="0"/>
          <w:numId w:val="9"/>
        </w:numPr>
        <w:tabs>
          <w:tab w:val="left" w:pos="566"/>
        </w:tabs>
        <w:autoSpaceDE w:val="0"/>
        <w:autoSpaceDN w:val="0"/>
        <w:adjustRightInd w:val="0"/>
        <w:ind w:left="566" w:right="10" w:firstLine="680"/>
        <w:jc w:val="both"/>
        <w:rPr>
          <w:rFonts w:eastAsiaTheme="minorEastAsia"/>
        </w:rPr>
      </w:pPr>
      <w:r w:rsidRPr="00740AC8">
        <w:rPr>
          <w:rFonts w:eastAsiaTheme="minorEastAsia"/>
        </w:rPr>
        <w:t>использовать естественнонаучную лексику в самостоятельно подготовленных устных со</w:t>
      </w:r>
      <w:r w:rsidRPr="00740AC8">
        <w:rPr>
          <w:rFonts w:eastAsiaTheme="minorEastAsia"/>
        </w:rPr>
        <w:softHyphen/>
        <w:t>общениях (на 2-3 минуты);</w:t>
      </w:r>
    </w:p>
    <w:p w:rsidR="003D7241" w:rsidRPr="00740AC8" w:rsidRDefault="003D7241" w:rsidP="001712AB">
      <w:pPr>
        <w:widowControl w:val="0"/>
        <w:numPr>
          <w:ilvl w:val="0"/>
          <w:numId w:val="9"/>
        </w:numPr>
        <w:tabs>
          <w:tab w:val="left" w:pos="566"/>
        </w:tabs>
        <w:autoSpaceDE w:val="0"/>
        <w:autoSpaceDN w:val="0"/>
        <w:adjustRightInd w:val="0"/>
        <w:ind w:firstLine="680"/>
        <w:jc w:val="both"/>
        <w:rPr>
          <w:rFonts w:eastAsiaTheme="minorEastAsia"/>
        </w:rPr>
      </w:pPr>
      <w:r w:rsidRPr="00740AC8">
        <w:rPr>
          <w:rFonts w:eastAsiaTheme="minorEastAsia"/>
        </w:rPr>
        <w:t>пользоваться приборами для измерения изученных физических величин;</w:t>
      </w:r>
    </w:p>
    <w:p w:rsidR="003D7241" w:rsidRPr="00740AC8" w:rsidRDefault="003D7241" w:rsidP="001712AB">
      <w:pPr>
        <w:widowControl w:val="0"/>
        <w:numPr>
          <w:ilvl w:val="0"/>
          <w:numId w:val="9"/>
        </w:numPr>
        <w:tabs>
          <w:tab w:val="left" w:pos="566"/>
        </w:tabs>
        <w:autoSpaceDE w:val="0"/>
        <w:autoSpaceDN w:val="0"/>
        <w:adjustRightInd w:val="0"/>
        <w:ind w:firstLine="680"/>
        <w:jc w:val="both"/>
        <w:rPr>
          <w:rFonts w:eastAsiaTheme="minorEastAsia"/>
        </w:rPr>
      </w:pPr>
      <w:r w:rsidRPr="00740AC8">
        <w:rPr>
          <w:rFonts w:eastAsiaTheme="minorEastAsia"/>
        </w:rPr>
        <w:lastRenderedPageBreak/>
        <w:t>следовать правилам безопасности при проведении практических работ.</w:t>
      </w:r>
    </w:p>
    <w:p w:rsidR="003D7241" w:rsidRPr="00740AC8" w:rsidRDefault="003D7241" w:rsidP="00106BA3">
      <w:pPr>
        <w:autoSpaceDE w:val="0"/>
        <w:autoSpaceDN w:val="0"/>
        <w:adjustRightInd w:val="0"/>
        <w:ind w:left="571" w:firstLine="680"/>
        <w:jc w:val="both"/>
        <w:rPr>
          <w:rFonts w:eastAsiaTheme="minorEastAsia"/>
          <w:b/>
          <w:bCs/>
        </w:rPr>
      </w:pPr>
      <w:r w:rsidRPr="00740AC8">
        <w:rPr>
          <w:rFonts w:eastAsiaTheme="minorEastAsia"/>
          <w:b/>
          <w:bCs/>
        </w:rPr>
        <w:t>Использовать приобретенные знания и умения в практической деятельности и по</w:t>
      </w:r>
      <w:r w:rsidRPr="00740AC8">
        <w:rPr>
          <w:rFonts w:eastAsiaTheme="minorEastAsia"/>
          <w:b/>
          <w:bCs/>
        </w:rPr>
        <w:softHyphen/>
        <w:t>вседневной жизни для:</w:t>
      </w:r>
    </w:p>
    <w:p w:rsidR="003D7241" w:rsidRPr="00740AC8" w:rsidRDefault="003D7241" w:rsidP="001712AB">
      <w:pPr>
        <w:widowControl w:val="0"/>
        <w:numPr>
          <w:ilvl w:val="0"/>
          <w:numId w:val="9"/>
        </w:numPr>
        <w:tabs>
          <w:tab w:val="left" w:pos="566"/>
        </w:tabs>
        <w:autoSpaceDE w:val="0"/>
        <w:autoSpaceDN w:val="0"/>
        <w:adjustRightInd w:val="0"/>
        <w:ind w:left="566" w:right="10" w:firstLine="680"/>
        <w:jc w:val="both"/>
        <w:rPr>
          <w:rFonts w:eastAsiaTheme="minorEastAsia"/>
        </w:rPr>
      </w:pPr>
      <w:r w:rsidRPr="00740AC8">
        <w:rPr>
          <w:rFonts w:eastAsiaTheme="minorEastAsia"/>
        </w:rPr>
        <w:t>определения сторон горизонта с помощью компаса, Полярной звезды и местных призна</w:t>
      </w:r>
      <w:r w:rsidRPr="00740AC8">
        <w:rPr>
          <w:rFonts w:eastAsiaTheme="minorEastAsia"/>
        </w:rPr>
        <w:softHyphen/>
        <w:t>ков;</w:t>
      </w:r>
    </w:p>
    <w:p w:rsidR="003D7241" w:rsidRPr="00740AC8" w:rsidRDefault="003D7241" w:rsidP="001712AB">
      <w:pPr>
        <w:widowControl w:val="0"/>
        <w:numPr>
          <w:ilvl w:val="0"/>
          <w:numId w:val="9"/>
        </w:numPr>
        <w:tabs>
          <w:tab w:val="left" w:pos="566"/>
        </w:tabs>
        <w:autoSpaceDE w:val="0"/>
        <w:autoSpaceDN w:val="0"/>
        <w:adjustRightInd w:val="0"/>
        <w:ind w:left="566" w:firstLine="680"/>
        <w:jc w:val="both"/>
        <w:rPr>
          <w:rFonts w:eastAsiaTheme="minorEastAsia"/>
        </w:rPr>
      </w:pPr>
      <w:r w:rsidRPr="00740AC8">
        <w:rPr>
          <w:rFonts w:eastAsiaTheme="minorEastAsia"/>
        </w:rPr>
        <w:t>измерения роста, температуры и массы тела, сравнения показателей своего развития с возрастными нормами;</w:t>
      </w:r>
    </w:p>
    <w:p w:rsidR="003D7241" w:rsidRPr="00740AC8" w:rsidRDefault="003D7241" w:rsidP="001712AB">
      <w:pPr>
        <w:widowControl w:val="0"/>
        <w:numPr>
          <w:ilvl w:val="0"/>
          <w:numId w:val="9"/>
        </w:numPr>
        <w:tabs>
          <w:tab w:val="left" w:pos="566"/>
        </w:tabs>
        <w:autoSpaceDE w:val="0"/>
        <w:autoSpaceDN w:val="0"/>
        <w:adjustRightInd w:val="0"/>
        <w:ind w:left="566" w:right="10" w:firstLine="680"/>
        <w:jc w:val="both"/>
        <w:rPr>
          <w:rFonts w:eastAsiaTheme="minorEastAsia"/>
        </w:rPr>
      </w:pPr>
      <w:r w:rsidRPr="00740AC8">
        <w:rPr>
          <w:rFonts w:eastAsiaTheme="minorEastAsia"/>
        </w:rPr>
        <w:t>определения наиболее распространенных в данной местности ядовитых растений, грибов и опасных животных; следования нормам экологического и безопасного поведения в при</w:t>
      </w:r>
      <w:r w:rsidRPr="00740AC8">
        <w:rPr>
          <w:rFonts w:eastAsiaTheme="minorEastAsia"/>
        </w:rPr>
        <w:softHyphen/>
        <w:t>родной среде;</w:t>
      </w:r>
    </w:p>
    <w:p w:rsidR="003D7241" w:rsidRPr="00740AC8" w:rsidRDefault="003D7241" w:rsidP="001712AB">
      <w:pPr>
        <w:widowControl w:val="0"/>
        <w:numPr>
          <w:ilvl w:val="0"/>
          <w:numId w:val="9"/>
        </w:numPr>
        <w:tabs>
          <w:tab w:val="left" w:pos="566"/>
        </w:tabs>
        <w:autoSpaceDE w:val="0"/>
        <w:autoSpaceDN w:val="0"/>
        <w:adjustRightInd w:val="0"/>
        <w:ind w:left="566" w:right="5" w:firstLine="680"/>
        <w:jc w:val="both"/>
        <w:rPr>
          <w:rFonts w:eastAsiaTheme="minorEastAsia"/>
        </w:rPr>
      </w:pPr>
      <w:r w:rsidRPr="00740AC8">
        <w:rPr>
          <w:rFonts w:eastAsiaTheme="minorEastAsia"/>
        </w:rPr>
        <w:t>составления простейших рекомендаций по содержанию и уходу за комнатными и другими культурными растениями, домашними животными;</w:t>
      </w:r>
    </w:p>
    <w:p w:rsidR="003D7241" w:rsidRPr="003D7241" w:rsidRDefault="003D7241" w:rsidP="001712AB">
      <w:pPr>
        <w:widowControl w:val="0"/>
        <w:numPr>
          <w:ilvl w:val="0"/>
          <w:numId w:val="9"/>
        </w:numPr>
        <w:tabs>
          <w:tab w:val="left" w:pos="566"/>
        </w:tabs>
        <w:autoSpaceDE w:val="0"/>
        <w:autoSpaceDN w:val="0"/>
        <w:adjustRightInd w:val="0"/>
        <w:ind w:firstLine="680"/>
        <w:jc w:val="both"/>
        <w:rPr>
          <w:rFonts w:eastAsiaTheme="minorEastAsia"/>
          <w:sz w:val="22"/>
          <w:szCs w:val="22"/>
        </w:rPr>
      </w:pPr>
      <w:r w:rsidRPr="00740AC8">
        <w:rPr>
          <w:rFonts w:eastAsiaTheme="minorEastAsia"/>
        </w:rPr>
        <w:t>оказания первой помощи при капиллярных</w:t>
      </w:r>
      <w:r w:rsidRPr="003D7241">
        <w:rPr>
          <w:rFonts w:eastAsiaTheme="minorEastAsia"/>
          <w:sz w:val="22"/>
          <w:szCs w:val="22"/>
        </w:rPr>
        <w:t xml:space="preserve"> кровотечениях, несложных травмах.</w:t>
      </w:r>
    </w:p>
    <w:p w:rsidR="003D7241" w:rsidRDefault="003D7241" w:rsidP="00106BA3">
      <w:pPr>
        <w:ind w:firstLine="680"/>
        <w:jc w:val="both"/>
        <w:rPr>
          <w:b/>
        </w:rPr>
      </w:pPr>
    </w:p>
    <w:p w:rsidR="00CC0B68" w:rsidRDefault="00CC0B68" w:rsidP="00CC0B68">
      <w:pPr>
        <w:ind w:firstLine="680"/>
        <w:rPr>
          <w:color w:val="000000"/>
        </w:rPr>
      </w:pPr>
      <w:r w:rsidRPr="00CC0B68">
        <w:rPr>
          <w:b/>
          <w:bCs/>
          <w:sz w:val="28"/>
          <w:szCs w:val="28"/>
        </w:rPr>
        <w:t>Критерии оценивания учебной деятельности обучающихся основной школы</w:t>
      </w:r>
      <w:r w:rsidR="00F4293C" w:rsidRPr="00CC0B68">
        <w:rPr>
          <w:b/>
          <w:bCs/>
          <w:color w:val="000000"/>
          <w:sz w:val="28"/>
          <w:szCs w:val="28"/>
          <w:shd w:val="clear" w:color="auto" w:fill="FFFFFF"/>
        </w:rPr>
        <w:t xml:space="preserve"> по природоведению.</w:t>
      </w:r>
      <w:r w:rsidR="00F4293C" w:rsidRPr="00CC0B68">
        <w:rPr>
          <w:b/>
          <w:color w:val="000000"/>
          <w:sz w:val="28"/>
          <w:szCs w:val="28"/>
        </w:rPr>
        <w:br/>
      </w:r>
      <w:r>
        <w:rPr>
          <w:color w:val="000000"/>
          <w:shd w:val="clear" w:color="auto" w:fill="FFFFFF"/>
        </w:rPr>
        <w:t xml:space="preserve">               </w:t>
      </w:r>
      <w:r w:rsidR="00F4293C" w:rsidRPr="00F4293C">
        <w:rPr>
          <w:color w:val="000000"/>
          <w:shd w:val="clear" w:color="auto" w:fill="FFFFFF"/>
        </w:rPr>
        <w:t>Результатом проверки уровня усвоения учебного материала является отметка.</w:t>
      </w:r>
      <w:r w:rsidR="00F4293C" w:rsidRPr="00F4293C">
        <w:rPr>
          <w:color w:val="000000"/>
        </w:rPr>
        <w:br/>
      </w:r>
      <w:r w:rsidR="00F4293C" w:rsidRPr="00F4293C">
        <w:rPr>
          <w:color w:val="000000"/>
          <w:shd w:val="clear" w:color="auto" w:fill="FFFFFF"/>
        </w:rPr>
        <w:t>При оценке знаний учащихся предполагается обращать внимание на правильность, осознанность, логичность и доказательность в изложении материала, точность использования терминологии, самостоятельность ответа.</w:t>
      </w:r>
      <w:r w:rsidR="00F4293C" w:rsidRPr="00F4293C">
        <w:rPr>
          <w:color w:val="000000"/>
        </w:rPr>
        <w:br/>
      </w:r>
      <w:r w:rsidR="00F4293C" w:rsidRPr="00F4293C">
        <w:rPr>
          <w:b/>
          <w:bCs/>
          <w:color w:val="000000"/>
          <w:shd w:val="clear" w:color="auto" w:fill="FFFFFF"/>
        </w:rPr>
        <w:t> Устный ответ.</w:t>
      </w:r>
      <w:r w:rsidR="00F4293C" w:rsidRPr="00F4293C">
        <w:rPr>
          <w:color w:val="000000"/>
        </w:rPr>
        <w:br/>
      </w:r>
      <w:r w:rsidR="00F4293C" w:rsidRPr="00F4293C">
        <w:rPr>
          <w:color w:val="000000"/>
          <w:shd w:val="clear" w:color="auto" w:fill="FFFFFF"/>
        </w:rPr>
        <w:t>Оценка "5" ставится, если ученик: </w:t>
      </w:r>
      <w:r w:rsidR="00F4293C" w:rsidRPr="00F4293C">
        <w:rPr>
          <w:color w:val="000000"/>
        </w:rPr>
        <w:br/>
      </w:r>
      <w:r>
        <w:rPr>
          <w:color w:val="000000"/>
        </w:rPr>
        <w:t>1.</w:t>
      </w:r>
      <w:r w:rsidR="00F4293C" w:rsidRPr="00F4293C">
        <w:rPr>
          <w:color w:val="000000"/>
        </w:rPr>
        <w:t>Показывает глубокое и полное знание и понимание всего объёма программного материала; полное понимание сущности рассматриваемых понятий, явлений и закономерностей, теорий, взаимосвязей; </w:t>
      </w:r>
    </w:p>
    <w:p w:rsidR="00CC0B68" w:rsidRDefault="00CC0B68" w:rsidP="00CC0B68">
      <w:pPr>
        <w:rPr>
          <w:color w:val="000000"/>
        </w:rPr>
      </w:pPr>
      <w:r>
        <w:rPr>
          <w:color w:val="000000"/>
        </w:rPr>
        <w:t>2.</w:t>
      </w:r>
      <w:r w:rsidR="00F4293C" w:rsidRPr="00F4293C">
        <w:rPr>
          <w:color w:val="000000"/>
        </w:rPr>
        <w:t>Умеет составить полный и правильный ответ на основе изученного материала; выделять главные положения, самостоятельно подтверждать ответ конкретными примерами, фактами; самостоятельно и аргументировано делать анализ, обобщения, выводы. Устанавливать межпредметные (на основе ранее приобретенных знаний) и внутрипредметные связи, творчески применять полученные знания в незнакомой ситуации. Последовательно, чётко, связно, обоснованно и безошибочно излагать учебный материал; давать ответ в логической последовательности с использованием принятой терминологии; делать собственные выводы; формулировать точное определение и истолкование основных понятий, законов, теорий; при ответе не повторять дословно текст учебника; излагать материал литературным языком; правильно и обстоятельно отвечать на дополнительные вопросы учителя. Самостоятельно и рационально использовать наглядные пособия, справочные материалы, учебник, дополнительную литературу, первоисточники; применять систему условных обозначений при ведении записей, сопровождающих ответ; использование для доказательства выводов из наблюдений и опытов; </w:t>
      </w:r>
    </w:p>
    <w:p w:rsidR="00F4293C" w:rsidRPr="00F4293C" w:rsidRDefault="00CC0B68" w:rsidP="00CC0B68">
      <w:pPr>
        <w:rPr>
          <w:color w:val="000000"/>
        </w:rPr>
      </w:pPr>
      <w:r>
        <w:rPr>
          <w:color w:val="000000"/>
        </w:rPr>
        <w:t>3.</w:t>
      </w:r>
      <w:r w:rsidR="00F4293C" w:rsidRPr="00F4293C">
        <w:rPr>
          <w:color w:val="000000"/>
        </w:rPr>
        <w:t>Самостоятельно, уверенно и безошибочно применяет полученные знания в решении проблем на творческом уровне; допускает не более одного недочёта, который легко исправляет по требованию учителя; записи, сопровождающие ответ, соответствуют требованиям.</w:t>
      </w:r>
    </w:p>
    <w:p w:rsidR="00CC0B68" w:rsidRDefault="00F4293C" w:rsidP="00CC0B68">
      <w:pPr>
        <w:ind w:firstLine="680"/>
        <w:rPr>
          <w:color w:val="000000"/>
        </w:rPr>
      </w:pPr>
      <w:r w:rsidRPr="00F4293C">
        <w:rPr>
          <w:color w:val="000000"/>
        </w:rPr>
        <w:br/>
      </w:r>
      <w:r w:rsidRPr="00CC0B68">
        <w:rPr>
          <w:b/>
          <w:color w:val="000000"/>
          <w:shd w:val="clear" w:color="auto" w:fill="FFFFFF"/>
        </w:rPr>
        <w:t>Оценка "4" ставится, если ученик: </w:t>
      </w:r>
      <w:r w:rsidRPr="00CC0B68">
        <w:rPr>
          <w:b/>
          <w:color w:val="000000"/>
        </w:rPr>
        <w:br/>
      </w:r>
      <w:r w:rsidR="00CC0B68">
        <w:rPr>
          <w:color w:val="000000"/>
        </w:rPr>
        <w:t>1.</w:t>
      </w:r>
      <w:r w:rsidRPr="00F4293C">
        <w:rPr>
          <w:color w:val="000000"/>
        </w:rPr>
        <w:t xml:space="preserve">Показывает знания всего изученного программного материала. Даёт полный и правильный ответ на основе изученных теорий; незначительные ошибки и недочёты при воспроизведении изученного материала, определения понятий дал неполные, небольшие неточности при использовании научных терминов или в выводах и обобщениях из наблюдений и опытов; материал излагает в определенной логической последовательности, при этом допускает одну негрубую ошибку или не более двух недочетов и может их </w:t>
      </w:r>
      <w:r w:rsidRPr="00F4293C">
        <w:rPr>
          <w:color w:val="000000"/>
        </w:rPr>
        <w:lastRenderedPageBreak/>
        <w:t>исправить самостоятельно при требовании или при небольшой помощи преподавателя; в основном усвоил учебный материал; подтверждает ответ конкретными примерами; правильно отвечает на дополнительные вопросы учителя. </w:t>
      </w:r>
    </w:p>
    <w:p w:rsidR="00CC0B68" w:rsidRDefault="00CC0B68" w:rsidP="00CC0B68">
      <w:pPr>
        <w:rPr>
          <w:color w:val="000000"/>
        </w:rPr>
      </w:pPr>
      <w:r>
        <w:rPr>
          <w:color w:val="000000"/>
        </w:rPr>
        <w:t>2.</w:t>
      </w:r>
      <w:r w:rsidR="00F4293C" w:rsidRPr="00F4293C">
        <w:rPr>
          <w:color w:val="000000"/>
        </w:rPr>
        <w:t>Умеет самостоятельно выделять главные положения в изученном материале; на основании фактов и примеров обобщать, делать выводы, устанавливать внутрипредметные связи. Применять полученные знания на практике в видоизменённой ситуации, соблюдать основные правила культуры устной речи и сопровождающей письменной, использовать научные термины; </w:t>
      </w:r>
    </w:p>
    <w:p w:rsidR="00CC0B68" w:rsidRDefault="00CC0B68" w:rsidP="00CC0B68">
      <w:pPr>
        <w:rPr>
          <w:color w:val="000000"/>
        </w:rPr>
      </w:pPr>
      <w:r>
        <w:rPr>
          <w:color w:val="000000"/>
        </w:rPr>
        <w:t>3.</w:t>
      </w:r>
      <w:r w:rsidR="00F4293C" w:rsidRPr="00F4293C">
        <w:rPr>
          <w:color w:val="000000"/>
        </w:rPr>
        <w:t>В основном правильно даны определения понятий и использованы научные термины; </w:t>
      </w:r>
    </w:p>
    <w:p w:rsidR="00CC0B68" w:rsidRDefault="00CC0B68" w:rsidP="00CC0B68">
      <w:pPr>
        <w:rPr>
          <w:color w:val="000000"/>
        </w:rPr>
      </w:pPr>
      <w:r>
        <w:rPr>
          <w:color w:val="000000"/>
        </w:rPr>
        <w:t>4.</w:t>
      </w:r>
      <w:r w:rsidR="00F4293C" w:rsidRPr="00F4293C">
        <w:rPr>
          <w:color w:val="000000"/>
        </w:rPr>
        <w:t>Ответ самостоятельный; </w:t>
      </w:r>
    </w:p>
    <w:p w:rsidR="00E051DC" w:rsidRDefault="00CC0B68" w:rsidP="00E051DC">
      <w:pPr>
        <w:rPr>
          <w:color w:val="000000"/>
        </w:rPr>
      </w:pPr>
      <w:r>
        <w:rPr>
          <w:color w:val="000000"/>
        </w:rPr>
        <w:t>5.</w:t>
      </w:r>
      <w:r w:rsidR="00F4293C" w:rsidRPr="00F4293C">
        <w:rPr>
          <w:color w:val="000000"/>
        </w:rPr>
        <w:t>Наличие неточностей в изложении материала; </w:t>
      </w:r>
    </w:p>
    <w:p w:rsidR="00E051DC" w:rsidRDefault="00E051DC" w:rsidP="00E051DC">
      <w:pPr>
        <w:rPr>
          <w:color w:val="000000"/>
        </w:rPr>
      </w:pPr>
      <w:r>
        <w:rPr>
          <w:color w:val="000000"/>
        </w:rPr>
        <w:t>6.</w:t>
      </w:r>
      <w:r w:rsidR="00F4293C" w:rsidRPr="00F4293C">
        <w:rPr>
          <w:color w:val="000000"/>
        </w:rPr>
        <w:t>Определения понятий неполные, допущены незначительные нарушения последовательности изложения, небольшие неточности при использовании научных терминов или в выводах и обобщениях;</w:t>
      </w:r>
    </w:p>
    <w:p w:rsidR="00E051DC" w:rsidRDefault="00E051DC" w:rsidP="00E051DC">
      <w:pPr>
        <w:rPr>
          <w:color w:val="000000"/>
        </w:rPr>
      </w:pPr>
      <w:r>
        <w:rPr>
          <w:color w:val="000000"/>
        </w:rPr>
        <w:t>7.</w:t>
      </w:r>
      <w:r w:rsidR="00F4293C" w:rsidRPr="00F4293C">
        <w:rPr>
          <w:color w:val="000000"/>
        </w:rPr>
        <w:t>Связное и последовательное изложение; при помощи наводящих вопросов учителя восполняются сделанные пропуски;</w:t>
      </w:r>
      <w:r>
        <w:rPr>
          <w:color w:val="000000"/>
        </w:rPr>
        <w:t xml:space="preserve"> </w:t>
      </w:r>
    </w:p>
    <w:p w:rsidR="00F4293C" w:rsidRPr="00F4293C" w:rsidRDefault="00E051DC" w:rsidP="00E051DC">
      <w:pPr>
        <w:rPr>
          <w:color w:val="000000"/>
        </w:rPr>
      </w:pPr>
      <w:r>
        <w:rPr>
          <w:color w:val="000000"/>
        </w:rPr>
        <w:t>8.</w:t>
      </w:r>
      <w:r w:rsidR="00F4293C" w:rsidRPr="00F4293C">
        <w:rPr>
          <w:color w:val="000000"/>
        </w:rPr>
        <w:t>Наличие конкретных представлений и элементарных реальных понятий изучаемых явлений.</w:t>
      </w:r>
    </w:p>
    <w:p w:rsidR="00E051DC" w:rsidRDefault="00F4293C" w:rsidP="00E051DC">
      <w:pPr>
        <w:ind w:firstLine="680"/>
        <w:rPr>
          <w:color w:val="000000"/>
        </w:rPr>
      </w:pPr>
      <w:r w:rsidRPr="00F4293C">
        <w:rPr>
          <w:color w:val="000000"/>
        </w:rPr>
        <w:br/>
      </w:r>
      <w:r w:rsidRPr="00E051DC">
        <w:rPr>
          <w:b/>
          <w:color w:val="000000"/>
          <w:shd w:val="clear" w:color="auto" w:fill="FFFFFF"/>
        </w:rPr>
        <w:t>Оценка "3" ставится, если ученик: </w:t>
      </w:r>
      <w:r w:rsidRPr="00E051DC">
        <w:rPr>
          <w:b/>
          <w:color w:val="000000"/>
        </w:rPr>
        <w:br/>
      </w:r>
      <w:r w:rsidR="00E051DC">
        <w:rPr>
          <w:color w:val="000000"/>
        </w:rPr>
        <w:t>1.</w:t>
      </w:r>
      <w:r w:rsidRPr="00F4293C">
        <w:rPr>
          <w:color w:val="000000"/>
        </w:rPr>
        <w:t>Усвоил основное содержание учебного материала, имеет пробелы в усвоении материала, не препятствующие дальнейшему усвоению программного материала; </w:t>
      </w:r>
    </w:p>
    <w:p w:rsidR="00F4293C" w:rsidRPr="00F4293C" w:rsidRDefault="00E051DC" w:rsidP="00E051DC">
      <w:pPr>
        <w:rPr>
          <w:color w:val="000000"/>
        </w:rPr>
      </w:pPr>
      <w:r>
        <w:rPr>
          <w:color w:val="000000"/>
        </w:rPr>
        <w:t>2.</w:t>
      </w:r>
      <w:r w:rsidR="00F4293C" w:rsidRPr="00F4293C">
        <w:rPr>
          <w:color w:val="000000"/>
        </w:rPr>
        <w:t>Материал излагает несистематизированно, фрагментарно, не всегда последовательно; </w:t>
      </w:r>
    </w:p>
    <w:p w:rsidR="00F4293C" w:rsidRPr="00F4293C" w:rsidRDefault="00E051DC" w:rsidP="00E051DC">
      <w:pPr>
        <w:shd w:val="clear" w:color="auto" w:fill="FFFFFF"/>
        <w:jc w:val="both"/>
        <w:rPr>
          <w:color w:val="000000"/>
        </w:rPr>
      </w:pPr>
      <w:r>
        <w:rPr>
          <w:color w:val="000000"/>
        </w:rPr>
        <w:t>3.</w:t>
      </w:r>
      <w:r w:rsidR="00F4293C" w:rsidRPr="00F4293C">
        <w:rPr>
          <w:color w:val="000000"/>
        </w:rPr>
        <w:t>Показывает недостаточнуюсформированность отдельных знаний и умений; выводы и обобщения аргументирует слабо, допускает в них ошибки. </w:t>
      </w:r>
    </w:p>
    <w:p w:rsidR="00F4293C" w:rsidRPr="00F4293C" w:rsidRDefault="00E051DC" w:rsidP="00E051DC">
      <w:pPr>
        <w:shd w:val="clear" w:color="auto" w:fill="FFFFFF"/>
        <w:jc w:val="both"/>
        <w:rPr>
          <w:color w:val="000000"/>
        </w:rPr>
      </w:pPr>
      <w:r>
        <w:rPr>
          <w:color w:val="000000"/>
        </w:rPr>
        <w:t>4.</w:t>
      </w:r>
      <w:r w:rsidR="00F4293C" w:rsidRPr="00F4293C">
        <w:rPr>
          <w:color w:val="000000"/>
        </w:rPr>
        <w:t>Допустил ошибки и неточности в использовании научной терминологии, определения понятий дал недостаточно четкие; </w:t>
      </w:r>
    </w:p>
    <w:p w:rsidR="00F4293C" w:rsidRPr="00F4293C" w:rsidRDefault="00E051DC" w:rsidP="00E051DC">
      <w:pPr>
        <w:shd w:val="clear" w:color="auto" w:fill="FFFFFF"/>
        <w:jc w:val="both"/>
        <w:rPr>
          <w:color w:val="000000"/>
        </w:rPr>
      </w:pPr>
      <w:r>
        <w:rPr>
          <w:color w:val="000000"/>
        </w:rPr>
        <w:t>5.</w:t>
      </w:r>
      <w:r w:rsidR="00F4293C" w:rsidRPr="00F4293C">
        <w:rPr>
          <w:color w:val="000000"/>
        </w:rPr>
        <w:t>Не использовал в качестве доказательства выводы и обобщения из наблюдений, фактов, опытов или допустил ошибки при их изложении; </w:t>
      </w:r>
    </w:p>
    <w:p w:rsidR="00F4293C" w:rsidRPr="00F4293C" w:rsidRDefault="00E051DC" w:rsidP="00E051DC">
      <w:pPr>
        <w:shd w:val="clear" w:color="auto" w:fill="FFFFFF"/>
        <w:jc w:val="both"/>
        <w:rPr>
          <w:color w:val="000000"/>
        </w:rPr>
      </w:pPr>
      <w:r>
        <w:rPr>
          <w:color w:val="000000"/>
        </w:rPr>
        <w:t>6.</w:t>
      </w:r>
      <w:r w:rsidR="00F4293C" w:rsidRPr="00F4293C">
        <w:rPr>
          <w:color w:val="000000"/>
        </w:rPr>
        <w:t>Испытывает затруднения в применении знаний, необходимых для решения задач различных типов, при объяснении конкретных явлений на основе теорий и законов, или в подтверждении конкретных примеров практического применения теорий; </w:t>
      </w:r>
    </w:p>
    <w:p w:rsidR="00F4293C" w:rsidRPr="00F4293C" w:rsidRDefault="00E051DC" w:rsidP="00E051DC">
      <w:pPr>
        <w:shd w:val="clear" w:color="auto" w:fill="FFFFFF"/>
        <w:jc w:val="both"/>
        <w:rPr>
          <w:color w:val="000000"/>
        </w:rPr>
      </w:pPr>
      <w:r>
        <w:rPr>
          <w:color w:val="000000"/>
        </w:rPr>
        <w:t>7.</w:t>
      </w:r>
      <w:r w:rsidR="00F4293C" w:rsidRPr="00F4293C">
        <w:rPr>
          <w:color w:val="000000"/>
        </w:rPr>
        <w:t>Отвечает неполно на вопросы учителя (упуская и основное), или воспроизводит содержание текста учебника, но недостаточно понимает отдельные положения, имеющие важное значение в этом тексте; </w:t>
      </w:r>
    </w:p>
    <w:p w:rsidR="00F4293C" w:rsidRPr="00F4293C" w:rsidRDefault="00E051DC" w:rsidP="00E051DC">
      <w:pPr>
        <w:shd w:val="clear" w:color="auto" w:fill="FFFFFF"/>
        <w:jc w:val="both"/>
        <w:rPr>
          <w:color w:val="000000"/>
        </w:rPr>
      </w:pPr>
      <w:r>
        <w:rPr>
          <w:color w:val="000000"/>
        </w:rPr>
        <w:t>8.</w:t>
      </w:r>
      <w:r w:rsidR="00F4293C" w:rsidRPr="00F4293C">
        <w:rPr>
          <w:color w:val="000000"/>
        </w:rPr>
        <w:t>Обнаруживает недостаточное понимание отдельных положений при воспроизведении текста учебника (записей, первоисточников) или отвечает неполно на вопросы учителя, допуская одну-две грубые ошибки. </w:t>
      </w:r>
    </w:p>
    <w:p w:rsidR="00F4293C" w:rsidRPr="00E051DC" w:rsidRDefault="00F4293C" w:rsidP="00E051DC">
      <w:pPr>
        <w:rPr>
          <w:color w:val="000000"/>
        </w:rPr>
      </w:pPr>
      <w:r w:rsidRPr="00E051DC">
        <w:rPr>
          <w:color w:val="000000"/>
        </w:rPr>
        <w:br/>
      </w:r>
      <w:r w:rsidRPr="00E051DC">
        <w:rPr>
          <w:b/>
          <w:color w:val="000000"/>
          <w:shd w:val="clear" w:color="auto" w:fill="FFFFFF"/>
        </w:rPr>
        <w:t>Оценка "2" ставится, если ученик: </w:t>
      </w:r>
      <w:r w:rsidRPr="00E051DC">
        <w:rPr>
          <w:b/>
          <w:color w:val="000000"/>
        </w:rPr>
        <w:br/>
      </w:r>
      <w:r w:rsidRPr="00E051DC">
        <w:rPr>
          <w:color w:val="000000"/>
        </w:rPr>
        <w:t>Не усвоил и не раскрыл основное содержание материала; </w:t>
      </w:r>
    </w:p>
    <w:p w:rsidR="00F4293C" w:rsidRPr="00F4293C" w:rsidRDefault="00F4293C" w:rsidP="00E051DC">
      <w:pPr>
        <w:shd w:val="clear" w:color="auto" w:fill="FFFFFF"/>
        <w:jc w:val="both"/>
        <w:rPr>
          <w:color w:val="000000"/>
        </w:rPr>
      </w:pPr>
      <w:r w:rsidRPr="00F4293C">
        <w:rPr>
          <w:color w:val="000000"/>
        </w:rPr>
        <w:t>Не делает выводов и обобщений. </w:t>
      </w:r>
    </w:p>
    <w:p w:rsidR="00F4293C" w:rsidRPr="00F4293C" w:rsidRDefault="00F4293C" w:rsidP="00E051DC">
      <w:pPr>
        <w:shd w:val="clear" w:color="auto" w:fill="FFFFFF"/>
        <w:jc w:val="both"/>
        <w:rPr>
          <w:color w:val="000000"/>
        </w:rPr>
      </w:pPr>
      <w:r w:rsidRPr="00F4293C">
        <w:rPr>
          <w:color w:val="000000"/>
        </w:rPr>
        <w:t>Не знает и не понимает значительную или основную часть программного материала в пределах поставленных вопросов; </w:t>
      </w:r>
    </w:p>
    <w:p w:rsidR="00F4293C" w:rsidRPr="00F4293C" w:rsidRDefault="00F4293C" w:rsidP="00E051DC">
      <w:pPr>
        <w:shd w:val="clear" w:color="auto" w:fill="FFFFFF"/>
        <w:jc w:val="both"/>
        <w:rPr>
          <w:color w:val="000000"/>
        </w:rPr>
      </w:pPr>
      <w:r w:rsidRPr="00F4293C">
        <w:rPr>
          <w:color w:val="000000"/>
        </w:rPr>
        <w:t>Имеет слабо сформированные и неполные знания и не умеет применять их к решению конкретных вопросов и задач по образцу; </w:t>
      </w:r>
    </w:p>
    <w:p w:rsidR="00F4293C" w:rsidRPr="00F4293C" w:rsidRDefault="00F4293C" w:rsidP="00E051DC">
      <w:pPr>
        <w:shd w:val="clear" w:color="auto" w:fill="FFFFFF"/>
        <w:jc w:val="both"/>
        <w:rPr>
          <w:color w:val="000000"/>
        </w:rPr>
      </w:pPr>
      <w:r w:rsidRPr="00F4293C">
        <w:rPr>
          <w:color w:val="000000"/>
        </w:rPr>
        <w:t>При ответе (на один вопрос) допускает более двух грубых ошибок, которые не может исправить даже при помощи учителя. </w:t>
      </w:r>
    </w:p>
    <w:p w:rsidR="00F4293C" w:rsidRPr="00E051DC" w:rsidRDefault="00F4293C" w:rsidP="00E051DC">
      <w:pPr>
        <w:ind w:firstLine="680"/>
        <w:rPr>
          <w:b/>
        </w:rPr>
      </w:pPr>
      <w:r w:rsidRPr="00F4293C">
        <w:rPr>
          <w:color w:val="000000"/>
        </w:rPr>
        <w:br/>
      </w:r>
      <w:r w:rsidRPr="00E051DC">
        <w:rPr>
          <w:b/>
          <w:color w:val="000000"/>
          <w:shd w:val="clear" w:color="auto" w:fill="FFFFFF"/>
        </w:rPr>
        <w:t>Оценка "1" ставится, если ученик: </w:t>
      </w:r>
      <w:r w:rsidRPr="00E051DC">
        <w:rPr>
          <w:b/>
          <w:color w:val="000000"/>
        </w:rPr>
        <w:br/>
      </w:r>
    </w:p>
    <w:p w:rsidR="00F4293C" w:rsidRPr="00F4293C" w:rsidRDefault="00F4293C" w:rsidP="001712AB">
      <w:pPr>
        <w:numPr>
          <w:ilvl w:val="0"/>
          <w:numId w:val="11"/>
        </w:numPr>
        <w:shd w:val="clear" w:color="auto" w:fill="FFFFFF"/>
        <w:ind w:firstLine="680"/>
        <w:jc w:val="both"/>
        <w:rPr>
          <w:color w:val="000000"/>
        </w:rPr>
      </w:pPr>
      <w:r w:rsidRPr="00F4293C">
        <w:rPr>
          <w:color w:val="000000"/>
        </w:rPr>
        <w:t>Не может ответить ни на один из поставленных вопросов; </w:t>
      </w:r>
    </w:p>
    <w:p w:rsidR="00F4293C" w:rsidRPr="00F4293C" w:rsidRDefault="00F4293C" w:rsidP="001712AB">
      <w:pPr>
        <w:numPr>
          <w:ilvl w:val="0"/>
          <w:numId w:val="11"/>
        </w:numPr>
        <w:shd w:val="clear" w:color="auto" w:fill="FFFFFF"/>
        <w:ind w:firstLine="680"/>
        <w:jc w:val="both"/>
        <w:rPr>
          <w:color w:val="000000"/>
        </w:rPr>
      </w:pPr>
      <w:r w:rsidRPr="00F4293C">
        <w:rPr>
          <w:color w:val="000000"/>
        </w:rPr>
        <w:lastRenderedPageBreak/>
        <w:t>Полностью не усвоил материал. </w:t>
      </w:r>
    </w:p>
    <w:p w:rsidR="00F4293C" w:rsidRPr="00F4293C" w:rsidRDefault="00F4293C" w:rsidP="00E051DC">
      <w:pPr>
        <w:ind w:firstLine="680"/>
      </w:pPr>
      <w:r w:rsidRPr="00F4293C">
        <w:rPr>
          <w:color w:val="000000"/>
        </w:rPr>
        <w:br/>
      </w:r>
      <w:r w:rsidRPr="00F4293C">
        <w:rPr>
          <w:b/>
          <w:bCs/>
          <w:color w:val="000000"/>
          <w:shd w:val="clear" w:color="auto" w:fill="FFFFFF"/>
        </w:rPr>
        <w:t>Примечание. </w:t>
      </w:r>
      <w:r w:rsidRPr="00F4293C">
        <w:rPr>
          <w:color w:val="000000"/>
          <w:shd w:val="clear" w:color="auto" w:fill="FFFFFF"/>
        </w:rPr>
        <w:t>По окончании устного ответа учащегося педагогом даётся краткий анализ ответа, объявляется мотивированная оценка. Возможно привлечение других учащихся для анализа ответа, самоанализ, предложение оценки. </w:t>
      </w:r>
      <w:r w:rsidRPr="00F4293C">
        <w:rPr>
          <w:color w:val="000000"/>
        </w:rPr>
        <w:br/>
      </w:r>
      <w:r w:rsidRPr="00F4293C">
        <w:rPr>
          <w:color w:val="000000"/>
        </w:rPr>
        <w:br/>
      </w:r>
      <w:r w:rsidRPr="00F4293C">
        <w:rPr>
          <w:color w:val="000000"/>
          <w:shd w:val="clear" w:color="auto" w:fill="FFFFFF"/>
        </w:rPr>
        <w:t>  </w:t>
      </w:r>
      <w:r w:rsidRPr="00F4293C">
        <w:rPr>
          <w:b/>
          <w:bCs/>
          <w:color w:val="000000"/>
          <w:shd w:val="clear" w:color="auto" w:fill="FFFFFF"/>
        </w:rPr>
        <w:t xml:space="preserve"> Оценка </w:t>
      </w:r>
      <w:r w:rsidRPr="00E051DC">
        <w:rPr>
          <w:b/>
          <w:bCs/>
          <w:color w:val="000000"/>
          <w:shd w:val="clear" w:color="auto" w:fill="FFFFFF"/>
        </w:rPr>
        <w:t>самостоятельных письменных и контрольных работ.</w:t>
      </w:r>
      <w:r w:rsidRPr="00E051DC">
        <w:rPr>
          <w:b/>
          <w:color w:val="000000"/>
        </w:rPr>
        <w:br/>
      </w:r>
      <w:r w:rsidRPr="00E051DC">
        <w:rPr>
          <w:b/>
          <w:color w:val="000000"/>
          <w:shd w:val="clear" w:color="auto" w:fill="FFFFFF"/>
        </w:rPr>
        <w:t>Оценка "5" ставится, если ученик:</w:t>
      </w:r>
      <w:r w:rsidRPr="00F4293C">
        <w:rPr>
          <w:color w:val="000000"/>
          <w:shd w:val="clear" w:color="auto" w:fill="FFFFFF"/>
        </w:rPr>
        <w:t> </w:t>
      </w:r>
      <w:r w:rsidRPr="00F4293C">
        <w:rPr>
          <w:color w:val="000000"/>
        </w:rPr>
        <w:br/>
      </w:r>
    </w:p>
    <w:p w:rsidR="00F4293C" w:rsidRPr="00F4293C" w:rsidRDefault="00F4293C" w:rsidP="001712AB">
      <w:pPr>
        <w:numPr>
          <w:ilvl w:val="0"/>
          <w:numId w:val="12"/>
        </w:numPr>
        <w:shd w:val="clear" w:color="auto" w:fill="FFFFFF"/>
        <w:ind w:firstLine="680"/>
        <w:jc w:val="both"/>
        <w:rPr>
          <w:color w:val="000000"/>
        </w:rPr>
      </w:pPr>
      <w:r w:rsidRPr="00F4293C">
        <w:rPr>
          <w:color w:val="000000"/>
        </w:rPr>
        <w:t>выполнил работу без ошибок и недочетов; </w:t>
      </w:r>
    </w:p>
    <w:p w:rsidR="00F4293C" w:rsidRPr="00F4293C" w:rsidRDefault="00F4293C" w:rsidP="001712AB">
      <w:pPr>
        <w:numPr>
          <w:ilvl w:val="0"/>
          <w:numId w:val="12"/>
        </w:numPr>
        <w:shd w:val="clear" w:color="auto" w:fill="FFFFFF"/>
        <w:ind w:firstLine="680"/>
        <w:jc w:val="both"/>
        <w:rPr>
          <w:color w:val="000000"/>
        </w:rPr>
      </w:pPr>
      <w:r w:rsidRPr="00F4293C">
        <w:rPr>
          <w:color w:val="000000"/>
        </w:rPr>
        <w:t>допустил не более одного недочета. </w:t>
      </w:r>
    </w:p>
    <w:p w:rsidR="00F4293C" w:rsidRPr="00F4293C" w:rsidRDefault="00F4293C" w:rsidP="00106BA3">
      <w:pPr>
        <w:ind w:firstLine="680"/>
        <w:jc w:val="both"/>
      </w:pPr>
      <w:r w:rsidRPr="00F4293C">
        <w:rPr>
          <w:color w:val="000000"/>
        </w:rPr>
        <w:br/>
      </w:r>
      <w:r w:rsidRPr="00E051DC">
        <w:rPr>
          <w:b/>
          <w:color w:val="000000"/>
          <w:shd w:val="clear" w:color="auto" w:fill="FFFFFF"/>
        </w:rPr>
        <w:t>Оценка "4" ставится</w:t>
      </w:r>
      <w:r w:rsidRPr="00F4293C">
        <w:rPr>
          <w:color w:val="000000"/>
          <w:shd w:val="clear" w:color="auto" w:fill="FFFFFF"/>
        </w:rPr>
        <w:t>, если ученик выполнил работу полностью, но допустил в ней: </w:t>
      </w:r>
      <w:r w:rsidRPr="00F4293C">
        <w:rPr>
          <w:color w:val="000000"/>
        </w:rPr>
        <w:br/>
      </w:r>
    </w:p>
    <w:p w:rsidR="00F4293C" w:rsidRPr="00F4293C" w:rsidRDefault="00F4293C" w:rsidP="001712AB">
      <w:pPr>
        <w:numPr>
          <w:ilvl w:val="0"/>
          <w:numId w:val="13"/>
        </w:numPr>
        <w:shd w:val="clear" w:color="auto" w:fill="FFFFFF"/>
        <w:ind w:firstLine="680"/>
        <w:jc w:val="both"/>
        <w:rPr>
          <w:color w:val="000000"/>
        </w:rPr>
      </w:pPr>
      <w:r w:rsidRPr="00F4293C">
        <w:rPr>
          <w:color w:val="000000"/>
        </w:rPr>
        <w:t>не более одной негрубой ошибки и одного недочета; </w:t>
      </w:r>
    </w:p>
    <w:p w:rsidR="00F4293C" w:rsidRPr="00F4293C" w:rsidRDefault="00F4293C" w:rsidP="001712AB">
      <w:pPr>
        <w:numPr>
          <w:ilvl w:val="0"/>
          <w:numId w:val="13"/>
        </w:numPr>
        <w:shd w:val="clear" w:color="auto" w:fill="FFFFFF"/>
        <w:ind w:firstLine="680"/>
        <w:jc w:val="both"/>
        <w:rPr>
          <w:color w:val="000000"/>
        </w:rPr>
      </w:pPr>
      <w:r w:rsidRPr="00F4293C">
        <w:rPr>
          <w:color w:val="000000"/>
        </w:rPr>
        <w:t>или не более двух недочетов. </w:t>
      </w:r>
    </w:p>
    <w:p w:rsidR="00F4293C" w:rsidRPr="00F4293C" w:rsidRDefault="00F4293C" w:rsidP="00106BA3">
      <w:pPr>
        <w:ind w:firstLine="680"/>
        <w:jc w:val="both"/>
      </w:pPr>
      <w:r w:rsidRPr="00F4293C">
        <w:rPr>
          <w:color w:val="000000"/>
        </w:rPr>
        <w:br/>
      </w:r>
      <w:r w:rsidRPr="00E051DC">
        <w:rPr>
          <w:b/>
          <w:color w:val="000000"/>
          <w:shd w:val="clear" w:color="auto" w:fill="FFFFFF"/>
        </w:rPr>
        <w:t>Оценка "3" ставится</w:t>
      </w:r>
      <w:r w:rsidRPr="00F4293C">
        <w:rPr>
          <w:color w:val="000000"/>
          <w:shd w:val="clear" w:color="auto" w:fill="FFFFFF"/>
        </w:rPr>
        <w:t>, если ученик правильно выполнил не менее половины работы или допустил: </w:t>
      </w:r>
      <w:r w:rsidRPr="00F4293C">
        <w:rPr>
          <w:color w:val="000000"/>
        </w:rPr>
        <w:br/>
      </w:r>
    </w:p>
    <w:p w:rsidR="00F4293C" w:rsidRPr="00F4293C" w:rsidRDefault="00F4293C" w:rsidP="001712AB">
      <w:pPr>
        <w:numPr>
          <w:ilvl w:val="0"/>
          <w:numId w:val="14"/>
        </w:numPr>
        <w:shd w:val="clear" w:color="auto" w:fill="FFFFFF"/>
        <w:ind w:firstLine="680"/>
        <w:jc w:val="both"/>
        <w:rPr>
          <w:color w:val="000000"/>
        </w:rPr>
      </w:pPr>
      <w:r w:rsidRPr="00F4293C">
        <w:rPr>
          <w:color w:val="000000"/>
        </w:rPr>
        <w:t>не более двух грубых ошибок; </w:t>
      </w:r>
    </w:p>
    <w:p w:rsidR="00F4293C" w:rsidRPr="00F4293C" w:rsidRDefault="00F4293C" w:rsidP="001712AB">
      <w:pPr>
        <w:numPr>
          <w:ilvl w:val="0"/>
          <w:numId w:val="14"/>
        </w:numPr>
        <w:shd w:val="clear" w:color="auto" w:fill="FFFFFF"/>
        <w:ind w:firstLine="680"/>
        <w:jc w:val="both"/>
        <w:rPr>
          <w:color w:val="000000"/>
        </w:rPr>
      </w:pPr>
      <w:r w:rsidRPr="00F4293C">
        <w:rPr>
          <w:color w:val="000000"/>
        </w:rPr>
        <w:t>или не более одной грубой и одной негрубой ошибки и одного недочета; </w:t>
      </w:r>
    </w:p>
    <w:p w:rsidR="00F4293C" w:rsidRPr="00F4293C" w:rsidRDefault="00F4293C" w:rsidP="001712AB">
      <w:pPr>
        <w:numPr>
          <w:ilvl w:val="0"/>
          <w:numId w:val="14"/>
        </w:numPr>
        <w:shd w:val="clear" w:color="auto" w:fill="FFFFFF"/>
        <w:ind w:firstLine="680"/>
        <w:jc w:val="both"/>
        <w:rPr>
          <w:color w:val="000000"/>
        </w:rPr>
      </w:pPr>
      <w:r w:rsidRPr="00F4293C">
        <w:rPr>
          <w:color w:val="000000"/>
        </w:rPr>
        <w:t>или не более двух-трех негрубых ошибок; </w:t>
      </w:r>
    </w:p>
    <w:p w:rsidR="00F4293C" w:rsidRPr="00F4293C" w:rsidRDefault="00F4293C" w:rsidP="001712AB">
      <w:pPr>
        <w:numPr>
          <w:ilvl w:val="0"/>
          <w:numId w:val="14"/>
        </w:numPr>
        <w:shd w:val="clear" w:color="auto" w:fill="FFFFFF"/>
        <w:ind w:firstLine="680"/>
        <w:jc w:val="both"/>
        <w:rPr>
          <w:color w:val="000000"/>
        </w:rPr>
      </w:pPr>
      <w:r w:rsidRPr="00F4293C">
        <w:rPr>
          <w:color w:val="000000"/>
        </w:rPr>
        <w:t>или одной негрубой ошибки и трех недочетов; </w:t>
      </w:r>
    </w:p>
    <w:p w:rsidR="00F4293C" w:rsidRPr="00F4293C" w:rsidRDefault="00F4293C" w:rsidP="001712AB">
      <w:pPr>
        <w:numPr>
          <w:ilvl w:val="0"/>
          <w:numId w:val="14"/>
        </w:numPr>
        <w:shd w:val="clear" w:color="auto" w:fill="FFFFFF"/>
        <w:ind w:firstLine="680"/>
        <w:jc w:val="both"/>
        <w:rPr>
          <w:color w:val="000000"/>
        </w:rPr>
      </w:pPr>
      <w:r w:rsidRPr="00F4293C">
        <w:rPr>
          <w:color w:val="000000"/>
        </w:rPr>
        <w:t>или при отсутствии ошибок, но при наличии четырех-пяти недочетов. </w:t>
      </w:r>
    </w:p>
    <w:p w:rsidR="00F4293C" w:rsidRPr="00F4293C" w:rsidRDefault="00F4293C" w:rsidP="00E051DC">
      <w:pPr>
        <w:ind w:firstLine="680"/>
      </w:pPr>
      <w:r w:rsidRPr="00F4293C">
        <w:rPr>
          <w:color w:val="000000"/>
        </w:rPr>
        <w:br/>
      </w:r>
      <w:r w:rsidRPr="00E051DC">
        <w:rPr>
          <w:b/>
          <w:color w:val="000000"/>
          <w:shd w:val="clear" w:color="auto" w:fill="FFFFFF"/>
        </w:rPr>
        <w:t>Оценка "2" ставится</w:t>
      </w:r>
      <w:r w:rsidRPr="00F4293C">
        <w:rPr>
          <w:color w:val="000000"/>
          <w:shd w:val="clear" w:color="auto" w:fill="FFFFFF"/>
        </w:rPr>
        <w:t>, если ученик: </w:t>
      </w:r>
      <w:r w:rsidRPr="00F4293C">
        <w:rPr>
          <w:color w:val="000000"/>
        </w:rPr>
        <w:br/>
      </w:r>
    </w:p>
    <w:p w:rsidR="00F4293C" w:rsidRPr="00F4293C" w:rsidRDefault="00F4293C" w:rsidP="001712AB">
      <w:pPr>
        <w:numPr>
          <w:ilvl w:val="0"/>
          <w:numId w:val="15"/>
        </w:numPr>
        <w:shd w:val="clear" w:color="auto" w:fill="FFFFFF"/>
        <w:ind w:firstLine="680"/>
        <w:jc w:val="both"/>
        <w:rPr>
          <w:color w:val="000000"/>
        </w:rPr>
      </w:pPr>
      <w:r w:rsidRPr="00F4293C">
        <w:rPr>
          <w:color w:val="000000"/>
        </w:rPr>
        <w:t>допустил число ошибок и недочетов превосходящее норму, при которой может быть выставлена оценка "3"; </w:t>
      </w:r>
    </w:p>
    <w:p w:rsidR="00F4293C" w:rsidRPr="00F4293C" w:rsidRDefault="00F4293C" w:rsidP="001712AB">
      <w:pPr>
        <w:numPr>
          <w:ilvl w:val="0"/>
          <w:numId w:val="15"/>
        </w:numPr>
        <w:shd w:val="clear" w:color="auto" w:fill="FFFFFF"/>
        <w:ind w:firstLine="680"/>
        <w:jc w:val="both"/>
        <w:rPr>
          <w:color w:val="000000"/>
        </w:rPr>
      </w:pPr>
      <w:r w:rsidRPr="00F4293C">
        <w:rPr>
          <w:color w:val="000000"/>
        </w:rPr>
        <w:t>или если правильно выполнил менее половины работы. </w:t>
      </w:r>
    </w:p>
    <w:p w:rsidR="00F4293C" w:rsidRPr="00F4293C" w:rsidRDefault="00F4293C" w:rsidP="00E051DC">
      <w:pPr>
        <w:ind w:firstLine="680"/>
      </w:pPr>
      <w:r w:rsidRPr="00F4293C">
        <w:rPr>
          <w:color w:val="000000"/>
        </w:rPr>
        <w:br/>
      </w:r>
      <w:r w:rsidRPr="00E051DC">
        <w:rPr>
          <w:b/>
          <w:color w:val="000000"/>
          <w:shd w:val="clear" w:color="auto" w:fill="FFFFFF"/>
        </w:rPr>
        <w:t>Оценка "1" ставится</w:t>
      </w:r>
      <w:r w:rsidRPr="00F4293C">
        <w:rPr>
          <w:color w:val="000000"/>
          <w:shd w:val="clear" w:color="auto" w:fill="FFFFFF"/>
        </w:rPr>
        <w:t>, если ученик: </w:t>
      </w:r>
      <w:r w:rsidRPr="00F4293C">
        <w:rPr>
          <w:color w:val="000000"/>
        </w:rPr>
        <w:br/>
      </w:r>
    </w:p>
    <w:p w:rsidR="00F4293C" w:rsidRPr="00F4293C" w:rsidRDefault="00F4293C" w:rsidP="001712AB">
      <w:pPr>
        <w:numPr>
          <w:ilvl w:val="0"/>
          <w:numId w:val="16"/>
        </w:numPr>
        <w:shd w:val="clear" w:color="auto" w:fill="FFFFFF"/>
        <w:ind w:firstLine="680"/>
        <w:jc w:val="both"/>
        <w:rPr>
          <w:color w:val="000000"/>
        </w:rPr>
      </w:pPr>
      <w:r w:rsidRPr="00F4293C">
        <w:rPr>
          <w:color w:val="000000"/>
        </w:rPr>
        <w:t>не приступал к выполнению работы; </w:t>
      </w:r>
    </w:p>
    <w:p w:rsidR="00F4293C" w:rsidRPr="00F4293C" w:rsidRDefault="00F4293C" w:rsidP="001712AB">
      <w:pPr>
        <w:numPr>
          <w:ilvl w:val="0"/>
          <w:numId w:val="16"/>
        </w:numPr>
        <w:shd w:val="clear" w:color="auto" w:fill="FFFFFF"/>
        <w:ind w:firstLine="680"/>
        <w:jc w:val="both"/>
        <w:rPr>
          <w:color w:val="000000"/>
        </w:rPr>
      </w:pPr>
      <w:r w:rsidRPr="00F4293C">
        <w:rPr>
          <w:color w:val="000000"/>
        </w:rPr>
        <w:t>или правильно выполнил не более 10 % всех заданий. </w:t>
      </w:r>
    </w:p>
    <w:p w:rsidR="00F4293C" w:rsidRPr="00F4293C" w:rsidRDefault="00F4293C" w:rsidP="00106BA3">
      <w:pPr>
        <w:ind w:firstLine="680"/>
        <w:jc w:val="both"/>
      </w:pPr>
      <w:r w:rsidRPr="00F4293C">
        <w:rPr>
          <w:color w:val="000000"/>
        </w:rPr>
        <w:br/>
      </w:r>
      <w:r w:rsidRPr="00F4293C">
        <w:rPr>
          <w:color w:val="000000"/>
          <w:shd w:val="clear" w:color="auto" w:fill="FFFFFF"/>
        </w:rPr>
        <w:t>Примечание. </w:t>
      </w:r>
      <w:r w:rsidRPr="00F4293C">
        <w:rPr>
          <w:color w:val="000000"/>
        </w:rPr>
        <w:br/>
      </w:r>
    </w:p>
    <w:p w:rsidR="00F4293C" w:rsidRPr="00F4293C" w:rsidRDefault="00F4293C" w:rsidP="001712AB">
      <w:pPr>
        <w:numPr>
          <w:ilvl w:val="0"/>
          <w:numId w:val="17"/>
        </w:numPr>
        <w:shd w:val="clear" w:color="auto" w:fill="FFFFFF"/>
        <w:ind w:firstLine="680"/>
        <w:jc w:val="both"/>
        <w:rPr>
          <w:color w:val="000000"/>
        </w:rPr>
      </w:pPr>
      <w:r w:rsidRPr="00F4293C">
        <w:rPr>
          <w:color w:val="000000"/>
        </w:rPr>
        <w:t>Учитель имеет право поставить ученику оценку выше той, которая предусмотрена нормами, если учеником оригинально выполнена работа. </w:t>
      </w:r>
    </w:p>
    <w:p w:rsidR="00F4293C" w:rsidRPr="00F4293C" w:rsidRDefault="00F4293C" w:rsidP="001712AB">
      <w:pPr>
        <w:numPr>
          <w:ilvl w:val="0"/>
          <w:numId w:val="17"/>
        </w:numPr>
        <w:shd w:val="clear" w:color="auto" w:fill="FFFFFF"/>
        <w:ind w:firstLine="680"/>
        <w:jc w:val="both"/>
        <w:rPr>
          <w:color w:val="000000"/>
        </w:rPr>
      </w:pPr>
      <w:r w:rsidRPr="00F4293C">
        <w:rPr>
          <w:color w:val="000000"/>
        </w:rPr>
        <w:t>Оценки с анализом доводятся до сведения учащихся, как правило, на последующем уроке, предусматривается работа над ошибками, устранение пробелов. </w:t>
      </w:r>
    </w:p>
    <w:p w:rsidR="00F4293C" w:rsidRPr="00F4293C" w:rsidRDefault="00F4293C" w:rsidP="00106BA3">
      <w:pPr>
        <w:ind w:firstLine="680"/>
        <w:jc w:val="both"/>
        <w:rPr>
          <w:color w:val="000000"/>
        </w:rPr>
      </w:pPr>
      <w:r w:rsidRPr="00F4293C">
        <w:rPr>
          <w:color w:val="000000"/>
        </w:rPr>
        <w:br/>
      </w:r>
      <w:r w:rsidRPr="00F4293C">
        <w:rPr>
          <w:color w:val="000000"/>
          <w:shd w:val="clear" w:color="auto" w:fill="FFFFFF"/>
        </w:rPr>
        <w:t>  </w:t>
      </w:r>
      <w:r w:rsidRPr="00F4293C">
        <w:rPr>
          <w:b/>
          <w:bCs/>
          <w:color w:val="000000"/>
          <w:shd w:val="clear" w:color="auto" w:fill="FFFFFF"/>
        </w:rPr>
        <w:t>Критерии выставления оценок за проверочные тесты.</w:t>
      </w:r>
      <w:r w:rsidRPr="00F4293C">
        <w:rPr>
          <w:color w:val="000000"/>
        </w:rPr>
        <w:br/>
      </w:r>
      <w:r>
        <w:rPr>
          <w:color w:val="000000"/>
        </w:rPr>
        <w:t xml:space="preserve">1. </w:t>
      </w:r>
      <w:r w:rsidRPr="00F4293C">
        <w:rPr>
          <w:color w:val="000000"/>
        </w:rPr>
        <w:t>Критерии выставления оценок за тест, состоящий из 10 вопросов.</w:t>
      </w:r>
    </w:p>
    <w:p w:rsidR="00F4293C" w:rsidRPr="00F4293C" w:rsidRDefault="00F4293C" w:rsidP="001712AB">
      <w:pPr>
        <w:numPr>
          <w:ilvl w:val="0"/>
          <w:numId w:val="18"/>
        </w:numPr>
        <w:shd w:val="clear" w:color="auto" w:fill="FFFFFF"/>
        <w:ind w:firstLine="680"/>
        <w:jc w:val="both"/>
        <w:rPr>
          <w:color w:val="000000"/>
        </w:rPr>
      </w:pPr>
      <w:r w:rsidRPr="00F4293C">
        <w:rPr>
          <w:color w:val="000000"/>
        </w:rPr>
        <w:t>Время выполнения работы: 10-15 мин.</w:t>
      </w:r>
    </w:p>
    <w:p w:rsidR="00F4293C" w:rsidRPr="00F4293C" w:rsidRDefault="00F4293C" w:rsidP="001712AB">
      <w:pPr>
        <w:numPr>
          <w:ilvl w:val="0"/>
          <w:numId w:val="18"/>
        </w:numPr>
        <w:shd w:val="clear" w:color="auto" w:fill="FFFFFF"/>
        <w:ind w:firstLine="680"/>
        <w:jc w:val="both"/>
        <w:rPr>
          <w:color w:val="000000"/>
        </w:rPr>
      </w:pPr>
      <w:r w:rsidRPr="00F4293C">
        <w:rPr>
          <w:color w:val="000000"/>
        </w:rPr>
        <w:t>Оценка «5» - 10 правильных ответов, «4» - 7-9, «3» - 5-6, «2» - менее 5 правильных ответов.</w:t>
      </w:r>
    </w:p>
    <w:p w:rsidR="00F4293C" w:rsidRPr="00F4293C" w:rsidRDefault="00F4293C" w:rsidP="001712AB">
      <w:pPr>
        <w:numPr>
          <w:ilvl w:val="0"/>
          <w:numId w:val="19"/>
        </w:numPr>
        <w:shd w:val="clear" w:color="auto" w:fill="FFFFFF"/>
        <w:ind w:firstLine="680"/>
        <w:jc w:val="both"/>
        <w:rPr>
          <w:color w:val="000000"/>
        </w:rPr>
      </w:pPr>
      <w:r w:rsidRPr="00F4293C">
        <w:rPr>
          <w:color w:val="000000"/>
        </w:rPr>
        <w:t>Критерии выставления оценок за тест, состоящий из 20 вопросов.</w:t>
      </w:r>
    </w:p>
    <w:p w:rsidR="00F4293C" w:rsidRPr="00F4293C" w:rsidRDefault="00F4293C" w:rsidP="001712AB">
      <w:pPr>
        <w:numPr>
          <w:ilvl w:val="0"/>
          <w:numId w:val="20"/>
        </w:numPr>
        <w:shd w:val="clear" w:color="auto" w:fill="FFFFFF"/>
        <w:ind w:firstLine="680"/>
        <w:jc w:val="both"/>
        <w:rPr>
          <w:color w:val="000000"/>
        </w:rPr>
      </w:pPr>
      <w:r w:rsidRPr="00F4293C">
        <w:rPr>
          <w:color w:val="000000"/>
        </w:rPr>
        <w:lastRenderedPageBreak/>
        <w:t>Время выполнения работы: 30-40 мин.</w:t>
      </w:r>
    </w:p>
    <w:p w:rsidR="00F4293C" w:rsidRDefault="00F4293C" w:rsidP="001712AB">
      <w:pPr>
        <w:numPr>
          <w:ilvl w:val="0"/>
          <w:numId w:val="20"/>
        </w:numPr>
        <w:shd w:val="clear" w:color="auto" w:fill="FFFFFF"/>
        <w:ind w:firstLine="680"/>
        <w:jc w:val="both"/>
        <w:rPr>
          <w:color w:val="000000"/>
        </w:rPr>
      </w:pPr>
      <w:r w:rsidRPr="00F4293C">
        <w:rPr>
          <w:color w:val="000000"/>
        </w:rPr>
        <w:t>Оценка «5» - 18-20 правильных ответов, «4» - 14-17, «3» - 10-13, «2» - менее 10 правильных ответов.</w:t>
      </w:r>
    </w:p>
    <w:p w:rsidR="00E051DC" w:rsidRPr="00F4293C" w:rsidRDefault="00E051DC" w:rsidP="00E051DC">
      <w:pPr>
        <w:shd w:val="clear" w:color="auto" w:fill="FFFFFF"/>
        <w:ind w:left="1400"/>
        <w:jc w:val="both"/>
        <w:rPr>
          <w:color w:val="000000"/>
        </w:rPr>
      </w:pPr>
    </w:p>
    <w:p w:rsidR="00B4147A" w:rsidRPr="00740AC8" w:rsidRDefault="000C4F8F" w:rsidP="00106BA3">
      <w:pPr>
        <w:ind w:firstLine="680"/>
        <w:jc w:val="both"/>
        <w:rPr>
          <w:b/>
          <w:sz w:val="28"/>
          <w:szCs w:val="28"/>
        </w:rPr>
      </w:pPr>
      <w:r w:rsidRPr="00740AC8">
        <w:rPr>
          <w:b/>
          <w:sz w:val="28"/>
          <w:szCs w:val="28"/>
        </w:rPr>
        <w:t>2.</w:t>
      </w:r>
      <w:r w:rsidR="00E051DC">
        <w:rPr>
          <w:b/>
          <w:sz w:val="28"/>
          <w:szCs w:val="28"/>
        </w:rPr>
        <w:t>1.</w:t>
      </w:r>
      <w:r w:rsidRPr="00740AC8">
        <w:rPr>
          <w:b/>
          <w:sz w:val="28"/>
          <w:szCs w:val="28"/>
        </w:rPr>
        <w:t>11.</w:t>
      </w:r>
      <w:r w:rsidR="00B4147A" w:rsidRPr="00740AC8">
        <w:rPr>
          <w:b/>
          <w:sz w:val="28"/>
          <w:szCs w:val="28"/>
        </w:rPr>
        <w:t>Биология</w:t>
      </w:r>
    </w:p>
    <w:p w:rsidR="00740AC8" w:rsidRPr="00E051DC" w:rsidRDefault="00740AC8" w:rsidP="00106BA3">
      <w:pPr>
        <w:ind w:left="147" w:right="147" w:firstLine="680"/>
        <w:jc w:val="both"/>
        <w:rPr>
          <w:color w:val="000000"/>
          <w:sz w:val="28"/>
          <w:szCs w:val="28"/>
        </w:rPr>
      </w:pPr>
      <w:r w:rsidRPr="00E051DC">
        <w:rPr>
          <w:color w:val="000000"/>
          <w:sz w:val="28"/>
          <w:szCs w:val="28"/>
        </w:rPr>
        <w:t>Изучение биологии на ступени основного общего образования направлено на достижение следующих целей:</w:t>
      </w:r>
    </w:p>
    <w:p w:rsidR="00740AC8" w:rsidRPr="00E051DC" w:rsidRDefault="00740AC8" w:rsidP="00106BA3">
      <w:pPr>
        <w:ind w:left="147" w:right="147" w:firstLine="680"/>
        <w:jc w:val="both"/>
        <w:rPr>
          <w:color w:val="000000"/>
          <w:sz w:val="28"/>
          <w:szCs w:val="28"/>
        </w:rPr>
      </w:pPr>
      <w:r w:rsidRPr="00E051DC">
        <w:rPr>
          <w:color w:val="000000"/>
          <w:sz w:val="28"/>
          <w:szCs w:val="28"/>
        </w:rPr>
        <w:t>- освоение знаний о живой природе и присущих ей закономерностях; строении, жизнедеятельности и средообразующей роли живых организмов; человеке как биосоциальном существе; о роли биологической науки в практической деятельности людей; методах познания живой природы;</w:t>
      </w:r>
    </w:p>
    <w:p w:rsidR="00740AC8" w:rsidRPr="00E051DC" w:rsidRDefault="00740AC8" w:rsidP="00106BA3">
      <w:pPr>
        <w:ind w:left="147" w:right="147" w:firstLine="680"/>
        <w:jc w:val="both"/>
        <w:rPr>
          <w:color w:val="000000"/>
          <w:sz w:val="28"/>
          <w:szCs w:val="28"/>
        </w:rPr>
      </w:pPr>
      <w:r w:rsidRPr="00E051DC">
        <w:rPr>
          <w:color w:val="000000"/>
          <w:sz w:val="28"/>
          <w:szCs w:val="28"/>
        </w:rPr>
        <w:t>- овладение умениями применять биологические знания для объяснения процессов и явлений живой природы, жизнедеятельности собственного организма; использовать информацию о современных достижениях в области биологии и экологии, о факторах здоровья и риска; работать с биологическими приборами, инструментами, справочниками; проводить наблюдения за биологическими объектами и состоянием собственного организма, биологические эксперименты;</w:t>
      </w:r>
    </w:p>
    <w:p w:rsidR="00740AC8" w:rsidRPr="00E051DC" w:rsidRDefault="00740AC8" w:rsidP="00106BA3">
      <w:pPr>
        <w:ind w:left="147" w:right="147" w:firstLine="680"/>
        <w:jc w:val="both"/>
        <w:rPr>
          <w:color w:val="000000"/>
          <w:sz w:val="28"/>
          <w:szCs w:val="28"/>
        </w:rPr>
      </w:pPr>
      <w:r w:rsidRPr="00E051DC">
        <w:rPr>
          <w:color w:val="000000"/>
          <w:sz w:val="28"/>
          <w:szCs w:val="28"/>
        </w:rPr>
        <w:t>- развитие познавательных интересов, интеллектуальных и творческих способностей в процессе проведения наблюдений за живыми организмами, биологических экспериментов, работы с различными источниками информации;</w:t>
      </w:r>
    </w:p>
    <w:p w:rsidR="00740AC8" w:rsidRPr="00E051DC" w:rsidRDefault="00740AC8" w:rsidP="00106BA3">
      <w:pPr>
        <w:ind w:left="147" w:right="147" w:firstLine="680"/>
        <w:jc w:val="both"/>
        <w:rPr>
          <w:color w:val="000000"/>
          <w:sz w:val="28"/>
          <w:szCs w:val="28"/>
        </w:rPr>
      </w:pPr>
      <w:r w:rsidRPr="00E051DC">
        <w:rPr>
          <w:color w:val="000000"/>
          <w:sz w:val="28"/>
          <w:szCs w:val="28"/>
        </w:rPr>
        <w:t>- воспитание позитивного ценностного отношения к живой природе, собственному здоровью и здоровью других людей; культуры поведения в природе;</w:t>
      </w:r>
    </w:p>
    <w:p w:rsidR="00740AC8" w:rsidRPr="00E051DC" w:rsidRDefault="00740AC8" w:rsidP="00106BA3">
      <w:pPr>
        <w:ind w:left="147" w:right="147" w:firstLine="680"/>
        <w:jc w:val="both"/>
        <w:rPr>
          <w:color w:val="000000"/>
          <w:sz w:val="28"/>
          <w:szCs w:val="28"/>
        </w:rPr>
      </w:pPr>
      <w:r w:rsidRPr="00E051DC">
        <w:rPr>
          <w:color w:val="000000"/>
          <w:sz w:val="28"/>
          <w:szCs w:val="28"/>
        </w:rPr>
        <w:t>- использование приобретенных знаний и умений в повседневной жизни для ухода за растениями, домашними животными, заботы о собственном здоровье, оказания первой помощи себе и окружающим; оценки последствий своей деятельности по отношению к природной среде, собственному организму, здоровью других людей; для соблюдения правил поведения в окружающей среде, норм здорового образа жизни, профилактики заболеваний, травматизма и стрессов, вредных привычек, ВИЧ-инфекции.</w:t>
      </w:r>
    </w:p>
    <w:p w:rsidR="00740AC8" w:rsidRDefault="00740AC8" w:rsidP="00106BA3">
      <w:pPr>
        <w:ind w:firstLine="680"/>
        <w:jc w:val="both"/>
        <w:rPr>
          <w:rFonts w:eastAsia="@Arial Unicode MS"/>
          <w:b/>
          <w:iCs/>
          <w:sz w:val="28"/>
          <w:szCs w:val="28"/>
        </w:rPr>
      </w:pPr>
      <w:r>
        <w:rPr>
          <w:rFonts w:eastAsia="@Arial Unicode MS"/>
          <w:b/>
          <w:iCs/>
          <w:sz w:val="28"/>
          <w:szCs w:val="28"/>
        </w:rPr>
        <w:t>Содержание основной образовательной программы по биологии</w:t>
      </w:r>
    </w:p>
    <w:p w:rsidR="00B4147A" w:rsidRPr="00B4147A" w:rsidRDefault="00B4147A" w:rsidP="00106BA3">
      <w:pPr>
        <w:ind w:firstLine="680"/>
        <w:jc w:val="both"/>
        <w:rPr>
          <w:b/>
        </w:rPr>
      </w:pPr>
      <w:r w:rsidRPr="00B4147A">
        <w:rPr>
          <w:b/>
        </w:rPr>
        <w:t>Живые организмы</w:t>
      </w:r>
    </w:p>
    <w:p w:rsidR="00B4147A" w:rsidRPr="00B4147A" w:rsidRDefault="00B4147A" w:rsidP="00106BA3">
      <w:pPr>
        <w:ind w:firstLine="680"/>
        <w:jc w:val="both"/>
      </w:pPr>
      <w:r w:rsidRPr="00B4147A">
        <w:t>Биология как наука. Роль биологии в практической деятельности людей. Разнообразие организмов. Отличительные признаки представителей разных царств живой природы. Методы изучения живых организмов: наблюдение, измерение, эксперимент. Клеточное строение организмов.</w:t>
      </w:r>
    </w:p>
    <w:p w:rsidR="00B4147A" w:rsidRPr="00B4147A" w:rsidRDefault="00B4147A" w:rsidP="00106BA3">
      <w:pPr>
        <w:ind w:firstLine="680"/>
        <w:jc w:val="both"/>
      </w:pPr>
      <w:r w:rsidRPr="00B4147A">
        <w:t>Правила работы в кабинете биологии, с биологическими приборами и инструментами.</w:t>
      </w:r>
    </w:p>
    <w:p w:rsidR="00B4147A" w:rsidRPr="00B4147A" w:rsidRDefault="00B4147A" w:rsidP="00106BA3">
      <w:pPr>
        <w:ind w:firstLine="680"/>
        <w:jc w:val="both"/>
      </w:pPr>
      <w:r w:rsidRPr="00B4147A">
        <w:t>Бактерии. Многообразие бактерий. Роль бактерий в природе и жизни человека. Бактерии — возбудители заболеваний. Меры профилактики заболеваний, вызываемых бактериями.</w:t>
      </w:r>
    </w:p>
    <w:p w:rsidR="00B4147A" w:rsidRPr="00B4147A" w:rsidRDefault="00B4147A" w:rsidP="00106BA3">
      <w:pPr>
        <w:ind w:firstLine="680"/>
        <w:jc w:val="both"/>
      </w:pPr>
      <w:r w:rsidRPr="00B4147A">
        <w:t>Грибы. Многообразие грибов, их роль в природе и жизни человека. Съедобные и ядовитые грибы. Оказание приёмов первой помощи при отравлении грибами.</w:t>
      </w:r>
    </w:p>
    <w:p w:rsidR="00B4147A" w:rsidRPr="00B4147A" w:rsidRDefault="00B4147A" w:rsidP="00106BA3">
      <w:pPr>
        <w:ind w:firstLine="680"/>
        <w:jc w:val="both"/>
      </w:pPr>
      <w:r w:rsidRPr="00B4147A">
        <w:lastRenderedPageBreak/>
        <w:t>Лишайники. Роль лишайников в природе и жизни человека.</w:t>
      </w:r>
    </w:p>
    <w:p w:rsidR="00B4147A" w:rsidRPr="00B4147A" w:rsidRDefault="00B4147A" w:rsidP="00106BA3">
      <w:pPr>
        <w:ind w:firstLine="680"/>
        <w:jc w:val="both"/>
      </w:pPr>
      <w:r w:rsidRPr="00B4147A">
        <w:t>Вирусы — неклеточные формы. Заболевания, вызываемые вирусами. Меры профилактики заболеваний.</w:t>
      </w:r>
    </w:p>
    <w:p w:rsidR="00B4147A" w:rsidRPr="00B4147A" w:rsidRDefault="00B4147A" w:rsidP="00106BA3">
      <w:pPr>
        <w:ind w:firstLine="680"/>
        <w:jc w:val="both"/>
      </w:pPr>
      <w:r w:rsidRPr="00B4147A">
        <w:t>Растения. Клетки, ткани и органы растений. Процессы жизнедеятельности: обмен веществ и превращение энергии, питание, фотосинтез, дыхание, удаление продуктов обмена, транспорт веществ. Регуляция процессов жизнедеятельности. Движения. Рост, развитие и размножение. Многообразие растений, принципы их классификации. Водоросли, мхи, папоротники, голосеменные и покрытосеменные растения. Значение растений в природе и жизни человека. Важнейшие сельскохозяйственные культуры. Ядовитые растения. Охрана редких и исчезающих видов растений. Основные растительные сообщества. Усложнение растений в процессе эволюции.</w:t>
      </w:r>
    </w:p>
    <w:p w:rsidR="00B4147A" w:rsidRPr="00B4147A" w:rsidRDefault="00B4147A" w:rsidP="00106BA3">
      <w:pPr>
        <w:ind w:firstLine="680"/>
        <w:jc w:val="both"/>
      </w:pPr>
      <w:r w:rsidRPr="00B4147A">
        <w:t>Животные. Строение животных. Процессы жизнедеятельности и их регуляция у животных. Размножение, рост и развитие. Поведение. Раздражимость. Рефлексы. Инстинкты. Многообразие (типы, классы хордовых) животных, их роль в природе и жизни человека. Сельскохозяйственные и домашние животные. Профилактика заболеваний, вызываемых животными. Усложнение животных в процессе эволюции. Приспособления к различным средам обитания. Охрана редких и исчезающих видов животных.</w:t>
      </w:r>
    </w:p>
    <w:p w:rsidR="00B4147A" w:rsidRPr="00B4147A" w:rsidRDefault="00B4147A" w:rsidP="00106BA3">
      <w:pPr>
        <w:ind w:firstLine="680"/>
        <w:jc w:val="both"/>
        <w:rPr>
          <w:b/>
        </w:rPr>
      </w:pPr>
      <w:r w:rsidRPr="00B4147A">
        <w:rPr>
          <w:b/>
        </w:rPr>
        <w:t>Человек и его здоровье</w:t>
      </w:r>
    </w:p>
    <w:p w:rsidR="00B4147A" w:rsidRPr="00B4147A" w:rsidRDefault="00B4147A" w:rsidP="00106BA3">
      <w:pPr>
        <w:ind w:firstLine="680"/>
        <w:jc w:val="both"/>
      </w:pPr>
      <w:r w:rsidRPr="00B4147A">
        <w:t>Человек и окружающая среда. Природная и социальная среда обитания человека. Защита среды обитания человека.</w:t>
      </w:r>
    </w:p>
    <w:p w:rsidR="00B4147A" w:rsidRPr="00B4147A" w:rsidRDefault="00B4147A" w:rsidP="00106BA3">
      <w:pPr>
        <w:ind w:firstLine="680"/>
        <w:jc w:val="both"/>
      </w:pPr>
      <w:r w:rsidRPr="00B4147A">
        <w:t>Общие сведения об организме человека. Место человека в системе органического мира. Черты сходства и различий человека и животных. Строение организма человека: клетки, ткани, органы, системы органов. Методы изучения организма человека.</w:t>
      </w:r>
    </w:p>
    <w:p w:rsidR="00B4147A" w:rsidRPr="00B4147A" w:rsidRDefault="00B4147A" w:rsidP="00106BA3">
      <w:pPr>
        <w:ind w:firstLine="680"/>
        <w:jc w:val="both"/>
      </w:pPr>
      <w:r w:rsidRPr="00B4147A">
        <w:t>Опора и движение. Опорно-двигательная система. Профилактика травматизма. Значение физических упражнений и культуры труда для формирования скелета и мускулатуры. Первая помощь при травмах опорно-двигательной системы.</w:t>
      </w:r>
    </w:p>
    <w:p w:rsidR="00B4147A" w:rsidRPr="00B4147A" w:rsidRDefault="00B4147A" w:rsidP="00106BA3">
      <w:pPr>
        <w:ind w:firstLine="680"/>
        <w:jc w:val="both"/>
      </w:pPr>
      <w:r w:rsidRPr="00B4147A">
        <w:t>Транспорт веществ. Внутренняя среда организма, значение её постоянства. Кровеносная и лимфатическая системы. Кровь. Группы крови. Лимфа. Переливание крови. Иммунитет. Антитела. Аллергические реакции. Предупредительные прививки. Лечебные сыворотки. Строение и работа сердца. Кровяное давление и пульс. Приёмы оказания первой помощи при кровотечениях.</w:t>
      </w:r>
    </w:p>
    <w:p w:rsidR="00B4147A" w:rsidRPr="00B4147A" w:rsidRDefault="00B4147A" w:rsidP="00106BA3">
      <w:pPr>
        <w:ind w:firstLine="680"/>
        <w:jc w:val="both"/>
      </w:pPr>
      <w:r w:rsidRPr="00B4147A">
        <w:t>Дыхание. Дыхательная система. Строение органов дыхания. Регуляция дыхания. Газообмен в лёгких и тканях. Гигиена органов дыхания. Заболевания органов дыхания и их предупреждение. Приёмы оказания первой помощи при отравлении угарным газом, спасении утопающего. Инфекционные заболевания и меры их профилактики. Вред табакокурения.</w:t>
      </w:r>
    </w:p>
    <w:p w:rsidR="00B4147A" w:rsidRPr="00B4147A" w:rsidRDefault="00B4147A" w:rsidP="00106BA3">
      <w:pPr>
        <w:ind w:firstLine="680"/>
        <w:jc w:val="both"/>
      </w:pPr>
      <w:r w:rsidRPr="00B4147A">
        <w:t>Питание. Пищеварение. Пищеварительная система. Нарушения работы пищеварительной системы и их профилактика.</w:t>
      </w:r>
    </w:p>
    <w:p w:rsidR="00B4147A" w:rsidRPr="00B4147A" w:rsidRDefault="00B4147A" w:rsidP="00106BA3">
      <w:pPr>
        <w:ind w:firstLine="680"/>
        <w:jc w:val="both"/>
      </w:pPr>
      <w:r w:rsidRPr="00B4147A">
        <w:t>Обмен веществ и превращения энергии в организме. Пластический и энергетический обмен. Обмен воды, минеральных солей, белков, углеводов и жиров. Витамины. Рациональное питание. Нормы и режим питания.</w:t>
      </w:r>
    </w:p>
    <w:p w:rsidR="00B4147A" w:rsidRPr="00B4147A" w:rsidRDefault="00B4147A" w:rsidP="00106BA3">
      <w:pPr>
        <w:ind w:firstLine="680"/>
        <w:jc w:val="both"/>
      </w:pPr>
      <w:r w:rsidRPr="00B4147A">
        <w:t>Покровы тела. Строение и функции кожи. Роль кожи в терморегуляции. Уход за кожей, волосами, ногтями. Приёмы оказания первой помощи при травмах, ожогах, обморожениях и их профилактика. Закаливание организма.</w:t>
      </w:r>
    </w:p>
    <w:p w:rsidR="00B4147A" w:rsidRPr="00B4147A" w:rsidRDefault="00B4147A" w:rsidP="00106BA3">
      <w:pPr>
        <w:ind w:firstLine="680"/>
        <w:jc w:val="both"/>
      </w:pPr>
      <w:r w:rsidRPr="00B4147A">
        <w:t>Выделение. Строение и функции выделительной системы. Заболевания органов мочевыделительной системы и их предупреждение.</w:t>
      </w:r>
    </w:p>
    <w:p w:rsidR="00B4147A" w:rsidRPr="00B4147A" w:rsidRDefault="00B4147A" w:rsidP="00106BA3">
      <w:pPr>
        <w:ind w:firstLine="680"/>
        <w:jc w:val="both"/>
      </w:pPr>
      <w:r w:rsidRPr="00B4147A">
        <w:t>Размножение и развитие. Половые железы и половые клетки. Половое созревание. Инфекции, передающиеся половым путём, их профилактика. ВИЧ-инфекция и её профилактика. Наследственные заболевания. Медикогенетическое консультирование. Оплодотворение, внутриутробное развитие. Беременность. Вредное влияние на развитие организма курения, употребления алкоголя, наркотиков. Роды. Развитие после рождения.</w:t>
      </w:r>
    </w:p>
    <w:p w:rsidR="00B4147A" w:rsidRPr="00B4147A" w:rsidRDefault="00B4147A" w:rsidP="00106BA3">
      <w:pPr>
        <w:ind w:firstLine="680"/>
        <w:jc w:val="both"/>
      </w:pPr>
      <w:r w:rsidRPr="00B4147A">
        <w:lastRenderedPageBreak/>
        <w:t>Органы чувств. Строение и функции органов зрения и слуха. Нарушения зрения и слуха, их предупреждение. Вестибулярный аппарат. Мышечное и кожное чувства. Обоняние. Вкус.</w:t>
      </w:r>
    </w:p>
    <w:p w:rsidR="00B4147A" w:rsidRPr="00B4147A" w:rsidRDefault="00B4147A" w:rsidP="00106BA3">
      <w:pPr>
        <w:ind w:firstLine="680"/>
        <w:jc w:val="both"/>
      </w:pPr>
      <w:r w:rsidRPr="00B4147A">
        <w:t>Нейрогуморальная регуляция процессов жизнедеятельности организма. Нервная система. Рефлекс и рефлекторная дуга. Эндокринная система. Гормоны, механизмы их действия на клетки. Нарушения деятельности нервной и эндокринной систем и их предупреждение.</w:t>
      </w:r>
    </w:p>
    <w:p w:rsidR="00B4147A" w:rsidRPr="00B4147A" w:rsidRDefault="00B4147A" w:rsidP="00106BA3">
      <w:pPr>
        <w:ind w:firstLine="680"/>
        <w:jc w:val="both"/>
      </w:pPr>
      <w:r w:rsidRPr="00B4147A">
        <w:t>Поведение и психика человека. Безусловные рефлексы и инстинкты. Условные рефлексы. Особенности поведения человека. Речь. Мышление. Внимание. Память. Эмоции и чувства. Сон. Темперамент и характер. Способности и одарённость. Межличностные отношения. Роль обучения и воспитания в развитии поведения и психики человека.</w:t>
      </w:r>
    </w:p>
    <w:p w:rsidR="00B4147A" w:rsidRPr="00B4147A" w:rsidRDefault="00B4147A" w:rsidP="00106BA3">
      <w:pPr>
        <w:ind w:firstLine="680"/>
        <w:jc w:val="both"/>
      </w:pPr>
      <w:r w:rsidRPr="00B4147A">
        <w:t>Здоровый образ жизни. Соблюдение санитарно-гигиенических норм и правил здорового образа жизни. Укрепление здоровья: аутотренинг, закаливание, двигательная активность. Влияние физических упражнений на органы и системы органов. Факторы риска: стрессы, гиподинамия, переутомление, переохлаждение. Вредные и полезные привычки, их влияние на состояние здоровья.</w:t>
      </w:r>
    </w:p>
    <w:p w:rsidR="00B4147A" w:rsidRPr="00B4147A" w:rsidRDefault="00B4147A" w:rsidP="00106BA3">
      <w:pPr>
        <w:ind w:firstLine="680"/>
        <w:jc w:val="both"/>
        <w:rPr>
          <w:b/>
        </w:rPr>
      </w:pPr>
      <w:r w:rsidRPr="00B4147A">
        <w:rPr>
          <w:b/>
        </w:rPr>
        <w:t>Общие биологические закономерности</w:t>
      </w:r>
    </w:p>
    <w:p w:rsidR="00B4147A" w:rsidRPr="00B4147A" w:rsidRDefault="00B4147A" w:rsidP="00106BA3">
      <w:pPr>
        <w:ind w:firstLine="680"/>
        <w:jc w:val="both"/>
      </w:pPr>
      <w:r w:rsidRPr="00B4147A">
        <w:t>Отличительные признаки живых организмов. Особенности химического состава живых организмов: неорганические и органические вещества, их роль в организме.</w:t>
      </w:r>
    </w:p>
    <w:p w:rsidR="00B4147A" w:rsidRPr="00B4147A" w:rsidRDefault="00B4147A" w:rsidP="00106BA3">
      <w:pPr>
        <w:ind w:firstLine="680"/>
        <w:jc w:val="both"/>
      </w:pPr>
      <w:r w:rsidRPr="00B4147A">
        <w:t>Клеточное строение организмов. Строение клетки: ядро, клеточная оболочка, плазматическая мембрана, цитоплазма, пластиды, митохондрии, вакуоли. Хромосомы. Многообразие клеток.</w:t>
      </w:r>
    </w:p>
    <w:p w:rsidR="00B4147A" w:rsidRPr="00B4147A" w:rsidRDefault="00B4147A" w:rsidP="00106BA3">
      <w:pPr>
        <w:ind w:firstLine="680"/>
        <w:jc w:val="both"/>
      </w:pPr>
      <w:r w:rsidRPr="00B4147A">
        <w:t>Обмен веществ и превращения энергии — признак живых организмов. Роль питания, дыхания, транспорта веществ, удаления продуктов обмена в жизнедеятельности клетки и организма.</w:t>
      </w:r>
    </w:p>
    <w:p w:rsidR="00B4147A" w:rsidRPr="00B4147A" w:rsidRDefault="00B4147A" w:rsidP="00106BA3">
      <w:pPr>
        <w:ind w:firstLine="680"/>
        <w:jc w:val="both"/>
      </w:pPr>
      <w:r w:rsidRPr="00B4147A">
        <w:t>Рост и развитие организмов. Размножение. Бесполое и половое размножение. Половые клетки. Оплодотворение.</w:t>
      </w:r>
    </w:p>
    <w:p w:rsidR="00B4147A" w:rsidRPr="00B4147A" w:rsidRDefault="00B4147A" w:rsidP="00106BA3">
      <w:pPr>
        <w:ind w:firstLine="680"/>
        <w:jc w:val="both"/>
      </w:pPr>
      <w:r w:rsidRPr="00B4147A">
        <w:t>Наследственность и изменчивость — свойства организмов. Наследственная и ненаследственная изменчивость.</w:t>
      </w:r>
    </w:p>
    <w:p w:rsidR="00B4147A" w:rsidRPr="00B4147A" w:rsidRDefault="00B4147A" w:rsidP="00106BA3">
      <w:pPr>
        <w:ind w:firstLine="680"/>
        <w:jc w:val="both"/>
      </w:pPr>
      <w:r w:rsidRPr="00B4147A">
        <w:t>Система и эволюция органического мира. Вид — основная систематическая единица. Признаки вида. Ч. Дарвин — основоположник учения об эволюции. Движущие виды эволюции: наследственная изменчивость, борьба за существование, естественный отбор. Результаты эволюции: многообразие видов, приспособленность организмов к среде обитания.</w:t>
      </w:r>
    </w:p>
    <w:p w:rsidR="00B4147A" w:rsidRPr="00B4147A" w:rsidRDefault="00B4147A" w:rsidP="00106BA3">
      <w:pPr>
        <w:ind w:firstLine="680"/>
        <w:jc w:val="both"/>
      </w:pPr>
      <w:r w:rsidRPr="00B4147A">
        <w:t>Взаимосвязи организмов и окружающей среды. Среда — источник веществ, энергии и информации. Влияние экологических факторов на организмы. Экосистемная организация живой природы. Экосистема. Взаимодействия разных видов в экосистеме (конкуренция, хищничество, симбиоз, паразитизм). Пищевые связи в экосистеме. Круговорот веществ и превращения энергии. Биосфера — глобальная экосистема. В. И. Вернадский — основоположник учения о биосфере. Границы биосферы. Распространение и роль живого вещества в биосфере. Роль человека в биосфере. Экологические проблемы. Последствия деятельности человека в экосистемах.</w:t>
      </w:r>
    </w:p>
    <w:p w:rsidR="00E051DC" w:rsidRPr="00E051DC" w:rsidRDefault="00E051DC" w:rsidP="00E051DC">
      <w:pPr>
        <w:ind w:left="150" w:right="150" w:firstLine="680"/>
        <w:jc w:val="center"/>
        <w:outlineLvl w:val="1"/>
        <w:rPr>
          <w:b/>
          <w:bCs/>
          <w:sz w:val="28"/>
          <w:szCs w:val="28"/>
        </w:rPr>
      </w:pPr>
      <w:r w:rsidRPr="00E051DC">
        <w:rPr>
          <w:b/>
          <w:bCs/>
          <w:sz w:val="28"/>
          <w:szCs w:val="28"/>
        </w:rPr>
        <w:t>Требования к уровню подготовки выпускников основной школы по биологии</w:t>
      </w:r>
    </w:p>
    <w:p w:rsidR="00B36EF4" w:rsidRPr="00B36EF4" w:rsidRDefault="00B36EF4" w:rsidP="00106BA3">
      <w:pPr>
        <w:ind w:firstLine="680"/>
        <w:jc w:val="both"/>
        <w:rPr>
          <w:b/>
          <w:bCs/>
          <w:i/>
          <w:iCs/>
          <w:sz w:val="22"/>
        </w:rPr>
      </w:pPr>
      <w:r w:rsidRPr="00B36EF4">
        <w:rPr>
          <w:b/>
          <w:bCs/>
          <w:i/>
          <w:iCs/>
          <w:sz w:val="22"/>
        </w:rPr>
        <w:t>В результате изучения биологии ученик должен</w:t>
      </w:r>
    </w:p>
    <w:p w:rsidR="00B36EF4" w:rsidRPr="00B36EF4" w:rsidRDefault="00B36EF4" w:rsidP="00106BA3">
      <w:pPr>
        <w:ind w:firstLine="680"/>
        <w:jc w:val="both"/>
        <w:rPr>
          <w:b/>
          <w:sz w:val="22"/>
        </w:rPr>
      </w:pPr>
      <w:r w:rsidRPr="00B36EF4">
        <w:rPr>
          <w:b/>
          <w:sz w:val="22"/>
        </w:rPr>
        <w:t>знать</w:t>
      </w:r>
    </w:p>
    <w:p w:rsidR="00B36EF4" w:rsidRPr="00B36EF4" w:rsidRDefault="00B36EF4" w:rsidP="001712AB">
      <w:pPr>
        <w:numPr>
          <w:ilvl w:val="0"/>
          <w:numId w:val="7"/>
        </w:numPr>
        <w:tabs>
          <w:tab w:val="left" w:pos="1134"/>
        </w:tabs>
        <w:overflowPunct w:val="0"/>
        <w:autoSpaceDE w:val="0"/>
        <w:autoSpaceDN w:val="0"/>
        <w:adjustRightInd w:val="0"/>
        <w:ind w:firstLine="680"/>
        <w:jc w:val="both"/>
        <w:textAlignment w:val="baseline"/>
        <w:rPr>
          <w:sz w:val="22"/>
          <w:szCs w:val="22"/>
        </w:rPr>
      </w:pPr>
      <w:r w:rsidRPr="00B36EF4">
        <w:rPr>
          <w:sz w:val="22"/>
          <w:szCs w:val="22"/>
        </w:rPr>
        <w:t>признаки биологических объектов: живых организмов; генов и хромосом; клеток и организмов растений, животных, грибов и бактерий; популяций; экосистем и агроэкосистем; биосферы; растений, животных и грибов своего региона;</w:t>
      </w:r>
    </w:p>
    <w:p w:rsidR="00B36EF4" w:rsidRPr="00B36EF4" w:rsidRDefault="00B36EF4" w:rsidP="001712AB">
      <w:pPr>
        <w:numPr>
          <w:ilvl w:val="0"/>
          <w:numId w:val="7"/>
        </w:numPr>
        <w:tabs>
          <w:tab w:val="left" w:pos="1134"/>
        </w:tabs>
        <w:overflowPunct w:val="0"/>
        <w:autoSpaceDE w:val="0"/>
        <w:autoSpaceDN w:val="0"/>
        <w:adjustRightInd w:val="0"/>
        <w:ind w:firstLine="680"/>
        <w:jc w:val="both"/>
        <w:textAlignment w:val="baseline"/>
        <w:rPr>
          <w:sz w:val="22"/>
          <w:szCs w:val="22"/>
        </w:rPr>
      </w:pPr>
      <w:r w:rsidRPr="00B36EF4">
        <w:rPr>
          <w:sz w:val="22"/>
          <w:szCs w:val="22"/>
        </w:rPr>
        <w:t xml:space="preserve">сущность биологических процессов: обмен веществ и превращения энергии, питание, дыхание, выделение, транспорт веществ, рост, развитие, размножение, </w:t>
      </w:r>
      <w:r w:rsidRPr="00B36EF4">
        <w:rPr>
          <w:sz w:val="22"/>
          <w:szCs w:val="22"/>
        </w:rPr>
        <w:lastRenderedPageBreak/>
        <w:t>наследственность и изменчивость, регуляция жизнедеятельности организма, раздражимость, круговорот веществ и превращения энергии в экосистемах;</w:t>
      </w:r>
    </w:p>
    <w:p w:rsidR="00B36EF4" w:rsidRPr="00B36EF4" w:rsidRDefault="00B36EF4" w:rsidP="001712AB">
      <w:pPr>
        <w:numPr>
          <w:ilvl w:val="0"/>
          <w:numId w:val="7"/>
        </w:numPr>
        <w:tabs>
          <w:tab w:val="left" w:pos="1134"/>
        </w:tabs>
        <w:overflowPunct w:val="0"/>
        <w:autoSpaceDE w:val="0"/>
        <w:autoSpaceDN w:val="0"/>
        <w:adjustRightInd w:val="0"/>
        <w:ind w:firstLine="680"/>
        <w:jc w:val="both"/>
        <w:textAlignment w:val="baseline"/>
        <w:rPr>
          <w:sz w:val="22"/>
          <w:szCs w:val="22"/>
        </w:rPr>
      </w:pPr>
      <w:r w:rsidRPr="00B36EF4">
        <w:rPr>
          <w:sz w:val="22"/>
          <w:szCs w:val="22"/>
        </w:rPr>
        <w:t>особенности строения, жизнедеятельности, высшей нервной деятельности и поведения человека;</w:t>
      </w:r>
    </w:p>
    <w:p w:rsidR="00B36EF4" w:rsidRPr="00B36EF4" w:rsidRDefault="00B36EF4" w:rsidP="00106BA3">
      <w:pPr>
        <w:ind w:firstLine="680"/>
        <w:jc w:val="both"/>
        <w:rPr>
          <w:sz w:val="22"/>
        </w:rPr>
      </w:pPr>
      <w:r w:rsidRPr="00B36EF4">
        <w:rPr>
          <w:b/>
          <w:bCs/>
          <w:sz w:val="22"/>
        </w:rPr>
        <w:t>уметь</w:t>
      </w:r>
    </w:p>
    <w:p w:rsidR="00B36EF4" w:rsidRPr="00B36EF4" w:rsidRDefault="00B36EF4" w:rsidP="00106BA3">
      <w:pPr>
        <w:ind w:firstLine="680"/>
        <w:jc w:val="both"/>
        <w:rPr>
          <w:b/>
          <w:bCs/>
          <w:i/>
          <w:sz w:val="22"/>
        </w:rPr>
      </w:pPr>
      <w:r w:rsidRPr="00B36EF4">
        <w:rPr>
          <w:b/>
          <w:bCs/>
          <w:i/>
          <w:sz w:val="22"/>
        </w:rPr>
        <w:t>находить:</w:t>
      </w:r>
    </w:p>
    <w:p w:rsidR="00B36EF4" w:rsidRPr="00B36EF4" w:rsidRDefault="00B36EF4" w:rsidP="001712AB">
      <w:pPr>
        <w:numPr>
          <w:ilvl w:val="0"/>
          <w:numId w:val="7"/>
        </w:numPr>
        <w:overflowPunct w:val="0"/>
        <w:autoSpaceDE w:val="0"/>
        <w:autoSpaceDN w:val="0"/>
        <w:adjustRightInd w:val="0"/>
        <w:ind w:firstLine="680"/>
        <w:jc w:val="both"/>
        <w:textAlignment w:val="baseline"/>
        <w:rPr>
          <w:sz w:val="22"/>
          <w:szCs w:val="22"/>
        </w:rPr>
      </w:pPr>
      <w:r w:rsidRPr="00B36EF4">
        <w:rPr>
          <w:sz w:val="22"/>
          <w:szCs w:val="22"/>
        </w:rPr>
        <w:t>в тексте учебника отличительные признаки основных систематических групп;</w:t>
      </w:r>
    </w:p>
    <w:p w:rsidR="00B36EF4" w:rsidRPr="00B36EF4" w:rsidRDefault="00B36EF4" w:rsidP="001712AB">
      <w:pPr>
        <w:numPr>
          <w:ilvl w:val="0"/>
          <w:numId w:val="7"/>
        </w:numPr>
        <w:overflowPunct w:val="0"/>
        <w:autoSpaceDE w:val="0"/>
        <w:autoSpaceDN w:val="0"/>
        <w:adjustRightInd w:val="0"/>
        <w:ind w:firstLine="680"/>
        <w:jc w:val="both"/>
        <w:textAlignment w:val="baseline"/>
        <w:rPr>
          <w:sz w:val="22"/>
          <w:szCs w:val="22"/>
        </w:rPr>
      </w:pPr>
      <w:r w:rsidRPr="00B36EF4">
        <w:rPr>
          <w:sz w:val="22"/>
          <w:szCs w:val="22"/>
        </w:rPr>
        <w:t>в биологических словарях и справочниках значения биологических терминов;</w:t>
      </w:r>
    </w:p>
    <w:p w:rsidR="00B36EF4" w:rsidRPr="00B36EF4" w:rsidRDefault="00B36EF4" w:rsidP="001712AB">
      <w:pPr>
        <w:numPr>
          <w:ilvl w:val="0"/>
          <w:numId w:val="7"/>
        </w:numPr>
        <w:overflowPunct w:val="0"/>
        <w:autoSpaceDE w:val="0"/>
        <w:autoSpaceDN w:val="0"/>
        <w:adjustRightInd w:val="0"/>
        <w:ind w:firstLine="680"/>
        <w:jc w:val="both"/>
        <w:textAlignment w:val="baseline"/>
        <w:rPr>
          <w:sz w:val="22"/>
          <w:szCs w:val="22"/>
        </w:rPr>
      </w:pPr>
      <w:r w:rsidRPr="00B36EF4">
        <w:rPr>
          <w:sz w:val="22"/>
          <w:szCs w:val="22"/>
        </w:rPr>
        <w:t>в различных источниках (в том числе с использованием информационных и коммуникационных технологий) необходимую информацию о живых организмах; избирательно относиться к биологической информации, содержащейся в средствах массовой информации;</w:t>
      </w:r>
    </w:p>
    <w:p w:rsidR="00B36EF4" w:rsidRPr="00B36EF4" w:rsidRDefault="00B36EF4" w:rsidP="00106BA3">
      <w:pPr>
        <w:ind w:firstLine="680"/>
        <w:jc w:val="both"/>
        <w:rPr>
          <w:b/>
          <w:bCs/>
          <w:i/>
          <w:sz w:val="22"/>
        </w:rPr>
      </w:pPr>
      <w:r w:rsidRPr="00B36EF4">
        <w:rPr>
          <w:b/>
          <w:bCs/>
          <w:i/>
          <w:sz w:val="22"/>
        </w:rPr>
        <w:t>объяснять:</w:t>
      </w:r>
    </w:p>
    <w:p w:rsidR="00B36EF4" w:rsidRPr="00B36EF4" w:rsidRDefault="00B36EF4" w:rsidP="001712AB">
      <w:pPr>
        <w:numPr>
          <w:ilvl w:val="0"/>
          <w:numId w:val="7"/>
        </w:numPr>
        <w:overflowPunct w:val="0"/>
        <w:autoSpaceDE w:val="0"/>
        <w:autoSpaceDN w:val="0"/>
        <w:adjustRightInd w:val="0"/>
        <w:ind w:firstLine="680"/>
        <w:jc w:val="both"/>
        <w:textAlignment w:val="baseline"/>
        <w:rPr>
          <w:sz w:val="22"/>
          <w:szCs w:val="22"/>
        </w:rPr>
      </w:pPr>
      <w:r w:rsidRPr="00B36EF4">
        <w:rPr>
          <w:sz w:val="22"/>
          <w:szCs w:val="22"/>
        </w:rPr>
        <w:t>роль биологии в формировании современной естественнонаучной картины мира, в практической деятельности людей и самого ученика;</w:t>
      </w:r>
    </w:p>
    <w:p w:rsidR="00B36EF4" w:rsidRPr="00B36EF4" w:rsidRDefault="00B36EF4" w:rsidP="001712AB">
      <w:pPr>
        <w:numPr>
          <w:ilvl w:val="0"/>
          <w:numId w:val="7"/>
        </w:numPr>
        <w:overflowPunct w:val="0"/>
        <w:autoSpaceDE w:val="0"/>
        <w:autoSpaceDN w:val="0"/>
        <w:adjustRightInd w:val="0"/>
        <w:ind w:firstLine="680"/>
        <w:jc w:val="both"/>
        <w:textAlignment w:val="baseline"/>
        <w:rPr>
          <w:sz w:val="22"/>
          <w:szCs w:val="22"/>
        </w:rPr>
      </w:pPr>
      <w:r w:rsidRPr="00B36EF4">
        <w:rPr>
          <w:sz w:val="22"/>
          <w:szCs w:val="22"/>
        </w:rPr>
        <w:t xml:space="preserve">родство, общность происхождения и эволюцию растений и животных (на примере сопоставления отдельных групп); роль различных организмов в жизни человека и собственной деятельности; </w:t>
      </w:r>
    </w:p>
    <w:p w:rsidR="00B36EF4" w:rsidRPr="00B36EF4" w:rsidRDefault="00B36EF4" w:rsidP="001712AB">
      <w:pPr>
        <w:numPr>
          <w:ilvl w:val="0"/>
          <w:numId w:val="7"/>
        </w:numPr>
        <w:overflowPunct w:val="0"/>
        <w:autoSpaceDE w:val="0"/>
        <w:autoSpaceDN w:val="0"/>
        <w:adjustRightInd w:val="0"/>
        <w:ind w:firstLine="680"/>
        <w:jc w:val="both"/>
        <w:textAlignment w:val="baseline"/>
        <w:rPr>
          <w:sz w:val="22"/>
          <w:szCs w:val="22"/>
        </w:rPr>
      </w:pPr>
      <w:r w:rsidRPr="00B36EF4">
        <w:rPr>
          <w:sz w:val="22"/>
          <w:szCs w:val="22"/>
        </w:rPr>
        <w:t>взаимосвязи организмов и окружающей среды; роль биологического разнообразия в сохранении биосферы; необходимость защиты окружающей среды;</w:t>
      </w:r>
    </w:p>
    <w:p w:rsidR="00B36EF4" w:rsidRPr="00B36EF4" w:rsidRDefault="00B36EF4" w:rsidP="001712AB">
      <w:pPr>
        <w:numPr>
          <w:ilvl w:val="0"/>
          <w:numId w:val="7"/>
        </w:numPr>
        <w:overflowPunct w:val="0"/>
        <w:autoSpaceDE w:val="0"/>
        <w:autoSpaceDN w:val="0"/>
        <w:adjustRightInd w:val="0"/>
        <w:ind w:firstLine="680"/>
        <w:jc w:val="both"/>
        <w:textAlignment w:val="baseline"/>
        <w:rPr>
          <w:b/>
          <w:sz w:val="22"/>
          <w:szCs w:val="22"/>
        </w:rPr>
      </w:pPr>
      <w:r w:rsidRPr="00B36EF4">
        <w:rPr>
          <w:sz w:val="22"/>
          <w:szCs w:val="22"/>
        </w:rPr>
        <w:t xml:space="preserve">родство человека с млекопитающими животными, место и роль человека в природе; взаимосвязи человека и окружающей среды; зависимость собственного здоровья от состояния окружающей среды; причины наследственности и изменчивости, проявления наследственных заболеваний, иммунитета у человека; роль гормонов и витаминов в организме; </w:t>
      </w:r>
    </w:p>
    <w:p w:rsidR="00B36EF4" w:rsidRPr="00B36EF4" w:rsidRDefault="00B36EF4" w:rsidP="00106BA3">
      <w:pPr>
        <w:ind w:firstLine="680"/>
        <w:jc w:val="both"/>
        <w:rPr>
          <w:b/>
          <w:bCs/>
          <w:i/>
          <w:sz w:val="22"/>
        </w:rPr>
      </w:pPr>
      <w:r w:rsidRPr="00B36EF4">
        <w:rPr>
          <w:b/>
          <w:bCs/>
          <w:i/>
          <w:sz w:val="22"/>
        </w:rPr>
        <w:t>проводить простые биологические исследования:</w:t>
      </w:r>
    </w:p>
    <w:p w:rsidR="00B36EF4" w:rsidRPr="00B36EF4" w:rsidRDefault="00B36EF4" w:rsidP="001712AB">
      <w:pPr>
        <w:numPr>
          <w:ilvl w:val="0"/>
          <w:numId w:val="7"/>
        </w:numPr>
        <w:overflowPunct w:val="0"/>
        <w:autoSpaceDE w:val="0"/>
        <w:autoSpaceDN w:val="0"/>
        <w:adjustRightInd w:val="0"/>
        <w:ind w:firstLine="680"/>
        <w:jc w:val="both"/>
        <w:textAlignment w:val="baseline"/>
        <w:rPr>
          <w:sz w:val="22"/>
          <w:szCs w:val="22"/>
        </w:rPr>
      </w:pPr>
      <w:r w:rsidRPr="00B36EF4">
        <w:rPr>
          <w:sz w:val="22"/>
          <w:szCs w:val="22"/>
        </w:rPr>
        <w:t>ставить биологические эксперименты, описывать и объяснять результаты опытов; наблюдать за ростом и развитием растений и животных, поведением животных, сезонными изменениями в природе; рассматривать на готовых микропрепаратах и описывать биологические объекты;</w:t>
      </w:r>
    </w:p>
    <w:p w:rsidR="00B36EF4" w:rsidRPr="00B36EF4" w:rsidRDefault="00B36EF4" w:rsidP="001712AB">
      <w:pPr>
        <w:numPr>
          <w:ilvl w:val="0"/>
          <w:numId w:val="7"/>
        </w:numPr>
        <w:overflowPunct w:val="0"/>
        <w:autoSpaceDE w:val="0"/>
        <w:autoSpaceDN w:val="0"/>
        <w:adjustRightInd w:val="0"/>
        <w:ind w:firstLine="680"/>
        <w:jc w:val="both"/>
        <w:textAlignment w:val="baseline"/>
        <w:rPr>
          <w:sz w:val="22"/>
          <w:szCs w:val="22"/>
        </w:rPr>
      </w:pPr>
      <w:r w:rsidRPr="00B36EF4">
        <w:rPr>
          <w:sz w:val="22"/>
          <w:szCs w:val="22"/>
        </w:rPr>
        <w:t>по результатам наблюдений распознавать и описывать на таблицах основные части и органоиды клетки, органы и системы органов человека; на живых объектах и таблицах органы цветкового растения, органы и системы органов животных, растения разных отделов, животных отдельных типов и классов; наиболее распространенные растения и животных своей местности, культурные растения и домашних животных, съедобные и ядовитые грибы, опасные для человека растения и животные; выявлять изменчивость организмов, приспособление организмов к среде обитания, типы взаимодействия популяций разных видов в экосистеме;</w:t>
      </w:r>
    </w:p>
    <w:p w:rsidR="00B36EF4" w:rsidRPr="00B36EF4" w:rsidRDefault="00B36EF4" w:rsidP="001712AB">
      <w:pPr>
        <w:numPr>
          <w:ilvl w:val="0"/>
          <w:numId w:val="7"/>
        </w:numPr>
        <w:overflowPunct w:val="0"/>
        <w:autoSpaceDE w:val="0"/>
        <w:autoSpaceDN w:val="0"/>
        <w:adjustRightInd w:val="0"/>
        <w:ind w:firstLine="680"/>
        <w:jc w:val="both"/>
        <w:textAlignment w:val="baseline"/>
        <w:rPr>
          <w:sz w:val="22"/>
          <w:szCs w:val="22"/>
        </w:rPr>
      </w:pPr>
      <w:r w:rsidRPr="00B36EF4">
        <w:rPr>
          <w:sz w:val="22"/>
          <w:szCs w:val="22"/>
        </w:rPr>
        <w:t>сравнивать биологические объекты (клетки, ткани, органы и системы органов, организмы, представителей отдельных систематических групп) и делать выводы на основе сравнения; определять принадлежность биологических объектов к определенной систематической группе (классификация);</w:t>
      </w:r>
    </w:p>
    <w:p w:rsidR="00B36EF4" w:rsidRPr="00B36EF4" w:rsidRDefault="00B36EF4" w:rsidP="001712AB">
      <w:pPr>
        <w:numPr>
          <w:ilvl w:val="0"/>
          <w:numId w:val="7"/>
        </w:numPr>
        <w:overflowPunct w:val="0"/>
        <w:autoSpaceDE w:val="0"/>
        <w:autoSpaceDN w:val="0"/>
        <w:adjustRightInd w:val="0"/>
        <w:ind w:firstLine="680"/>
        <w:jc w:val="both"/>
        <w:textAlignment w:val="baseline"/>
        <w:rPr>
          <w:sz w:val="22"/>
          <w:szCs w:val="22"/>
        </w:rPr>
      </w:pPr>
      <w:r w:rsidRPr="00B36EF4">
        <w:rPr>
          <w:sz w:val="22"/>
          <w:szCs w:val="22"/>
        </w:rPr>
        <w:t>анализировать и оценивать влияние факторов окружающей среды, факторов риска на здоровье, последствий деятельности человека в экосистемах, собственных поступков на живые организмы и экосистемы;</w:t>
      </w:r>
    </w:p>
    <w:p w:rsidR="00B36EF4" w:rsidRPr="00B36EF4" w:rsidRDefault="00B36EF4" w:rsidP="00106BA3">
      <w:pPr>
        <w:ind w:left="567" w:firstLine="680"/>
        <w:jc w:val="both"/>
        <w:rPr>
          <w:b/>
          <w:bCs/>
          <w:sz w:val="22"/>
        </w:rPr>
      </w:pPr>
      <w:r w:rsidRPr="00B36EF4">
        <w:rPr>
          <w:b/>
          <w:bCs/>
          <w:sz w:val="22"/>
        </w:rPr>
        <w:t>использовать приобретенные знания и умения в практической деятельности и повседневной жизни для:</w:t>
      </w:r>
    </w:p>
    <w:p w:rsidR="00B36EF4" w:rsidRPr="00B36EF4" w:rsidRDefault="00B36EF4" w:rsidP="001712AB">
      <w:pPr>
        <w:numPr>
          <w:ilvl w:val="0"/>
          <w:numId w:val="7"/>
        </w:numPr>
        <w:overflowPunct w:val="0"/>
        <w:autoSpaceDE w:val="0"/>
        <w:autoSpaceDN w:val="0"/>
        <w:adjustRightInd w:val="0"/>
        <w:ind w:firstLine="680"/>
        <w:jc w:val="both"/>
        <w:textAlignment w:val="baseline"/>
        <w:rPr>
          <w:sz w:val="22"/>
          <w:szCs w:val="22"/>
        </w:rPr>
      </w:pPr>
      <w:r w:rsidRPr="00B36EF4">
        <w:rPr>
          <w:sz w:val="22"/>
          <w:szCs w:val="22"/>
        </w:rPr>
        <w:t>соблюдения мер профилактики заболеваний, вызываемых растениями, животными, бактериями, грибами и вирусами; профилактики травматизма, стрессов, ВИЧ-инфекции, вредных привычек (курение, алкоголизм, наркомания), нарушения осанки, зрения, слуха, инфекционных и простудных заболеваний;</w:t>
      </w:r>
    </w:p>
    <w:p w:rsidR="00B36EF4" w:rsidRPr="00B36EF4" w:rsidRDefault="00B36EF4" w:rsidP="001712AB">
      <w:pPr>
        <w:numPr>
          <w:ilvl w:val="0"/>
          <w:numId w:val="7"/>
        </w:numPr>
        <w:overflowPunct w:val="0"/>
        <w:autoSpaceDE w:val="0"/>
        <w:autoSpaceDN w:val="0"/>
        <w:adjustRightInd w:val="0"/>
        <w:ind w:firstLine="680"/>
        <w:jc w:val="both"/>
        <w:textAlignment w:val="baseline"/>
        <w:rPr>
          <w:sz w:val="22"/>
          <w:szCs w:val="22"/>
        </w:rPr>
      </w:pPr>
      <w:r w:rsidRPr="00B36EF4">
        <w:rPr>
          <w:sz w:val="22"/>
          <w:szCs w:val="22"/>
        </w:rPr>
        <w:t>оказания первой помощи при отравлении ядовитыми грибами, растениями, укусах животных; при простудных заболеваниях, ожогах, обморожениях, травмах, спасении утопающего;</w:t>
      </w:r>
    </w:p>
    <w:p w:rsidR="00B36EF4" w:rsidRPr="00B36EF4" w:rsidRDefault="00B36EF4" w:rsidP="001712AB">
      <w:pPr>
        <w:numPr>
          <w:ilvl w:val="0"/>
          <w:numId w:val="7"/>
        </w:numPr>
        <w:overflowPunct w:val="0"/>
        <w:autoSpaceDE w:val="0"/>
        <w:autoSpaceDN w:val="0"/>
        <w:adjustRightInd w:val="0"/>
        <w:ind w:firstLine="680"/>
        <w:jc w:val="both"/>
        <w:textAlignment w:val="baseline"/>
        <w:rPr>
          <w:sz w:val="22"/>
          <w:szCs w:val="22"/>
        </w:rPr>
      </w:pPr>
      <w:r w:rsidRPr="00B36EF4">
        <w:rPr>
          <w:sz w:val="22"/>
          <w:szCs w:val="22"/>
        </w:rPr>
        <w:t>рациональной организации труда и отдыха, соблюдения правил поведения в окружающей среде;</w:t>
      </w:r>
    </w:p>
    <w:p w:rsidR="00B36EF4" w:rsidRPr="00B36EF4" w:rsidRDefault="00B36EF4" w:rsidP="001712AB">
      <w:pPr>
        <w:numPr>
          <w:ilvl w:val="0"/>
          <w:numId w:val="7"/>
        </w:numPr>
        <w:overflowPunct w:val="0"/>
        <w:autoSpaceDE w:val="0"/>
        <w:autoSpaceDN w:val="0"/>
        <w:adjustRightInd w:val="0"/>
        <w:ind w:firstLine="680"/>
        <w:jc w:val="both"/>
        <w:textAlignment w:val="baseline"/>
        <w:rPr>
          <w:sz w:val="22"/>
          <w:szCs w:val="22"/>
        </w:rPr>
      </w:pPr>
      <w:r w:rsidRPr="00B36EF4">
        <w:rPr>
          <w:sz w:val="22"/>
          <w:szCs w:val="22"/>
        </w:rPr>
        <w:lastRenderedPageBreak/>
        <w:t>выращивания и размножения культурных растений и домашних животных, ухода за ними;</w:t>
      </w:r>
    </w:p>
    <w:p w:rsidR="00B36EF4" w:rsidRPr="00B36EF4" w:rsidRDefault="00B36EF4" w:rsidP="001712AB">
      <w:pPr>
        <w:numPr>
          <w:ilvl w:val="0"/>
          <w:numId w:val="7"/>
        </w:numPr>
        <w:overflowPunct w:val="0"/>
        <w:autoSpaceDE w:val="0"/>
        <w:autoSpaceDN w:val="0"/>
        <w:adjustRightInd w:val="0"/>
        <w:ind w:firstLine="680"/>
        <w:jc w:val="both"/>
        <w:textAlignment w:val="baseline"/>
        <w:rPr>
          <w:sz w:val="22"/>
          <w:szCs w:val="22"/>
        </w:rPr>
      </w:pPr>
      <w:r w:rsidRPr="00B36EF4">
        <w:rPr>
          <w:sz w:val="22"/>
          <w:szCs w:val="22"/>
        </w:rPr>
        <w:t>проведения наблюдений за состоянием собственного организма.</w:t>
      </w:r>
    </w:p>
    <w:p w:rsidR="00B36EF4" w:rsidRPr="00B36EF4" w:rsidRDefault="00B36EF4" w:rsidP="00106BA3">
      <w:pPr>
        <w:overflowPunct w:val="0"/>
        <w:autoSpaceDE w:val="0"/>
        <w:autoSpaceDN w:val="0"/>
        <w:adjustRightInd w:val="0"/>
        <w:ind w:firstLine="680"/>
        <w:jc w:val="both"/>
        <w:textAlignment w:val="baseline"/>
        <w:rPr>
          <w:sz w:val="22"/>
          <w:szCs w:val="22"/>
        </w:rPr>
      </w:pPr>
    </w:p>
    <w:p w:rsidR="00B36EF4" w:rsidRPr="00B36EF4" w:rsidRDefault="00B36EF4" w:rsidP="00106BA3">
      <w:pPr>
        <w:overflowPunct w:val="0"/>
        <w:autoSpaceDE w:val="0"/>
        <w:autoSpaceDN w:val="0"/>
        <w:adjustRightInd w:val="0"/>
        <w:ind w:firstLine="680"/>
        <w:jc w:val="both"/>
        <w:textAlignment w:val="baseline"/>
        <w:rPr>
          <w:sz w:val="22"/>
          <w:szCs w:val="22"/>
        </w:rPr>
      </w:pPr>
    </w:p>
    <w:p w:rsidR="00F4293C" w:rsidRPr="00E051DC" w:rsidRDefault="00E051DC" w:rsidP="00106BA3">
      <w:pPr>
        <w:ind w:firstLine="680"/>
        <w:jc w:val="both"/>
        <w:rPr>
          <w:b/>
          <w:sz w:val="28"/>
          <w:szCs w:val="28"/>
        </w:rPr>
      </w:pPr>
      <w:r w:rsidRPr="00E051DC">
        <w:rPr>
          <w:b/>
          <w:bCs/>
          <w:sz w:val="28"/>
          <w:szCs w:val="28"/>
        </w:rPr>
        <w:t xml:space="preserve">Критерии оценивания учебной деятельности обучающихся основной школы </w:t>
      </w:r>
      <w:r w:rsidR="00D80133" w:rsidRPr="00E051DC">
        <w:rPr>
          <w:b/>
          <w:sz w:val="28"/>
          <w:szCs w:val="28"/>
        </w:rPr>
        <w:t>по биологии</w:t>
      </w:r>
    </w:p>
    <w:p w:rsidR="00F4293C" w:rsidRPr="00F4293C" w:rsidRDefault="00F4293C" w:rsidP="00106BA3">
      <w:pPr>
        <w:ind w:firstLine="680"/>
        <w:jc w:val="both"/>
        <w:rPr>
          <w:b/>
          <w:i/>
          <w:u w:val="single"/>
        </w:rPr>
      </w:pPr>
      <w:r w:rsidRPr="00F4293C">
        <w:rPr>
          <w:b/>
          <w:i/>
          <w:u w:val="single"/>
        </w:rPr>
        <w:t>Оценка устного  ответа учащихся</w:t>
      </w:r>
    </w:p>
    <w:p w:rsidR="00F4293C" w:rsidRPr="00F4293C" w:rsidRDefault="00F4293C" w:rsidP="00106BA3">
      <w:pPr>
        <w:ind w:firstLine="680"/>
        <w:jc w:val="both"/>
      </w:pPr>
      <w:r w:rsidRPr="00F4293C">
        <w:rPr>
          <w:b/>
        </w:rPr>
        <w:t>Отметка "5"</w:t>
      </w:r>
      <w:r w:rsidRPr="00F4293C">
        <w:t xml:space="preserve"> ставится в случае: </w:t>
      </w:r>
    </w:p>
    <w:p w:rsidR="00F4293C" w:rsidRPr="00F4293C" w:rsidRDefault="00F4293C" w:rsidP="00106BA3">
      <w:pPr>
        <w:ind w:firstLine="680"/>
        <w:jc w:val="both"/>
        <w:rPr>
          <w:b/>
        </w:rPr>
      </w:pPr>
      <w:r w:rsidRPr="00F4293C">
        <w:t xml:space="preserve">1. Знания, понимания, глубины усвоения обучающимся всего объёма программного материала. </w:t>
      </w:r>
      <w:r w:rsidRPr="00F4293C">
        <w:br/>
        <w:t xml:space="preserve">2. Умения выделять главные положения в изученном материале, на основании фактов и примеров обобщать, делать выводы, устанавливать межпредметные и внутрипредметные связи, творчески применяет полученные знания в незнакомой ситуации. </w:t>
      </w:r>
      <w:r w:rsidRPr="00F4293C">
        <w:br/>
        <w:t xml:space="preserve">3. Отсутствие ошибок и недочётов при воспроизведении изученного материала, при устных ответах устранение отдельных неточностей с помощью дополнительных вопросов учителя, соблюдение культуры устной речи. </w:t>
      </w:r>
      <w:r w:rsidRPr="00F4293C">
        <w:br/>
      </w:r>
      <w:r w:rsidRPr="00F4293C">
        <w:rPr>
          <w:b/>
        </w:rPr>
        <w:t>Отметка "4":</w:t>
      </w:r>
    </w:p>
    <w:p w:rsidR="00F4293C" w:rsidRPr="00F4293C" w:rsidRDefault="00F4293C" w:rsidP="00106BA3">
      <w:pPr>
        <w:ind w:firstLine="680"/>
        <w:jc w:val="both"/>
      </w:pPr>
      <w:r w:rsidRPr="00F4293C">
        <w:t xml:space="preserve">1. Знание всего изученного программного материала. </w:t>
      </w:r>
      <w:r w:rsidRPr="00F4293C">
        <w:br/>
        <w:t xml:space="preserve">2. Умений выделять главные положения в изученном материале, на основании фактов и примеров обобщать, делать выводы, устанавливать внутрипредметные связи, применять полученные знания на практике. </w:t>
      </w:r>
      <w:r w:rsidRPr="00F4293C">
        <w:br/>
        <w:t xml:space="preserve">3. Незначительные (негрубые) ошибки и недочёты при воспроизведении изученного материала, соблюдение основных правил культуры устной речи. </w:t>
      </w:r>
      <w:r w:rsidRPr="00F4293C">
        <w:br/>
      </w:r>
      <w:r w:rsidRPr="00F4293C">
        <w:rPr>
          <w:b/>
        </w:rPr>
        <w:t>Отметка "3"</w:t>
      </w:r>
      <w:r w:rsidRPr="00F4293C">
        <w:t xml:space="preserve"> (уровень представлений, сочетающихся с элементами научных понятий): </w:t>
      </w:r>
      <w:r w:rsidRPr="00F4293C">
        <w:br/>
        <w:t xml:space="preserve">1. Знание и усвоение материала на уровне минимальных требований программы, затруднение при самостоятельном воспроизведении, необходимость незначительной помощи преподавателя. </w:t>
      </w:r>
      <w:r w:rsidRPr="00F4293C">
        <w:br/>
        <w:t xml:space="preserve">2. Умение работать на уровне воспроизведения, затруднения при ответах на видоизменённые вопросы. </w:t>
      </w:r>
      <w:r w:rsidRPr="00F4293C">
        <w:br/>
        <w:t>3. Наличие грубой ошибки, нескольких негрубых при воспроизведении изученного материала, незначительное несоблюдение основных правил культуры устной речи.</w:t>
      </w:r>
    </w:p>
    <w:p w:rsidR="00F4293C" w:rsidRPr="00F4293C" w:rsidRDefault="00F4293C" w:rsidP="00106BA3">
      <w:pPr>
        <w:ind w:firstLine="680"/>
        <w:jc w:val="both"/>
      </w:pPr>
      <w:r w:rsidRPr="00F4293C">
        <w:rPr>
          <w:b/>
        </w:rPr>
        <w:t>Отметка "2"</w:t>
      </w:r>
      <w:r w:rsidRPr="00F4293C">
        <w:t xml:space="preserve">: </w:t>
      </w:r>
      <w:r w:rsidRPr="00F4293C">
        <w:br/>
        <w:t xml:space="preserve">1. Знание и усвоение материала на уровне ниже минимальных требований программы, отдельные представления об изученном материале. </w:t>
      </w:r>
      <w:r w:rsidRPr="00F4293C">
        <w:br/>
        <w:t xml:space="preserve">2. Отсутствие умений работать на уровне воспроизведения, затруднения при ответах на стандартные вопросы. </w:t>
      </w:r>
      <w:r w:rsidRPr="00F4293C">
        <w:br/>
        <w:t xml:space="preserve">3. Наличие нескольких грубых ошибок, большого числа негрубых при воспроизведении изученного материала, значительное несоблюдение основных правил культуры устной речи. </w:t>
      </w:r>
    </w:p>
    <w:p w:rsidR="00F4293C" w:rsidRPr="00F4293C" w:rsidRDefault="00F4293C" w:rsidP="00106BA3">
      <w:pPr>
        <w:ind w:firstLine="680"/>
        <w:jc w:val="both"/>
        <w:rPr>
          <w:b/>
        </w:rPr>
      </w:pPr>
    </w:p>
    <w:p w:rsidR="00F4293C" w:rsidRPr="00F4293C" w:rsidRDefault="00F4293C" w:rsidP="00106BA3">
      <w:pPr>
        <w:ind w:firstLine="680"/>
        <w:jc w:val="both"/>
        <w:rPr>
          <w:i/>
          <w:u w:val="single"/>
        </w:rPr>
      </w:pPr>
      <w:r w:rsidRPr="00F4293C">
        <w:rPr>
          <w:b/>
          <w:i/>
          <w:u w:val="single"/>
        </w:rPr>
        <w:t>Оценка выполнения практических (лабораторных) работ</w:t>
      </w:r>
    </w:p>
    <w:p w:rsidR="00F4293C" w:rsidRPr="00F4293C" w:rsidRDefault="00F4293C" w:rsidP="00106BA3">
      <w:pPr>
        <w:ind w:firstLine="680"/>
        <w:jc w:val="both"/>
        <w:rPr>
          <w:b/>
        </w:rPr>
      </w:pPr>
      <w:r w:rsidRPr="00F4293C">
        <w:rPr>
          <w:b/>
        </w:rPr>
        <w:t>Отметка "5"</w:t>
      </w:r>
      <w:r w:rsidRPr="00F4293C">
        <w:t xml:space="preserve"> ставится, если ученик: </w:t>
      </w:r>
      <w:r w:rsidRPr="00F4293C">
        <w:br/>
        <w:t xml:space="preserve">1. Правильно определил цель опыта. </w:t>
      </w:r>
      <w:r w:rsidRPr="00F4293C">
        <w:br/>
        <w:t xml:space="preserve">2. Выполнил работу в полном объеме с соблюдением необходимой последовательности проведения опытов и измерений. </w:t>
      </w:r>
      <w:r w:rsidRPr="00F4293C">
        <w:br/>
        <w:t xml:space="preserve">3. Самостоятельно и рационально выбрал и подготовил для опыта необходимое оборудование, все опыты провел в условиях и режимах, обеспечивающих получение результатов и выводов с наибольшей точностью. </w:t>
      </w:r>
      <w:r w:rsidRPr="00F4293C">
        <w:br/>
        <w:t xml:space="preserve">4. Научно грамотно, логично описал наблюдения и сформулировал выводы из опыта. В представленном отчете правильно и аккуратно выполнил все записи, таблицы, рисунки, графики, вычисления и сделал выводы. </w:t>
      </w:r>
      <w:r w:rsidRPr="00F4293C">
        <w:br/>
      </w:r>
      <w:r w:rsidRPr="00F4293C">
        <w:lastRenderedPageBreak/>
        <w:t xml:space="preserve">5. Проявляет организационно-трудовые умения (поддерживает чистоту рабочего места и порядок на столе, экономно использует расходные материалы). </w:t>
      </w:r>
      <w:r w:rsidRPr="00F4293C">
        <w:br/>
        <w:t xml:space="preserve">6. Эксперимент осуществляет по плану с учетом техники безопасности и правил работы с материалами и оборудованием. </w:t>
      </w:r>
      <w:r w:rsidRPr="00F4293C">
        <w:br/>
      </w:r>
      <w:r w:rsidRPr="00F4293C">
        <w:rPr>
          <w:b/>
        </w:rPr>
        <w:t>Отметка "4"</w:t>
      </w:r>
      <w:r w:rsidRPr="00F4293C">
        <w:t xml:space="preserve"> ставится, если ученик: </w:t>
      </w:r>
      <w:r w:rsidRPr="00F4293C">
        <w:br/>
        <w:t xml:space="preserve">1. Опыт проводил в условиях, не обеспечивающих достаточной точности измерений. </w:t>
      </w:r>
      <w:r w:rsidRPr="00F4293C">
        <w:br/>
        <w:t xml:space="preserve">2. Или было допущено два-три недочета. </w:t>
      </w:r>
      <w:r w:rsidRPr="00F4293C">
        <w:br/>
        <w:t xml:space="preserve">3. Или не более одной негрубой ошибки и одного недочета. </w:t>
      </w:r>
      <w:r w:rsidRPr="00F4293C">
        <w:br/>
        <w:t xml:space="preserve">4. Или эксперимент проведен не полностью. </w:t>
      </w:r>
      <w:r w:rsidRPr="00F4293C">
        <w:br/>
        <w:t>5. Или в описании наблюдений из опыта допустил неточности, выводы сделал неполные.</w:t>
      </w:r>
      <w:r w:rsidRPr="00F4293C">
        <w:br/>
      </w:r>
      <w:r w:rsidRPr="00F4293C">
        <w:rPr>
          <w:b/>
        </w:rPr>
        <w:t>Отметка "3"</w:t>
      </w:r>
      <w:r w:rsidRPr="00F4293C">
        <w:t xml:space="preserve"> ставится, если ученик: </w:t>
      </w:r>
      <w:r w:rsidRPr="00F4293C">
        <w:br/>
        <w:t xml:space="preserve">1. Правильно определил цель опыта; работу выполняет правильно не менее чем наполовину, однако объём выполненной части таков, что позволяет получить правильные результаты и выводы по основным, принципиально важным задачам работы. </w:t>
      </w:r>
      <w:r w:rsidRPr="00F4293C">
        <w:br/>
        <w:t xml:space="preserve">2. Или подбор оборудования, объектов, материалов, а также работы по началу опыта провел с помощью учителя; или в ходе проведения опыта и измерений были допущены ошибки в описании наблюдений, формулировании выводов. </w:t>
      </w:r>
      <w:r w:rsidRPr="00F4293C">
        <w:br/>
        <w:t xml:space="preserve">3. Опыт проводился в нерациональных условиях, что привело к получению результатов с большей погрешностью; или в отчёте были допущены в общей сложности не более двух ошибок (в записях единиц, измерениях, в вычислениях, графиках, таблицах, схемах, и т.д.) не принципиального для данной работы характера, но повлиявших на результат выполнения. </w:t>
      </w:r>
      <w:r w:rsidRPr="00F4293C">
        <w:br/>
        <w:t xml:space="preserve">4. Допускает грубую ошибку в ходе эксперимента (в объяснении, в оформлении работы, в соблюдении правил техники безопасности при работе с материалами и оборудованием), которая исправляется по требованию учителя. </w:t>
      </w:r>
      <w:r w:rsidRPr="00F4293C">
        <w:br/>
      </w:r>
      <w:r w:rsidRPr="00F4293C">
        <w:rPr>
          <w:b/>
        </w:rPr>
        <w:t>Отметка "2"</w:t>
      </w:r>
      <w:r w:rsidRPr="00F4293C">
        <w:t xml:space="preserve"> ставится, если ученик: </w:t>
      </w:r>
      <w:r w:rsidRPr="00F4293C">
        <w:br/>
        <w:t xml:space="preserve">1. Не определил самостоятельно цель опыта; выполнил работу не полностью, не подготовил нужное оборудование и объем выполненной части работы не позволяет сделать правильных выводов. </w:t>
      </w:r>
      <w:r w:rsidRPr="00F4293C">
        <w:br/>
        <w:t xml:space="preserve">2. Или опыты, измерения, вычисления, наблюдения производились неправильно. </w:t>
      </w:r>
      <w:r w:rsidRPr="00F4293C">
        <w:br/>
        <w:t xml:space="preserve">3. Или в ходе работы и в отчете обнаружились в совокупности все недостатки, отмеченные в требованиях к оценке "3". </w:t>
      </w:r>
      <w:r w:rsidRPr="00F4293C">
        <w:br/>
        <w:t>4. Допускает две (и более) грубые ошибки в ходе эксперимента, в объяснении, в оформлении работы, в соблюдении правил техники безопасности при работе с веществами и оборудованием, которые не может исправить даже по требованию учителя.</w:t>
      </w:r>
    </w:p>
    <w:p w:rsidR="00F4293C" w:rsidRPr="00F4293C" w:rsidRDefault="00F4293C" w:rsidP="00106BA3">
      <w:pPr>
        <w:ind w:firstLine="680"/>
        <w:jc w:val="both"/>
        <w:rPr>
          <w:b/>
        </w:rPr>
      </w:pPr>
    </w:p>
    <w:p w:rsidR="00F4293C" w:rsidRPr="00F4293C" w:rsidRDefault="00F4293C" w:rsidP="00106BA3">
      <w:pPr>
        <w:ind w:firstLine="680"/>
        <w:jc w:val="both"/>
      </w:pPr>
      <w:r w:rsidRPr="00F4293C">
        <w:rPr>
          <w:b/>
        </w:rPr>
        <w:t>Оценка самостоятельных письменных и контрольных работ.</w:t>
      </w:r>
    </w:p>
    <w:p w:rsidR="00B36EF4" w:rsidRPr="00B36EF4" w:rsidRDefault="00F4293C" w:rsidP="00E051DC">
      <w:pPr>
        <w:overflowPunct w:val="0"/>
        <w:autoSpaceDE w:val="0"/>
        <w:autoSpaceDN w:val="0"/>
        <w:adjustRightInd w:val="0"/>
        <w:ind w:firstLine="680"/>
        <w:textAlignment w:val="baseline"/>
        <w:rPr>
          <w:sz w:val="22"/>
          <w:szCs w:val="22"/>
        </w:rPr>
      </w:pPr>
      <w:r w:rsidRPr="00F4293C">
        <w:rPr>
          <w:b/>
        </w:rPr>
        <w:t>Отметка "5"</w:t>
      </w:r>
      <w:r w:rsidRPr="00F4293C">
        <w:t xml:space="preserve"> ставится, если ученик: </w:t>
      </w:r>
      <w:r w:rsidRPr="00F4293C">
        <w:br/>
        <w:t xml:space="preserve">1. Выполнил работу без ошибок и недочетов. </w:t>
      </w:r>
      <w:r w:rsidRPr="00F4293C">
        <w:br/>
        <w:t xml:space="preserve">2. Допустил не более одного недочета. </w:t>
      </w:r>
      <w:r w:rsidRPr="00F4293C">
        <w:br/>
      </w:r>
      <w:r w:rsidRPr="00F4293C">
        <w:rPr>
          <w:b/>
        </w:rPr>
        <w:t>Отметка "4"</w:t>
      </w:r>
      <w:r w:rsidRPr="00F4293C">
        <w:t xml:space="preserve"> ставится, если ученик выполнил работу полностью, но допустил в ней: </w:t>
      </w:r>
      <w:r w:rsidRPr="00F4293C">
        <w:br/>
        <w:t xml:space="preserve">1. Не более одной негрубой ошибки и одного недочета. </w:t>
      </w:r>
      <w:r w:rsidRPr="00F4293C">
        <w:br/>
        <w:t xml:space="preserve">2. Или не более двух недочетов. </w:t>
      </w:r>
      <w:r w:rsidRPr="00F4293C">
        <w:br/>
      </w:r>
      <w:r w:rsidRPr="00F4293C">
        <w:rPr>
          <w:b/>
        </w:rPr>
        <w:t>Отметка "3"</w:t>
      </w:r>
      <w:r w:rsidRPr="00F4293C">
        <w:t xml:space="preserve"> ставится, если ученик правильно выполнил не менее 2/3 работы или допустил: </w:t>
      </w:r>
      <w:r w:rsidRPr="00F4293C">
        <w:br/>
        <w:t xml:space="preserve">1. Не более двух грубых ошибок. </w:t>
      </w:r>
      <w:r w:rsidRPr="00F4293C">
        <w:br/>
        <w:t xml:space="preserve">2. Или не более одной грубой и одной негрубой ошибки и одного недочета. </w:t>
      </w:r>
      <w:r w:rsidRPr="00F4293C">
        <w:br/>
        <w:t xml:space="preserve">3. Или не более двух-трех негрубых ошибок. </w:t>
      </w:r>
      <w:r w:rsidRPr="00F4293C">
        <w:br/>
        <w:t xml:space="preserve">4. Или одной негрубой ошибки и трех недочетов. </w:t>
      </w:r>
      <w:r w:rsidRPr="00F4293C">
        <w:br/>
        <w:t xml:space="preserve">5. Или при отсутствии ошибок, но при наличии четырех-пяти недочетов. </w:t>
      </w:r>
      <w:r w:rsidRPr="00F4293C">
        <w:br/>
      </w:r>
      <w:r w:rsidRPr="00F4293C">
        <w:rPr>
          <w:b/>
        </w:rPr>
        <w:t>Отметка "2"</w:t>
      </w:r>
      <w:r w:rsidRPr="00F4293C">
        <w:t xml:space="preserve"> ставится, если ученик: </w:t>
      </w:r>
      <w:r w:rsidRPr="00F4293C">
        <w:br/>
        <w:t xml:space="preserve">1. Допустил число ошибок и недочетов превосходящее норму, при которой может быть </w:t>
      </w:r>
      <w:r w:rsidRPr="00F4293C">
        <w:lastRenderedPageBreak/>
        <w:t xml:space="preserve">выставлена оценка "3". </w:t>
      </w:r>
      <w:r w:rsidRPr="00F4293C">
        <w:br/>
        <w:t xml:space="preserve">2. Или если правильно выполнил менее половины работы. </w:t>
      </w:r>
      <w:r w:rsidRPr="00F4293C">
        <w:br/>
      </w:r>
    </w:p>
    <w:p w:rsidR="00B4147A" w:rsidRPr="00E051DC" w:rsidRDefault="000C4F8F" w:rsidP="00106BA3">
      <w:pPr>
        <w:ind w:firstLine="680"/>
        <w:jc w:val="both"/>
        <w:rPr>
          <w:b/>
          <w:sz w:val="28"/>
          <w:szCs w:val="28"/>
        </w:rPr>
      </w:pPr>
      <w:r w:rsidRPr="00E051DC">
        <w:rPr>
          <w:b/>
          <w:sz w:val="28"/>
          <w:szCs w:val="28"/>
        </w:rPr>
        <w:t>2.</w:t>
      </w:r>
      <w:r w:rsidR="00E051DC">
        <w:rPr>
          <w:b/>
          <w:sz w:val="28"/>
          <w:szCs w:val="28"/>
        </w:rPr>
        <w:t>1.</w:t>
      </w:r>
      <w:r w:rsidRPr="00E051DC">
        <w:rPr>
          <w:b/>
          <w:sz w:val="28"/>
          <w:szCs w:val="28"/>
        </w:rPr>
        <w:t>12.</w:t>
      </w:r>
      <w:r w:rsidR="00B4147A" w:rsidRPr="00E051DC">
        <w:rPr>
          <w:b/>
          <w:sz w:val="28"/>
          <w:szCs w:val="28"/>
        </w:rPr>
        <w:t>Химия</w:t>
      </w:r>
    </w:p>
    <w:p w:rsidR="008C012B" w:rsidRPr="00E051DC" w:rsidRDefault="008C012B" w:rsidP="00106BA3">
      <w:pPr>
        <w:pStyle w:val="af5"/>
        <w:spacing w:before="0" w:beforeAutospacing="0" w:after="0" w:afterAutospacing="0"/>
        <w:ind w:left="147" w:right="147" w:firstLine="680"/>
        <w:jc w:val="both"/>
        <w:rPr>
          <w:color w:val="000000"/>
          <w:sz w:val="28"/>
          <w:szCs w:val="28"/>
        </w:rPr>
      </w:pPr>
      <w:r w:rsidRPr="00E051DC">
        <w:rPr>
          <w:color w:val="000000"/>
          <w:sz w:val="28"/>
          <w:szCs w:val="28"/>
        </w:rPr>
        <w:t>Изучение химии на ступени основного общего образования направлено на достижение следующих целей:</w:t>
      </w:r>
    </w:p>
    <w:p w:rsidR="008C012B" w:rsidRPr="00E051DC" w:rsidRDefault="008C012B" w:rsidP="00106BA3">
      <w:pPr>
        <w:pStyle w:val="af5"/>
        <w:spacing w:before="0" w:beforeAutospacing="0" w:after="0" w:afterAutospacing="0"/>
        <w:ind w:left="147" w:right="147" w:firstLine="680"/>
        <w:jc w:val="both"/>
        <w:rPr>
          <w:color w:val="000000"/>
          <w:sz w:val="28"/>
          <w:szCs w:val="28"/>
        </w:rPr>
      </w:pPr>
      <w:r w:rsidRPr="00E051DC">
        <w:rPr>
          <w:color w:val="000000"/>
          <w:sz w:val="28"/>
          <w:szCs w:val="28"/>
        </w:rPr>
        <w:t>- освоение важнейших знаний об основных понятиях и законах химии, химической символике;</w:t>
      </w:r>
    </w:p>
    <w:p w:rsidR="008C012B" w:rsidRPr="00E051DC" w:rsidRDefault="008C012B" w:rsidP="00106BA3">
      <w:pPr>
        <w:pStyle w:val="af5"/>
        <w:spacing w:before="0" w:beforeAutospacing="0" w:after="0" w:afterAutospacing="0"/>
        <w:ind w:left="147" w:right="147" w:firstLine="680"/>
        <w:jc w:val="both"/>
        <w:rPr>
          <w:color w:val="000000"/>
          <w:sz w:val="28"/>
          <w:szCs w:val="28"/>
        </w:rPr>
      </w:pPr>
      <w:r w:rsidRPr="00E051DC">
        <w:rPr>
          <w:color w:val="000000"/>
          <w:sz w:val="28"/>
          <w:szCs w:val="28"/>
        </w:rPr>
        <w:t>- овладение умениями наблюдать химические явления, проводить химический эксперимент, производить расчеты на основе химических формул веществ и уравнений химических реакций;</w:t>
      </w:r>
    </w:p>
    <w:p w:rsidR="008C012B" w:rsidRPr="00E051DC" w:rsidRDefault="008C012B" w:rsidP="00106BA3">
      <w:pPr>
        <w:pStyle w:val="af5"/>
        <w:spacing w:before="0" w:beforeAutospacing="0" w:after="0" w:afterAutospacing="0"/>
        <w:ind w:left="147" w:right="147" w:firstLine="680"/>
        <w:jc w:val="both"/>
        <w:rPr>
          <w:color w:val="000000"/>
          <w:sz w:val="28"/>
          <w:szCs w:val="28"/>
        </w:rPr>
      </w:pPr>
      <w:r w:rsidRPr="00E051DC">
        <w:rPr>
          <w:color w:val="000000"/>
          <w:sz w:val="28"/>
          <w:szCs w:val="28"/>
        </w:rPr>
        <w:t>- развитие познавательных интересов и интеллектуальных способностей в процессе проведения химического эксперимента, самостоятельного приобретения знаний в соответствии с возникающими жизненными потребностями;</w:t>
      </w:r>
    </w:p>
    <w:p w:rsidR="008C012B" w:rsidRPr="00E051DC" w:rsidRDefault="008C012B" w:rsidP="00106BA3">
      <w:pPr>
        <w:pStyle w:val="af5"/>
        <w:spacing w:before="0" w:beforeAutospacing="0" w:after="0" w:afterAutospacing="0"/>
        <w:ind w:left="147" w:right="147" w:firstLine="680"/>
        <w:jc w:val="both"/>
        <w:rPr>
          <w:color w:val="000000"/>
          <w:sz w:val="28"/>
          <w:szCs w:val="28"/>
        </w:rPr>
      </w:pPr>
      <w:r w:rsidRPr="00E051DC">
        <w:rPr>
          <w:color w:val="000000"/>
          <w:sz w:val="28"/>
          <w:szCs w:val="28"/>
        </w:rPr>
        <w:t>- воспитание отношения к химии как к одному из фундаментальных компонентов естествознания и элементу общечеловеческой культуры;</w:t>
      </w:r>
    </w:p>
    <w:p w:rsidR="008C012B" w:rsidRPr="00E051DC" w:rsidRDefault="008C012B" w:rsidP="00106BA3">
      <w:pPr>
        <w:pStyle w:val="af5"/>
        <w:spacing w:before="0" w:beforeAutospacing="0" w:after="0" w:afterAutospacing="0"/>
        <w:ind w:left="147" w:right="147" w:firstLine="680"/>
        <w:jc w:val="both"/>
        <w:rPr>
          <w:color w:val="000000"/>
          <w:sz w:val="28"/>
          <w:szCs w:val="28"/>
        </w:rPr>
      </w:pPr>
      <w:r w:rsidRPr="00E051DC">
        <w:rPr>
          <w:color w:val="000000"/>
          <w:sz w:val="28"/>
          <w:szCs w:val="28"/>
        </w:rPr>
        <w:t>- применение полученных знаний и умений для безопасного использования веществ и материалов в быту, сельском хозяйстве и на производстве, решения практических задач в повседневной жизни, предупреждения явлений, наносящих вред здоровью человека и окружающей среде.</w:t>
      </w:r>
    </w:p>
    <w:p w:rsidR="008C012B" w:rsidRDefault="008C012B" w:rsidP="00106BA3">
      <w:pPr>
        <w:ind w:firstLine="680"/>
        <w:jc w:val="both"/>
        <w:rPr>
          <w:rFonts w:eastAsia="@Arial Unicode MS"/>
          <w:b/>
          <w:iCs/>
          <w:sz w:val="28"/>
          <w:szCs w:val="28"/>
        </w:rPr>
      </w:pPr>
      <w:r>
        <w:rPr>
          <w:rFonts w:eastAsia="@Arial Unicode MS"/>
          <w:b/>
          <w:iCs/>
          <w:sz w:val="28"/>
          <w:szCs w:val="28"/>
        </w:rPr>
        <w:t>Содержание основной образовательной программы по химии</w:t>
      </w:r>
    </w:p>
    <w:p w:rsidR="00B4147A" w:rsidRPr="00B4147A" w:rsidRDefault="00B4147A" w:rsidP="00106BA3">
      <w:pPr>
        <w:ind w:firstLine="680"/>
        <w:jc w:val="both"/>
      </w:pPr>
      <w:r w:rsidRPr="00B4147A">
        <w:rPr>
          <w:b/>
        </w:rPr>
        <w:t>Основные понятия химии (уровень атомно-молекулярных представлений)</w:t>
      </w:r>
    </w:p>
    <w:p w:rsidR="00B4147A" w:rsidRPr="00B4147A" w:rsidRDefault="00B4147A" w:rsidP="00106BA3">
      <w:pPr>
        <w:shd w:val="clear" w:color="auto" w:fill="FFFFFF"/>
        <w:ind w:firstLine="680"/>
        <w:jc w:val="both"/>
      </w:pPr>
      <w:r w:rsidRPr="00B4147A">
        <w:t>Предмет химии. Методы познания в химии: наблюдение, эксперимент, измерение. Источники химической информации: химическая литература, Интернет.</w:t>
      </w:r>
    </w:p>
    <w:p w:rsidR="00B4147A" w:rsidRPr="00B4147A" w:rsidRDefault="00B4147A" w:rsidP="00106BA3">
      <w:pPr>
        <w:shd w:val="clear" w:color="auto" w:fill="FFFFFF"/>
        <w:ind w:firstLine="680"/>
        <w:jc w:val="both"/>
      </w:pPr>
      <w:r w:rsidRPr="00B4147A">
        <w:t>Чистые вещества и смеси. Очистка веществ. Простые и сложные вещества. Металлы и неметаллы. Химический элемент, атом, молекула. Знаки химических элементов. Химическая формула. Валентность химических элементов. Составление формул бинарных соединений по валентности атомов химических элементов и определение валентности атомов химических элементов по формулам бинарных соединений. Относительная атомная масса. Относительная молекулярная масса.</w:t>
      </w:r>
    </w:p>
    <w:p w:rsidR="00B4147A" w:rsidRPr="00B4147A" w:rsidRDefault="00B4147A" w:rsidP="00106BA3">
      <w:pPr>
        <w:shd w:val="clear" w:color="auto" w:fill="FFFFFF"/>
        <w:ind w:firstLine="680"/>
        <w:jc w:val="both"/>
      </w:pPr>
      <w:r w:rsidRPr="00B4147A">
        <w:t>Физические явления и химические реакции. Признаки и условия протекания химических реакций. Закон сохранения массы веществ при химических реакциях. Химические уравнения.</w:t>
      </w:r>
    </w:p>
    <w:p w:rsidR="00B4147A" w:rsidRPr="00B4147A" w:rsidRDefault="00B4147A" w:rsidP="00106BA3">
      <w:pPr>
        <w:shd w:val="clear" w:color="auto" w:fill="FFFFFF"/>
        <w:ind w:firstLine="680"/>
        <w:jc w:val="both"/>
      </w:pPr>
      <w:r w:rsidRPr="00B4147A">
        <w:t>Основные классы неорганических соединений. Номенклатура неорганических веществ. Оксиды. Оксиды металлов и неметаллов. Вода. Очистка воды. Аэрация воды. Взаимодействие воды с оксидами металлов и неметаллов. Кислоты, классификация и свойства: взаимодействие с металлами, оксидами металлов. Основания, классификация и свойства: взаимодействие с оксидами неметаллов, кислотами. Амфотерность. Кислотно-основные индикаторы. Соли. Средние соли. Взаимодействие солей с металлами, кислотами, щелочами. Связь между основными классами неорганических соединений.</w:t>
      </w:r>
    </w:p>
    <w:p w:rsidR="00B4147A" w:rsidRPr="00B4147A" w:rsidRDefault="00B4147A" w:rsidP="00106BA3">
      <w:pPr>
        <w:ind w:firstLine="680"/>
        <w:jc w:val="both"/>
      </w:pPr>
      <w:r w:rsidRPr="00B4147A">
        <w:t>Первоначальные представления о естественных семействах (группах) химических элементов: щелочные металлы, галогены.</w:t>
      </w:r>
    </w:p>
    <w:p w:rsidR="00B4147A" w:rsidRPr="00B4147A" w:rsidRDefault="00B4147A" w:rsidP="00106BA3">
      <w:pPr>
        <w:ind w:firstLine="680"/>
        <w:jc w:val="both"/>
      </w:pPr>
      <w:r w:rsidRPr="00B4147A">
        <w:rPr>
          <w:b/>
        </w:rPr>
        <w:t>Периодический закон и периодическая система химических элементов Д. И. Менделеева. Строение вещества</w:t>
      </w:r>
    </w:p>
    <w:p w:rsidR="00B4147A" w:rsidRPr="00B4147A" w:rsidRDefault="00B4147A" w:rsidP="00106BA3">
      <w:pPr>
        <w:shd w:val="clear" w:color="auto" w:fill="FFFFFF"/>
        <w:ind w:firstLine="680"/>
        <w:jc w:val="both"/>
      </w:pPr>
      <w:r w:rsidRPr="00B4147A">
        <w:t>Периодический закон. История открытия периодического закона. Значение периодического закона для развития науки.</w:t>
      </w:r>
    </w:p>
    <w:p w:rsidR="00B4147A" w:rsidRPr="00B4147A" w:rsidRDefault="00B4147A" w:rsidP="00106BA3">
      <w:pPr>
        <w:shd w:val="clear" w:color="auto" w:fill="FFFFFF"/>
        <w:ind w:firstLine="680"/>
        <w:jc w:val="both"/>
      </w:pPr>
      <w:r w:rsidRPr="00B4147A">
        <w:lastRenderedPageBreak/>
        <w:t>Периодическая система как естественно-научная классификация химических элементов. Табличная форма представления классификации химических элементов. Структура таблицы «Периодическая система химических элементов Д. И. Менделеева». Физический смысл порядкового (атомного) номера, номера периода и номера группы (для элементов            А-групп).</w:t>
      </w:r>
    </w:p>
    <w:p w:rsidR="00B4147A" w:rsidRPr="00B4147A" w:rsidRDefault="00B4147A" w:rsidP="00106BA3">
      <w:pPr>
        <w:shd w:val="clear" w:color="auto" w:fill="FFFFFF"/>
        <w:ind w:firstLine="680"/>
        <w:jc w:val="both"/>
      </w:pPr>
      <w:r w:rsidRPr="00B4147A">
        <w:t>Строение атома: ядро и электронная оболочка. Состав атомных ядер: протоны и нейтроны. Изотопы. Заряд атомного ядра, массовое число и относительная атомная масса. Электронная оболочка атома. Электронные слои атомов элементов малых периодов.</w:t>
      </w:r>
    </w:p>
    <w:p w:rsidR="00B4147A" w:rsidRPr="00B4147A" w:rsidRDefault="00B4147A" w:rsidP="00106BA3">
      <w:pPr>
        <w:ind w:firstLine="680"/>
        <w:jc w:val="both"/>
      </w:pPr>
      <w:r w:rsidRPr="00B4147A">
        <w:t>Химическая связь. Электроотрицательность атомов. Ковалентная неполярная и полярная связь. Ионная связь. Валентность, степень окисления, заряд иона.</w:t>
      </w:r>
    </w:p>
    <w:p w:rsidR="00B4147A" w:rsidRPr="00B4147A" w:rsidRDefault="00B4147A" w:rsidP="00106BA3">
      <w:pPr>
        <w:ind w:firstLine="680"/>
        <w:jc w:val="both"/>
        <w:rPr>
          <w:b/>
        </w:rPr>
      </w:pPr>
      <w:r w:rsidRPr="00B4147A">
        <w:rPr>
          <w:b/>
        </w:rPr>
        <w:t>Многообразие химических реакций</w:t>
      </w:r>
    </w:p>
    <w:p w:rsidR="00B4147A" w:rsidRPr="00B4147A" w:rsidRDefault="00B4147A" w:rsidP="00106BA3">
      <w:pPr>
        <w:shd w:val="clear" w:color="auto" w:fill="FFFFFF"/>
        <w:ind w:firstLine="680"/>
        <w:jc w:val="both"/>
      </w:pPr>
      <w:r w:rsidRPr="00B4147A">
        <w:t>Классификация химических реакций: реакции соединения, разложения, замещения, обмена, экзотермические, эндотермические, окислительно-восстановительные, необратимые, обратимые.</w:t>
      </w:r>
    </w:p>
    <w:p w:rsidR="00B4147A" w:rsidRPr="00B4147A" w:rsidRDefault="00B4147A" w:rsidP="00106BA3">
      <w:pPr>
        <w:shd w:val="clear" w:color="auto" w:fill="FFFFFF"/>
        <w:ind w:firstLine="680"/>
        <w:jc w:val="both"/>
      </w:pPr>
      <w:r w:rsidRPr="00B4147A">
        <w:t>Скорость химических реакций. Факторы, влияющие на скорость химических реакций.</w:t>
      </w:r>
    </w:p>
    <w:p w:rsidR="00B4147A" w:rsidRPr="00B4147A" w:rsidRDefault="00B4147A" w:rsidP="00106BA3">
      <w:pPr>
        <w:ind w:firstLine="680"/>
        <w:jc w:val="both"/>
      </w:pPr>
      <w:r w:rsidRPr="00B4147A">
        <w:t>Растворы. Электролитическая диссоциация. Электролиты и неэлектролиты. Катионы и анионы. Диссоциация солей, кислот и оснований в водных растворах. Реакции ионного обмена в растворах электролитов.</w:t>
      </w:r>
    </w:p>
    <w:p w:rsidR="00B4147A" w:rsidRPr="00B4147A" w:rsidRDefault="00B4147A" w:rsidP="00106BA3">
      <w:pPr>
        <w:ind w:firstLine="680"/>
        <w:jc w:val="both"/>
        <w:rPr>
          <w:b/>
        </w:rPr>
      </w:pPr>
      <w:r w:rsidRPr="00B4147A">
        <w:rPr>
          <w:b/>
        </w:rPr>
        <w:t>Многообразие веществ</w:t>
      </w:r>
    </w:p>
    <w:p w:rsidR="00B4147A" w:rsidRPr="00B4147A" w:rsidRDefault="00B4147A" w:rsidP="00106BA3">
      <w:pPr>
        <w:shd w:val="clear" w:color="auto" w:fill="FFFFFF"/>
        <w:ind w:firstLine="680"/>
        <w:jc w:val="both"/>
      </w:pPr>
      <w:r w:rsidRPr="00B4147A">
        <w:t>Общая характеристика неметаллов на основе их положения в периодической системе. Закономерности изменения физических и химических свойств неметаллов — простых веществ, их водородных соединений, высших оксидов и кислородсодержащих кислот на примере элементов второго и третьего периодов.</w:t>
      </w:r>
    </w:p>
    <w:p w:rsidR="00B4147A" w:rsidRPr="00B4147A" w:rsidRDefault="00B4147A" w:rsidP="00106BA3">
      <w:pPr>
        <w:ind w:firstLine="680"/>
        <w:jc w:val="both"/>
      </w:pPr>
      <w:r w:rsidRPr="00B4147A">
        <w:t>Общая характеристика металлов на основе их положения в периодической системе. Закономерности изменения физических и химических свойств металлов — простых веществ, их оксидов и гидроксидов на примере элементов второго и третьего периодов.</w:t>
      </w:r>
    </w:p>
    <w:p w:rsidR="00B4147A" w:rsidRPr="00B4147A" w:rsidRDefault="00B4147A" w:rsidP="00106BA3">
      <w:pPr>
        <w:ind w:firstLine="680"/>
        <w:jc w:val="both"/>
      </w:pPr>
      <w:r w:rsidRPr="00B4147A">
        <w:rPr>
          <w:b/>
        </w:rPr>
        <w:t>Экспериментальная химия</w:t>
      </w:r>
    </w:p>
    <w:p w:rsidR="00B4147A" w:rsidRPr="00B4147A" w:rsidRDefault="00B4147A" w:rsidP="00106BA3">
      <w:pPr>
        <w:ind w:firstLine="680"/>
        <w:jc w:val="both"/>
      </w:pPr>
      <w:r w:rsidRPr="00B4147A">
        <w:t>На изучение этого раздела не выделяется конкретное время, поскольку химический эксперимент является обязательной составной частью каждого из разделов программы. Разделение лабораторного эксперимента на практические занятия и лабораторные опыты и уточнение их содержания проводятся авторами рабочих программ по химии для основной школы. Вариант конкретизации химического эксперимента и распределения его по учебным темам приведён в примерном тематическом планировании.</w:t>
      </w:r>
    </w:p>
    <w:p w:rsidR="008C012B" w:rsidRPr="00E051DC" w:rsidRDefault="00E051DC" w:rsidP="00E051DC">
      <w:pPr>
        <w:ind w:left="150" w:right="150" w:firstLine="680"/>
        <w:jc w:val="center"/>
        <w:outlineLvl w:val="1"/>
        <w:rPr>
          <w:b/>
          <w:sz w:val="28"/>
          <w:szCs w:val="28"/>
        </w:rPr>
      </w:pPr>
      <w:r w:rsidRPr="00E051DC">
        <w:rPr>
          <w:b/>
          <w:bCs/>
          <w:sz w:val="28"/>
          <w:szCs w:val="28"/>
        </w:rPr>
        <w:t>Требования к уровню подготовки выпускников основной школы по химии</w:t>
      </w:r>
    </w:p>
    <w:p w:rsidR="003D7241" w:rsidRPr="00B36EF4" w:rsidRDefault="008C012B" w:rsidP="00106BA3">
      <w:pPr>
        <w:ind w:firstLine="680"/>
        <w:jc w:val="both"/>
        <w:rPr>
          <w:b/>
          <w:bCs/>
          <w:i/>
          <w:iCs/>
          <w:sz w:val="22"/>
        </w:rPr>
      </w:pPr>
      <w:r>
        <w:rPr>
          <w:b/>
          <w:bCs/>
          <w:i/>
          <w:iCs/>
          <w:sz w:val="22"/>
        </w:rPr>
        <w:t xml:space="preserve">В </w:t>
      </w:r>
      <w:r w:rsidR="003D7241" w:rsidRPr="00B36EF4">
        <w:rPr>
          <w:b/>
          <w:bCs/>
          <w:i/>
          <w:iCs/>
          <w:sz w:val="22"/>
        </w:rPr>
        <w:t>результате изучения химии ученик должен</w:t>
      </w:r>
    </w:p>
    <w:p w:rsidR="003D7241" w:rsidRPr="00B36EF4" w:rsidRDefault="003D7241" w:rsidP="00106BA3">
      <w:pPr>
        <w:ind w:firstLine="680"/>
        <w:jc w:val="both"/>
        <w:rPr>
          <w:b/>
          <w:sz w:val="22"/>
        </w:rPr>
      </w:pPr>
      <w:r w:rsidRPr="00B36EF4">
        <w:rPr>
          <w:b/>
          <w:sz w:val="22"/>
        </w:rPr>
        <w:t>знать</w:t>
      </w:r>
    </w:p>
    <w:p w:rsidR="003D7241" w:rsidRPr="00B36EF4" w:rsidRDefault="003D7241" w:rsidP="001712AB">
      <w:pPr>
        <w:widowControl w:val="0"/>
        <w:numPr>
          <w:ilvl w:val="0"/>
          <w:numId w:val="7"/>
        </w:numPr>
        <w:ind w:firstLine="680"/>
        <w:jc w:val="both"/>
        <w:rPr>
          <w:sz w:val="22"/>
          <w:szCs w:val="22"/>
        </w:rPr>
      </w:pPr>
      <w:r w:rsidRPr="00B36EF4">
        <w:rPr>
          <w:b/>
          <w:i/>
          <w:sz w:val="22"/>
          <w:szCs w:val="22"/>
        </w:rPr>
        <w:t>химическую символику</w:t>
      </w:r>
      <w:r w:rsidRPr="00B36EF4">
        <w:rPr>
          <w:sz w:val="22"/>
          <w:szCs w:val="22"/>
        </w:rPr>
        <w:t>: знаки химических элементов, формулы химических веществ и уравнения химических реакций;</w:t>
      </w:r>
    </w:p>
    <w:p w:rsidR="003D7241" w:rsidRPr="00B36EF4" w:rsidRDefault="003D7241" w:rsidP="001712AB">
      <w:pPr>
        <w:widowControl w:val="0"/>
        <w:numPr>
          <w:ilvl w:val="0"/>
          <w:numId w:val="7"/>
        </w:numPr>
        <w:ind w:firstLine="680"/>
        <w:jc w:val="both"/>
        <w:rPr>
          <w:sz w:val="22"/>
          <w:szCs w:val="22"/>
        </w:rPr>
      </w:pPr>
      <w:r w:rsidRPr="00B36EF4">
        <w:rPr>
          <w:b/>
          <w:i/>
          <w:sz w:val="22"/>
          <w:szCs w:val="22"/>
        </w:rPr>
        <w:t>важнейшие химические понятия</w:t>
      </w:r>
      <w:r w:rsidRPr="00B36EF4">
        <w:rPr>
          <w:sz w:val="22"/>
          <w:szCs w:val="22"/>
        </w:rPr>
        <w:t>: атом, молекула, химическая связь, вещество и его агрегатные состояния, классификация веществ, химические реакции и их классификация, электролитическая диссоциация;</w:t>
      </w:r>
    </w:p>
    <w:p w:rsidR="003D7241" w:rsidRPr="00B36EF4" w:rsidRDefault="003D7241" w:rsidP="001712AB">
      <w:pPr>
        <w:widowControl w:val="0"/>
        <w:numPr>
          <w:ilvl w:val="0"/>
          <w:numId w:val="7"/>
        </w:numPr>
        <w:ind w:firstLine="680"/>
        <w:jc w:val="both"/>
        <w:rPr>
          <w:sz w:val="22"/>
          <w:szCs w:val="22"/>
        </w:rPr>
      </w:pPr>
      <w:r w:rsidRPr="00B36EF4">
        <w:rPr>
          <w:b/>
          <w:i/>
          <w:sz w:val="22"/>
          <w:szCs w:val="22"/>
        </w:rPr>
        <w:t>основные законы химии</w:t>
      </w:r>
      <w:r w:rsidRPr="00B36EF4">
        <w:rPr>
          <w:sz w:val="22"/>
          <w:szCs w:val="22"/>
        </w:rPr>
        <w:t>: сохранения массы веществ, постоянства состава, периодический закон;</w:t>
      </w:r>
    </w:p>
    <w:p w:rsidR="003D7241" w:rsidRPr="00B36EF4" w:rsidRDefault="003D7241" w:rsidP="00106BA3">
      <w:pPr>
        <w:ind w:firstLine="680"/>
        <w:jc w:val="both"/>
        <w:rPr>
          <w:sz w:val="22"/>
        </w:rPr>
      </w:pPr>
      <w:r w:rsidRPr="00B36EF4">
        <w:rPr>
          <w:b/>
          <w:bCs/>
          <w:sz w:val="22"/>
        </w:rPr>
        <w:t>уметь</w:t>
      </w:r>
    </w:p>
    <w:p w:rsidR="003D7241" w:rsidRPr="00B36EF4" w:rsidRDefault="003D7241" w:rsidP="001712AB">
      <w:pPr>
        <w:widowControl w:val="0"/>
        <w:numPr>
          <w:ilvl w:val="0"/>
          <w:numId w:val="7"/>
        </w:numPr>
        <w:ind w:firstLine="680"/>
        <w:jc w:val="both"/>
        <w:rPr>
          <w:sz w:val="22"/>
          <w:szCs w:val="22"/>
        </w:rPr>
      </w:pPr>
      <w:r w:rsidRPr="00B36EF4">
        <w:rPr>
          <w:b/>
          <w:i/>
          <w:sz w:val="22"/>
          <w:szCs w:val="22"/>
        </w:rPr>
        <w:t>называть:</w:t>
      </w:r>
      <w:r w:rsidRPr="00B36EF4">
        <w:rPr>
          <w:sz w:val="22"/>
          <w:szCs w:val="22"/>
        </w:rPr>
        <w:t xml:space="preserve"> знаки химических элементов, соединения изученных классов, типы химических реакций;</w:t>
      </w:r>
    </w:p>
    <w:p w:rsidR="003D7241" w:rsidRPr="00B36EF4" w:rsidRDefault="003D7241" w:rsidP="001712AB">
      <w:pPr>
        <w:widowControl w:val="0"/>
        <w:numPr>
          <w:ilvl w:val="0"/>
          <w:numId w:val="7"/>
        </w:numPr>
        <w:ind w:firstLine="680"/>
        <w:jc w:val="both"/>
        <w:rPr>
          <w:sz w:val="22"/>
          <w:szCs w:val="22"/>
        </w:rPr>
      </w:pPr>
      <w:r w:rsidRPr="00B36EF4">
        <w:rPr>
          <w:b/>
          <w:i/>
          <w:sz w:val="22"/>
          <w:szCs w:val="22"/>
        </w:rPr>
        <w:t>объяснять:</w:t>
      </w:r>
      <w:r w:rsidRPr="00B36EF4">
        <w:rPr>
          <w:sz w:val="22"/>
          <w:szCs w:val="22"/>
        </w:rPr>
        <w:t xml:space="preserve"> физический смысл атомного (порядкового) номера химического элемента, номеров группы и периода, к которым он принадлежит в периодической системе Д.И. Менделеева; закономерности изменения свойств элементов в пределах малых периодов и главных подгрупп; причины многообразия веществ; сущность реакций ионного обмена;</w:t>
      </w:r>
    </w:p>
    <w:p w:rsidR="003D7241" w:rsidRPr="00B36EF4" w:rsidRDefault="003D7241" w:rsidP="001712AB">
      <w:pPr>
        <w:widowControl w:val="0"/>
        <w:numPr>
          <w:ilvl w:val="0"/>
          <w:numId w:val="7"/>
        </w:numPr>
        <w:ind w:firstLine="680"/>
        <w:jc w:val="both"/>
        <w:rPr>
          <w:sz w:val="22"/>
          <w:szCs w:val="22"/>
        </w:rPr>
      </w:pPr>
      <w:r w:rsidRPr="00B36EF4">
        <w:rPr>
          <w:b/>
          <w:i/>
          <w:sz w:val="22"/>
          <w:szCs w:val="22"/>
        </w:rPr>
        <w:t>характеризовать:</w:t>
      </w:r>
      <w:r w:rsidRPr="00B36EF4">
        <w:rPr>
          <w:sz w:val="22"/>
          <w:szCs w:val="22"/>
        </w:rPr>
        <w:t xml:space="preserve"> химические элементы (от водорода до кальция) на основе их </w:t>
      </w:r>
      <w:r w:rsidRPr="00B36EF4">
        <w:rPr>
          <w:sz w:val="22"/>
          <w:szCs w:val="22"/>
        </w:rPr>
        <w:lastRenderedPageBreak/>
        <w:t xml:space="preserve">положения в периодической системе Д.И. Менделеева и особенностей строения их атомов; связь между составом, строением и свойствами веществ; общие свойства неорганических и органических веществ; </w:t>
      </w:r>
    </w:p>
    <w:p w:rsidR="003D7241" w:rsidRPr="00B36EF4" w:rsidRDefault="003D7241" w:rsidP="001712AB">
      <w:pPr>
        <w:widowControl w:val="0"/>
        <w:numPr>
          <w:ilvl w:val="0"/>
          <w:numId w:val="7"/>
        </w:numPr>
        <w:ind w:firstLine="680"/>
        <w:jc w:val="both"/>
        <w:rPr>
          <w:sz w:val="22"/>
          <w:szCs w:val="22"/>
        </w:rPr>
      </w:pPr>
      <w:r w:rsidRPr="00B36EF4">
        <w:rPr>
          <w:b/>
          <w:i/>
          <w:sz w:val="22"/>
          <w:szCs w:val="22"/>
        </w:rPr>
        <w:t>определять:</w:t>
      </w:r>
      <w:r w:rsidRPr="00B36EF4">
        <w:rPr>
          <w:sz w:val="22"/>
          <w:szCs w:val="22"/>
        </w:rPr>
        <w:t xml:space="preserve"> состав веществ по их формулам; принадлежность веществ к определенному классу соединений; валентность и степень окисления элементов в соединениях; </w:t>
      </w:r>
    </w:p>
    <w:p w:rsidR="003D7241" w:rsidRPr="00B36EF4" w:rsidRDefault="003D7241" w:rsidP="001712AB">
      <w:pPr>
        <w:widowControl w:val="0"/>
        <w:numPr>
          <w:ilvl w:val="0"/>
          <w:numId w:val="7"/>
        </w:numPr>
        <w:ind w:firstLine="680"/>
        <w:jc w:val="both"/>
        <w:rPr>
          <w:sz w:val="22"/>
          <w:szCs w:val="22"/>
        </w:rPr>
      </w:pPr>
      <w:r w:rsidRPr="00B36EF4">
        <w:rPr>
          <w:b/>
          <w:i/>
          <w:sz w:val="22"/>
          <w:szCs w:val="22"/>
        </w:rPr>
        <w:t>составлять</w:t>
      </w:r>
      <w:r w:rsidRPr="00B36EF4">
        <w:rPr>
          <w:i/>
          <w:sz w:val="22"/>
          <w:szCs w:val="22"/>
        </w:rPr>
        <w:t>:</w:t>
      </w:r>
      <w:r w:rsidRPr="00B36EF4">
        <w:rPr>
          <w:sz w:val="22"/>
          <w:szCs w:val="22"/>
        </w:rPr>
        <w:t xml:space="preserve"> формулы оксидов, водородных соединений неметаллов, гидроксидов, солей; схемы строения атомов первых двадцати элементов периодической системы; уравнения химических реакций;</w:t>
      </w:r>
    </w:p>
    <w:p w:rsidR="003D7241" w:rsidRPr="00B36EF4" w:rsidRDefault="003D7241" w:rsidP="001712AB">
      <w:pPr>
        <w:widowControl w:val="0"/>
        <w:numPr>
          <w:ilvl w:val="0"/>
          <w:numId w:val="7"/>
        </w:numPr>
        <w:ind w:firstLine="680"/>
        <w:jc w:val="both"/>
        <w:rPr>
          <w:sz w:val="22"/>
          <w:szCs w:val="22"/>
        </w:rPr>
      </w:pPr>
      <w:r w:rsidRPr="00B36EF4">
        <w:rPr>
          <w:b/>
          <w:i/>
          <w:sz w:val="22"/>
          <w:szCs w:val="22"/>
        </w:rPr>
        <w:t>обращаться</w:t>
      </w:r>
      <w:r w:rsidRPr="00B36EF4">
        <w:rPr>
          <w:sz w:val="22"/>
          <w:szCs w:val="22"/>
        </w:rPr>
        <w:t>с химической посудой и лабораторным оборудованием;</w:t>
      </w:r>
    </w:p>
    <w:p w:rsidR="003D7241" w:rsidRPr="00B36EF4" w:rsidRDefault="003D7241" w:rsidP="001712AB">
      <w:pPr>
        <w:widowControl w:val="0"/>
        <w:numPr>
          <w:ilvl w:val="0"/>
          <w:numId w:val="7"/>
        </w:numPr>
        <w:ind w:firstLine="680"/>
        <w:jc w:val="both"/>
        <w:rPr>
          <w:sz w:val="22"/>
          <w:szCs w:val="22"/>
        </w:rPr>
      </w:pPr>
      <w:r w:rsidRPr="00B36EF4">
        <w:rPr>
          <w:b/>
          <w:i/>
          <w:sz w:val="22"/>
          <w:szCs w:val="22"/>
        </w:rPr>
        <w:t>распознавать опытным путем:</w:t>
      </w:r>
      <w:r w:rsidRPr="00B36EF4">
        <w:rPr>
          <w:sz w:val="22"/>
          <w:szCs w:val="22"/>
        </w:rPr>
        <w:t xml:space="preserve"> кислород, водород, углекислый газ, аммиак; растворы кислот и щелочей, хлорид-, сульфат-, карбонат-ионы, ионы аммония;</w:t>
      </w:r>
    </w:p>
    <w:p w:rsidR="003D7241" w:rsidRPr="00B36EF4" w:rsidRDefault="003D7241" w:rsidP="001712AB">
      <w:pPr>
        <w:widowControl w:val="0"/>
        <w:numPr>
          <w:ilvl w:val="0"/>
          <w:numId w:val="7"/>
        </w:numPr>
        <w:ind w:firstLine="680"/>
        <w:jc w:val="both"/>
        <w:rPr>
          <w:sz w:val="22"/>
          <w:szCs w:val="22"/>
        </w:rPr>
      </w:pPr>
      <w:r w:rsidRPr="00B36EF4">
        <w:rPr>
          <w:b/>
          <w:i/>
          <w:sz w:val="22"/>
          <w:szCs w:val="22"/>
        </w:rPr>
        <w:t>вычислять:</w:t>
      </w:r>
      <w:r w:rsidRPr="00B36EF4">
        <w:rPr>
          <w:sz w:val="22"/>
          <w:szCs w:val="22"/>
        </w:rPr>
        <w:t xml:space="preserve"> массовую долю химического элемента по формуле соединения; массовую долю растворенного вещества в растворе; количество вещества, объем или массу по количеству вещества, объему или массе реагентов или продуктов реакции;</w:t>
      </w:r>
    </w:p>
    <w:p w:rsidR="003D7241" w:rsidRPr="00B36EF4" w:rsidRDefault="003D7241" w:rsidP="00106BA3">
      <w:pPr>
        <w:ind w:left="567" w:firstLine="680"/>
        <w:jc w:val="both"/>
        <w:rPr>
          <w:b/>
          <w:bCs/>
          <w:sz w:val="22"/>
        </w:rPr>
      </w:pPr>
      <w:r w:rsidRPr="00B36EF4">
        <w:rPr>
          <w:b/>
          <w:bCs/>
          <w:sz w:val="22"/>
        </w:rPr>
        <w:t>использовать приобретенные знания и умения в практической деятельности и повседневной жизни для:</w:t>
      </w:r>
    </w:p>
    <w:p w:rsidR="003D7241" w:rsidRPr="00B36EF4" w:rsidRDefault="003D7241" w:rsidP="001712AB">
      <w:pPr>
        <w:widowControl w:val="0"/>
        <w:numPr>
          <w:ilvl w:val="0"/>
          <w:numId w:val="7"/>
        </w:numPr>
        <w:ind w:firstLine="680"/>
        <w:jc w:val="both"/>
        <w:rPr>
          <w:sz w:val="22"/>
          <w:szCs w:val="22"/>
        </w:rPr>
      </w:pPr>
      <w:r w:rsidRPr="00B36EF4">
        <w:rPr>
          <w:sz w:val="22"/>
          <w:szCs w:val="22"/>
        </w:rPr>
        <w:t>безопасного обращения с веществами и материалами;</w:t>
      </w:r>
    </w:p>
    <w:p w:rsidR="003D7241" w:rsidRPr="00B36EF4" w:rsidRDefault="003D7241" w:rsidP="001712AB">
      <w:pPr>
        <w:widowControl w:val="0"/>
        <w:numPr>
          <w:ilvl w:val="0"/>
          <w:numId w:val="7"/>
        </w:numPr>
        <w:ind w:firstLine="680"/>
        <w:jc w:val="both"/>
        <w:rPr>
          <w:sz w:val="22"/>
        </w:rPr>
      </w:pPr>
      <w:r w:rsidRPr="00B36EF4">
        <w:rPr>
          <w:sz w:val="22"/>
          <w:szCs w:val="22"/>
        </w:rPr>
        <w:t>экологически грамотного поведения в окружающей среде, школьной лаборатории и в быту.</w:t>
      </w:r>
    </w:p>
    <w:p w:rsidR="003D7241" w:rsidRDefault="003D7241" w:rsidP="00106BA3">
      <w:pPr>
        <w:ind w:firstLine="680"/>
        <w:jc w:val="both"/>
        <w:rPr>
          <w:b/>
        </w:rPr>
      </w:pPr>
    </w:p>
    <w:p w:rsidR="00E051DC" w:rsidRPr="00E051DC" w:rsidRDefault="00E051DC" w:rsidP="00E051DC">
      <w:pPr>
        <w:ind w:firstLine="680"/>
        <w:jc w:val="center"/>
        <w:rPr>
          <w:b/>
          <w:bCs/>
          <w:sz w:val="28"/>
          <w:szCs w:val="28"/>
        </w:rPr>
      </w:pPr>
      <w:r w:rsidRPr="00E051DC">
        <w:rPr>
          <w:b/>
          <w:bCs/>
          <w:sz w:val="28"/>
          <w:szCs w:val="28"/>
        </w:rPr>
        <w:t>Критерии оценивания учебной деятельности обучающихся основной школы по химии</w:t>
      </w:r>
    </w:p>
    <w:p w:rsidR="00D80133" w:rsidRPr="00D80133" w:rsidRDefault="00D80133" w:rsidP="00106BA3">
      <w:pPr>
        <w:ind w:firstLine="680"/>
        <w:jc w:val="both"/>
        <w:rPr>
          <w:rFonts w:eastAsiaTheme="minorHAnsi"/>
          <w:lang w:eastAsia="en-US"/>
        </w:rPr>
      </w:pPr>
      <w:r w:rsidRPr="00D80133">
        <w:rPr>
          <w:rFonts w:eastAsiaTheme="minorHAnsi"/>
          <w:lang w:eastAsia="en-US"/>
        </w:rPr>
        <w:t>В соответствии с требованиями стандарта по химии и выбранных из федерального списка учебников учитель химии во время проверки и контроля знаний по предмету может ориентироваться на следующие уровни.</w:t>
      </w:r>
    </w:p>
    <w:p w:rsidR="00D80133" w:rsidRPr="00D80133" w:rsidRDefault="00D80133" w:rsidP="00106BA3">
      <w:pPr>
        <w:ind w:firstLine="680"/>
        <w:jc w:val="both"/>
        <w:rPr>
          <w:rFonts w:eastAsiaTheme="minorHAnsi"/>
          <w:lang w:eastAsia="en-US"/>
        </w:rPr>
      </w:pPr>
    </w:p>
    <w:p w:rsidR="00D80133" w:rsidRPr="00D80133" w:rsidRDefault="00D80133" w:rsidP="00106BA3">
      <w:pPr>
        <w:ind w:firstLine="680"/>
        <w:jc w:val="both"/>
        <w:rPr>
          <w:rFonts w:eastAsiaTheme="minorHAnsi"/>
          <w:lang w:eastAsia="en-US"/>
        </w:rPr>
      </w:pPr>
      <w:r w:rsidRPr="00D80133">
        <w:rPr>
          <w:rFonts w:eastAsiaTheme="minorHAnsi"/>
          <w:lang w:eastAsia="en-US"/>
        </w:rPr>
        <w:t>Первый уровень - репродуктивный. Выполнение учащимися заданий этого уровня опирается в основном на память. Достижение этого уровня предполагает у учащихся:</w:t>
      </w:r>
    </w:p>
    <w:p w:rsidR="00D80133" w:rsidRPr="00D80133" w:rsidRDefault="00D80133" w:rsidP="00106BA3">
      <w:pPr>
        <w:ind w:firstLine="680"/>
        <w:jc w:val="both"/>
        <w:rPr>
          <w:rFonts w:eastAsiaTheme="minorHAnsi"/>
          <w:lang w:eastAsia="en-US"/>
        </w:rPr>
      </w:pPr>
      <w:r w:rsidRPr="00D80133">
        <w:rPr>
          <w:rFonts w:eastAsiaTheme="minorHAnsi"/>
          <w:lang w:eastAsia="en-US"/>
        </w:rPr>
        <w:t>- знание названий отдельных химических элементов, веществ и реакций;</w:t>
      </w:r>
    </w:p>
    <w:p w:rsidR="00D80133" w:rsidRPr="00D80133" w:rsidRDefault="00D80133" w:rsidP="00106BA3">
      <w:pPr>
        <w:ind w:firstLine="680"/>
        <w:jc w:val="both"/>
        <w:rPr>
          <w:rFonts w:eastAsiaTheme="minorHAnsi"/>
          <w:lang w:eastAsia="en-US"/>
        </w:rPr>
      </w:pPr>
      <w:r w:rsidRPr="00D80133">
        <w:rPr>
          <w:rFonts w:eastAsiaTheme="minorHAnsi"/>
          <w:lang w:eastAsia="en-US"/>
        </w:rPr>
        <w:t>- умение устно или письменно описывать химические факты, понятия или явления (реакции);</w:t>
      </w:r>
    </w:p>
    <w:p w:rsidR="00D80133" w:rsidRPr="00D80133" w:rsidRDefault="00D80133" w:rsidP="00106BA3">
      <w:pPr>
        <w:ind w:firstLine="680"/>
        <w:jc w:val="both"/>
        <w:rPr>
          <w:rFonts w:eastAsiaTheme="minorHAnsi"/>
          <w:lang w:eastAsia="en-US"/>
        </w:rPr>
      </w:pPr>
      <w:r w:rsidRPr="00D80133">
        <w:rPr>
          <w:rFonts w:eastAsiaTheme="minorHAnsi"/>
          <w:lang w:eastAsia="en-US"/>
        </w:rPr>
        <w:t>- понимание роли, значения или применения отдельных химических веществ или реакций;</w:t>
      </w:r>
    </w:p>
    <w:p w:rsidR="00D80133" w:rsidRPr="00D80133" w:rsidRDefault="00D80133" w:rsidP="00106BA3">
      <w:pPr>
        <w:ind w:firstLine="680"/>
        <w:jc w:val="both"/>
        <w:rPr>
          <w:rFonts w:eastAsiaTheme="minorHAnsi"/>
          <w:lang w:eastAsia="en-US"/>
        </w:rPr>
      </w:pPr>
      <w:r w:rsidRPr="00D80133">
        <w:rPr>
          <w:rFonts w:eastAsiaTheme="minorHAnsi"/>
          <w:lang w:eastAsia="en-US"/>
        </w:rPr>
        <w:t>- применение химической символики - химических знаков, формул и уравнений;</w:t>
      </w:r>
    </w:p>
    <w:p w:rsidR="00D80133" w:rsidRPr="00D80133" w:rsidRDefault="00D80133" w:rsidP="00106BA3">
      <w:pPr>
        <w:ind w:firstLine="680"/>
        <w:jc w:val="both"/>
        <w:rPr>
          <w:rFonts w:eastAsiaTheme="minorHAnsi"/>
          <w:lang w:eastAsia="en-US"/>
        </w:rPr>
      </w:pPr>
      <w:r w:rsidRPr="00D80133">
        <w:rPr>
          <w:rFonts w:eastAsiaTheme="minorHAnsi"/>
          <w:lang w:eastAsia="en-US"/>
        </w:rPr>
        <w:t>- знание некоторых используемых в химии приборов, умение собирать простейшие из них и использовать при выполнении химического эксперимента.</w:t>
      </w:r>
    </w:p>
    <w:p w:rsidR="00D80133" w:rsidRPr="00D80133" w:rsidRDefault="00D80133" w:rsidP="00106BA3">
      <w:pPr>
        <w:ind w:firstLine="680"/>
        <w:jc w:val="both"/>
        <w:rPr>
          <w:rFonts w:eastAsiaTheme="minorHAnsi"/>
          <w:lang w:eastAsia="en-US"/>
        </w:rPr>
      </w:pPr>
    </w:p>
    <w:p w:rsidR="00D80133" w:rsidRPr="00D80133" w:rsidRDefault="00D80133" w:rsidP="00106BA3">
      <w:pPr>
        <w:ind w:firstLine="680"/>
        <w:jc w:val="both"/>
        <w:rPr>
          <w:rFonts w:eastAsiaTheme="minorHAnsi"/>
          <w:lang w:eastAsia="en-US"/>
        </w:rPr>
      </w:pPr>
      <w:r w:rsidRPr="00D80133">
        <w:rPr>
          <w:rFonts w:eastAsiaTheme="minorHAnsi"/>
          <w:lang w:eastAsia="en-US"/>
        </w:rPr>
        <w:t>Для проверки знаний и умений, соответствующих первому уровню, используется репродуктивный вид заданий, предполагающий воспроизведение учащимися отдельных знаний и умений. Проверка первого уровня знаний легко осуществляется формами автоматизированного учета.</w:t>
      </w:r>
    </w:p>
    <w:p w:rsidR="00D80133" w:rsidRPr="00D80133" w:rsidRDefault="00D80133" w:rsidP="00106BA3">
      <w:pPr>
        <w:ind w:firstLine="680"/>
        <w:jc w:val="both"/>
        <w:rPr>
          <w:rFonts w:eastAsiaTheme="minorHAnsi"/>
          <w:lang w:eastAsia="en-US"/>
        </w:rPr>
      </w:pPr>
    </w:p>
    <w:p w:rsidR="00D80133" w:rsidRPr="00D80133" w:rsidRDefault="00D80133" w:rsidP="00106BA3">
      <w:pPr>
        <w:ind w:firstLine="680"/>
        <w:jc w:val="both"/>
        <w:rPr>
          <w:rFonts w:eastAsiaTheme="minorHAnsi"/>
          <w:lang w:eastAsia="en-US"/>
        </w:rPr>
      </w:pPr>
      <w:r w:rsidRPr="00D80133">
        <w:rPr>
          <w:rFonts w:eastAsiaTheme="minorHAnsi"/>
          <w:lang w:eastAsia="en-US"/>
        </w:rPr>
        <w:t>Второй уровень - продуктивный. Достижение этого уровня предполагает у учащихся:</w:t>
      </w:r>
    </w:p>
    <w:p w:rsidR="00D80133" w:rsidRPr="00D80133" w:rsidRDefault="00D80133" w:rsidP="00106BA3">
      <w:pPr>
        <w:ind w:firstLine="680"/>
        <w:jc w:val="both"/>
        <w:rPr>
          <w:rFonts w:eastAsiaTheme="minorHAnsi"/>
          <w:lang w:eastAsia="en-US"/>
        </w:rPr>
      </w:pPr>
      <w:r w:rsidRPr="00D80133">
        <w:rPr>
          <w:rFonts w:eastAsiaTheme="minorHAnsi"/>
          <w:lang w:eastAsia="en-US"/>
        </w:rPr>
        <w:t>- понимание формулировок важнейших химических понятий, законов, теорий и применение их в аналогичных ситуациях;</w:t>
      </w:r>
    </w:p>
    <w:p w:rsidR="00D80133" w:rsidRPr="00D80133" w:rsidRDefault="00D80133" w:rsidP="00106BA3">
      <w:pPr>
        <w:ind w:firstLine="680"/>
        <w:jc w:val="both"/>
        <w:rPr>
          <w:rFonts w:eastAsiaTheme="minorHAnsi"/>
          <w:lang w:eastAsia="en-US"/>
        </w:rPr>
      </w:pPr>
      <w:r w:rsidRPr="00D80133">
        <w:rPr>
          <w:rFonts w:eastAsiaTheme="minorHAnsi"/>
          <w:lang w:eastAsia="en-US"/>
        </w:rPr>
        <w:t>- умение устанавливать взаимосвязь между составом, строением и свойствами химических веществ;</w:t>
      </w:r>
    </w:p>
    <w:p w:rsidR="00D80133" w:rsidRPr="00D80133" w:rsidRDefault="00D80133" w:rsidP="00106BA3">
      <w:pPr>
        <w:ind w:firstLine="680"/>
        <w:jc w:val="both"/>
        <w:rPr>
          <w:rFonts w:eastAsiaTheme="minorHAnsi"/>
          <w:lang w:eastAsia="en-US"/>
        </w:rPr>
      </w:pPr>
      <w:r w:rsidRPr="00D80133">
        <w:rPr>
          <w:rFonts w:eastAsiaTheme="minorHAnsi"/>
          <w:lang w:eastAsia="en-US"/>
        </w:rPr>
        <w:t>- умение проводить расчеты по химическим формулам и уравнениям;</w:t>
      </w:r>
    </w:p>
    <w:p w:rsidR="00D80133" w:rsidRPr="00D80133" w:rsidRDefault="00D80133" w:rsidP="00106BA3">
      <w:pPr>
        <w:ind w:firstLine="680"/>
        <w:jc w:val="both"/>
        <w:rPr>
          <w:rFonts w:eastAsiaTheme="minorHAnsi"/>
          <w:lang w:eastAsia="en-US"/>
        </w:rPr>
      </w:pPr>
      <w:r w:rsidRPr="00D80133">
        <w:rPr>
          <w:rFonts w:eastAsiaTheme="minorHAnsi"/>
          <w:lang w:eastAsia="en-US"/>
        </w:rPr>
        <w:t>- умение самостоятельно проводить химический эксперимент по инструкции учебника или по указанию учителя и фиксировать его результаты.</w:t>
      </w:r>
    </w:p>
    <w:p w:rsidR="00D80133" w:rsidRPr="00D80133" w:rsidRDefault="00D80133" w:rsidP="00106BA3">
      <w:pPr>
        <w:ind w:firstLine="680"/>
        <w:jc w:val="both"/>
        <w:rPr>
          <w:rFonts w:eastAsiaTheme="minorHAnsi"/>
          <w:lang w:eastAsia="en-US"/>
        </w:rPr>
      </w:pPr>
      <w:r w:rsidRPr="00D80133">
        <w:rPr>
          <w:rFonts w:eastAsiaTheme="minorHAnsi"/>
          <w:lang w:eastAsia="en-US"/>
        </w:rPr>
        <w:lastRenderedPageBreak/>
        <w:t>Для проверки умения применять эти знания в учебной практике используются задания, выполнение которых возможно не только на основе памяти, но и на основе осмысления. Поэтому наряду с психологической операцией воспроизведения широко используются узнавание и явление переноса. Для выполнения таких заданий требуется более напряженная мыслительная деятельность учащихся, чем при выполнении заданий на первом уровне.</w:t>
      </w:r>
    </w:p>
    <w:p w:rsidR="00D80133" w:rsidRPr="00D80133" w:rsidRDefault="00D80133" w:rsidP="00106BA3">
      <w:pPr>
        <w:ind w:firstLine="680"/>
        <w:jc w:val="both"/>
        <w:rPr>
          <w:rFonts w:eastAsiaTheme="minorHAnsi"/>
          <w:lang w:eastAsia="en-US"/>
        </w:rPr>
      </w:pPr>
    </w:p>
    <w:p w:rsidR="00D80133" w:rsidRPr="00D80133" w:rsidRDefault="00D80133" w:rsidP="00106BA3">
      <w:pPr>
        <w:ind w:firstLine="680"/>
        <w:jc w:val="both"/>
        <w:rPr>
          <w:rFonts w:eastAsiaTheme="minorHAnsi"/>
          <w:lang w:eastAsia="en-US"/>
        </w:rPr>
      </w:pPr>
      <w:r w:rsidRPr="00D80133">
        <w:rPr>
          <w:rFonts w:eastAsiaTheme="minorHAnsi"/>
          <w:lang w:eastAsia="en-US"/>
        </w:rPr>
        <w:t>Третий уровень - творческий. Достижение этого уровня предполагает у учащихся:</w:t>
      </w:r>
    </w:p>
    <w:p w:rsidR="00D80133" w:rsidRPr="00D80133" w:rsidRDefault="00D80133" w:rsidP="00106BA3">
      <w:pPr>
        <w:ind w:firstLine="680"/>
        <w:jc w:val="both"/>
        <w:rPr>
          <w:rFonts w:eastAsiaTheme="minorHAnsi"/>
          <w:lang w:eastAsia="en-US"/>
        </w:rPr>
      </w:pPr>
      <w:r w:rsidRPr="00D80133">
        <w:rPr>
          <w:rFonts w:eastAsiaTheme="minorHAnsi"/>
          <w:lang w:eastAsia="en-US"/>
        </w:rPr>
        <w:t>- умение прогнозировать свойства химических веществ на основе знания об их составе и строении и, наоборот, предполагать строение веществ на основе их свойств;</w:t>
      </w:r>
    </w:p>
    <w:p w:rsidR="00D80133" w:rsidRPr="00D80133" w:rsidRDefault="00D80133" w:rsidP="00106BA3">
      <w:pPr>
        <w:ind w:firstLine="680"/>
        <w:jc w:val="both"/>
        <w:rPr>
          <w:rFonts w:eastAsiaTheme="minorHAnsi"/>
          <w:lang w:eastAsia="en-US"/>
        </w:rPr>
      </w:pPr>
      <w:r w:rsidRPr="00D80133">
        <w:rPr>
          <w:rFonts w:eastAsiaTheme="minorHAnsi"/>
          <w:lang w:eastAsia="en-US"/>
        </w:rPr>
        <w:t>- понимание факторов, позволяющих управлять химическими реакциями (скоростью, направлением, выходом продукта);</w:t>
      </w:r>
    </w:p>
    <w:p w:rsidR="00D80133" w:rsidRPr="00D80133" w:rsidRDefault="00D80133" w:rsidP="00106BA3">
      <w:pPr>
        <w:ind w:firstLine="680"/>
        <w:jc w:val="both"/>
        <w:rPr>
          <w:rFonts w:eastAsiaTheme="minorHAnsi"/>
          <w:lang w:eastAsia="en-US"/>
        </w:rPr>
      </w:pPr>
      <w:r w:rsidRPr="00D80133">
        <w:rPr>
          <w:rFonts w:eastAsiaTheme="minorHAnsi"/>
          <w:lang w:eastAsia="en-US"/>
        </w:rPr>
        <w:t>- умение проектировать, осуществлять химический эксперимент, а также фиксировать и анализировать его результаты;</w:t>
      </w:r>
    </w:p>
    <w:p w:rsidR="00D80133" w:rsidRPr="00D80133" w:rsidRDefault="00D80133" w:rsidP="00106BA3">
      <w:pPr>
        <w:ind w:firstLine="680"/>
        <w:jc w:val="both"/>
        <w:rPr>
          <w:rFonts w:eastAsiaTheme="minorHAnsi"/>
          <w:lang w:eastAsia="en-US"/>
        </w:rPr>
      </w:pPr>
      <w:r w:rsidRPr="00D80133">
        <w:rPr>
          <w:rFonts w:eastAsiaTheme="minorHAnsi"/>
          <w:lang w:eastAsia="en-US"/>
        </w:rPr>
        <w:t>- умение ориентироваться в потоке химической информации, определять источники необходимой информации, получать ее, анализировать, делать выводы на ее основе и представлять в соответствующей форме;</w:t>
      </w:r>
    </w:p>
    <w:p w:rsidR="00D80133" w:rsidRPr="00D80133" w:rsidRDefault="00D80133" w:rsidP="00106BA3">
      <w:pPr>
        <w:ind w:firstLine="680"/>
        <w:jc w:val="both"/>
        <w:rPr>
          <w:rFonts w:eastAsiaTheme="minorHAnsi"/>
          <w:lang w:eastAsia="en-US"/>
        </w:rPr>
      </w:pPr>
      <w:r w:rsidRPr="00D80133">
        <w:rPr>
          <w:rFonts w:eastAsiaTheme="minorHAnsi"/>
          <w:lang w:eastAsia="en-US"/>
        </w:rPr>
        <w:t>- умение осознавать вклад химии в формирование целостной естественно-научной картины мира.</w:t>
      </w:r>
    </w:p>
    <w:p w:rsidR="00D80133" w:rsidRPr="00D80133" w:rsidRDefault="00D80133" w:rsidP="00106BA3">
      <w:pPr>
        <w:ind w:firstLine="680"/>
        <w:jc w:val="both"/>
        <w:rPr>
          <w:rFonts w:eastAsiaTheme="minorHAnsi"/>
          <w:lang w:eastAsia="en-US"/>
        </w:rPr>
      </w:pPr>
    </w:p>
    <w:p w:rsidR="00D80133" w:rsidRPr="00D80133" w:rsidRDefault="00D80133" w:rsidP="00106BA3">
      <w:pPr>
        <w:ind w:firstLine="680"/>
        <w:jc w:val="both"/>
        <w:rPr>
          <w:rFonts w:eastAsiaTheme="minorHAnsi"/>
          <w:lang w:eastAsia="en-US"/>
        </w:rPr>
      </w:pPr>
      <w:r w:rsidRPr="00D80133">
        <w:rPr>
          <w:rFonts w:eastAsiaTheme="minorHAnsi"/>
          <w:lang w:eastAsia="en-US"/>
        </w:rPr>
        <w:t>Для проверки знаний, соответствующих третьему уровню, и умения применять их в учебной практике используется рефлективный вид заданий, выполнение которых опирается на репродуктивные знания, но требует глубокого осмысления, владения логическими приемами умственной деятельности (анализ, синтез, обобщение, конкретизация, сравнение, абстрагирование, классификация)</w:t>
      </w:r>
    </w:p>
    <w:p w:rsidR="00D80133" w:rsidRPr="00D80133" w:rsidRDefault="00D80133" w:rsidP="00106BA3">
      <w:pPr>
        <w:ind w:firstLine="680"/>
        <w:jc w:val="both"/>
        <w:rPr>
          <w:rFonts w:eastAsiaTheme="minorHAnsi"/>
          <w:lang w:eastAsia="en-US"/>
        </w:rPr>
      </w:pPr>
    </w:p>
    <w:p w:rsidR="00D80133" w:rsidRPr="00D80133" w:rsidRDefault="00D80133" w:rsidP="00106BA3">
      <w:pPr>
        <w:ind w:firstLine="680"/>
        <w:jc w:val="both"/>
        <w:rPr>
          <w:rFonts w:eastAsiaTheme="minorHAnsi"/>
          <w:lang w:eastAsia="en-US"/>
        </w:rPr>
      </w:pPr>
      <w:r w:rsidRPr="008C012B">
        <w:rPr>
          <w:rFonts w:eastAsiaTheme="minorHAnsi"/>
          <w:b/>
          <w:lang w:eastAsia="en-US"/>
        </w:rPr>
        <w:t>Оценка "5"</w:t>
      </w:r>
      <w:r w:rsidRPr="00D80133">
        <w:rPr>
          <w:rFonts w:eastAsiaTheme="minorHAnsi"/>
          <w:lang w:eastAsia="en-US"/>
        </w:rPr>
        <w:t xml:space="preserve"> ставится в случае: </w:t>
      </w:r>
    </w:p>
    <w:p w:rsidR="00D80133" w:rsidRPr="00D80133" w:rsidRDefault="00D80133" w:rsidP="00106BA3">
      <w:pPr>
        <w:ind w:firstLine="680"/>
        <w:jc w:val="both"/>
        <w:rPr>
          <w:rFonts w:eastAsiaTheme="minorHAnsi"/>
          <w:lang w:eastAsia="en-US"/>
        </w:rPr>
      </w:pPr>
      <w:r w:rsidRPr="00D80133">
        <w:rPr>
          <w:rFonts w:eastAsiaTheme="minorHAnsi"/>
          <w:lang w:eastAsia="en-US"/>
        </w:rPr>
        <w:t xml:space="preserve">1. Знания, понимания, глубины усвоения обучающимся всего объёма программного материала. </w:t>
      </w:r>
    </w:p>
    <w:p w:rsidR="00D80133" w:rsidRPr="00D80133" w:rsidRDefault="00D80133" w:rsidP="00106BA3">
      <w:pPr>
        <w:ind w:firstLine="680"/>
        <w:jc w:val="both"/>
        <w:rPr>
          <w:rFonts w:eastAsiaTheme="minorHAnsi"/>
          <w:lang w:eastAsia="en-US"/>
        </w:rPr>
      </w:pPr>
      <w:r w:rsidRPr="00D80133">
        <w:rPr>
          <w:rFonts w:eastAsiaTheme="minorHAnsi"/>
          <w:lang w:eastAsia="en-US"/>
        </w:rPr>
        <w:t xml:space="preserve">2. Умения выделять главные положения в изученном материале, на основании фактов и примеров обобщать, делать выводы, устанавливать межпредметные и внутрипредметные связи, творчески применяет полученные знания в незнакомой ситуации. </w:t>
      </w:r>
    </w:p>
    <w:p w:rsidR="00D80133" w:rsidRPr="00D80133" w:rsidRDefault="00D80133" w:rsidP="00106BA3">
      <w:pPr>
        <w:ind w:firstLine="680"/>
        <w:jc w:val="both"/>
        <w:rPr>
          <w:rFonts w:eastAsiaTheme="minorHAnsi"/>
          <w:lang w:eastAsia="en-US"/>
        </w:rPr>
      </w:pPr>
      <w:r w:rsidRPr="00D80133">
        <w:rPr>
          <w:rFonts w:eastAsiaTheme="minorHAnsi"/>
          <w:lang w:eastAsia="en-US"/>
        </w:rPr>
        <w:t xml:space="preserve">3. Отсутствие ошибок и недочётов при воспроизведении изученного материала, при устных ответах устранение отдельных неточностей с помощью дополнительных вопросов учителя, соблюдение культуры письменной и устной речи, правил оформления письменных работ. </w:t>
      </w:r>
    </w:p>
    <w:p w:rsidR="00D80133" w:rsidRPr="008C012B" w:rsidRDefault="00D80133" w:rsidP="00106BA3">
      <w:pPr>
        <w:ind w:firstLine="680"/>
        <w:jc w:val="both"/>
        <w:rPr>
          <w:rFonts w:eastAsiaTheme="minorHAnsi"/>
          <w:b/>
          <w:lang w:eastAsia="en-US"/>
        </w:rPr>
      </w:pPr>
      <w:r w:rsidRPr="008C012B">
        <w:rPr>
          <w:rFonts w:eastAsiaTheme="minorHAnsi"/>
          <w:b/>
          <w:lang w:eastAsia="en-US"/>
        </w:rPr>
        <w:t xml:space="preserve">Оценка "4": </w:t>
      </w:r>
    </w:p>
    <w:p w:rsidR="00D80133" w:rsidRPr="00D80133" w:rsidRDefault="00D80133" w:rsidP="00106BA3">
      <w:pPr>
        <w:ind w:firstLine="680"/>
        <w:jc w:val="both"/>
        <w:rPr>
          <w:rFonts w:eastAsiaTheme="minorHAnsi"/>
          <w:lang w:eastAsia="en-US"/>
        </w:rPr>
      </w:pPr>
      <w:r w:rsidRPr="00D80133">
        <w:rPr>
          <w:rFonts w:eastAsiaTheme="minorHAnsi"/>
          <w:lang w:eastAsia="en-US"/>
        </w:rPr>
        <w:t xml:space="preserve">1. Знание всего изученного программного материала. </w:t>
      </w:r>
    </w:p>
    <w:p w:rsidR="00D80133" w:rsidRPr="00D80133" w:rsidRDefault="00D80133" w:rsidP="00106BA3">
      <w:pPr>
        <w:ind w:firstLine="680"/>
        <w:jc w:val="both"/>
        <w:rPr>
          <w:rFonts w:eastAsiaTheme="minorHAnsi"/>
          <w:lang w:eastAsia="en-US"/>
        </w:rPr>
      </w:pPr>
      <w:r w:rsidRPr="00D80133">
        <w:rPr>
          <w:rFonts w:eastAsiaTheme="minorHAnsi"/>
          <w:lang w:eastAsia="en-US"/>
        </w:rPr>
        <w:t xml:space="preserve">2. Умений выделять главные положения в изученном материале, на основании фактов и примеров обобщать, делать выводы, устанавливать внутрипредметные связи, применять полученные знания на практике. </w:t>
      </w:r>
    </w:p>
    <w:p w:rsidR="00D80133" w:rsidRPr="00D80133" w:rsidRDefault="00D80133" w:rsidP="00106BA3">
      <w:pPr>
        <w:ind w:firstLine="680"/>
        <w:jc w:val="both"/>
        <w:rPr>
          <w:rFonts w:eastAsiaTheme="minorHAnsi"/>
          <w:lang w:eastAsia="en-US"/>
        </w:rPr>
      </w:pPr>
      <w:r w:rsidRPr="00D80133">
        <w:rPr>
          <w:rFonts w:eastAsiaTheme="minorHAnsi"/>
          <w:lang w:eastAsia="en-US"/>
        </w:rPr>
        <w:t>3. Незначительные (негрубые) ошибки и недочёты при воспроизведении изученного материала, соблюдение основных правил культуры письменной и устной речи, правил оформления письменных работ.</w:t>
      </w:r>
    </w:p>
    <w:p w:rsidR="00D80133" w:rsidRPr="00D80133" w:rsidRDefault="00D80133" w:rsidP="00106BA3">
      <w:pPr>
        <w:ind w:firstLine="680"/>
        <w:jc w:val="both"/>
        <w:rPr>
          <w:rFonts w:eastAsiaTheme="minorHAnsi"/>
          <w:lang w:eastAsia="en-US"/>
        </w:rPr>
      </w:pPr>
      <w:r w:rsidRPr="008C012B">
        <w:rPr>
          <w:rFonts w:eastAsiaTheme="minorHAnsi"/>
          <w:b/>
          <w:lang w:eastAsia="en-US"/>
        </w:rPr>
        <w:t>Оценка "3"</w:t>
      </w:r>
      <w:r w:rsidRPr="00D80133">
        <w:rPr>
          <w:rFonts w:eastAsiaTheme="minorHAnsi"/>
          <w:lang w:eastAsia="en-US"/>
        </w:rPr>
        <w:t xml:space="preserve"> (уровень представлений, сочетающихся с элементами научных понятий): </w:t>
      </w:r>
    </w:p>
    <w:p w:rsidR="00D80133" w:rsidRPr="00D80133" w:rsidRDefault="00D80133" w:rsidP="00106BA3">
      <w:pPr>
        <w:ind w:firstLine="680"/>
        <w:jc w:val="both"/>
        <w:rPr>
          <w:rFonts w:eastAsiaTheme="minorHAnsi"/>
          <w:lang w:eastAsia="en-US"/>
        </w:rPr>
      </w:pPr>
      <w:r w:rsidRPr="00D80133">
        <w:rPr>
          <w:rFonts w:eastAsiaTheme="minorHAnsi"/>
          <w:lang w:eastAsia="en-US"/>
        </w:rPr>
        <w:t xml:space="preserve">1. Знание и усвоение материала на уровне минимальных требований программы, затруднение при самостоятельном воспроизведении, необходимость незначительной помощи преподавателя. </w:t>
      </w:r>
    </w:p>
    <w:p w:rsidR="00D80133" w:rsidRPr="00D80133" w:rsidRDefault="00D80133" w:rsidP="00106BA3">
      <w:pPr>
        <w:ind w:firstLine="680"/>
        <w:jc w:val="both"/>
        <w:rPr>
          <w:rFonts w:eastAsiaTheme="minorHAnsi"/>
          <w:lang w:eastAsia="en-US"/>
        </w:rPr>
      </w:pPr>
      <w:r w:rsidRPr="00D80133">
        <w:rPr>
          <w:rFonts w:eastAsiaTheme="minorHAnsi"/>
          <w:lang w:eastAsia="en-US"/>
        </w:rPr>
        <w:t xml:space="preserve">2. Умение работать на уровне воспроизведения, затруднения при ответах на видоизменённые вопросы. </w:t>
      </w:r>
    </w:p>
    <w:p w:rsidR="00D80133" w:rsidRPr="00D80133" w:rsidRDefault="00D80133" w:rsidP="00106BA3">
      <w:pPr>
        <w:ind w:firstLine="680"/>
        <w:jc w:val="both"/>
        <w:rPr>
          <w:rFonts w:eastAsiaTheme="minorHAnsi"/>
          <w:lang w:eastAsia="en-US"/>
        </w:rPr>
      </w:pPr>
      <w:r w:rsidRPr="00D80133">
        <w:rPr>
          <w:rFonts w:eastAsiaTheme="minorHAnsi"/>
          <w:lang w:eastAsia="en-US"/>
        </w:rPr>
        <w:lastRenderedPageBreak/>
        <w:t xml:space="preserve">3. Наличие грубой ошибки, нескольких негрубых при воспроизведении изученного материала, незначительное несоблюдение основных правил культуры письменной и устной речи, правил оформления письменных работ. </w:t>
      </w:r>
    </w:p>
    <w:p w:rsidR="00D80133" w:rsidRPr="008C012B" w:rsidRDefault="00D80133" w:rsidP="00106BA3">
      <w:pPr>
        <w:ind w:firstLine="680"/>
        <w:jc w:val="both"/>
        <w:rPr>
          <w:rFonts w:eastAsiaTheme="minorHAnsi"/>
          <w:b/>
          <w:lang w:eastAsia="en-US"/>
        </w:rPr>
      </w:pPr>
      <w:r w:rsidRPr="008C012B">
        <w:rPr>
          <w:rFonts w:eastAsiaTheme="minorHAnsi"/>
          <w:b/>
          <w:lang w:eastAsia="en-US"/>
        </w:rPr>
        <w:t xml:space="preserve">Оценка "2": </w:t>
      </w:r>
    </w:p>
    <w:p w:rsidR="00D80133" w:rsidRPr="00D80133" w:rsidRDefault="00D80133" w:rsidP="00106BA3">
      <w:pPr>
        <w:ind w:firstLine="680"/>
        <w:jc w:val="both"/>
        <w:rPr>
          <w:rFonts w:eastAsiaTheme="minorHAnsi"/>
          <w:lang w:eastAsia="en-US"/>
        </w:rPr>
      </w:pPr>
      <w:r w:rsidRPr="00D80133">
        <w:rPr>
          <w:rFonts w:eastAsiaTheme="minorHAnsi"/>
          <w:lang w:eastAsia="en-US"/>
        </w:rPr>
        <w:t xml:space="preserve">1. Знание и усвоение материала на уровне ниже минимальных требований программы, отдельные представления об изученном материале. </w:t>
      </w:r>
    </w:p>
    <w:p w:rsidR="00D80133" w:rsidRPr="00D80133" w:rsidRDefault="00D80133" w:rsidP="00106BA3">
      <w:pPr>
        <w:ind w:firstLine="680"/>
        <w:jc w:val="both"/>
        <w:rPr>
          <w:rFonts w:eastAsiaTheme="minorHAnsi"/>
          <w:lang w:eastAsia="en-US"/>
        </w:rPr>
      </w:pPr>
      <w:r w:rsidRPr="00D80133">
        <w:rPr>
          <w:rFonts w:eastAsiaTheme="minorHAnsi"/>
          <w:lang w:eastAsia="en-US"/>
        </w:rPr>
        <w:t xml:space="preserve">2. Отсутствие умений работать на уровне воспроизведения, затруднения при ответах на стандартные вопросы. </w:t>
      </w:r>
    </w:p>
    <w:p w:rsidR="00D80133" w:rsidRPr="00D80133" w:rsidRDefault="00D80133" w:rsidP="00106BA3">
      <w:pPr>
        <w:ind w:firstLine="680"/>
        <w:jc w:val="both"/>
        <w:rPr>
          <w:rFonts w:eastAsiaTheme="minorHAnsi"/>
          <w:lang w:eastAsia="en-US"/>
        </w:rPr>
      </w:pPr>
      <w:r w:rsidRPr="00D80133">
        <w:rPr>
          <w:rFonts w:eastAsiaTheme="minorHAnsi"/>
          <w:lang w:eastAsia="en-US"/>
        </w:rPr>
        <w:t xml:space="preserve">3. Наличие нескольких грубых ошибок, большого числа негрубых при воспроизведении изученного материала, значительное несоблюдение основных правил культуры письменной и устной речи, правил оформления письменных работ. </w:t>
      </w:r>
    </w:p>
    <w:p w:rsidR="00D80133" w:rsidRPr="008C012B" w:rsidRDefault="00D80133" w:rsidP="00106BA3">
      <w:pPr>
        <w:ind w:firstLine="680"/>
        <w:jc w:val="both"/>
        <w:rPr>
          <w:rFonts w:eastAsiaTheme="minorHAnsi"/>
          <w:b/>
          <w:lang w:eastAsia="en-US"/>
        </w:rPr>
      </w:pPr>
      <w:r w:rsidRPr="008C012B">
        <w:rPr>
          <w:rFonts w:eastAsiaTheme="minorHAnsi"/>
          <w:b/>
          <w:lang w:eastAsia="en-US"/>
        </w:rPr>
        <w:t xml:space="preserve">Оценка "1": </w:t>
      </w:r>
    </w:p>
    <w:p w:rsidR="00D80133" w:rsidRPr="00D80133" w:rsidRDefault="00D80133" w:rsidP="00106BA3">
      <w:pPr>
        <w:ind w:firstLine="680"/>
        <w:jc w:val="both"/>
        <w:rPr>
          <w:rFonts w:eastAsiaTheme="minorHAnsi"/>
          <w:lang w:eastAsia="en-US"/>
        </w:rPr>
      </w:pPr>
      <w:r w:rsidRPr="00D80133">
        <w:rPr>
          <w:rFonts w:eastAsiaTheme="minorHAnsi"/>
          <w:lang w:eastAsia="en-US"/>
        </w:rPr>
        <w:t xml:space="preserve">Ставится за полное незнание изученного материала, отсутствие элементарных умений и навыков. </w:t>
      </w:r>
    </w:p>
    <w:p w:rsidR="00D80133" w:rsidRPr="00D80133" w:rsidRDefault="00D80133" w:rsidP="00106BA3">
      <w:pPr>
        <w:ind w:firstLine="680"/>
        <w:jc w:val="both"/>
        <w:rPr>
          <w:rFonts w:eastAsiaTheme="minorHAnsi"/>
          <w:lang w:eastAsia="en-US"/>
        </w:rPr>
      </w:pPr>
    </w:p>
    <w:p w:rsidR="00D80133" w:rsidRPr="00D80133" w:rsidRDefault="00D80133" w:rsidP="00106BA3">
      <w:pPr>
        <w:ind w:firstLine="680"/>
        <w:jc w:val="both"/>
        <w:rPr>
          <w:rFonts w:eastAsiaTheme="minorHAnsi"/>
          <w:lang w:eastAsia="en-US"/>
        </w:rPr>
      </w:pPr>
      <w:r w:rsidRPr="00D80133">
        <w:rPr>
          <w:rFonts w:eastAsiaTheme="minorHAnsi"/>
          <w:b/>
          <w:lang w:eastAsia="en-US"/>
        </w:rPr>
        <w:t>Устный ответ</w:t>
      </w:r>
      <w:r w:rsidRPr="00D80133">
        <w:rPr>
          <w:rFonts w:eastAsiaTheme="minorHAnsi"/>
          <w:lang w:eastAsia="en-US"/>
        </w:rPr>
        <w:t xml:space="preserve">. </w:t>
      </w:r>
    </w:p>
    <w:p w:rsidR="00D80133" w:rsidRPr="00D80133" w:rsidRDefault="00D80133" w:rsidP="00106BA3">
      <w:pPr>
        <w:ind w:firstLine="680"/>
        <w:jc w:val="both"/>
        <w:rPr>
          <w:rFonts w:eastAsiaTheme="minorHAnsi"/>
          <w:lang w:eastAsia="en-US"/>
        </w:rPr>
      </w:pPr>
      <w:r w:rsidRPr="008C012B">
        <w:rPr>
          <w:rFonts w:eastAsiaTheme="minorHAnsi"/>
          <w:b/>
          <w:lang w:eastAsia="en-US"/>
        </w:rPr>
        <w:t>Оценка "5"</w:t>
      </w:r>
      <w:r w:rsidRPr="00D80133">
        <w:rPr>
          <w:rFonts w:eastAsiaTheme="minorHAnsi"/>
          <w:lang w:eastAsia="en-US"/>
        </w:rPr>
        <w:t xml:space="preserve"> ставится, если ученик: </w:t>
      </w:r>
    </w:p>
    <w:p w:rsidR="00D80133" w:rsidRPr="00D80133" w:rsidRDefault="00D80133" w:rsidP="00106BA3">
      <w:pPr>
        <w:ind w:firstLine="680"/>
        <w:jc w:val="both"/>
        <w:rPr>
          <w:rFonts w:eastAsiaTheme="minorHAnsi"/>
          <w:lang w:eastAsia="en-US"/>
        </w:rPr>
      </w:pPr>
      <w:r w:rsidRPr="00D80133">
        <w:rPr>
          <w:rFonts w:eastAsiaTheme="minorHAnsi"/>
          <w:lang w:eastAsia="en-US"/>
        </w:rPr>
        <w:t xml:space="preserve">1) Показывает глубокое и полное знание и понимание всего объёма программного материала; полное понимание сущности рассматриваемых понятий, явлений и закономерностей, теорий, взаимосвязей; </w:t>
      </w:r>
    </w:p>
    <w:p w:rsidR="00D80133" w:rsidRPr="00D80133" w:rsidRDefault="00D80133" w:rsidP="00106BA3">
      <w:pPr>
        <w:ind w:firstLine="680"/>
        <w:jc w:val="both"/>
        <w:rPr>
          <w:rFonts w:eastAsiaTheme="minorHAnsi"/>
          <w:lang w:eastAsia="en-US"/>
        </w:rPr>
      </w:pPr>
      <w:r w:rsidRPr="00D80133">
        <w:rPr>
          <w:rFonts w:eastAsiaTheme="minorHAnsi"/>
          <w:lang w:eastAsia="en-US"/>
        </w:rPr>
        <w:t xml:space="preserve">2) Умеет составить полный и правильный ответ на основе изученного материала; выделять главные положения, самостоятельно подтверждать ответ конкретными примерами, фактами; самостоятельно и аргументировано делать анализ, обобщения, выводы. Устанавливать межпредметные (на основе ранее приобретенных знаний) и внутрипредметные связи, творчески применять полученные знания в незнакомой ситуации. Последовательно, чётко, связно, обоснованно и безошибочно излагать учебный материал; давать ответ в логической последовательности с использованием принятой терминологии; делать собственные выводы; формулировать точное определение и истолкование основных понятий, законов, теорий; при ответе не повторять дословно текст учебника; излагать материал литературным языком; правильно и обстоятельно отвечать на дополнительные вопросы учителя. Самостоятельно и рационально использовать наглядные пособия, справочные материалы, учебник, дополнительную литературу, первоисточники; применять систему условных обозначений при ведении записей, сопровождающих ответ; использование для доказательства выводов из наблюдений и опытов; </w:t>
      </w:r>
    </w:p>
    <w:p w:rsidR="00D80133" w:rsidRDefault="00D80133" w:rsidP="00106BA3">
      <w:pPr>
        <w:ind w:firstLine="680"/>
        <w:jc w:val="both"/>
        <w:rPr>
          <w:rFonts w:eastAsiaTheme="minorHAnsi"/>
          <w:lang w:eastAsia="en-US"/>
        </w:rPr>
      </w:pPr>
      <w:r w:rsidRPr="00D80133">
        <w:rPr>
          <w:rFonts w:eastAsiaTheme="minorHAnsi"/>
          <w:lang w:eastAsia="en-US"/>
        </w:rPr>
        <w:t xml:space="preserve">3) Самостоятельно, уверенно и безошибочно применяет полученные знания в решении проблем на творческом уровне; допускает не более одного недочёта, который легко исправляет по требованию учителя; имеет необходимые навыки работы с приборами, чертежами, схемами и графиками, сопутствующими ответу; записи, сопровождающие ответ, соответствуют требованиям. </w:t>
      </w:r>
    </w:p>
    <w:p w:rsidR="00D80133" w:rsidRPr="00D80133" w:rsidRDefault="00D80133" w:rsidP="00106BA3">
      <w:pPr>
        <w:ind w:firstLine="680"/>
        <w:jc w:val="both"/>
        <w:rPr>
          <w:rFonts w:eastAsiaTheme="minorHAnsi"/>
          <w:lang w:eastAsia="en-US"/>
        </w:rPr>
      </w:pPr>
    </w:p>
    <w:p w:rsidR="00D80133" w:rsidRPr="00D80133" w:rsidRDefault="00D80133" w:rsidP="00106BA3">
      <w:pPr>
        <w:ind w:firstLine="680"/>
        <w:jc w:val="both"/>
        <w:rPr>
          <w:rFonts w:eastAsiaTheme="minorHAnsi"/>
          <w:lang w:eastAsia="en-US"/>
        </w:rPr>
      </w:pPr>
      <w:r w:rsidRPr="008C012B">
        <w:rPr>
          <w:rFonts w:eastAsiaTheme="minorHAnsi"/>
          <w:b/>
          <w:lang w:eastAsia="en-US"/>
        </w:rPr>
        <w:t>Оценка "4"</w:t>
      </w:r>
      <w:r w:rsidRPr="00D80133">
        <w:rPr>
          <w:rFonts w:eastAsiaTheme="minorHAnsi"/>
          <w:lang w:eastAsia="en-US"/>
        </w:rPr>
        <w:t xml:space="preserve"> ставится, если ученик: </w:t>
      </w:r>
    </w:p>
    <w:p w:rsidR="00D80133" w:rsidRPr="00D80133" w:rsidRDefault="00D80133" w:rsidP="00106BA3">
      <w:pPr>
        <w:ind w:firstLine="680"/>
        <w:jc w:val="both"/>
        <w:rPr>
          <w:rFonts w:eastAsiaTheme="minorHAnsi"/>
          <w:lang w:eastAsia="en-US"/>
        </w:rPr>
      </w:pPr>
      <w:r w:rsidRPr="00D80133">
        <w:rPr>
          <w:rFonts w:eastAsiaTheme="minorHAnsi"/>
          <w:lang w:eastAsia="en-US"/>
        </w:rPr>
        <w:t xml:space="preserve">1) Показывает знания всего изученного программного материала. Даёт полный и правильный ответ на основе изученных теорий; незначительные ошибки и недочёты при воспроизведении изученного материала, определения понятий дал неполные, небольшие неточности при использовании научных терминов или в выводах и обобщениях из наблюдений и опытов; материал излагает в определенной логической последовательности, при этом допускает одну негрубую ошибку или не более двух недочетов и может их исправить самостоятельно при требовании или при небольшой помощи преподавателя; в основном усвоил учебный материал; подтверждает ответ конкретными примерами; правильно отвечает на дополнительные вопросы учителя. </w:t>
      </w:r>
    </w:p>
    <w:p w:rsidR="00D80133" w:rsidRPr="00D80133" w:rsidRDefault="00D80133" w:rsidP="00106BA3">
      <w:pPr>
        <w:ind w:firstLine="680"/>
        <w:jc w:val="both"/>
        <w:rPr>
          <w:rFonts w:eastAsiaTheme="minorHAnsi"/>
          <w:lang w:eastAsia="en-US"/>
        </w:rPr>
      </w:pPr>
      <w:r w:rsidRPr="00D80133">
        <w:rPr>
          <w:rFonts w:eastAsiaTheme="minorHAnsi"/>
          <w:lang w:eastAsia="en-US"/>
        </w:rPr>
        <w:lastRenderedPageBreak/>
        <w:t xml:space="preserve">2) Умеет самостоятельно выделять главные положения в изученном материале; на основании фактов и примеров обобщать, делать выводы, устанавливать внутрипредметные связи. Применять полученные знания на практике в видоизменённой ситуации, соблюдать основные правила культуры устной речи и сопровождающей письменной, использовать научные термины; </w:t>
      </w:r>
    </w:p>
    <w:p w:rsidR="00D80133" w:rsidRDefault="00D80133" w:rsidP="00106BA3">
      <w:pPr>
        <w:ind w:firstLine="680"/>
        <w:jc w:val="both"/>
        <w:rPr>
          <w:rFonts w:eastAsiaTheme="minorHAnsi"/>
          <w:lang w:eastAsia="en-US"/>
        </w:rPr>
      </w:pPr>
      <w:r w:rsidRPr="00D80133">
        <w:rPr>
          <w:rFonts w:eastAsiaTheme="minorHAnsi"/>
          <w:lang w:eastAsia="en-US"/>
        </w:rPr>
        <w:t xml:space="preserve">3) Не обладает достаточным навыком работы со справочной литературой, учебником, первоисточниками (правильно ориентируется, но работает медленно). Допускает негрубые нарушения правил оформления письменных работ. </w:t>
      </w:r>
    </w:p>
    <w:p w:rsidR="00D80133" w:rsidRPr="00D80133" w:rsidRDefault="00D80133" w:rsidP="00106BA3">
      <w:pPr>
        <w:ind w:firstLine="680"/>
        <w:jc w:val="both"/>
        <w:rPr>
          <w:rFonts w:eastAsiaTheme="minorHAnsi"/>
          <w:lang w:eastAsia="en-US"/>
        </w:rPr>
      </w:pPr>
    </w:p>
    <w:p w:rsidR="00D80133" w:rsidRDefault="00D80133" w:rsidP="00106BA3">
      <w:pPr>
        <w:ind w:firstLine="680"/>
        <w:jc w:val="both"/>
        <w:rPr>
          <w:rFonts w:eastAsiaTheme="minorHAnsi"/>
          <w:lang w:eastAsia="en-US"/>
        </w:rPr>
      </w:pPr>
      <w:r w:rsidRPr="008C012B">
        <w:rPr>
          <w:rFonts w:eastAsiaTheme="minorHAnsi"/>
          <w:b/>
          <w:lang w:eastAsia="en-US"/>
        </w:rPr>
        <w:t>Оценка "3"</w:t>
      </w:r>
      <w:r w:rsidRPr="00D80133">
        <w:rPr>
          <w:rFonts w:eastAsiaTheme="minorHAnsi"/>
          <w:lang w:eastAsia="en-US"/>
        </w:rPr>
        <w:t xml:space="preserve"> ставится, если ученик:</w:t>
      </w:r>
    </w:p>
    <w:p w:rsidR="00D80133" w:rsidRPr="00D80133" w:rsidRDefault="00D80133" w:rsidP="00106BA3">
      <w:pPr>
        <w:ind w:firstLine="680"/>
        <w:jc w:val="both"/>
        <w:rPr>
          <w:rFonts w:eastAsiaTheme="minorHAnsi"/>
          <w:lang w:eastAsia="en-US"/>
        </w:rPr>
      </w:pPr>
      <w:r w:rsidRPr="00D80133">
        <w:rPr>
          <w:rFonts w:eastAsiaTheme="minorHAnsi"/>
          <w:lang w:eastAsia="en-US"/>
        </w:rPr>
        <w:t>1. усвоил основное содержание учебного материала, имеет пробелы в усвоении материала, не препятствующие дальнейшему усвоению программного материала;</w:t>
      </w:r>
    </w:p>
    <w:p w:rsidR="00D80133" w:rsidRPr="00D80133" w:rsidRDefault="00D80133" w:rsidP="00106BA3">
      <w:pPr>
        <w:ind w:firstLine="680"/>
        <w:jc w:val="both"/>
        <w:rPr>
          <w:rFonts w:eastAsiaTheme="minorHAnsi"/>
          <w:lang w:eastAsia="en-US"/>
        </w:rPr>
      </w:pPr>
      <w:r w:rsidRPr="00D80133">
        <w:rPr>
          <w:rFonts w:eastAsiaTheme="minorHAnsi"/>
          <w:lang w:eastAsia="en-US"/>
        </w:rPr>
        <w:t>2. материал излагает несистематизированно, фрагментарно, не всегда последовательно;</w:t>
      </w:r>
    </w:p>
    <w:p w:rsidR="00D80133" w:rsidRPr="00D80133" w:rsidRDefault="00D80133" w:rsidP="00106BA3">
      <w:pPr>
        <w:ind w:firstLine="680"/>
        <w:jc w:val="both"/>
        <w:rPr>
          <w:rFonts w:eastAsiaTheme="minorHAnsi"/>
          <w:lang w:eastAsia="en-US"/>
        </w:rPr>
      </w:pPr>
      <w:r w:rsidRPr="00D80133">
        <w:rPr>
          <w:rFonts w:eastAsiaTheme="minorHAnsi"/>
          <w:lang w:eastAsia="en-US"/>
        </w:rPr>
        <w:t>3. показывает недостаточнуюсформированность отдельных знаний и умений; выводы и обобщения аргументирует слабо, допускает в них ошибки.</w:t>
      </w:r>
    </w:p>
    <w:p w:rsidR="00D80133" w:rsidRPr="00D80133" w:rsidRDefault="00D80133" w:rsidP="00106BA3">
      <w:pPr>
        <w:ind w:firstLine="680"/>
        <w:jc w:val="both"/>
        <w:rPr>
          <w:rFonts w:eastAsiaTheme="minorHAnsi"/>
          <w:lang w:eastAsia="en-US"/>
        </w:rPr>
      </w:pPr>
      <w:r w:rsidRPr="00D80133">
        <w:rPr>
          <w:rFonts w:eastAsiaTheme="minorHAnsi"/>
          <w:lang w:eastAsia="en-US"/>
        </w:rPr>
        <w:t>4. допустил ошибки и неточности в использовании научной терминологии, определения понятий дал недостаточно четкие;</w:t>
      </w:r>
    </w:p>
    <w:p w:rsidR="00D80133" w:rsidRPr="00D80133" w:rsidRDefault="00D80133" w:rsidP="00106BA3">
      <w:pPr>
        <w:ind w:firstLine="680"/>
        <w:jc w:val="both"/>
        <w:rPr>
          <w:rFonts w:eastAsiaTheme="minorHAnsi"/>
          <w:lang w:eastAsia="en-US"/>
        </w:rPr>
      </w:pPr>
      <w:r w:rsidRPr="00D80133">
        <w:rPr>
          <w:rFonts w:eastAsiaTheme="minorHAnsi"/>
          <w:lang w:eastAsia="en-US"/>
        </w:rPr>
        <w:t>5. не использовал в качестве доказательства выводы и обобщения из наблюдений, фактов, опытов или допустил ошибки при их изложении;</w:t>
      </w:r>
    </w:p>
    <w:p w:rsidR="00D80133" w:rsidRPr="00D80133" w:rsidRDefault="00D80133" w:rsidP="00106BA3">
      <w:pPr>
        <w:ind w:firstLine="680"/>
        <w:jc w:val="both"/>
        <w:rPr>
          <w:rFonts w:eastAsiaTheme="minorHAnsi"/>
          <w:lang w:eastAsia="en-US"/>
        </w:rPr>
      </w:pPr>
      <w:r w:rsidRPr="00D80133">
        <w:rPr>
          <w:rFonts w:eastAsiaTheme="minorHAnsi"/>
          <w:lang w:eastAsia="en-US"/>
        </w:rPr>
        <w:t>6. испытывает затруднения в применении знаний, необходимых для решения задач различных типов, при объяснении конкретных явлений на основе теорий и законов, или в подтверждении конкретных примеров практического применения теорий;</w:t>
      </w:r>
    </w:p>
    <w:p w:rsidR="00D80133" w:rsidRPr="00D80133" w:rsidRDefault="00D80133" w:rsidP="00106BA3">
      <w:pPr>
        <w:ind w:firstLine="680"/>
        <w:jc w:val="both"/>
        <w:rPr>
          <w:rFonts w:eastAsiaTheme="minorHAnsi"/>
          <w:lang w:eastAsia="en-US"/>
        </w:rPr>
      </w:pPr>
      <w:r w:rsidRPr="00D80133">
        <w:rPr>
          <w:rFonts w:eastAsiaTheme="minorHAnsi"/>
          <w:lang w:eastAsia="en-US"/>
        </w:rPr>
        <w:t>7. отвечает неполно на вопросы учителя (упуская и основное), или воспроизводит содержание текста учебника, но недостаточно понимает отдельные положения, имеющие важное значение в этом тексте;</w:t>
      </w:r>
    </w:p>
    <w:p w:rsidR="00D80133" w:rsidRPr="00D80133" w:rsidRDefault="00D80133" w:rsidP="00106BA3">
      <w:pPr>
        <w:ind w:firstLine="680"/>
        <w:jc w:val="both"/>
        <w:rPr>
          <w:rFonts w:eastAsiaTheme="minorHAnsi"/>
          <w:lang w:eastAsia="en-US"/>
        </w:rPr>
      </w:pPr>
      <w:r w:rsidRPr="00D80133">
        <w:rPr>
          <w:rFonts w:eastAsiaTheme="minorHAnsi"/>
          <w:lang w:eastAsia="en-US"/>
        </w:rPr>
        <w:t>8) обнаруживает недостаточное понимание отдельных положений при воспроизведении текста учебника (записей, первоисточников) или отвечает неполно на вопросы учителя, допуская одну-две грубые ошибки.</w:t>
      </w:r>
    </w:p>
    <w:p w:rsidR="00D80133" w:rsidRPr="00D80133" w:rsidRDefault="00D80133" w:rsidP="00106BA3">
      <w:pPr>
        <w:ind w:firstLine="680"/>
        <w:jc w:val="both"/>
        <w:rPr>
          <w:rFonts w:eastAsiaTheme="minorHAnsi"/>
          <w:lang w:eastAsia="en-US"/>
        </w:rPr>
      </w:pPr>
    </w:p>
    <w:p w:rsidR="00D80133" w:rsidRPr="00D80133" w:rsidRDefault="00D80133" w:rsidP="00106BA3">
      <w:pPr>
        <w:ind w:firstLine="680"/>
        <w:jc w:val="both"/>
        <w:rPr>
          <w:rFonts w:eastAsiaTheme="minorHAnsi"/>
          <w:lang w:eastAsia="en-US"/>
        </w:rPr>
      </w:pPr>
      <w:r w:rsidRPr="008C012B">
        <w:rPr>
          <w:rFonts w:eastAsiaTheme="minorHAnsi"/>
          <w:b/>
          <w:lang w:eastAsia="en-US"/>
        </w:rPr>
        <w:t>Оценка "2"</w:t>
      </w:r>
      <w:r w:rsidRPr="00D80133">
        <w:rPr>
          <w:rFonts w:eastAsiaTheme="minorHAnsi"/>
          <w:lang w:eastAsia="en-US"/>
        </w:rPr>
        <w:t xml:space="preserve"> ставится, если ученик:</w:t>
      </w:r>
    </w:p>
    <w:p w:rsidR="00D80133" w:rsidRPr="00D80133" w:rsidRDefault="00D80133" w:rsidP="00106BA3">
      <w:pPr>
        <w:ind w:firstLine="680"/>
        <w:jc w:val="both"/>
        <w:rPr>
          <w:rFonts w:eastAsiaTheme="minorHAnsi"/>
          <w:lang w:eastAsia="en-US"/>
        </w:rPr>
      </w:pPr>
      <w:r w:rsidRPr="00D80133">
        <w:rPr>
          <w:rFonts w:eastAsiaTheme="minorHAnsi"/>
          <w:lang w:eastAsia="en-US"/>
        </w:rPr>
        <w:t>1. не усвоил и не раскрыл основное содержание материала;</w:t>
      </w:r>
    </w:p>
    <w:p w:rsidR="00D80133" w:rsidRPr="00D80133" w:rsidRDefault="00D80133" w:rsidP="00106BA3">
      <w:pPr>
        <w:ind w:firstLine="680"/>
        <w:jc w:val="both"/>
        <w:rPr>
          <w:rFonts w:eastAsiaTheme="minorHAnsi"/>
          <w:lang w:eastAsia="en-US"/>
        </w:rPr>
      </w:pPr>
      <w:r w:rsidRPr="00D80133">
        <w:rPr>
          <w:rFonts w:eastAsiaTheme="minorHAnsi"/>
          <w:lang w:eastAsia="en-US"/>
        </w:rPr>
        <w:t>2. не делает выводов и обобщений.</w:t>
      </w:r>
    </w:p>
    <w:p w:rsidR="00D80133" w:rsidRPr="00D80133" w:rsidRDefault="00D80133" w:rsidP="00106BA3">
      <w:pPr>
        <w:ind w:firstLine="680"/>
        <w:jc w:val="both"/>
        <w:rPr>
          <w:rFonts w:eastAsiaTheme="minorHAnsi"/>
          <w:lang w:eastAsia="en-US"/>
        </w:rPr>
      </w:pPr>
      <w:r w:rsidRPr="00D80133">
        <w:rPr>
          <w:rFonts w:eastAsiaTheme="minorHAnsi"/>
          <w:lang w:eastAsia="en-US"/>
        </w:rPr>
        <w:t>3. не знает и не понимает значительную или основную часть программного материала в пределах поставленных вопросов;</w:t>
      </w:r>
    </w:p>
    <w:p w:rsidR="00D80133" w:rsidRPr="00D80133" w:rsidRDefault="00D80133" w:rsidP="00106BA3">
      <w:pPr>
        <w:ind w:firstLine="680"/>
        <w:jc w:val="both"/>
        <w:rPr>
          <w:rFonts w:eastAsiaTheme="minorHAnsi"/>
          <w:lang w:eastAsia="en-US"/>
        </w:rPr>
      </w:pPr>
      <w:r w:rsidRPr="00D80133">
        <w:rPr>
          <w:rFonts w:eastAsiaTheme="minorHAnsi"/>
          <w:lang w:eastAsia="en-US"/>
        </w:rPr>
        <w:t>4. или имеет слабо сформированные и неполные знания и не умеет применять их к решению конкретных вопросов и задач по образцу;</w:t>
      </w:r>
    </w:p>
    <w:p w:rsidR="00D80133" w:rsidRPr="00D80133" w:rsidRDefault="00D80133" w:rsidP="00106BA3">
      <w:pPr>
        <w:ind w:firstLine="680"/>
        <w:jc w:val="both"/>
        <w:rPr>
          <w:rFonts w:eastAsiaTheme="minorHAnsi"/>
          <w:lang w:eastAsia="en-US"/>
        </w:rPr>
      </w:pPr>
      <w:r w:rsidRPr="00D80133">
        <w:rPr>
          <w:rFonts w:eastAsiaTheme="minorHAnsi"/>
          <w:lang w:eastAsia="en-US"/>
        </w:rPr>
        <w:t>5) или при ответе (на один вопрос) допускает более двух грубых ошибок, которые не может исправить даже при помощи учителя.</w:t>
      </w:r>
    </w:p>
    <w:p w:rsidR="00D80133" w:rsidRPr="00D80133" w:rsidRDefault="00D80133" w:rsidP="00106BA3">
      <w:pPr>
        <w:ind w:firstLine="680"/>
        <w:jc w:val="both"/>
        <w:rPr>
          <w:rFonts w:eastAsiaTheme="minorHAnsi"/>
          <w:lang w:eastAsia="en-US"/>
        </w:rPr>
      </w:pPr>
    </w:p>
    <w:p w:rsidR="00D80133" w:rsidRPr="00D80133" w:rsidRDefault="00D80133" w:rsidP="00106BA3">
      <w:pPr>
        <w:ind w:firstLine="680"/>
        <w:jc w:val="both"/>
        <w:rPr>
          <w:rFonts w:eastAsiaTheme="minorHAnsi"/>
          <w:lang w:eastAsia="en-US"/>
        </w:rPr>
      </w:pPr>
      <w:r w:rsidRPr="008C012B">
        <w:rPr>
          <w:rFonts w:eastAsiaTheme="minorHAnsi"/>
          <w:b/>
          <w:lang w:eastAsia="en-US"/>
        </w:rPr>
        <w:t>Оценка "1"</w:t>
      </w:r>
      <w:r w:rsidRPr="00D80133">
        <w:rPr>
          <w:rFonts w:eastAsiaTheme="minorHAnsi"/>
          <w:lang w:eastAsia="en-US"/>
        </w:rPr>
        <w:t xml:space="preserve"> ставится, если ученик:</w:t>
      </w:r>
    </w:p>
    <w:p w:rsidR="00D80133" w:rsidRPr="00D80133" w:rsidRDefault="00D80133" w:rsidP="00106BA3">
      <w:pPr>
        <w:ind w:firstLine="680"/>
        <w:jc w:val="both"/>
        <w:rPr>
          <w:rFonts w:eastAsiaTheme="minorHAnsi"/>
          <w:lang w:eastAsia="en-US"/>
        </w:rPr>
      </w:pPr>
      <w:r w:rsidRPr="00D80133">
        <w:rPr>
          <w:rFonts w:eastAsiaTheme="minorHAnsi"/>
          <w:lang w:eastAsia="en-US"/>
        </w:rPr>
        <w:t>1) не может ответить ни на один из поставленных вопросов;</w:t>
      </w:r>
    </w:p>
    <w:p w:rsidR="00D80133" w:rsidRPr="00D80133" w:rsidRDefault="00D80133" w:rsidP="00106BA3">
      <w:pPr>
        <w:ind w:firstLine="680"/>
        <w:jc w:val="both"/>
        <w:rPr>
          <w:rFonts w:eastAsiaTheme="minorHAnsi"/>
          <w:lang w:eastAsia="en-US"/>
        </w:rPr>
      </w:pPr>
      <w:r w:rsidRPr="00D80133">
        <w:rPr>
          <w:rFonts w:eastAsiaTheme="minorHAnsi"/>
          <w:lang w:eastAsia="en-US"/>
        </w:rPr>
        <w:t>2) полностью не усвоил материал.</w:t>
      </w:r>
    </w:p>
    <w:p w:rsidR="00D80133" w:rsidRPr="00D80133" w:rsidRDefault="00D80133" w:rsidP="00106BA3">
      <w:pPr>
        <w:ind w:firstLine="680"/>
        <w:jc w:val="both"/>
        <w:rPr>
          <w:rFonts w:eastAsiaTheme="minorHAnsi"/>
          <w:lang w:eastAsia="en-US"/>
        </w:rPr>
      </w:pPr>
      <w:r w:rsidRPr="00D80133">
        <w:rPr>
          <w:rFonts w:eastAsiaTheme="minorHAnsi"/>
          <w:lang w:eastAsia="en-US"/>
        </w:rPr>
        <w:t>Примечание.</w:t>
      </w:r>
    </w:p>
    <w:p w:rsidR="00D80133" w:rsidRPr="00D80133" w:rsidRDefault="00D80133" w:rsidP="00106BA3">
      <w:pPr>
        <w:ind w:firstLine="680"/>
        <w:jc w:val="both"/>
        <w:rPr>
          <w:rFonts w:eastAsiaTheme="minorHAnsi"/>
          <w:lang w:eastAsia="en-US"/>
        </w:rPr>
      </w:pPr>
    </w:p>
    <w:p w:rsidR="00D80133" w:rsidRPr="00D80133" w:rsidRDefault="00D80133" w:rsidP="00106BA3">
      <w:pPr>
        <w:ind w:firstLine="680"/>
        <w:jc w:val="both"/>
        <w:rPr>
          <w:rFonts w:eastAsiaTheme="minorHAnsi"/>
          <w:lang w:eastAsia="en-US"/>
        </w:rPr>
      </w:pPr>
      <w:r w:rsidRPr="00D80133">
        <w:rPr>
          <w:rFonts w:eastAsiaTheme="minorHAnsi"/>
          <w:lang w:eastAsia="en-US"/>
        </w:rPr>
        <w:t>По окончанию устного ответа учащегося педагогом даётся краткий анализ ответа, объявляется мотивированная оценка. Возможно привлечение других учащихся для анализа ответа, самоанализ, предложение оценки.</w:t>
      </w:r>
    </w:p>
    <w:p w:rsidR="00D80133" w:rsidRPr="00D80133" w:rsidRDefault="00D80133" w:rsidP="00106BA3">
      <w:pPr>
        <w:ind w:firstLine="680"/>
        <w:jc w:val="both"/>
        <w:rPr>
          <w:rFonts w:eastAsiaTheme="minorHAnsi"/>
          <w:lang w:eastAsia="en-US"/>
        </w:rPr>
      </w:pPr>
    </w:p>
    <w:p w:rsidR="00D80133" w:rsidRPr="00D80133" w:rsidRDefault="00D80133" w:rsidP="00106BA3">
      <w:pPr>
        <w:ind w:firstLine="680"/>
        <w:jc w:val="both"/>
        <w:rPr>
          <w:rFonts w:eastAsiaTheme="minorHAnsi"/>
          <w:b/>
          <w:lang w:eastAsia="en-US"/>
        </w:rPr>
      </w:pPr>
      <w:r w:rsidRPr="00D80133">
        <w:rPr>
          <w:rFonts w:eastAsiaTheme="minorHAnsi"/>
          <w:b/>
          <w:lang w:eastAsia="en-US"/>
        </w:rPr>
        <w:t>Оценка самостоятельных письменных и контрольных работ.</w:t>
      </w:r>
    </w:p>
    <w:p w:rsidR="00D80133" w:rsidRPr="00D80133" w:rsidRDefault="00D80133" w:rsidP="00106BA3">
      <w:pPr>
        <w:ind w:firstLine="680"/>
        <w:jc w:val="both"/>
        <w:rPr>
          <w:rFonts w:eastAsiaTheme="minorHAnsi"/>
          <w:lang w:eastAsia="en-US"/>
        </w:rPr>
      </w:pPr>
      <w:r w:rsidRPr="008C012B">
        <w:rPr>
          <w:rFonts w:eastAsiaTheme="minorHAnsi"/>
          <w:b/>
          <w:lang w:eastAsia="en-US"/>
        </w:rPr>
        <w:t>Оценка "5"</w:t>
      </w:r>
      <w:r w:rsidRPr="00D80133">
        <w:rPr>
          <w:rFonts w:eastAsiaTheme="minorHAnsi"/>
          <w:lang w:eastAsia="en-US"/>
        </w:rPr>
        <w:t xml:space="preserve"> ставится, если ученик:</w:t>
      </w:r>
    </w:p>
    <w:p w:rsidR="00D80133" w:rsidRPr="00D80133" w:rsidRDefault="00D80133" w:rsidP="00106BA3">
      <w:pPr>
        <w:ind w:firstLine="680"/>
        <w:jc w:val="both"/>
        <w:rPr>
          <w:rFonts w:eastAsiaTheme="minorHAnsi"/>
          <w:lang w:eastAsia="en-US"/>
        </w:rPr>
      </w:pPr>
      <w:r w:rsidRPr="00D80133">
        <w:rPr>
          <w:rFonts w:eastAsiaTheme="minorHAnsi"/>
          <w:lang w:eastAsia="en-US"/>
        </w:rPr>
        <w:t>1. выполнил работу без ошибок и недочетов;</w:t>
      </w:r>
    </w:p>
    <w:p w:rsidR="00D80133" w:rsidRPr="00D80133" w:rsidRDefault="00D80133" w:rsidP="00106BA3">
      <w:pPr>
        <w:ind w:firstLine="680"/>
        <w:jc w:val="both"/>
        <w:rPr>
          <w:rFonts w:eastAsiaTheme="minorHAnsi"/>
          <w:lang w:eastAsia="en-US"/>
        </w:rPr>
      </w:pPr>
      <w:r w:rsidRPr="00D80133">
        <w:rPr>
          <w:rFonts w:eastAsiaTheme="minorHAnsi"/>
          <w:lang w:eastAsia="en-US"/>
        </w:rPr>
        <w:lastRenderedPageBreak/>
        <w:t>2) допустил не более одного недочета.</w:t>
      </w:r>
    </w:p>
    <w:p w:rsidR="00D80133" w:rsidRPr="00D80133" w:rsidRDefault="00D80133" w:rsidP="00106BA3">
      <w:pPr>
        <w:ind w:firstLine="680"/>
        <w:jc w:val="both"/>
        <w:rPr>
          <w:rFonts w:eastAsiaTheme="minorHAnsi"/>
          <w:lang w:eastAsia="en-US"/>
        </w:rPr>
      </w:pPr>
      <w:r w:rsidRPr="008C012B">
        <w:rPr>
          <w:rFonts w:eastAsiaTheme="minorHAnsi"/>
          <w:b/>
          <w:lang w:eastAsia="en-US"/>
        </w:rPr>
        <w:t>Оценка "4"</w:t>
      </w:r>
      <w:r w:rsidRPr="00D80133">
        <w:rPr>
          <w:rFonts w:eastAsiaTheme="minorHAnsi"/>
          <w:lang w:eastAsia="en-US"/>
        </w:rPr>
        <w:t xml:space="preserve"> ставится, если ученик выполнил работу полностью, но допустил в ней:</w:t>
      </w:r>
    </w:p>
    <w:p w:rsidR="00D80133" w:rsidRPr="00D80133" w:rsidRDefault="00D80133" w:rsidP="00106BA3">
      <w:pPr>
        <w:ind w:firstLine="680"/>
        <w:jc w:val="both"/>
        <w:rPr>
          <w:rFonts w:eastAsiaTheme="minorHAnsi"/>
          <w:lang w:eastAsia="en-US"/>
        </w:rPr>
      </w:pPr>
      <w:r w:rsidRPr="00D80133">
        <w:rPr>
          <w:rFonts w:eastAsiaTheme="minorHAnsi"/>
          <w:lang w:eastAsia="en-US"/>
        </w:rPr>
        <w:t>1. не более одной негрубой ошибки и одного недочета;</w:t>
      </w:r>
    </w:p>
    <w:p w:rsidR="00D80133" w:rsidRPr="00D80133" w:rsidRDefault="00D80133" w:rsidP="00106BA3">
      <w:pPr>
        <w:ind w:firstLine="680"/>
        <w:jc w:val="both"/>
        <w:rPr>
          <w:rFonts w:eastAsiaTheme="minorHAnsi"/>
          <w:lang w:eastAsia="en-US"/>
        </w:rPr>
      </w:pPr>
      <w:r w:rsidRPr="00D80133">
        <w:rPr>
          <w:rFonts w:eastAsiaTheme="minorHAnsi"/>
          <w:lang w:eastAsia="en-US"/>
        </w:rPr>
        <w:t>2. или не более двух недочетов.</w:t>
      </w:r>
    </w:p>
    <w:p w:rsidR="00D80133" w:rsidRPr="00D80133" w:rsidRDefault="00D80133" w:rsidP="00106BA3">
      <w:pPr>
        <w:ind w:firstLine="680"/>
        <w:jc w:val="both"/>
        <w:rPr>
          <w:rFonts w:eastAsiaTheme="minorHAnsi"/>
          <w:lang w:eastAsia="en-US"/>
        </w:rPr>
      </w:pPr>
      <w:r w:rsidRPr="008C012B">
        <w:rPr>
          <w:rFonts w:eastAsiaTheme="minorHAnsi"/>
          <w:b/>
          <w:lang w:eastAsia="en-US"/>
        </w:rPr>
        <w:t>Оценка "3"</w:t>
      </w:r>
      <w:r w:rsidRPr="00D80133">
        <w:rPr>
          <w:rFonts w:eastAsiaTheme="minorHAnsi"/>
          <w:lang w:eastAsia="en-US"/>
        </w:rPr>
        <w:t xml:space="preserve"> ставится, если ученик правильно выполнил не менее половины работы или допустил:</w:t>
      </w:r>
    </w:p>
    <w:p w:rsidR="00D80133" w:rsidRPr="00D80133" w:rsidRDefault="00D80133" w:rsidP="00106BA3">
      <w:pPr>
        <w:ind w:firstLine="680"/>
        <w:jc w:val="both"/>
        <w:rPr>
          <w:rFonts w:eastAsiaTheme="minorHAnsi"/>
          <w:lang w:eastAsia="en-US"/>
        </w:rPr>
      </w:pPr>
      <w:r w:rsidRPr="00D80133">
        <w:rPr>
          <w:rFonts w:eastAsiaTheme="minorHAnsi"/>
          <w:lang w:eastAsia="en-US"/>
        </w:rPr>
        <w:t>1. не более двух грубых ошибок;</w:t>
      </w:r>
    </w:p>
    <w:p w:rsidR="00D80133" w:rsidRPr="00D80133" w:rsidRDefault="00D80133" w:rsidP="00106BA3">
      <w:pPr>
        <w:ind w:firstLine="680"/>
        <w:jc w:val="both"/>
        <w:rPr>
          <w:rFonts w:eastAsiaTheme="minorHAnsi"/>
          <w:lang w:eastAsia="en-US"/>
        </w:rPr>
      </w:pPr>
      <w:r w:rsidRPr="00D80133">
        <w:rPr>
          <w:rFonts w:eastAsiaTheme="minorHAnsi"/>
          <w:lang w:eastAsia="en-US"/>
        </w:rPr>
        <w:t>2. или не более одной грубой и одной негрубой ошибки и одного недочета;</w:t>
      </w:r>
    </w:p>
    <w:p w:rsidR="00D80133" w:rsidRPr="00D80133" w:rsidRDefault="00D80133" w:rsidP="00106BA3">
      <w:pPr>
        <w:ind w:firstLine="680"/>
        <w:jc w:val="both"/>
        <w:rPr>
          <w:rFonts w:eastAsiaTheme="minorHAnsi"/>
          <w:lang w:eastAsia="en-US"/>
        </w:rPr>
      </w:pPr>
      <w:r w:rsidRPr="00D80133">
        <w:rPr>
          <w:rFonts w:eastAsiaTheme="minorHAnsi"/>
          <w:lang w:eastAsia="en-US"/>
        </w:rPr>
        <w:t>3. или не более двух-трех негрубых ошибок;</w:t>
      </w:r>
    </w:p>
    <w:p w:rsidR="00D80133" w:rsidRPr="00D80133" w:rsidRDefault="00D80133" w:rsidP="00106BA3">
      <w:pPr>
        <w:ind w:firstLine="680"/>
        <w:jc w:val="both"/>
        <w:rPr>
          <w:rFonts w:eastAsiaTheme="minorHAnsi"/>
          <w:lang w:eastAsia="en-US"/>
        </w:rPr>
      </w:pPr>
      <w:r w:rsidRPr="00D80133">
        <w:rPr>
          <w:rFonts w:eastAsiaTheme="minorHAnsi"/>
          <w:lang w:eastAsia="en-US"/>
        </w:rPr>
        <w:t>4. или одной негрубой ошибки и трех недочетов;</w:t>
      </w:r>
    </w:p>
    <w:p w:rsidR="00D80133" w:rsidRPr="00D80133" w:rsidRDefault="00D80133" w:rsidP="00106BA3">
      <w:pPr>
        <w:ind w:firstLine="680"/>
        <w:jc w:val="both"/>
        <w:rPr>
          <w:rFonts w:eastAsiaTheme="minorHAnsi"/>
          <w:lang w:eastAsia="en-US"/>
        </w:rPr>
      </w:pPr>
      <w:r w:rsidRPr="00D80133">
        <w:rPr>
          <w:rFonts w:eastAsiaTheme="minorHAnsi"/>
          <w:lang w:eastAsia="en-US"/>
        </w:rPr>
        <w:t>5) или при отсутствии ошибок, но при наличии четырех-пяти недочетов.</w:t>
      </w:r>
    </w:p>
    <w:p w:rsidR="00D80133" w:rsidRPr="00D80133" w:rsidRDefault="00D80133" w:rsidP="00106BA3">
      <w:pPr>
        <w:ind w:firstLine="680"/>
        <w:jc w:val="both"/>
        <w:rPr>
          <w:rFonts w:eastAsiaTheme="minorHAnsi"/>
          <w:lang w:eastAsia="en-US"/>
        </w:rPr>
      </w:pPr>
      <w:r w:rsidRPr="008C012B">
        <w:rPr>
          <w:rFonts w:eastAsiaTheme="minorHAnsi"/>
          <w:b/>
          <w:lang w:eastAsia="en-US"/>
        </w:rPr>
        <w:t>Оценка "2"</w:t>
      </w:r>
      <w:r w:rsidRPr="00D80133">
        <w:rPr>
          <w:rFonts w:eastAsiaTheme="minorHAnsi"/>
          <w:lang w:eastAsia="en-US"/>
        </w:rPr>
        <w:t xml:space="preserve"> ставится, если ученик:</w:t>
      </w:r>
    </w:p>
    <w:p w:rsidR="00D80133" w:rsidRPr="00D80133" w:rsidRDefault="00D80133" w:rsidP="00106BA3">
      <w:pPr>
        <w:ind w:firstLine="680"/>
        <w:jc w:val="both"/>
        <w:rPr>
          <w:rFonts w:eastAsiaTheme="minorHAnsi"/>
          <w:lang w:eastAsia="en-US"/>
        </w:rPr>
      </w:pPr>
      <w:r w:rsidRPr="00D80133">
        <w:rPr>
          <w:rFonts w:eastAsiaTheme="minorHAnsi"/>
          <w:lang w:eastAsia="en-US"/>
        </w:rPr>
        <w:t>1. допустил число ошибок и недочетов превосходящее норму, при которой может быть выставлена оценка "3";</w:t>
      </w:r>
    </w:p>
    <w:p w:rsidR="00D80133" w:rsidRPr="00D80133" w:rsidRDefault="00D80133" w:rsidP="00106BA3">
      <w:pPr>
        <w:ind w:firstLine="680"/>
        <w:jc w:val="both"/>
        <w:rPr>
          <w:rFonts w:eastAsiaTheme="minorHAnsi"/>
          <w:lang w:eastAsia="en-US"/>
        </w:rPr>
      </w:pPr>
      <w:r w:rsidRPr="00D80133">
        <w:rPr>
          <w:rFonts w:eastAsiaTheme="minorHAnsi"/>
          <w:lang w:eastAsia="en-US"/>
        </w:rPr>
        <w:t>2. или если правильно выполнил менее половины работы.</w:t>
      </w:r>
    </w:p>
    <w:p w:rsidR="00D80133" w:rsidRPr="00D80133" w:rsidRDefault="00D80133" w:rsidP="00106BA3">
      <w:pPr>
        <w:ind w:firstLine="680"/>
        <w:jc w:val="both"/>
        <w:rPr>
          <w:rFonts w:eastAsiaTheme="minorHAnsi"/>
          <w:lang w:eastAsia="en-US"/>
        </w:rPr>
      </w:pPr>
      <w:r w:rsidRPr="008C012B">
        <w:rPr>
          <w:rFonts w:eastAsiaTheme="minorHAnsi"/>
          <w:b/>
          <w:lang w:eastAsia="en-US"/>
        </w:rPr>
        <w:t>Оценка "1"</w:t>
      </w:r>
      <w:r w:rsidRPr="00D80133">
        <w:rPr>
          <w:rFonts w:eastAsiaTheme="minorHAnsi"/>
          <w:lang w:eastAsia="en-US"/>
        </w:rPr>
        <w:t xml:space="preserve"> ставится, если ученик:</w:t>
      </w:r>
    </w:p>
    <w:p w:rsidR="00D80133" w:rsidRPr="00D80133" w:rsidRDefault="00D80133" w:rsidP="00106BA3">
      <w:pPr>
        <w:ind w:firstLine="680"/>
        <w:jc w:val="both"/>
        <w:rPr>
          <w:rFonts w:eastAsiaTheme="minorHAnsi"/>
          <w:lang w:eastAsia="en-US"/>
        </w:rPr>
      </w:pPr>
      <w:r w:rsidRPr="00D80133">
        <w:rPr>
          <w:rFonts w:eastAsiaTheme="minorHAnsi"/>
          <w:lang w:eastAsia="en-US"/>
        </w:rPr>
        <w:t>1. не приступал к выполнению работы;</w:t>
      </w:r>
    </w:p>
    <w:p w:rsidR="00D80133" w:rsidRPr="00D80133" w:rsidRDefault="00D80133" w:rsidP="00106BA3">
      <w:pPr>
        <w:ind w:firstLine="680"/>
        <w:jc w:val="both"/>
        <w:rPr>
          <w:rFonts w:eastAsiaTheme="minorHAnsi"/>
          <w:lang w:eastAsia="en-US"/>
        </w:rPr>
      </w:pPr>
      <w:r w:rsidRPr="00D80133">
        <w:rPr>
          <w:rFonts w:eastAsiaTheme="minorHAnsi"/>
          <w:lang w:eastAsia="en-US"/>
        </w:rPr>
        <w:t>2. или правильно выполнил не более 10 % всех заданий.</w:t>
      </w:r>
    </w:p>
    <w:p w:rsidR="00D80133" w:rsidRPr="00D80133" w:rsidRDefault="00D80133" w:rsidP="00106BA3">
      <w:pPr>
        <w:ind w:firstLine="680"/>
        <w:jc w:val="both"/>
        <w:rPr>
          <w:rFonts w:eastAsiaTheme="minorHAnsi"/>
          <w:lang w:eastAsia="en-US"/>
        </w:rPr>
      </w:pPr>
    </w:p>
    <w:p w:rsidR="00D80133" w:rsidRPr="00D80133" w:rsidRDefault="00D80133" w:rsidP="00106BA3">
      <w:pPr>
        <w:ind w:firstLine="680"/>
        <w:jc w:val="both"/>
        <w:rPr>
          <w:rFonts w:eastAsiaTheme="minorHAnsi"/>
          <w:lang w:eastAsia="en-US"/>
        </w:rPr>
      </w:pPr>
      <w:r w:rsidRPr="00D80133">
        <w:rPr>
          <w:rFonts w:eastAsiaTheme="minorHAnsi"/>
          <w:lang w:eastAsia="en-US"/>
        </w:rPr>
        <w:t>Примечание.</w:t>
      </w:r>
    </w:p>
    <w:p w:rsidR="00D80133" w:rsidRPr="00D80133" w:rsidRDefault="00D80133" w:rsidP="00106BA3">
      <w:pPr>
        <w:ind w:firstLine="680"/>
        <w:jc w:val="both"/>
        <w:rPr>
          <w:rFonts w:eastAsiaTheme="minorHAnsi"/>
          <w:lang w:eastAsia="en-US"/>
        </w:rPr>
      </w:pPr>
      <w:r w:rsidRPr="00D80133">
        <w:rPr>
          <w:rFonts w:eastAsiaTheme="minorHAnsi"/>
          <w:lang w:eastAsia="en-US"/>
        </w:rPr>
        <w:t>1) Учитель имеет право поставить ученику оценку выше той, которая предусмотрена нормами, если учеником оригинально выполнена работа.</w:t>
      </w:r>
    </w:p>
    <w:p w:rsidR="00D80133" w:rsidRPr="00D80133" w:rsidRDefault="00D80133" w:rsidP="00106BA3">
      <w:pPr>
        <w:ind w:firstLine="680"/>
        <w:jc w:val="both"/>
        <w:rPr>
          <w:rFonts w:eastAsiaTheme="minorHAnsi"/>
          <w:lang w:eastAsia="en-US"/>
        </w:rPr>
      </w:pPr>
      <w:r w:rsidRPr="00D80133">
        <w:rPr>
          <w:rFonts w:eastAsiaTheme="minorHAnsi"/>
          <w:lang w:eastAsia="en-US"/>
        </w:rPr>
        <w:t>2) Оценки с анализом доводятся до сведения учащихся, как правило, на последующем уроке, предусматривается работа над ошибками, устранение пробелов.</w:t>
      </w:r>
    </w:p>
    <w:p w:rsidR="00D80133" w:rsidRPr="00D80133" w:rsidRDefault="00D80133" w:rsidP="00106BA3">
      <w:pPr>
        <w:ind w:firstLine="680"/>
        <w:jc w:val="both"/>
        <w:rPr>
          <w:rFonts w:eastAsiaTheme="minorHAnsi"/>
          <w:lang w:eastAsia="en-US"/>
        </w:rPr>
      </w:pPr>
    </w:p>
    <w:p w:rsidR="00D80133" w:rsidRPr="00D80133" w:rsidRDefault="00D80133" w:rsidP="00106BA3">
      <w:pPr>
        <w:ind w:firstLine="680"/>
        <w:jc w:val="both"/>
        <w:rPr>
          <w:rFonts w:eastAsiaTheme="minorHAnsi"/>
          <w:b/>
          <w:lang w:eastAsia="en-US"/>
        </w:rPr>
      </w:pPr>
      <w:r w:rsidRPr="00D80133">
        <w:rPr>
          <w:rFonts w:eastAsiaTheme="minorHAnsi"/>
          <w:b/>
          <w:lang w:eastAsia="en-US"/>
        </w:rPr>
        <w:t>Оценка выполнения практических (лабораторных) работ, опытов по предметам.</w:t>
      </w:r>
    </w:p>
    <w:p w:rsidR="00D80133" w:rsidRPr="00D80133" w:rsidRDefault="00D80133" w:rsidP="00106BA3">
      <w:pPr>
        <w:ind w:firstLine="680"/>
        <w:jc w:val="both"/>
        <w:rPr>
          <w:rFonts w:eastAsiaTheme="minorHAnsi"/>
          <w:lang w:eastAsia="en-US"/>
        </w:rPr>
      </w:pPr>
      <w:r w:rsidRPr="008C012B">
        <w:rPr>
          <w:rFonts w:eastAsiaTheme="minorHAnsi"/>
          <w:b/>
          <w:lang w:eastAsia="en-US"/>
        </w:rPr>
        <w:t>Оценка "5"</w:t>
      </w:r>
      <w:r w:rsidRPr="00D80133">
        <w:rPr>
          <w:rFonts w:eastAsiaTheme="minorHAnsi"/>
          <w:lang w:eastAsia="en-US"/>
        </w:rPr>
        <w:t xml:space="preserve"> ставится, если ученик:</w:t>
      </w:r>
    </w:p>
    <w:p w:rsidR="00D80133" w:rsidRPr="00D80133" w:rsidRDefault="00D80133" w:rsidP="00106BA3">
      <w:pPr>
        <w:ind w:firstLine="680"/>
        <w:jc w:val="both"/>
        <w:rPr>
          <w:rFonts w:eastAsiaTheme="minorHAnsi"/>
          <w:lang w:eastAsia="en-US"/>
        </w:rPr>
      </w:pPr>
      <w:r w:rsidRPr="00D80133">
        <w:rPr>
          <w:rFonts w:eastAsiaTheme="minorHAnsi"/>
          <w:lang w:eastAsia="en-US"/>
        </w:rPr>
        <w:t>1) правильно определил цель опыта;</w:t>
      </w:r>
    </w:p>
    <w:p w:rsidR="00D80133" w:rsidRPr="00D80133" w:rsidRDefault="00D80133" w:rsidP="00106BA3">
      <w:pPr>
        <w:ind w:firstLine="680"/>
        <w:jc w:val="both"/>
        <w:rPr>
          <w:rFonts w:eastAsiaTheme="minorHAnsi"/>
          <w:lang w:eastAsia="en-US"/>
        </w:rPr>
      </w:pPr>
      <w:r w:rsidRPr="00D80133">
        <w:rPr>
          <w:rFonts w:eastAsiaTheme="minorHAnsi"/>
          <w:lang w:eastAsia="en-US"/>
        </w:rPr>
        <w:t>2) выполнил работу в полном объеме с соблюдением необходимой последовательности проведения опытов и измерений;</w:t>
      </w:r>
    </w:p>
    <w:p w:rsidR="00D80133" w:rsidRPr="00D80133" w:rsidRDefault="00D80133" w:rsidP="00106BA3">
      <w:pPr>
        <w:ind w:firstLine="680"/>
        <w:jc w:val="both"/>
        <w:rPr>
          <w:rFonts w:eastAsiaTheme="minorHAnsi"/>
          <w:lang w:eastAsia="en-US"/>
        </w:rPr>
      </w:pPr>
      <w:r w:rsidRPr="00D80133">
        <w:rPr>
          <w:rFonts w:eastAsiaTheme="minorHAnsi"/>
          <w:lang w:eastAsia="en-US"/>
        </w:rPr>
        <w:t>3) самостоятельно и рационально выбрал и подготовил для опыта необходимое оборудование, все опыты провел в условиях и режимах, обеспечивающих получение результатов и выводов с наибольшей точностью;</w:t>
      </w:r>
    </w:p>
    <w:p w:rsidR="00D80133" w:rsidRPr="00D80133" w:rsidRDefault="00D80133" w:rsidP="00106BA3">
      <w:pPr>
        <w:ind w:firstLine="680"/>
        <w:jc w:val="both"/>
        <w:rPr>
          <w:rFonts w:eastAsiaTheme="minorHAnsi"/>
          <w:lang w:eastAsia="en-US"/>
        </w:rPr>
      </w:pPr>
      <w:r w:rsidRPr="00D80133">
        <w:rPr>
          <w:rFonts w:eastAsiaTheme="minorHAnsi"/>
          <w:lang w:eastAsia="en-US"/>
        </w:rPr>
        <w:t>4) научно грамотно, логично описал наблюдения и сформулировал выводы из опыта. В представленном отчете правильно и аккуратно выполнил все записи, таблицы, рисунки, чертежи, графики, вычисления и сделал выводы;</w:t>
      </w:r>
    </w:p>
    <w:p w:rsidR="00D80133" w:rsidRPr="00D80133" w:rsidRDefault="00D80133" w:rsidP="00106BA3">
      <w:pPr>
        <w:ind w:firstLine="680"/>
        <w:jc w:val="both"/>
        <w:rPr>
          <w:rFonts w:eastAsiaTheme="minorHAnsi"/>
          <w:lang w:eastAsia="en-US"/>
        </w:rPr>
      </w:pPr>
      <w:r w:rsidRPr="00D80133">
        <w:rPr>
          <w:rFonts w:eastAsiaTheme="minorHAnsi"/>
          <w:lang w:eastAsia="en-US"/>
        </w:rPr>
        <w:t>5) правильно выполнил анализ погрешностей (9-11 классы).</w:t>
      </w:r>
    </w:p>
    <w:p w:rsidR="00D80133" w:rsidRPr="00D80133" w:rsidRDefault="00D80133" w:rsidP="00106BA3">
      <w:pPr>
        <w:ind w:firstLine="680"/>
        <w:jc w:val="both"/>
        <w:rPr>
          <w:rFonts w:eastAsiaTheme="minorHAnsi"/>
          <w:lang w:eastAsia="en-US"/>
        </w:rPr>
      </w:pPr>
      <w:r w:rsidRPr="00D80133">
        <w:rPr>
          <w:rFonts w:eastAsiaTheme="minorHAnsi"/>
          <w:lang w:eastAsia="en-US"/>
        </w:rPr>
        <w:t>6) проявляет организационно-трудовые умения (поддерживает чистоту рабочего места и порядок на столе, экономно использует расходные материалы).</w:t>
      </w:r>
    </w:p>
    <w:p w:rsidR="00D80133" w:rsidRPr="00D80133" w:rsidRDefault="00D80133" w:rsidP="00106BA3">
      <w:pPr>
        <w:ind w:firstLine="680"/>
        <w:jc w:val="both"/>
        <w:rPr>
          <w:rFonts w:eastAsiaTheme="minorHAnsi"/>
          <w:lang w:eastAsia="en-US"/>
        </w:rPr>
      </w:pPr>
      <w:r w:rsidRPr="00D80133">
        <w:rPr>
          <w:rFonts w:eastAsiaTheme="minorHAnsi"/>
          <w:lang w:eastAsia="en-US"/>
        </w:rPr>
        <w:t>7) эксперимент осуществляет по плану с учетом техники безопасности и правил работы с материалами и оборудованием.</w:t>
      </w:r>
    </w:p>
    <w:p w:rsidR="00D80133" w:rsidRPr="00D80133" w:rsidRDefault="00D80133" w:rsidP="00106BA3">
      <w:pPr>
        <w:ind w:firstLine="680"/>
        <w:jc w:val="both"/>
        <w:rPr>
          <w:rFonts w:eastAsiaTheme="minorHAnsi"/>
          <w:lang w:eastAsia="en-US"/>
        </w:rPr>
      </w:pPr>
      <w:r w:rsidRPr="008C012B">
        <w:rPr>
          <w:rFonts w:eastAsiaTheme="minorHAnsi"/>
          <w:b/>
          <w:lang w:eastAsia="en-US"/>
        </w:rPr>
        <w:t xml:space="preserve">Оценка "4" </w:t>
      </w:r>
      <w:r w:rsidRPr="00D80133">
        <w:rPr>
          <w:rFonts w:eastAsiaTheme="minorHAnsi"/>
          <w:lang w:eastAsia="en-US"/>
        </w:rPr>
        <w:t>ставится, если ученик выполнил требования к оценке "5", но:</w:t>
      </w:r>
    </w:p>
    <w:p w:rsidR="00D80133" w:rsidRPr="00D80133" w:rsidRDefault="00D80133" w:rsidP="00106BA3">
      <w:pPr>
        <w:ind w:firstLine="680"/>
        <w:jc w:val="both"/>
        <w:rPr>
          <w:rFonts w:eastAsiaTheme="minorHAnsi"/>
          <w:lang w:eastAsia="en-US"/>
        </w:rPr>
      </w:pPr>
      <w:r w:rsidRPr="00D80133">
        <w:rPr>
          <w:rFonts w:eastAsiaTheme="minorHAnsi"/>
          <w:lang w:eastAsia="en-US"/>
        </w:rPr>
        <w:t>1. опыт проводил в условиях, не обеспечивающих достаточной точности измерений;</w:t>
      </w:r>
    </w:p>
    <w:p w:rsidR="00D80133" w:rsidRPr="00D80133" w:rsidRDefault="00D80133" w:rsidP="00106BA3">
      <w:pPr>
        <w:ind w:firstLine="680"/>
        <w:jc w:val="both"/>
        <w:rPr>
          <w:rFonts w:eastAsiaTheme="minorHAnsi"/>
          <w:lang w:eastAsia="en-US"/>
        </w:rPr>
      </w:pPr>
      <w:r w:rsidRPr="00D80133">
        <w:rPr>
          <w:rFonts w:eastAsiaTheme="minorHAnsi"/>
          <w:lang w:eastAsia="en-US"/>
        </w:rPr>
        <w:t>2. или было допущено два-три недочета;</w:t>
      </w:r>
    </w:p>
    <w:p w:rsidR="00D80133" w:rsidRPr="00D80133" w:rsidRDefault="00D80133" w:rsidP="00106BA3">
      <w:pPr>
        <w:ind w:firstLine="680"/>
        <w:jc w:val="both"/>
        <w:rPr>
          <w:rFonts w:eastAsiaTheme="minorHAnsi"/>
          <w:lang w:eastAsia="en-US"/>
        </w:rPr>
      </w:pPr>
      <w:r w:rsidRPr="00D80133">
        <w:rPr>
          <w:rFonts w:eastAsiaTheme="minorHAnsi"/>
          <w:lang w:eastAsia="en-US"/>
        </w:rPr>
        <w:t>3. или не более одной негрубой ошибки и одного недочета,</w:t>
      </w:r>
    </w:p>
    <w:p w:rsidR="00D80133" w:rsidRPr="00D80133" w:rsidRDefault="00D80133" w:rsidP="00106BA3">
      <w:pPr>
        <w:ind w:firstLine="680"/>
        <w:jc w:val="both"/>
        <w:rPr>
          <w:rFonts w:eastAsiaTheme="minorHAnsi"/>
          <w:lang w:eastAsia="en-US"/>
        </w:rPr>
      </w:pPr>
      <w:r w:rsidRPr="00D80133">
        <w:rPr>
          <w:rFonts w:eastAsiaTheme="minorHAnsi"/>
          <w:lang w:eastAsia="en-US"/>
        </w:rPr>
        <w:t>4. или эксперимент проведен не полностью;</w:t>
      </w:r>
    </w:p>
    <w:p w:rsidR="00D80133" w:rsidRPr="00D80133" w:rsidRDefault="00D80133" w:rsidP="00106BA3">
      <w:pPr>
        <w:ind w:firstLine="680"/>
        <w:jc w:val="both"/>
        <w:rPr>
          <w:rFonts w:eastAsiaTheme="minorHAnsi"/>
          <w:lang w:eastAsia="en-US"/>
        </w:rPr>
      </w:pPr>
      <w:r w:rsidRPr="00D80133">
        <w:rPr>
          <w:rFonts w:eastAsiaTheme="minorHAnsi"/>
          <w:lang w:eastAsia="en-US"/>
        </w:rPr>
        <w:t>5. или в описании наблюдений из опыта допустил неточности, выводы сделал неполные.</w:t>
      </w:r>
    </w:p>
    <w:p w:rsidR="00D80133" w:rsidRPr="00D80133" w:rsidRDefault="00D80133" w:rsidP="00106BA3">
      <w:pPr>
        <w:ind w:firstLine="680"/>
        <w:jc w:val="both"/>
        <w:rPr>
          <w:rFonts w:eastAsiaTheme="minorHAnsi"/>
          <w:lang w:eastAsia="en-US"/>
        </w:rPr>
      </w:pPr>
      <w:r w:rsidRPr="008C012B">
        <w:rPr>
          <w:rFonts w:eastAsiaTheme="minorHAnsi"/>
          <w:b/>
          <w:lang w:eastAsia="en-US"/>
        </w:rPr>
        <w:t>Оценка "3"</w:t>
      </w:r>
      <w:r w:rsidRPr="00D80133">
        <w:rPr>
          <w:rFonts w:eastAsiaTheme="minorHAnsi"/>
          <w:lang w:eastAsia="en-US"/>
        </w:rPr>
        <w:t xml:space="preserve"> ставится, если ученик:</w:t>
      </w:r>
    </w:p>
    <w:p w:rsidR="00D80133" w:rsidRPr="00D80133" w:rsidRDefault="00D80133" w:rsidP="00106BA3">
      <w:pPr>
        <w:ind w:firstLine="680"/>
        <w:jc w:val="both"/>
        <w:rPr>
          <w:rFonts w:eastAsiaTheme="minorHAnsi"/>
          <w:lang w:eastAsia="en-US"/>
        </w:rPr>
      </w:pPr>
      <w:r w:rsidRPr="00D80133">
        <w:rPr>
          <w:rFonts w:eastAsiaTheme="minorHAnsi"/>
          <w:lang w:eastAsia="en-US"/>
        </w:rPr>
        <w:lastRenderedPageBreak/>
        <w:t>1. правильно определил цель опыта; работу выполняет правильно не менее чем наполовину, однако объём выполненной части таков, что позволяет получить правильные результаты и выводы по основным, принципиально важным задачам работы;</w:t>
      </w:r>
    </w:p>
    <w:p w:rsidR="00D80133" w:rsidRPr="00D80133" w:rsidRDefault="00D80133" w:rsidP="00106BA3">
      <w:pPr>
        <w:ind w:firstLine="680"/>
        <w:jc w:val="both"/>
        <w:rPr>
          <w:rFonts w:eastAsiaTheme="minorHAnsi"/>
          <w:lang w:eastAsia="en-US"/>
        </w:rPr>
      </w:pPr>
      <w:r w:rsidRPr="00D80133">
        <w:rPr>
          <w:rFonts w:eastAsiaTheme="minorHAnsi"/>
          <w:lang w:eastAsia="en-US"/>
        </w:rPr>
        <w:t>2. или подбор оборудования, объектов, материалов, а также работы по началу опыта провел с помощью учителя; или в ходе проведения опыта и измерений были допущены ошибки в описании наблюдений, формулировании выводов;</w:t>
      </w:r>
    </w:p>
    <w:p w:rsidR="00D80133" w:rsidRPr="00D80133" w:rsidRDefault="00D80133" w:rsidP="00106BA3">
      <w:pPr>
        <w:ind w:firstLine="680"/>
        <w:jc w:val="both"/>
        <w:rPr>
          <w:rFonts w:eastAsiaTheme="minorHAnsi"/>
          <w:lang w:eastAsia="en-US"/>
        </w:rPr>
      </w:pPr>
      <w:r w:rsidRPr="00D80133">
        <w:rPr>
          <w:rFonts w:eastAsiaTheme="minorHAnsi"/>
          <w:lang w:eastAsia="en-US"/>
        </w:rPr>
        <w:t xml:space="preserve">3. опыт проводился в нерациональных условиях, что привело к получению результатов с большей погрешностью; или в отчёте были допущены в общей сложности не более двух ошибок (в записях единиц, измерениях, в вычислениях, графиках, таблицах, схемах, анализе погрешностей и т.д.) не принципиального для данной работы характера, но повлиявших на результат выполнения; или не выполнен совсем или выполнен неверно </w:t>
      </w:r>
    </w:p>
    <w:p w:rsidR="00D80133" w:rsidRPr="00D80133" w:rsidRDefault="00D80133" w:rsidP="00106BA3">
      <w:pPr>
        <w:ind w:firstLine="680"/>
        <w:jc w:val="both"/>
        <w:rPr>
          <w:rFonts w:eastAsiaTheme="minorHAnsi"/>
          <w:lang w:eastAsia="en-US"/>
        </w:rPr>
      </w:pPr>
      <w:r w:rsidRPr="00D80133">
        <w:rPr>
          <w:rFonts w:eastAsiaTheme="minorHAnsi"/>
          <w:lang w:eastAsia="en-US"/>
        </w:rPr>
        <w:t>4. допускает грубую ошибку в ходе эксперимента (в объяснении, в оформлении работы, в соблюдении правил техники безопасности при работе с материалами и оборудованием), которая исправляется по требованию учителя.</w:t>
      </w:r>
    </w:p>
    <w:p w:rsidR="00D80133" w:rsidRPr="00D80133" w:rsidRDefault="00D80133" w:rsidP="00106BA3">
      <w:pPr>
        <w:ind w:firstLine="680"/>
        <w:jc w:val="both"/>
        <w:rPr>
          <w:rFonts w:eastAsiaTheme="minorHAnsi"/>
          <w:lang w:eastAsia="en-US"/>
        </w:rPr>
      </w:pPr>
      <w:r w:rsidRPr="008C012B">
        <w:rPr>
          <w:rFonts w:eastAsiaTheme="minorHAnsi"/>
          <w:b/>
          <w:lang w:eastAsia="en-US"/>
        </w:rPr>
        <w:t>Оценка "2"</w:t>
      </w:r>
      <w:r w:rsidRPr="00D80133">
        <w:rPr>
          <w:rFonts w:eastAsiaTheme="minorHAnsi"/>
          <w:lang w:eastAsia="en-US"/>
        </w:rPr>
        <w:t xml:space="preserve"> ставится, если ученик:</w:t>
      </w:r>
    </w:p>
    <w:p w:rsidR="00D80133" w:rsidRPr="00D80133" w:rsidRDefault="00D80133" w:rsidP="00106BA3">
      <w:pPr>
        <w:ind w:firstLine="680"/>
        <w:jc w:val="both"/>
        <w:rPr>
          <w:rFonts w:eastAsiaTheme="minorHAnsi"/>
          <w:lang w:eastAsia="en-US"/>
        </w:rPr>
      </w:pPr>
      <w:r w:rsidRPr="00D80133">
        <w:rPr>
          <w:rFonts w:eastAsiaTheme="minorHAnsi"/>
          <w:lang w:eastAsia="en-US"/>
        </w:rPr>
        <w:t>1. не определил самостоятельно цель опыта; выполнил работу не полностью, не подготовил нужное оборудование и объем выполненной части работы не позволяет сделать правильных выводов;</w:t>
      </w:r>
    </w:p>
    <w:p w:rsidR="00D80133" w:rsidRPr="00D80133" w:rsidRDefault="00D80133" w:rsidP="00106BA3">
      <w:pPr>
        <w:ind w:firstLine="680"/>
        <w:jc w:val="both"/>
        <w:rPr>
          <w:rFonts w:eastAsiaTheme="minorHAnsi"/>
          <w:lang w:eastAsia="en-US"/>
        </w:rPr>
      </w:pPr>
      <w:r w:rsidRPr="00D80133">
        <w:rPr>
          <w:rFonts w:eastAsiaTheme="minorHAnsi"/>
          <w:lang w:eastAsia="en-US"/>
        </w:rPr>
        <w:t>2. или опыты, измерения, вычисления, наблюдения производились неправильно;</w:t>
      </w:r>
    </w:p>
    <w:p w:rsidR="00D80133" w:rsidRPr="00D80133" w:rsidRDefault="00D80133" w:rsidP="00106BA3">
      <w:pPr>
        <w:ind w:firstLine="680"/>
        <w:jc w:val="both"/>
        <w:rPr>
          <w:rFonts w:eastAsiaTheme="minorHAnsi"/>
          <w:lang w:eastAsia="en-US"/>
        </w:rPr>
      </w:pPr>
      <w:r w:rsidRPr="00D80133">
        <w:rPr>
          <w:rFonts w:eastAsiaTheme="minorHAnsi"/>
          <w:lang w:eastAsia="en-US"/>
        </w:rPr>
        <w:t>3. или в ходе работы и в отчете обнаружились в совокупности все недостатки, отмеченные в требованиях к оценке "3";</w:t>
      </w:r>
    </w:p>
    <w:p w:rsidR="00D80133" w:rsidRPr="00D80133" w:rsidRDefault="00D80133" w:rsidP="00106BA3">
      <w:pPr>
        <w:ind w:firstLine="680"/>
        <w:jc w:val="both"/>
        <w:rPr>
          <w:rFonts w:eastAsiaTheme="minorHAnsi"/>
          <w:lang w:eastAsia="en-US"/>
        </w:rPr>
      </w:pPr>
      <w:r w:rsidRPr="00D80133">
        <w:rPr>
          <w:rFonts w:eastAsiaTheme="minorHAnsi"/>
          <w:lang w:eastAsia="en-US"/>
        </w:rPr>
        <w:t>4. допускает две (и более) грубые ошибки в ходе эксперимента, в объяснении, в оформлении работы, в соблюдении правил техники безопасности при работе с веществами и оборудованием, которые не может исправить даже по требованию учителя.</w:t>
      </w:r>
    </w:p>
    <w:p w:rsidR="00D80133" w:rsidRPr="00D80133" w:rsidRDefault="00D80133" w:rsidP="00106BA3">
      <w:pPr>
        <w:ind w:firstLine="680"/>
        <w:jc w:val="both"/>
        <w:rPr>
          <w:rFonts w:eastAsiaTheme="minorHAnsi"/>
          <w:lang w:eastAsia="en-US"/>
        </w:rPr>
      </w:pPr>
      <w:r w:rsidRPr="008C012B">
        <w:rPr>
          <w:rFonts w:eastAsiaTheme="minorHAnsi"/>
          <w:b/>
          <w:lang w:eastAsia="en-US"/>
        </w:rPr>
        <w:t>Оценка "1"</w:t>
      </w:r>
      <w:r w:rsidRPr="00D80133">
        <w:rPr>
          <w:rFonts w:eastAsiaTheme="minorHAnsi"/>
          <w:lang w:eastAsia="en-US"/>
        </w:rPr>
        <w:t xml:space="preserve"> ставится, если ученик:</w:t>
      </w:r>
    </w:p>
    <w:p w:rsidR="00D80133" w:rsidRPr="00D80133" w:rsidRDefault="00D80133" w:rsidP="00106BA3">
      <w:pPr>
        <w:ind w:firstLine="680"/>
        <w:jc w:val="both"/>
        <w:rPr>
          <w:rFonts w:eastAsiaTheme="minorHAnsi"/>
          <w:lang w:eastAsia="en-US"/>
        </w:rPr>
      </w:pPr>
      <w:r w:rsidRPr="00D80133">
        <w:rPr>
          <w:rFonts w:eastAsiaTheme="minorHAnsi"/>
          <w:lang w:eastAsia="en-US"/>
        </w:rPr>
        <w:t>1. полностью не сумел начать и оформить опыт; не выполняет работу; показывает отсутствие экспериментальных умений; не соблюдал или грубо нарушал требования безопасности труда.</w:t>
      </w:r>
    </w:p>
    <w:p w:rsidR="00E051DC" w:rsidRDefault="00E051DC" w:rsidP="00106BA3">
      <w:pPr>
        <w:ind w:firstLine="680"/>
        <w:jc w:val="both"/>
        <w:rPr>
          <w:rFonts w:eastAsiaTheme="minorHAnsi"/>
          <w:b/>
          <w:lang w:eastAsia="en-US"/>
        </w:rPr>
      </w:pPr>
    </w:p>
    <w:p w:rsidR="00D80133" w:rsidRPr="00D80133" w:rsidRDefault="00D80133" w:rsidP="00106BA3">
      <w:pPr>
        <w:ind w:firstLine="680"/>
        <w:jc w:val="both"/>
        <w:rPr>
          <w:rFonts w:eastAsiaTheme="minorHAnsi"/>
          <w:b/>
          <w:lang w:eastAsia="en-US"/>
        </w:rPr>
      </w:pPr>
      <w:r w:rsidRPr="00D80133">
        <w:rPr>
          <w:rFonts w:eastAsiaTheme="minorHAnsi"/>
          <w:b/>
          <w:lang w:eastAsia="en-US"/>
        </w:rPr>
        <w:t>Оценка умений проводить наблюдения.</w:t>
      </w:r>
    </w:p>
    <w:p w:rsidR="00D80133" w:rsidRPr="00D80133" w:rsidRDefault="00D80133" w:rsidP="00106BA3">
      <w:pPr>
        <w:ind w:firstLine="680"/>
        <w:jc w:val="both"/>
        <w:rPr>
          <w:rFonts w:eastAsiaTheme="minorHAnsi"/>
          <w:lang w:eastAsia="en-US"/>
        </w:rPr>
      </w:pPr>
      <w:r w:rsidRPr="008C012B">
        <w:rPr>
          <w:rFonts w:eastAsiaTheme="minorHAnsi"/>
          <w:b/>
          <w:lang w:eastAsia="en-US"/>
        </w:rPr>
        <w:t>Оценка "5"</w:t>
      </w:r>
      <w:r w:rsidRPr="00D80133">
        <w:rPr>
          <w:rFonts w:eastAsiaTheme="minorHAnsi"/>
          <w:lang w:eastAsia="en-US"/>
        </w:rPr>
        <w:t xml:space="preserve"> ставится, если ученик:</w:t>
      </w:r>
    </w:p>
    <w:p w:rsidR="00D80133" w:rsidRPr="00D80133" w:rsidRDefault="00D80133" w:rsidP="00106BA3">
      <w:pPr>
        <w:ind w:firstLine="680"/>
        <w:jc w:val="both"/>
        <w:rPr>
          <w:rFonts w:eastAsiaTheme="minorHAnsi"/>
          <w:lang w:eastAsia="en-US"/>
        </w:rPr>
      </w:pPr>
      <w:r w:rsidRPr="00D80133">
        <w:rPr>
          <w:rFonts w:eastAsiaTheme="minorHAnsi"/>
          <w:lang w:eastAsia="en-US"/>
        </w:rPr>
        <w:t>1. правильно по заданию учителя провел наблюдение;</w:t>
      </w:r>
    </w:p>
    <w:p w:rsidR="00D80133" w:rsidRPr="00D80133" w:rsidRDefault="00D80133" w:rsidP="00106BA3">
      <w:pPr>
        <w:ind w:firstLine="680"/>
        <w:jc w:val="both"/>
        <w:rPr>
          <w:rFonts w:eastAsiaTheme="minorHAnsi"/>
          <w:lang w:eastAsia="en-US"/>
        </w:rPr>
      </w:pPr>
      <w:r w:rsidRPr="00D80133">
        <w:rPr>
          <w:rFonts w:eastAsiaTheme="minorHAnsi"/>
          <w:lang w:eastAsia="en-US"/>
        </w:rPr>
        <w:t>2. выделил существенные признаки у наблюдаемого объекта (процесса);</w:t>
      </w:r>
    </w:p>
    <w:p w:rsidR="00D80133" w:rsidRPr="00D80133" w:rsidRDefault="00D80133" w:rsidP="00106BA3">
      <w:pPr>
        <w:ind w:firstLine="680"/>
        <w:jc w:val="both"/>
        <w:rPr>
          <w:rFonts w:eastAsiaTheme="minorHAnsi"/>
          <w:lang w:eastAsia="en-US"/>
        </w:rPr>
      </w:pPr>
      <w:r w:rsidRPr="00D80133">
        <w:rPr>
          <w:rFonts w:eastAsiaTheme="minorHAnsi"/>
          <w:lang w:eastAsia="en-US"/>
        </w:rPr>
        <w:t>3. логично, научно грамотно оформил результаты наблюдений и выводы.</w:t>
      </w:r>
    </w:p>
    <w:p w:rsidR="00D80133" w:rsidRPr="00D80133" w:rsidRDefault="00D80133" w:rsidP="00106BA3">
      <w:pPr>
        <w:ind w:firstLine="680"/>
        <w:jc w:val="both"/>
        <w:rPr>
          <w:rFonts w:eastAsiaTheme="minorHAnsi"/>
          <w:lang w:eastAsia="en-US"/>
        </w:rPr>
      </w:pPr>
      <w:r w:rsidRPr="008C012B">
        <w:rPr>
          <w:rFonts w:eastAsiaTheme="minorHAnsi"/>
          <w:b/>
          <w:lang w:eastAsia="en-US"/>
        </w:rPr>
        <w:t>Оценка "4"</w:t>
      </w:r>
      <w:r w:rsidRPr="00D80133">
        <w:rPr>
          <w:rFonts w:eastAsiaTheme="minorHAnsi"/>
          <w:lang w:eastAsia="en-US"/>
        </w:rPr>
        <w:t xml:space="preserve"> ставится, если ученик:</w:t>
      </w:r>
    </w:p>
    <w:p w:rsidR="00D80133" w:rsidRPr="00D80133" w:rsidRDefault="00D80133" w:rsidP="00106BA3">
      <w:pPr>
        <w:ind w:firstLine="680"/>
        <w:jc w:val="both"/>
        <w:rPr>
          <w:rFonts w:eastAsiaTheme="minorHAnsi"/>
          <w:lang w:eastAsia="en-US"/>
        </w:rPr>
      </w:pPr>
      <w:r w:rsidRPr="00D80133">
        <w:rPr>
          <w:rFonts w:eastAsiaTheme="minorHAnsi"/>
          <w:lang w:eastAsia="en-US"/>
        </w:rPr>
        <w:t>1. правильно по заданию учителя провел наблюдение;</w:t>
      </w:r>
    </w:p>
    <w:p w:rsidR="00D80133" w:rsidRPr="00D80133" w:rsidRDefault="00D80133" w:rsidP="00106BA3">
      <w:pPr>
        <w:ind w:firstLine="680"/>
        <w:jc w:val="both"/>
        <w:rPr>
          <w:rFonts w:eastAsiaTheme="minorHAnsi"/>
          <w:lang w:eastAsia="en-US"/>
        </w:rPr>
      </w:pPr>
      <w:r w:rsidRPr="00D80133">
        <w:rPr>
          <w:rFonts w:eastAsiaTheme="minorHAnsi"/>
          <w:lang w:eastAsia="en-US"/>
        </w:rPr>
        <w:t>2. при выделении существенных признаков у наблюдаемого объекта (процесса) назвал второстепенные;</w:t>
      </w:r>
    </w:p>
    <w:p w:rsidR="00D80133" w:rsidRPr="00D80133" w:rsidRDefault="00D80133" w:rsidP="00106BA3">
      <w:pPr>
        <w:ind w:firstLine="680"/>
        <w:jc w:val="both"/>
        <w:rPr>
          <w:rFonts w:eastAsiaTheme="minorHAnsi"/>
          <w:lang w:eastAsia="en-US"/>
        </w:rPr>
      </w:pPr>
      <w:r w:rsidRPr="00D80133">
        <w:rPr>
          <w:rFonts w:eastAsiaTheme="minorHAnsi"/>
          <w:lang w:eastAsia="en-US"/>
        </w:rPr>
        <w:t>3) допустил небрежность в оформлении наблюдений и выводов.</w:t>
      </w:r>
    </w:p>
    <w:p w:rsidR="00D80133" w:rsidRPr="00D80133" w:rsidRDefault="00D80133" w:rsidP="00106BA3">
      <w:pPr>
        <w:ind w:firstLine="680"/>
        <w:jc w:val="both"/>
        <w:rPr>
          <w:rFonts w:eastAsiaTheme="minorHAnsi"/>
          <w:lang w:eastAsia="en-US"/>
        </w:rPr>
      </w:pPr>
      <w:r w:rsidRPr="008C012B">
        <w:rPr>
          <w:rFonts w:eastAsiaTheme="minorHAnsi"/>
          <w:b/>
          <w:lang w:eastAsia="en-US"/>
        </w:rPr>
        <w:t>Оценка "3"</w:t>
      </w:r>
      <w:r w:rsidRPr="00D80133">
        <w:rPr>
          <w:rFonts w:eastAsiaTheme="minorHAnsi"/>
          <w:lang w:eastAsia="en-US"/>
        </w:rPr>
        <w:t xml:space="preserve"> ставится, если ученик:</w:t>
      </w:r>
    </w:p>
    <w:p w:rsidR="00D80133" w:rsidRPr="00D80133" w:rsidRDefault="00D80133" w:rsidP="00106BA3">
      <w:pPr>
        <w:ind w:firstLine="680"/>
        <w:jc w:val="both"/>
        <w:rPr>
          <w:rFonts w:eastAsiaTheme="minorHAnsi"/>
          <w:lang w:eastAsia="en-US"/>
        </w:rPr>
      </w:pPr>
      <w:r w:rsidRPr="00D80133">
        <w:rPr>
          <w:rFonts w:eastAsiaTheme="minorHAnsi"/>
          <w:lang w:eastAsia="en-US"/>
        </w:rPr>
        <w:t>1. допустил неточности и 1-2 ошибки в проведении наблюдений по заданию учителя;</w:t>
      </w:r>
    </w:p>
    <w:p w:rsidR="00D80133" w:rsidRPr="00D80133" w:rsidRDefault="00D80133" w:rsidP="00106BA3">
      <w:pPr>
        <w:ind w:firstLine="680"/>
        <w:jc w:val="both"/>
        <w:rPr>
          <w:rFonts w:eastAsiaTheme="minorHAnsi"/>
          <w:lang w:eastAsia="en-US"/>
        </w:rPr>
      </w:pPr>
      <w:r w:rsidRPr="00D80133">
        <w:rPr>
          <w:rFonts w:eastAsiaTheme="minorHAnsi"/>
          <w:lang w:eastAsia="en-US"/>
        </w:rPr>
        <w:t>2. при выделении существенных признаков у наблюдаемого объекта (процесса) выделил лишь некоторые;</w:t>
      </w:r>
    </w:p>
    <w:p w:rsidR="00D80133" w:rsidRPr="00D80133" w:rsidRDefault="00D80133" w:rsidP="00106BA3">
      <w:pPr>
        <w:ind w:firstLine="680"/>
        <w:jc w:val="both"/>
        <w:rPr>
          <w:rFonts w:eastAsiaTheme="minorHAnsi"/>
          <w:lang w:eastAsia="en-US"/>
        </w:rPr>
      </w:pPr>
      <w:r w:rsidRPr="00D80133">
        <w:rPr>
          <w:rFonts w:eastAsiaTheme="minorHAnsi"/>
          <w:lang w:eastAsia="en-US"/>
        </w:rPr>
        <w:t>3) допустил 1-2 ошибки в оформлении наблюдений и выводов.</w:t>
      </w:r>
    </w:p>
    <w:p w:rsidR="00D80133" w:rsidRPr="00D80133" w:rsidRDefault="00D80133" w:rsidP="00106BA3">
      <w:pPr>
        <w:ind w:firstLine="680"/>
        <w:jc w:val="both"/>
        <w:rPr>
          <w:rFonts w:eastAsiaTheme="minorHAnsi"/>
          <w:lang w:eastAsia="en-US"/>
        </w:rPr>
      </w:pPr>
      <w:r w:rsidRPr="008C012B">
        <w:rPr>
          <w:rFonts w:eastAsiaTheme="minorHAnsi"/>
          <w:b/>
          <w:lang w:eastAsia="en-US"/>
        </w:rPr>
        <w:t>Оценка "2"</w:t>
      </w:r>
      <w:r w:rsidRPr="00D80133">
        <w:rPr>
          <w:rFonts w:eastAsiaTheme="minorHAnsi"/>
          <w:lang w:eastAsia="en-US"/>
        </w:rPr>
        <w:t xml:space="preserve"> ставится, если ученик:</w:t>
      </w:r>
    </w:p>
    <w:p w:rsidR="00D80133" w:rsidRPr="00D80133" w:rsidRDefault="00D80133" w:rsidP="00106BA3">
      <w:pPr>
        <w:ind w:firstLine="680"/>
        <w:jc w:val="both"/>
        <w:rPr>
          <w:rFonts w:eastAsiaTheme="minorHAnsi"/>
          <w:lang w:eastAsia="en-US"/>
        </w:rPr>
      </w:pPr>
      <w:r w:rsidRPr="00D80133">
        <w:rPr>
          <w:rFonts w:eastAsiaTheme="minorHAnsi"/>
          <w:lang w:eastAsia="en-US"/>
        </w:rPr>
        <w:t>1. допустил 3 - 4 ошибки в проведении наблюдений по заданию учителя;</w:t>
      </w:r>
    </w:p>
    <w:p w:rsidR="00D80133" w:rsidRPr="00D80133" w:rsidRDefault="00D80133" w:rsidP="00106BA3">
      <w:pPr>
        <w:ind w:firstLine="680"/>
        <w:jc w:val="both"/>
        <w:rPr>
          <w:rFonts w:eastAsiaTheme="minorHAnsi"/>
          <w:lang w:eastAsia="en-US"/>
        </w:rPr>
      </w:pPr>
      <w:r w:rsidRPr="00D80133">
        <w:rPr>
          <w:rFonts w:eastAsiaTheme="minorHAnsi"/>
          <w:lang w:eastAsia="en-US"/>
        </w:rPr>
        <w:t>2. неправильно выделил признаки наблюдаемого объекта (процесса);</w:t>
      </w:r>
    </w:p>
    <w:p w:rsidR="00D80133" w:rsidRPr="00D80133" w:rsidRDefault="00D80133" w:rsidP="00106BA3">
      <w:pPr>
        <w:ind w:firstLine="680"/>
        <w:jc w:val="both"/>
        <w:rPr>
          <w:rFonts w:eastAsiaTheme="minorHAnsi"/>
          <w:lang w:eastAsia="en-US"/>
        </w:rPr>
      </w:pPr>
      <w:r w:rsidRPr="00D80133">
        <w:rPr>
          <w:rFonts w:eastAsiaTheme="minorHAnsi"/>
          <w:lang w:eastAsia="en-US"/>
        </w:rPr>
        <w:t>3. опустил 3 - 4 ошибки в оформлении наблюдений и выводов.</w:t>
      </w:r>
    </w:p>
    <w:p w:rsidR="00D80133" w:rsidRPr="00D80133" w:rsidRDefault="00D80133" w:rsidP="00106BA3">
      <w:pPr>
        <w:ind w:firstLine="680"/>
        <w:jc w:val="both"/>
        <w:rPr>
          <w:rFonts w:eastAsiaTheme="minorHAnsi"/>
          <w:lang w:eastAsia="en-US"/>
        </w:rPr>
      </w:pPr>
      <w:r w:rsidRPr="008C012B">
        <w:rPr>
          <w:rFonts w:eastAsiaTheme="minorHAnsi"/>
          <w:b/>
          <w:lang w:eastAsia="en-US"/>
        </w:rPr>
        <w:t>Оценка "1"</w:t>
      </w:r>
      <w:r w:rsidRPr="00D80133">
        <w:rPr>
          <w:rFonts w:eastAsiaTheme="minorHAnsi"/>
          <w:lang w:eastAsia="en-US"/>
        </w:rPr>
        <w:t xml:space="preserve"> ставится, если ученик:</w:t>
      </w:r>
    </w:p>
    <w:p w:rsidR="00D80133" w:rsidRPr="00D80133" w:rsidRDefault="00D80133" w:rsidP="00106BA3">
      <w:pPr>
        <w:ind w:firstLine="680"/>
        <w:jc w:val="both"/>
        <w:rPr>
          <w:rFonts w:eastAsiaTheme="minorHAnsi"/>
          <w:lang w:eastAsia="en-US"/>
        </w:rPr>
      </w:pPr>
      <w:r w:rsidRPr="00D80133">
        <w:rPr>
          <w:rFonts w:eastAsiaTheme="minorHAnsi"/>
          <w:lang w:eastAsia="en-US"/>
        </w:rPr>
        <w:t>Не владеет умением проводить наблюдение.</w:t>
      </w:r>
    </w:p>
    <w:p w:rsidR="00B4147A" w:rsidRPr="00B4147A" w:rsidRDefault="00B4147A" w:rsidP="00106BA3">
      <w:pPr>
        <w:shd w:val="clear" w:color="auto" w:fill="FFFFFF"/>
        <w:ind w:firstLine="680"/>
        <w:jc w:val="both"/>
        <w:rPr>
          <w:b/>
        </w:rPr>
      </w:pPr>
    </w:p>
    <w:p w:rsidR="00B4147A" w:rsidRPr="008C012B" w:rsidRDefault="000C4F8F" w:rsidP="00106BA3">
      <w:pPr>
        <w:shd w:val="clear" w:color="auto" w:fill="FFFFFF"/>
        <w:ind w:firstLine="680"/>
        <w:jc w:val="both"/>
        <w:rPr>
          <w:b/>
          <w:sz w:val="28"/>
          <w:szCs w:val="28"/>
        </w:rPr>
      </w:pPr>
      <w:r w:rsidRPr="008C012B">
        <w:rPr>
          <w:b/>
          <w:sz w:val="28"/>
          <w:szCs w:val="28"/>
        </w:rPr>
        <w:lastRenderedPageBreak/>
        <w:t>2.</w:t>
      </w:r>
      <w:r w:rsidR="00E051DC">
        <w:rPr>
          <w:b/>
          <w:sz w:val="28"/>
          <w:szCs w:val="28"/>
        </w:rPr>
        <w:t>1.</w:t>
      </w:r>
      <w:r w:rsidRPr="008C012B">
        <w:rPr>
          <w:b/>
          <w:sz w:val="28"/>
          <w:szCs w:val="28"/>
        </w:rPr>
        <w:t>13.</w:t>
      </w:r>
      <w:r w:rsidR="00B4147A" w:rsidRPr="008C012B">
        <w:rPr>
          <w:b/>
          <w:sz w:val="28"/>
          <w:szCs w:val="28"/>
        </w:rPr>
        <w:t>Изобразительное искусство</w:t>
      </w:r>
    </w:p>
    <w:p w:rsidR="008C012B" w:rsidRPr="00E051DC" w:rsidRDefault="008C012B" w:rsidP="00106BA3">
      <w:pPr>
        <w:shd w:val="clear" w:color="auto" w:fill="FFFFFF"/>
        <w:ind w:firstLine="680"/>
        <w:jc w:val="both"/>
        <w:rPr>
          <w:color w:val="000000"/>
          <w:sz w:val="28"/>
          <w:szCs w:val="28"/>
        </w:rPr>
      </w:pPr>
      <w:r w:rsidRPr="00E051DC">
        <w:rPr>
          <w:color w:val="000000"/>
          <w:sz w:val="28"/>
          <w:szCs w:val="28"/>
        </w:rPr>
        <w:t>Изучение изобразительного искусства направлено на достижение следующих целей:</w:t>
      </w:r>
    </w:p>
    <w:p w:rsidR="008C012B" w:rsidRPr="00E051DC" w:rsidRDefault="008C012B" w:rsidP="00106BA3">
      <w:pPr>
        <w:shd w:val="clear" w:color="auto" w:fill="FFFFFF"/>
        <w:ind w:firstLine="680"/>
        <w:jc w:val="both"/>
        <w:rPr>
          <w:color w:val="000000"/>
          <w:sz w:val="28"/>
          <w:szCs w:val="28"/>
        </w:rPr>
      </w:pPr>
      <w:r w:rsidRPr="00E051DC">
        <w:rPr>
          <w:color w:val="000000"/>
          <w:sz w:val="28"/>
          <w:szCs w:val="28"/>
        </w:rPr>
        <w:t>- развитие художественно-творческих способностей учащихся, образного и ассоциативного мышления, фантазии, зрительно-образной памяти, эмоционально-эстетического восприятия действительности;</w:t>
      </w:r>
    </w:p>
    <w:p w:rsidR="008C012B" w:rsidRPr="00E051DC" w:rsidRDefault="008C012B" w:rsidP="00106BA3">
      <w:pPr>
        <w:shd w:val="clear" w:color="auto" w:fill="FFFFFF"/>
        <w:ind w:firstLine="680"/>
        <w:jc w:val="both"/>
        <w:rPr>
          <w:color w:val="000000"/>
          <w:sz w:val="28"/>
          <w:szCs w:val="28"/>
        </w:rPr>
      </w:pPr>
      <w:r w:rsidRPr="00E051DC">
        <w:rPr>
          <w:color w:val="000000"/>
          <w:sz w:val="28"/>
          <w:szCs w:val="28"/>
        </w:rPr>
        <w:t>- воспитание культуры восприятия произведений изобразительного, декоративно-прикладного искусства, архитектуры и дизайна;</w:t>
      </w:r>
    </w:p>
    <w:p w:rsidR="008C012B" w:rsidRPr="00E051DC" w:rsidRDefault="008C012B" w:rsidP="00106BA3">
      <w:pPr>
        <w:shd w:val="clear" w:color="auto" w:fill="FFFFFF"/>
        <w:ind w:firstLine="680"/>
        <w:jc w:val="both"/>
        <w:rPr>
          <w:color w:val="000000"/>
          <w:sz w:val="28"/>
          <w:szCs w:val="28"/>
        </w:rPr>
      </w:pPr>
      <w:r w:rsidRPr="00E051DC">
        <w:rPr>
          <w:color w:val="000000"/>
          <w:sz w:val="28"/>
          <w:szCs w:val="28"/>
        </w:rPr>
        <w:t>- освоение знаний об изобразительном искусстве как способе эмоционально-практического освоения окружающего мира; о выразительных средствах и социальных функциях живописи, графики, декоративно-прикладного искусства, скульптуры, дизайна, архитектуры; знакомство с образным языком изобразительных (пластических) искусств на основе творческого опыта;</w:t>
      </w:r>
    </w:p>
    <w:p w:rsidR="008C012B" w:rsidRPr="00E051DC" w:rsidRDefault="008C012B" w:rsidP="00106BA3">
      <w:pPr>
        <w:shd w:val="clear" w:color="auto" w:fill="FFFFFF"/>
        <w:ind w:firstLine="680"/>
        <w:jc w:val="both"/>
        <w:rPr>
          <w:color w:val="000000"/>
          <w:sz w:val="28"/>
          <w:szCs w:val="28"/>
        </w:rPr>
      </w:pPr>
      <w:r w:rsidRPr="00E051DC">
        <w:rPr>
          <w:color w:val="000000"/>
          <w:sz w:val="28"/>
          <w:szCs w:val="28"/>
        </w:rPr>
        <w:t>- овладение умениями и навыками художественной деятельности, изображения на плоскости и в объеме (с натуры, по памяти, представлению, воображению);</w:t>
      </w:r>
    </w:p>
    <w:p w:rsidR="008C012B" w:rsidRDefault="008C012B" w:rsidP="00106BA3">
      <w:pPr>
        <w:shd w:val="clear" w:color="auto" w:fill="FFFFFF"/>
        <w:ind w:firstLine="680"/>
        <w:jc w:val="both"/>
        <w:rPr>
          <w:color w:val="000000"/>
        </w:rPr>
      </w:pPr>
      <w:r w:rsidRPr="00E051DC">
        <w:rPr>
          <w:color w:val="000000"/>
          <w:sz w:val="28"/>
          <w:szCs w:val="28"/>
        </w:rPr>
        <w:t>- формирование устойчивого интереса к изобразительному искусству, способности воспринимать его исторические и национальные особенности</w:t>
      </w:r>
      <w:r w:rsidRPr="008C012B">
        <w:rPr>
          <w:color w:val="000000"/>
        </w:rPr>
        <w:t>.</w:t>
      </w:r>
    </w:p>
    <w:p w:rsidR="008C012B" w:rsidRDefault="008C012B" w:rsidP="00106BA3">
      <w:pPr>
        <w:shd w:val="clear" w:color="auto" w:fill="FFFFFF"/>
        <w:ind w:firstLine="680"/>
        <w:jc w:val="both"/>
        <w:rPr>
          <w:rFonts w:eastAsia="@Arial Unicode MS"/>
          <w:b/>
          <w:iCs/>
          <w:sz w:val="28"/>
          <w:szCs w:val="28"/>
        </w:rPr>
      </w:pPr>
      <w:r>
        <w:rPr>
          <w:rFonts w:eastAsia="@Arial Unicode MS"/>
          <w:b/>
          <w:iCs/>
          <w:sz w:val="28"/>
          <w:szCs w:val="28"/>
        </w:rPr>
        <w:t>Содержание основной образовательной программы по  изобразительному искусству</w:t>
      </w:r>
    </w:p>
    <w:p w:rsidR="00B4147A" w:rsidRPr="00B4147A" w:rsidRDefault="00B4147A" w:rsidP="00106BA3">
      <w:pPr>
        <w:shd w:val="clear" w:color="auto" w:fill="FFFFFF"/>
        <w:ind w:firstLine="680"/>
        <w:jc w:val="both"/>
      </w:pPr>
      <w:r w:rsidRPr="00B4147A">
        <w:rPr>
          <w:b/>
          <w:bCs/>
        </w:rPr>
        <w:t xml:space="preserve">Роль искусства и художественной деятельности человека в развитии культуры. </w:t>
      </w:r>
      <w:r w:rsidRPr="00B4147A">
        <w:t>Истоки и смысл искусства. Искусство и мировоззрение. Народное традиционное искусство. Роль изобразительной символики и традиционных образов в развитии культуры. Исторические эпохи и художественные стили. Целостность визуального образа культуры.</w:t>
      </w:r>
    </w:p>
    <w:p w:rsidR="00B4147A" w:rsidRPr="00B4147A" w:rsidRDefault="00B4147A" w:rsidP="00106BA3">
      <w:pPr>
        <w:shd w:val="clear" w:color="auto" w:fill="FFFFFF"/>
        <w:ind w:firstLine="680"/>
        <w:jc w:val="both"/>
      </w:pPr>
      <w:r w:rsidRPr="00B4147A">
        <w:rPr>
          <w:b/>
          <w:bCs/>
        </w:rPr>
        <w:t xml:space="preserve">Роль художественной деятельности человека в освоении мира. </w:t>
      </w:r>
      <w:r w:rsidRPr="00B4147A">
        <w:t>Выражение в произведениях искусства представлений о мире, явлениях жизни и природы. Отражение в искусстве изменчивости эстетического образа человека в разные исторические эпохи. Храмовая живопись и зодчество. Художественно-эстетическое значение исторических памятников. Роль визуально-пространственных искусств в формировании образа Родины.</w:t>
      </w:r>
    </w:p>
    <w:p w:rsidR="00B4147A" w:rsidRPr="00B4147A" w:rsidRDefault="00B4147A" w:rsidP="00106BA3">
      <w:pPr>
        <w:shd w:val="clear" w:color="auto" w:fill="FFFFFF"/>
        <w:ind w:firstLine="680"/>
        <w:jc w:val="both"/>
      </w:pPr>
      <w:r w:rsidRPr="00B4147A">
        <w:rPr>
          <w:b/>
          <w:bCs/>
        </w:rPr>
        <w:t xml:space="preserve">Художественный диалог культур. </w:t>
      </w:r>
      <w:r w:rsidRPr="00B4147A">
        <w:t>Пространственно-визуальное искусство разных исторических эпох и народов. Особенности средств выразительности в художественных культурах народов Запада и Востока. Основные художественные стили и направления в искусстве. Великие мастера русского и европейского искусства. Крупнейшие художественные музеи мира.</w:t>
      </w:r>
    </w:p>
    <w:p w:rsidR="00B4147A" w:rsidRPr="00B4147A" w:rsidRDefault="00B4147A" w:rsidP="00106BA3">
      <w:pPr>
        <w:shd w:val="clear" w:color="auto" w:fill="FFFFFF"/>
        <w:ind w:firstLine="680"/>
        <w:jc w:val="both"/>
      </w:pPr>
      <w:r w:rsidRPr="00B4147A">
        <w:rPr>
          <w:b/>
          <w:bCs/>
        </w:rPr>
        <w:t xml:space="preserve">Роль искусства в создании материальной среды жизни человека. </w:t>
      </w:r>
      <w:r w:rsidRPr="00B4147A">
        <w:t>Роль искусства в организации предметно-пространственной среды жизни человека.</w:t>
      </w:r>
    </w:p>
    <w:p w:rsidR="00B4147A" w:rsidRPr="00B4147A" w:rsidRDefault="00B4147A" w:rsidP="00106BA3">
      <w:pPr>
        <w:shd w:val="clear" w:color="auto" w:fill="FFFFFF"/>
        <w:ind w:firstLine="680"/>
        <w:jc w:val="both"/>
      </w:pPr>
      <w:r w:rsidRPr="00B4147A">
        <w:rPr>
          <w:b/>
          <w:bCs/>
        </w:rPr>
        <w:t xml:space="preserve">Искусство в современном мире. </w:t>
      </w:r>
      <w:r w:rsidRPr="00B4147A">
        <w:t>Изобразительное искусство, архитектура, дизайн в современном мире. Изобразительная природа визуальных искусств, их роль в современном мире. Роль музея в современной культуре.</w:t>
      </w:r>
    </w:p>
    <w:p w:rsidR="00B4147A" w:rsidRPr="00B4147A" w:rsidRDefault="00B4147A" w:rsidP="00106BA3">
      <w:pPr>
        <w:shd w:val="clear" w:color="auto" w:fill="FFFFFF"/>
        <w:ind w:firstLine="680"/>
        <w:jc w:val="both"/>
      </w:pPr>
      <w:r w:rsidRPr="00B4147A">
        <w:rPr>
          <w:b/>
          <w:bCs/>
        </w:rPr>
        <w:t xml:space="preserve">Духовно-нравственные проблемы жизни и искусства. </w:t>
      </w:r>
      <w:r w:rsidRPr="00B4147A">
        <w:t>Выражение в образах искусства нравственного поиска человечества, нравственного выбора отдельного человека.</w:t>
      </w:r>
    </w:p>
    <w:p w:rsidR="00B4147A" w:rsidRPr="00B4147A" w:rsidRDefault="00B4147A" w:rsidP="00106BA3">
      <w:pPr>
        <w:shd w:val="clear" w:color="auto" w:fill="FFFFFF"/>
        <w:ind w:firstLine="680"/>
        <w:jc w:val="both"/>
      </w:pPr>
      <w:r w:rsidRPr="00B4147A">
        <w:t>Традиционный и современный уклад семейной жизни, отражённый в искусстве. Образы мира, защиты Отечества в жизни и в искусстве.</w:t>
      </w:r>
    </w:p>
    <w:p w:rsidR="00B4147A" w:rsidRPr="00B4147A" w:rsidRDefault="00B4147A" w:rsidP="00106BA3">
      <w:pPr>
        <w:shd w:val="clear" w:color="auto" w:fill="FFFFFF"/>
        <w:ind w:firstLine="680"/>
        <w:jc w:val="both"/>
      </w:pPr>
      <w:r w:rsidRPr="00B4147A">
        <w:t>Народные праздники, обряды в искусстве и в современной жизни.</w:t>
      </w:r>
    </w:p>
    <w:p w:rsidR="00B4147A" w:rsidRPr="00B4147A" w:rsidRDefault="00B4147A" w:rsidP="00106BA3">
      <w:pPr>
        <w:shd w:val="clear" w:color="auto" w:fill="FFFFFF"/>
        <w:ind w:firstLine="680"/>
        <w:jc w:val="both"/>
      </w:pPr>
      <w:r w:rsidRPr="00B4147A">
        <w:lastRenderedPageBreak/>
        <w:t>Взаимоотношения между народами, между людьми разных поколений в жизни и в искусстве.</w:t>
      </w:r>
    </w:p>
    <w:p w:rsidR="00B4147A" w:rsidRPr="00B4147A" w:rsidRDefault="00B4147A" w:rsidP="00106BA3">
      <w:pPr>
        <w:shd w:val="clear" w:color="auto" w:fill="FFFFFF"/>
        <w:ind w:firstLine="680"/>
        <w:jc w:val="both"/>
      </w:pPr>
      <w:r w:rsidRPr="00B4147A">
        <w:rPr>
          <w:b/>
          <w:bCs/>
        </w:rPr>
        <w:t xml:space="preserve">Специфика художественного изображения. </w:t>
      </w:r>
      <w:r w:rsidRPr="00B4147A">
        <w:t>Художественный образ — основа и цель любого искусства. Условность художественного изображения. Реальность и фантазия в искусстве.</w:t>
      </w:r>
    </w:p>
    <w:p w:rsidR="00B4147A" w:rsidRPr="00B4147A" w:rsidRDefault="00B4147A" w:rsidP="00106BA3">
      <w:pPr>
        <w:shd w:val="clear" w:color="auto" w:fill="FFFFFF"/>
        <w:ind w:firstLine="680"/>
        <w:jc w:val="both"/>
      </w:pPr>
      <w:r w:rsidRPr="00B4147A">
        <w:rPr>
          <w:b/>
          <w:bCs/>
        </w:rPr>
        <w:t>Средства художественной выразительности</w:t>
      </w:r>
    </w:p>
    <w:p w:rsidR="00B4147A" w:rsidRPr="00B4147A" w:rsidRDefault="00B4147A" w:rsidP="00106BA3">
      <w:pPr>
        <w:shd w:val="clear" w:color="auto" w:fill="FFFFFF"/>
        <w:ind w:firstLine="680"/>
        <w:jc w:val="both"/>
      </w:pPr>
      <w:r w:rsidRPr="00B4147A">
        <w:rPr>
          <w:b/>
          <w:bCs/>
          <w:i/>
          <w:iCs/>
        </w:rPr>
        <w:t xml:space="preserve">Художественные материалы и художественные техники. </w:t>
      </w:r>
      <w:r w:rsidRPr="00B4147A">
        <w:t>Материалы живописи, графики, скульптуры. Художественные техники.</w:t>
      </w:r>
    </w:p>
    <w:p w:rsidR="00B4147A" w:rsidRPr="00B4147A" w:rsidRDefault="00B4147A" w:rsidP="00106BA3">
      <w:pPr>
        <w:shd w:val="clear" w:color="auto" w:fill="FFFFFF"/>
        <w:ind w:firstLine="680"/>
        <w:jc w:val="both"/>
      </w:pPr>
      <w:r w:rsidRPr="00B4147A">
        <w:rPr>
          <w:b/>
          <w:bCs/>
          <w:i/>
          <w:iCs/>
        </w:rPr>
        <w:t xml:space="preserve">Композиция. </w:t>
      </w:r>
      <w:r w:rsidRPr="00B4147A">
        <w:t>Композиция — главное средство выразительности художественного произведения. Раскрытие в композиции сущности произведения.</w:t>
      </w:r>
    </w:p>
    <w:p w:rsidR="00B4147A" w:rsidRPr="00B4147A" w:rsidRDefault="00B4147A" w:rsidP="00106BA3">
      <w:pPr>
        <w:shd w:val="clear" w:color="auto" w:fill="FFFFFF"/>
        <w:ind w:firstLine="680"/>
        <w:jc w:val="both"/>
      </w:pPr>
      <w:r w:rsidRPr="00B4147A">
        <w:rPr>
          <w:b/>
          <w:bCs/>
          <w:i/>
          <w:iCs/>
        </w:rPr>
        <w:t xml:space="preserve">Пропорции. </w:t>
      </w:r>
      <w:r w:rsidRPr="00B4147A">
        <w:t>Линейная и воздушная перспектива. Контраст в композиции.</w:t>
      </w:r>
    </w:p>
    <w:p w:rsidR="00B4147A" w:rsidRPr="00B4147A" w:rsidRDefault="00B4147A" w:rsidP="00106BA3">
      <w:pPr>
        <w:shd w:val="clear" w:color="auto" w:fill="FFFFFF"/>
        <w:ind w:firstLine="680"/>
        <w:jc w:val="both"/>
      </w:pPr>
      <w:r w:rsidRPr="00B4147A">
        <w:rPr>
          <w:b/>
          <w:bCs/>
          <w:i/>
          <w:iCs/>
        </w:rPr>
        <w:t xml:space="preserve">Цвет. </w:t>
      </w:r>
      <w:r w:rsidRPr="00B4147A">
        <w:t>Цветовые отношения. Колорит картины. Напряжённость и насыщенность цвета. Свет и цвет. Характер мазка.</w:t>
      </w:r>
    </w:p>
    <w:p w:rsidR="00B4147A" w:rsidRPr="00B4147A" w:rsidRDefault="00B4147A" w:rsidP="00106BA3">
      <w:pPr>
        <w:shd w:val="clear" w:color="auto" w:fill="FFFFFF"/>
        <w:ind w:firstLine="680"/>
        <w:jc w:val="both"/>
      </w:pPr>
      <w:r w:rsidRPr="00B4147A">
        <w:rPr>
          <w:b/>
          <w:bCs/>
          <w:i/>
          <w:iCs/>
        </w:rPr>
        <w:t xml:space="preserve">Линия, штрих, пятно. </w:t>
      </w:r>
      <w:r w:rsidRPr="00B4147A">
        <w:t>Линия, штрих, пятно и художественный образ. Передача графическими средствами эмоционального состояния природы, человека, животного.</w:t>
      </w:r>
    </w:p>
    <w:p w:rsidR="00B4147A" w:rsidRPr="00B4147A" w:rsidRDefault="00B4147A" w:rsidP="00106BA3">
      <w:pPr>
        <w:shd w:val="clear" w:color="auto" w:fill="FFFFFF"/>
        <w:ind w:firstLine="680"/>
        <w:jc w:val="both"/>
      </w:pPr>
      <w:r w:rsidRPr="00B4147A">
        <w:rPr>
          <w:b/>
          <w:bCs/>
          <w:i/>
          <w:iCs/>
        </w:rPr>
        <w:t xml:space="preserve">Объём и форма. </w:t>
      </w:r>
      <w:r w:rsidRPr="00B4147A">
        <w:t>Передача на плоскости и в пространстве многообразных форм предметного мира. Трансформация и стилизация форм. Взаимоотношение формы и характера.</w:t>
      </w:r>
    </w:p>
    <w:p w:rsidR="00B4147A" w:rsidRPr="00B4147A" w:rsidRDefault="00B4147A" w:rsidP="00106BA3">
      <w:pPr>
        <w:shd w:val="clear" w:color="auto" w:fill="FFFFFF"/>
        <w:ind w:firstLine="680"/>
        <w:jc w:val="both"/>
      </w:pPr>
      <w:r w:rsidRPr="00B4147A">
        <w:rPr>
          <w:b/>
          <w:bCs/>
          <w:i/>
          <w:iCs/>
        </w:rPr>
        <w:t xml:space="preserve">Ритм. </w:t>
      </w:r>
      <w:r w:rsidRPr="00B4147A">
        <w:t>Роль ритма в построении композиции в живописи и рисунке, архитектуре, декоративно-прикладном искусстве.</w:t>
      </w:r>
    </w:p>
    <w:p w:rsidR="00B4147A" w:rsidRPr="00B4147A" w:rsidRDefault="00B4147A" w:rsidP="00106BA3">
      <w:pPr>
        <w:shd w:val="clear" w:color="auto" w:fill="FFFFFF"/>
        <w:ind w:firstLine="680"/>
        <w:jc w:val="both"/>
      </w:pPr>
      <w:r w:rsidRPr="00B4147A">
        <w:rPr>
          <w:b/>
          <w:bCs/>
        </w:rPr>
        <w:t xml:space="preserve">Изобразительные виды искусства. </w:t>
      </w:r>
      <w:r w:rsidRPr="00B4147A">
        <w:t>Живопись, графика, скульптура. Особенности художественного образа в разных видах искусства. Портрет, пейзаж, натюрморт; бытовой, исторический, анималистический жанры. Сюжет и содержание в произведении искусства. Изображение предметного мира. Рисунок с натуры, по представлению. Исторические, мифологические и библейские темы в изобразительном искусстве. Опыт художественного творчества.</w:t>
      </w:r>
    </w:p>
    <w:p w:rsidR="00B4147A" w:rsidRPr="00B4147A" w:rsidRDefault="00B4147A" w:rsidP="00106BA3">
      <w:pPr>
        <w:shd w:val="clear" w:color="auto" w:fill="FFFFFF"/>
        <w:ind w:firstLine="680"/>
        <w:jc w:val="both"/>
      </w:pPr>
      <w:r w:rsidRPr="00B4147A">
        <w:rPr>
          <w:b/>
          <w:bCs/>
        </w:rPr>
        <w:t xml:space="preserve">Конструктивные виды искусства. </w:t>
      </w:r>
      <w:r w:rsidRPr="00B4147A">
        <w:t xml:space="preserve">Архитектура </w:t>
      </w:r>
      <w:r w:rsidRPr="00B4147A">
        <w:rPr>
          <w:bCs/>
        </w:rPr>
        <w:t>и</w:t>
      </w:r>
      <w:r w:rsidRPr="00B4147A">
        <w:t>дизайн. Роль искусства в организации предметно-пространственной среды жизни человека. Единство художественного и функционального в архитектуре и дизайне.</w:t>
      </w:r>
    </w:p>
    <w:p w:rsidR="00B4147A" w:rsidRPr="00B4147A" w:rsidRDefault="00B4147A" w:rsidP="00106BA3">
      <w:pPr>
        <w:shd w:val="clear" w:color="auto" w:fill="FFFFFF"/>
        <w:ind w:firstLine="680"/>
        <w:jc w:val="both"/>
      </w:pPr>
      <w:r w:rsidRPr="00B4147A">
        <w:t>Архитектурный образ. Архитектура — летопись времён.</w:t>
      </w:r>
    </w:p>
    <w:p w:rsidR="00B4147A" w:rsidRPr="00B4147A" w:rsidRDefault="00B4147A" w:rsidP="00106BA3">
      <w:pPr>
        <w:shd w:val="clear" w:color="auto" w:fill="FFFFFF"/>
        <w:ind w:firstLine="680"/>
        <w:jc w:val="both"/>
      </w:pPr>
      <w:r w:rsidRPr="00B4147A">
        <w:t>Виды дизайна. Промышленный дизайн. Индустрия моды. Архитектурный и ландшафтный дизайн. Проектная культура. Проектирование пространственной и предметной среды. Графический дизайн, арт-дизайн. Компьютерная графика и анимация.</w:t>
      </w:r>
    </w:p>
    <w:p w:rsidR="00B4147A" w:rsidRPr="00B4147A" w:rsidRDefault="00B4147A" w:rsidP="00106BA3">
      <w:pPr>
        <w:shd w:val="clear" w:color="auto" w:fill="FFFFFF"/>
        <w:ind w:firstLine="680"/>
        <w:jc w:val="both"/>
      </w:pPr>
      <w:r w:rsidRPr="00B4147A">
        <w:rPr>
          <w:b/>
          <w:bCs/>
        </w:rPr>
        <w:t xml:space="preserve">Декоративно-прикладные виды искусства. </w:t>
      </w:r>
      <w:r w:rsidRPr="00B4147A">
        <w:t xml:space="preserve">Народное искусство. Истоки декоративно-прикладного искусства. Семантика образа в народном искусстве. Орнамент </w:t>
      </w:r>
      <w:r w:rsidRPr="00B4147A">
        <w:rPr>
          <w:bCs/>
        </w:rPr>
        <w:t>и его</w:t>
      </w:r>
      <w:r w:rsidRPr="00B4147A">
        <w:t>происхождение. Виды орнамента. Стилизация и знаковый характер декоративного образа. Материалы декоративно-прикладного искусства. Украшение в жизни людей, его функции в жизни общества.</w:t>
      </w:r>
    </w:p>
    <w:p w:rsidR="00B4147A" w:rsidRPr="00B4147A" w:rsidRDefault="00B4147A" w:rsidP="00106BA3">
      <w:pPr>
        <w:shd w:val="clear" w:color="auto" w:fill="FFFFFF"/>
        <w:ind w:firstLine="680"/>
        <w:jc w:val="both"/>
      </w:pPr>
      <w:r w:rsidRPr="00B4147A">
        <w:rPr>
          <w:b/>
          <w:bCs/>
        </w:rPr>
        <w:t xml:space="preserve">Изображение в синтетических и экранных видах искусства и художественная фотография. </w:t>
      </w:r>
      <w:r w:rsidRPr="00B4147A">
        <w:t xml:space="preserve">Визуально-пространственные виды искусства и их значение в жизни людей. Роль и значение изобразительного искусства в синтетических видах творчества. Художник в театре. Изобразительная природа экранных искусств. Телевизионное изображение, его особенности </w:t>
      </w:r>
      <w:r w:rsidRPr="00B4147A">
        <w:rPr>
          <w:bCs/>
        </w:rPr>
        <w:t xml:space="preserve">и </w:t>
      </w:r>
      <w:r w:rsidRPr="00B4147A">
        <w:t>возможности. Создание художественного образа в искусстве фотографии.</w:t>
      </w:r>
    </w:p>
    <w:p w:rsidR="00E051DC" w:rsidRPr="00E051DC" w:rsidRDefault="00E051DC" w:rsidP="00E051DC">
      <w:pPr>
        <w:ind w:firstLine="680"/>
        <w:jc w:val="center"/>
        <w:rPr>
          <w:b/>
          <w:bCs/>
          <w:sz w:val="28"/>
          <w:szCs w:val="28"/>
        </w:rPr>
      </w:pPr>
      <w:r w:rsidRPr="00E051DC">
        <w:rPr>
          <w:b/>
          <w:bCs/>
          <w:sz w:val="28"/>
          <w:szCs w:val="28"/>
        </w:rPr>
        <w:t>Требования к уровню подготовки выпускников основной школы по изобразительному искусству</w:t>
      </w:r>
    </w:p>
    <w:p w:rsidR="003D7241" w:rsidRPr="003D7241" w:rsidRDefault="00E051DC" w:rsidP="00106BA3">
      <w:pPr>
        <w:ind w:firstLine="680"/>
        <w:jc w:val="both"/>
        <w:rPr>
          <w:b/>
          <w:bCs/>
          <w:i/>
          <w:iCs/>
          <w:sz w:val="22"/>
        </w:rPr>
      </w:pPr>
      <w:r>
        <w:rPr>
          <w:bCs/>
          <w:sz w:val="28"/>
          <w:szCs w:val="28"/>
        </w:rPr>
        <w:t xml:space="preserve"> </w:t>
      </w:r>
      <w:r w:rsidR="003D7241" w:rsidRPr="003D7241">
        <w:rPr>
          <w:b/>
          <w:bCs/>
          <w:i/>
          <w:iCs/>
          <w:sz w:val="22"/>
        </w:rPr>
        <w:t>В результате изучения изобразительного искусства ученик должен</w:t>
      </w:r>
    </w:p>
    <w:p w:rsidR="003D7241" w:rsidRPr="003D7241" w:rsidRDefault="003D7241" w:rsidP="00106BA3">
      <w:pPr>
        <w:ind w:firstLine="680"/>
        <w:jc w:val="both"/>
        <w:rPr>
          <w:b/>
          <w:sz w:val="22"/>
        </w:rPr>
      </w:pPr>
      <w:r w:rsidRPr="003D7241">
        <w:rPr>
          <w:b/>
          <w:sz w:val="22"/>
        </w:rPr>
        <w:t>знать</w:t>
      </w:r>
    </w:p>
    <w:p w:rsidR="003D7241" w:rsidRPr="003D7241" w:rsidRDefault="003D7241" w:rsidP="001712AB">
      <w:pPr>
        <w:numPr>
          <w:ilvl w:val="0"/>
          <w:numId w:val="7"/>
        </w:numPr>
        <w:ind w:firstLine="680"/>
        <w:jc w:val="both"/>
        <w:rPr>
          <w:sz w:val="22"/>
        </w:rPr>
      </w:pPr>
      <w:r w:rsidRPr="003D7241">
        <w:rPr>
          <w:sz w:val="22"/>
        </w:rPr>
        <w:t xml:space="preserve">основные виды и жанры изобразительных (пластических) искусств; </w:t>
      </w:r>
    </w:p>
    <w:p w:rsidR="003D7241" w:rsidRPr="003D7241" w:rsidRDefault="003D7241" w:rsidP="001712AB">
      <w:pPr>
        <w:numPr>
          <w:ilvl w:val="0"/>
          <w:numId w:val="7"/>
        </w:numPr>
        <w:ind w:firstLine="680"/>
        <w:jc w:val="both"/>
        <w:rPr>
          <w:sz w:val="22"/>
        </w:rPr>
      </w:pPr>
      <w:r w:rsidRPr="003D7241">
        <w:rPr>
          <w:sz w:val="22"/>
        </w:rPr>
        <w:t>основы изобразительной грамоты (цвет, тон, колорит, пропорции, светотень, перспектива, пространство, объем, ритм, композиция);</w:t>
      </w:r>
    </w:p>
    <w:p w:rsidR="003D7241" w:rsidRPr="003D7241" w:rsidRDefault="003D7241" w:rsidP="001712AB">
      <w:pPr>
        <w:numPr>
          <w:ilvl w:val="0"/>
          <w:numId w:val="7"/>
        </w:numPr>
        <w:ind w:firstLine="680"/>
        <w:jc w:val="both"/>
        <w:rPr>
          <w:sz w:val="22"/>
        </w:rPr>
      </w:pPr>
      <w:r w:rsidRPr="003D7241">
        <w:rPr>
          <w:sz w:val="22"/>
        </w:rPr>
        <w:lastRenderedPageBreak/>
        <w:t>выдающихся представителей русского и зарубежного искусства и их основные произведения;</w:t>
      </w:r>
    </w:p>
    <w:p w:rsidR="003D7241" w:rsidRPr="003D7241" w:rsidRDefault="003D7241" w:rsidP="001712AB">
      <w:pPr>
        <w:numPr>
          <w:ilvl w:val="0"/>
          <w:numId w:val="7"/>
        </w:numPr>
        <w:ind w:firstLine="680"/>
        <w:jc w:val="both"/>
        <w:rPr>
          <w:sz w:val="22"/>
        </w:rPr>
      </w:pPr>
      <w:r w:rsidRPr="003D7241">
        <w:rPr>
          <w:sz w:val="22"/>
        </w:rPr>
        <w:t>наиболее крупные художественные музеи России и мира;</w:t>
      </w:r>
    </w:p>
    <w:p w:rsidR="003D7241" w:rsidRPr="003D7241" w:rsidRDefault="003D7241" w:rsidP="00106BA3">
      <w:pPr>
        <w:ind w:firstLine="680"/>
        <w:jc w:val="both"/>
        <w:rPr>
          <w:sz w:val="22"/>
        </w:rPr>
      </w:pPr>
      <w:r w:rsidRPr="003D7241">
        <w:rPr>
          <w:b/>
          <w:bCs/>
          <w:sz w:val="22"/>
        </w:rPr>
        <w:t>уметь</w:t>
      </w:r>
    </w:p>
    <w:p w:rsidR="003D7241" w:rsidRPr="003D7241" w:rsidRDefault="003D7241" w:rsidP="001712AB">
      <w:pPr>
        <w:numPr>
          <w:ilvl w:val="0"/>
          <w:numId w:val="7"/>
        </w:numPr>
        <w:ind w:firstLine="680"/>
        <w:jc w:val="both"/>
        <w:rPr>
          <w:sz w:val="22"/>
        </w:rPr>
      </w:pPr>
      <w:r w:rsidRPr="003D7241">
        <w:rPr>
          <w:sz w:val="22"/>
        </w:rPr>
        <w:t xml:space="preserve">применять художественно-выразительные средства графики, живописи, скульптуры, художественного конструирования в своем творчестве; </w:t>
      </w:r>
    </w:p>
    <w:p w:rsidR="003D7241" w:rsidRPr="003D7241" w:rsidRDefault="003D7241" w:rsidP="001712AB">
      <w:pPr>
        <w:numPr>
          <w:ilvl w:val="0"/>
          <w:numId w:val="7"/>
        </w:numPr>
        <w:ind w:firstLine="680"/>
        <w:jc w:val="both"/>
        <w:rPr>
          <w:sz w:val="22"/>
        </w:rPr>
      </w:pPr>
      <w:r w:rsidRPr="003D7241">
        <w:rPr>
          <w:sz w:val="22"/>
        </w:rPr>
        <w:t>определять средства выразительности при восприятии произведений; анализировать содержание, образный язык произведений разных видов и жанров изобразительного искусства;</w:t>
      </w:r>
    </w:p>
    <w:p w:rsidR="003D7241" w:rsidRPr="003D7241" w:rsidRDefault="003D7241" w:rsidP="001712AB">
      <w:pPr>
        <w:numPr>
          <w:ilvl w:val="0"/>
          <w:numId w:val="7"/>
        </w:numPr>
        <w:ind w:firstLine="680"/>
        <w:jc w:val="both"/>
        <w:rPr>
          <w:sz w:val="22"/>
        </w:rPr>
      </w:pPr>
      <w:r w:rsidRPr="003D7241">
        <w:rPr>
          <w:sz w:val="22"/>
        </w:rPr>
        <w:t xml:space="preserve">ориентироваться в основных явлениях русского и мирового искусства, узнавать изученные произведения; </w:t>
      </w:r>
    </w:p>
    <w:p w:rsidR="003D7241" w:rsidRPr="003D7241" w:rsidRDefault="003D7241" w:rsidP="001712AB">
      <w:pPr>
        <w:numPr>
          <w:ilvl w:val="0"/>
          <w:numId w:val="7"/>
        </w:numPr>
        <w:ind w:firstLine="680"/>
        <w:jc w:val="both"/>
        <w:rPr>
          <w:sz w:val="22"/>
        </w:rPr>
      </w:pPr>
      <w:r w:rsidRPr="003D7241">
        <w:rPr>
          <w:sz w:val="22"/>
        </w:rPr>
        <w:t>объяснять роль и значение изобразительного искусства в синтетических видах творчества;</w:t>
      </w:r>
    </w:p>
    <w:p w:rsidR="003D7241" w:rsidRPr="003D7241" w:rsidRDefault="003D7241" w:rsidP="00106BA3">
      <w:pPr>
        <w:ind w:left="567" w:firstLine="680"/>
        <w:jc w:val="both"/>
        <w:rPr>
          <w:b/>
          <w:bCs/>
          <w:sz w:val="22"/>
        </w:rPr>
      </w:pPr>
      <w:r w:rsidRPr="003D7241">
        <w:rPr>
          <w:b/>
          <w:bCs/>
          <w:sz w:val="22"/>
        </w:rPr>
        <w:t>использовать приобретенные знания и умения в практической деятельности и повседневной жизни:</w:t>
      </w:r>
    </w:p>
    <w:p w:rsidR="003D7241" w:rsidRPr="003D7241" w:rsidRDefault="003D7241" w:rsidP="001712AB">
      <w:pPr>
        <w:numPr>
          <w:ilvl w:val="0"/>
          <w:numId w:val="7"/>
        </w:numPr>
        <w:ind w:firstLine="680"/>
        <w:jc w:val="both"/>
        <w:rPr>
          <w:sz w:val="22"/>
        </w:rPr>
      </w:pPr>
      <w:r w:rsidRPr="003D7241">
        <w:rPr>
          <w:sz w:val="22"/>
        </w:rPr>
        <w:t>для эстетической оценки явлений окружающего мира;</w:t>
      </w:r>
    </w:p>
    <w:p w:rsidR="003D7241" w:rsidRPr="003D7241" w:rsidRDefault="003D7241" w:rsidP="001712AB">
      <w:pPr>
        <w:numPr>
          <w:ilvl w:val="0"/>
          <w:numId w:val="7"/>
        </w:numPr>
        <w:ind w:firstLine="680"/>
        <w:jc w:val="both"/>
        <w:rPr>
          <w:sz w:val="22"/>
        </w:rPr>
      </w:pPr>
      <w:r w:rsidRPr="003D7241">
        <w:rPr>
          <w:sz w:val="22"/>
        </w:rPr>
        <w:t>при восприятии произведений искусства и высказывании суждений о них;</w:t>
      </w:r>
    </w:p>
    <w:p w:rsidR="003D7241" w:rsidRPr="003D7241" w:rsidRDefault="003D7241" w:rsidP="001712AB">
      <w:pPr>
        <w:numPr>
          <w:ilvl w:val="0"/>
          <w:numId w:val="7"/>
        </w:numPr>
        <w:ind w:firstLine="680"/>
        <w:jc w:val="both"/>
        <w:rPr>
          <w:sz w:val="22"/>
        </w:rPr>
      </w:pPr>
      <w:r w:rsidRPr="003D7241">
        <w:rPr>
          <w:sz w:val="22"/>
        </w:rPr>
        <w:t>художественные материалы в своем творчестве (гуашь, акварель, тушь, природные и подручные материалы);</w:t>
      </w:r>
    </w:p>
    <w:p w:rsidR="003D7241" w:rsidRPr="003D7241" w:rsidRDefault="003D7241" w:rsidP="001712AB">
      <w:pPr>
        <w:numPr>
          <w:ilvl w:val="0"/>
          <w:numId w:val="7"/>
        </w:numPr>
        <w:ind w:firstLine="680"/>
        <w:jc w:val="both"/>
        <w:rPr>
          <w:sz w:val="22"/>
        </w:rPr>
      </w:pPr>
      <w:r w:rsidRPr="003D7241">
        <w:rPr>
          <w:sz w:val="22"/>
        </w:rPr>
        <w:t>средства художественной выразительности (линия, цвет, тон, объем, светотень, перспектива, композиция) в самостоятельной творческой деятельности: рисунке и живописи (с натуры, по памяти, воображению), в иллюстрациях к произведениям литературы и музыки, декоративных и художественно-конструктивных работах (дизайн предмета, костюма, интерьера).</w:t>
      </w:r>
    </w:p>
    <w:p w:rsidR="00D80133" w:rsidRPr="00E051DC" w:rsidRDefault="00E051DC" w:rsidP="00E051DC">
      <w:pPr>
        <w:shd w:val="clear" w:color="auto" w:fill="FFFFFF"/>
        <w:ind w:firstLine="680"/>
        <w:jc w:val="center"/>
        <w:rPr>
          <w:b/>
        </w:rPr>
      </w:pPr>
      <w:r w:rsidRPr="00E051DC">
        <w:rPr>
          <w:b/>
          <w:bCs/>
          <w:sz w:val="28"/>
          <w:szCs w:val="28"/>
        </w:rPr>
        <w:t>Критерии оценивания учебной деятельности обучающихся основной школы по изобразительному искусству</w:t>
      </w:r>
    </w:p>
    <w:p w:rsidR="00D80133" w:rsidRPr="00D80133" w:rsidRDefault="00D80133" w:rsidP="00106BA3">
      <w:pPr>
        <w:shd w:val="clear" w:color="auto" w:fill="FFFFFF"/>
        <w:ind w:firstLine="680"/>
        <w:jc w:val="both"/>
      </w:pPr>
      <w:r w:rsidRPr="00D80133">
        <w:rPr>
          <w:b/>
          <w:bCs/>
        </w:rPr>
        <w:t>Оценка "5"</w:t>
      </w:r>
    </w:p>
    <w:p w:rsidR="00D80133" w:rsidRPr="00D80133" w:rsidRDefault="00D80133" w:rsidP="001712AB">
      <w:pPr>
        <w:numPr>
          <w:ilvl w:val="0"/>
          <w:numId w:val="21"/>
        </w:numPr>
        <w:shd w:val="clear" w:color="auto" w:fill="FFFFFF"/>
        <w:ind w:left="0" w:firstLine="680"/>
        <w:contextualSpacing/>
        <w:jc w:val="both"/>
      </w:pPr>
      <w:r w:rsidRPr="00D80133">
        <w:t>учащийся  полностью справляется с поставленной целью урока;</w:t>
      </w:r>
    </w:p>
    <w:p w:rsidR="00D80133" w:rsidRPr="00D80133" w:rsidRDefault="00D80133" w:rsidP="001712AB">
      <w:pPr>
        <w:numPr>
          <w:ilvl w:val="0"/>
          <w:numId w:val="21"/>
        </w:numPr>
        <w:shd w:val="clear" w:color="auto" w:fill="FFFFFF"/>
        <w:ind w:left="0" w:firstLine="680"/>
        <w:contextualSpacing/>
        <w:jc w:val="both"/>
      </w:pPr>
      <w:r w:rsidRPr="00D80133">
        <w:t>правильно излагает изученный материал и умеет применить полученные  знания на практике;</w:t>
      </w:r>
    </w:p>
    <w:p w:rsidR="00D80133" w:rsidRPr="00D80133" w:rsidRDefault="00D80133" w:rsidP="001712AB">
      <w:pPr>
        <w:numPr>
          <w:ilvl w:val="0"/>
          <w:numId w:val="21"/>
        </w:numPr>
        <w:shd w:val="clear" w:color="auto" w:fill="FFFFFF"/>
        <w:ind w:left="0" w:firstLine="680"/>
        <w:contextualSpacing/>
        <w:jc w:val="both"/>
      </w:pPr>
      <w:r w:rsidRPr="00D80133">
        <w:t>верно решает композицию рисунка, т.е. гармонично согласовывает между  собой все компоненты изображения;</w:t>
      </w:r>
    </w:p>
    <w:p w:rsidR="00D80133" w:rsidRPr="00D80133" w:rsidRDefault="00D80133" w:rsidP="001712AB">
      <w:pPr>
        <w:numPr>
          <w:ilvl w:val="0"/>
          <w:numId w:val="21"/>
        </w:numPr>
        <w:shd w:val="clear" w:color="auto" w:fill="FFFFFF"/>
        <w:ind w:left="0" w:firstLine="680"/>
        <w:contextualSpacing/>
        <w:jc w:val="both"/>
      </w:pPr>
      <w:r w:rsidRPr="00D80133">
        <w:t>умеет подметить и передать в изображении наиболее характерное.</w:t>
      </w:r>
    </w:p>
    <w:p w:rsidR="00D80133" w:rsidRPr="00D80133" w:rsidRDefault="00D80133" w:rsidP="00106BA3">
      <w:pPr>
        <w:shd w:val="clear" w:color="auto" w:fill="FFFFFF"/>
        <w:ind w:left="284" w:firstLine="680"/>
        <w:contextualSpacing/>
        <w:jc w:val="both"/>
      </w:pPr>
    </w:p>
    <w:p w:rsidR="00D80133" w:rsidRPr="00D80133" w:rsidRDefault="00D80133" w:rsidP="00106BA3">
      <w:pPr>
        <w:shd w:val="clear" w:color="auto" w:fill="FFFFFF"/>
        <w:ind w:firstLine="680"/>
        <w:jc w:val="both"/>
      </w:pPr>
      <w:r w:rsidRPr="00D80133">
        <w:rPr>
          <w:b/>
          <w:bCs/>
        </w:rPr>
        <w:t>Оценка "4"</w:t>
      </w:r>
    </w:p>
    <w:p w:rsidR="00D80133" w:rsidRPr="00D80133" w:rsidRDefault="00D80133" w:rsidP="001712AB">
      <w:pPr>
        <w:numPr>
          <w:ilvl w:val="0"/>
          <w:numId w:val="22"/>
        </w:numPr>
        <w:shd w:val="clear" w:color="auto" w:fill="FFFFFF"/>
        <w:ind w:left="0" w:firstLine="680"/>
        <w:contextualSpacing/>
        <w:jc w:val="both"/>
      </w:pPr>
      <w:r w:rsidRPr="00D80133">
        <w:t>учащийся полностью овладел программным материалом, но при изложении его допускает неточности второстепенного характера;</w:t>
      </w:r>
    </w:p>
    <w:p w:rsidR="00D80133" w:rsidRPr="00D80133" w:rsidRDefault="00D80133" w:rsidP="001712AB">
      <w:pPr>
        <w:numPr>
          <w:ilvl w:val="0"/>
          <w:numId w:val="22"/>
        </w:numPr>
        <w:shd w:val="clear" w:color="auto" w:fill="FFFFFF"/>
        <w:ind w:left="0" w:firstLine="680"/>
        <w:contextualSpacing/>
        <w:jc w:val="both"/>
      </w:pPr>
      <w:r w:rsidRPr="00D80133">
        <w:t>гармонично согласовывает между собой все компоненты изображения;</w:t>
      </w:r>
    </w:p>
    <w:p w:rsidR="00D80133" w:rsidRPr="00D80133" w:rsidRDefault="00D80133" w:rsidP="001712AB">
      <w:pPr>
        <w:numPr>
          <w:ilvl w:val="0"/>
          <w:numId w:val="22"/>
        </w:numPr>
        <w:shd w:val="clear" w:color="auto" w:fill="FFFFFF"/>
        <w:ind w:left="0" w:firstLine="680"/>
        <w:contextualSpacing/>
        <w:jc w:val="both"/>
      </w:pPr>
      <w:r w:rsidRPr="00D80133">
        <w:t>умеет подметить, но не совсем точно передаёт в изображении наиболее</w:t>
      </w:r>
      <w:r w:rsidRPr="00D80133">
        <w:br/>
        <w:t>характерное.</w:t>
      </w:r>
    </w:p>
    <w:p w:rsidR="00D80133" w:rsidRPr="00D80133" w:rsidRDefault="00D80133" w:rsidP="00106BA3">
      <w:pPr>
        <w:shd w:val="clear" w:color="auto" w:fill="FFFFFF"/>
        <w:ind w:left="284" w:firstLine="680"/>
        <w:contextualSpacing/>
        <w:jc w:val="both"/>
      </w:pPr>
    </w:p>
    <w:p w:rsidR="00D80133" w:rsidRPr="00D80133" w:rsidRDefault="00D80133" w:rsidP="00106BA3">
      <w:pPr>
        <w:shd w:val="clear" w:color="auto" w:fill="FFFFFF"/>
        <w:ind w:firstLine="680"/>
        <w:jc w:val="both"/>
      </w:pPr>
      <w:r w:rsidRPr="00D80133">
        <w:rPr>
          <w:b/>
          <w:bCs/>
        </w:rPr>
        <w:t>Оценка "3"</w:t>
      </w:r>
    </w:p>
    <w:p w:rsidR="00D80133" w:rsidRPr="00D80133" w:rsidRDefault="00D80133" w:rsidP="001712AB">
      <w:pPr>
        <w:numPr>
          <w:ilvl w:val="0"/>
          <w:numId w:val="23"/>
        </w:numPr>
        <w:shd w:val="clear" w:color="auto" w:fill="FFFFFF"/>
        <w:ind w:left="0" w:firstLine="680"/>
        <w:contextualSpacing/>
        <w:jc w:val="both"/>
      </w:pPr>
      <w:r w:rsidRPr="00D80133">
        <w:t>учащийся слабо справляется с поставленной целью урока;</w:t>
      </w:r>
    </w:p>
    <w:p w:rsidR="00D80133" w:rsidRPr="00D80133" w:rsidRDefault="00D80133" w:rsidP="001712AB">
      <w:pPr>
        <w:numPr>
          <w:ilvl w:val="0"/>
          <w:numId w:val="23"/>
        </w:numPr>
        <w:shd w:val="clear" w:color="auto" w:fill="FFFFFF"/>
        <w:ind w:left="0" w:firstLine="680"/>
        <w:contextualSpacing/>
        <w:jc w:val="both"/>
      </w:pPr>
      <w:r w:rsidRPr="00D80133">
        <w:t>допускает неточность в изложении изученного материала.</w:t>
      </w:r>
    </w:p>
    <w:p w:rsidR="00D80133" w:rsidRPr="00D80133" w:rsidRDefault="00D80133" w:rsidP="00106BA3">
      <w:pPr>
        <w:shd w:val="clear" w:color="auto" w:fill="FFFFFF"/>
        <w:ind w:left="284" w:firstLine="680"/>
        <w:contextualSpacing/>
        <w:jc w:val="both"/>
      </w:pPr>
    </w:p>
    <w:p w:rsidR="00D80133" w:rsidRPr="00D80133" w:rsidRDefault="00D80133" w:rsidP="00106BA3">
      <w:pPr>
        <w:shd w:val="clear" w:color="auto" w:fill="FFFFFF"/>
        <w:ind w:firstLine="680"/>
        <w:jc w:val="both"/>
      </w:pPr>
      <w:r w:rsidRPr="00D80133">
        <w:rPr>
          <w:b/>
          <w:bCs/>
        </w:rPr>
        <w:t>Оценка "2"</w:t>
      </w:r>
    </w:p>
    <w:p w:rsidR="00D80133" w:rsidRPr="00D80133" w:rsidRDefault="00D80133" w:rsidP="001712AB">
      <w:pPr>
        <w:numPr>
          <w:ilvl w:val="0"/>
          <w:numId w:val="24"/>
        </w:numPr>
        <w:shd w:val="clear" w:color="auto" w:fill="FFFFFF"/>
        <w:ind w:left="0" w:firstLine="680"/>
        <w:contextualSpacing/>
        <w:jc w:val="both"/>
      </w:pPr>
      <w:r w:rsidRPr="00D80133">
        <w:t>учащийся допускает грубые ошибки в ответе;</w:t>
      </w:r>
    </w:p>
    <w:p w:rsidR="00D80133" w:rsidRPr="00D80133" w:rsidRDefault="00D80133" w:rsidP="001712AB">
      <w:pPr>
        <w:numPr>
          <w:ilvl w:val="0"/>
          <w:numId w:val="24"/>
        </w:numPr>
        <w:shd w:val="clear" w:color="auto" w:fill="FFFFFF"/>
        <w:ind w:left="0" w:firstLine="680"/>
        <w:contextualSpacing/>
        <w:jc w:val="both"/>
      </w:pPr>
      <w:r w:rsidRPr="00D80133">
        <w:t>не справляется с поставленной целью урока.</w:t>
      </w:r>
    </w:p>
    <w:p w:rsidR="00D80133" w:rsidRPr="00D80133" w:rsidRDefault="00D80133" w:rsidP="00106BA3">
      <w:pPr>
        <w:shd w:val="clear" w:color="auto" w:fill="FFFFFF"/>
        <w:ind w:left="284" w:firstLine="680"/>
        <w:contextualSpacing/>
        <w:jc w:val="both"/>
      </w:pPr>
    </w:p>
    <w:p w:rsidR="00D80133" w:rsidRPr="00D80133" w:rsidRDefault="00D80133" w:rsidP="00106BA3">
      <w:pPr>
        <w:shd w:val="clear" w:color="auto" w:fill="FFFFFF"/>
        <w:ind w:firstLine="680"/>
        <w:jc w:val="both"/>
      </w:pPr>
      <w:r w:rsidRPr="00D80133">
        <w:rPr>
          <w:b/>
          <w:bCs/>
        </w:rPr>
        <w:t>Оценка "1"</w:t>
      </w:r>
    </w:p>
    <w:p w:rsidR="00D80133" w:rsidRPr="00D80133" w:rsidRDefault="00D80133" w:rsidP="00106BA3">
      <w:pPr>
        <w:shd w:val="clear" w:color="auto" w:fill="FFFFFF"/>
        <w:ind w:left="1230" w:firstLine="680"/>
        <w:contextualSpacing/>
        <w:jc w:val="both"/>
        <w:rPr>
          <w:spacing w:val="-7"/>
        </w:rPr>
      </w:pPr>
    </w:p>
    <w:p w:rsidR="00D80133" w:rsidRPr="00D80133" w:rsidRDefault="00D80133" w:rsidP="00106BA3">
      <w:pPr>
        <w:shd w:val="clear" w:color="auto" w:fill="FFFFFF"/>
        <w:ind w:firstLine="680"/>
        <w:jc w:val="both"/>
        <w:rPr>
          <w:rFonts w:eastAsia="Calibri"/>
          <w:lang w:eastAsia="en-US"/>
        </w:rPr>
      </w:pPr>
      <w:r w:rsidRPr="00D80133">
        <w:rPr>
          <w:rFonts w:eastAsia="Calibri"/>
          <w:lang w:eastAsia="en-US"/>
        </w:rPr>
        <w:lastRenderedPageBreak/>
        <w:t xml:space="preserve">         Отменяется оценка «1». Это связано с тем, что единица как оценка в         начальной школе практически не используется и оценка «1» может быть приравнена к оценке «2».</w:t>
      </w:r>
    </w:p>
    <w:p w:rsidR="00D80133" w:rsidRPr="00D80133" w:rsidRDefault="00D80133" w:rsidP="00106BA3">
      <w:pPr>
        <w:shd w:val="clear" w:color="auto" w:fill="FFFFFF"/>
        <w:ind w:left="360" w:firstLine="680"/>
        <w:jc w:val="both"/>
      </w:pPr>
    </w:p>
    <w:p w:rsidR="003D7241" w:rsidRPr="003D7241" w:rsidRDefault="003D7241" w:rsidP="00106BA3">
      <w:pPr>
        <w:ind w:firstLine="680"/>
        <w:jc w:val="both"/>
        <w:rPr>
          <w:sz w:val="22"/>
        </w:rPr>
      </w:pPr>
    </w:p>
    <w:p w:rsidR="00B4147A" w:rsidRPr="00E051DC" w:rsidRDefault="000C4F8F" w:rsidP="00106BA3">
      <w:pPr>
        <w:shd w:val="clear" w:color="auto" w:fill="FFFFFF"/>
        <w:ind w:firstLine="680"/>
        <w:jc w:val="both"/>
        <w:rPr>
          <w:b/>
          <w:sz w:val="28"/>
          <w:szCs w:val="28"/>
        </w:rPr>
      </w:pPr>
      <w:r w:rsidRPr="00E051DC">
        <w:rPr>
          <w:b/>
          <w:sz w:val="28"/>
          <w:szCs w:val="28"/>
        </w:rPr>
        <w:t>2.</w:t>
      </w:r>
      <w:r w:rsidR="00E051DC" w:rsidRPr="00E051DC">
        <w:rPr>
          <w:b/>
          <w:sz w:val="28"/>
          <w:szCs w:val="28"/>
        </w:rPr>
        <w:t>1.</w:t>
      </w:r>
      <w:r w:rsidRPr="00E051DC">
        <w:rPr>
          <w:b/>
          <w:sz w:val="28"/>
          <w:szCs w:val="28"/>
        </w:rPr>
        <w:t>14.</w:t>
      </w:r>
      <w:r w:rsidR="00B4147A" w:rsidRPr="00E051DC">
        <w:rPr>
          <w:b/>
          <w:sz w:val="28"/>
          <w:szCs w:val="28"/>
        </w:rPr>
        <w:t>Музыка</w:t>
      </w:r>
    </w:p>
    <w:p w:rsidR="008C012B" w:rsidRPr="00E051DC" w:rsidRDefault="008C012B" w:rsidP="00106BA3">
      <w:pPr>
        <w:pStyle w:val="af5"/>
        <w:spacing w:before="0" w:beforeAutospacing="0" w:after="0" w:afterAutospacing="0"/>
        <w:ind w:left="147" w:right="147" w:firstLine="680"/>
        <w:jc w:val="both"/>
        <w:rPr>
          <w:color w:val="000000"/>
          <w:sz w:val="28"/>
          <w:szCs w:val="28"/>
        </w:rPr>
      </w:pPr>
      <w:r w:rsidRPr="00E051DC">
        <w:rPr>
          <w:color w:val="000000"/>
          <w:sz w:val="28"/>
          <w:szCs w:val="28"/>
        </w:rPr>
        <w:t>Изучение музыки направлено на достижение следующих целей:</w:t>
      </w:r>
    </w:p>
    <w:p w:rsidR="008C012B" w:rsidRPr="00E051DC" w:rsidRDefault="008C012B" w:rsidP="00106BA3">
      <w:pPr>
        <w:pStyle w:val="af5"/>
        <w:spacing w:before="0" w:beforeAutospacing="0" w:after="0" w:afterAutospacing="0"/>
        <w:ind w:left="147" w:right="147" w:firstLine="680"/>
        <w:jc w:val="both"/>
        <w:rPr>
          <w:color w:val="000000"/>
          <w:sz w:val="28"/>
          <w:szCs w:val="28"/>
        </w:rPr>
      </w:pPr>
      <w:r w:rsidRPr="00E051DC">
        <w:rPr>
          <w:color w:val="000000"/>
          <w:sz w:val="28"/>
          <w:szCs w:val="28"/>
        </w:rPr>
        <w:t>- становление музыкальной культуры как неотъемлемой части духовной культуры;</w:t>
      </w:r>
    </w:p>
    <w:p w:rsidR="008C012B" w:rsidRPr="00E051DC" w:rsidRDefault="008C012B" w:rsidP="00106BA3">
      <w:pPr>
        <w:pStyle w:val="af5"/>
        <w:spacing w:before="0" w:beforeAutospacing="0" w:after="0" w:afterAutospacing="0"/>
        <w:ind w:left="147" w:right="147" w:firstLine="680"/>
        <w:jc w:val="both"/>
        <w:rPr>
          <w:color w:val="000000"/>
          <w:sz w:val="28"/>
          <w:szCs w:val="28"/>
        </w:rPr>
      </w:pPr>
      <w:r w:rsidRPr="00E051DC">
        <w:rPr>
          <w:color w:val="000000"/>
          <w:sz w:val="28"/>
          <w:szCs w:val="28"/>
        </w:rPr>
        <w:t>- развитие музыкальности; музыкального слуха, певческого голоса, музыкальной памяти, способности к сопереживанию; образного и ассоциативного мышления, творческого воображения;</w:t>
      </w:r>
    </w:p>
    <w:p w:rsidR="008C012B" w:rsidRPr="00E051DC" w:rsidRDefault="008C012B" w:rsidP="00106BA3">
      <w:pPr>
        <w:pStyle w:val="af5"/>
        <w:spacing w:before="0" w:beforeAutospacing="0" w:after="0" w:afterAutospacing="0"/>
        <w:ind w:left="147" w:right="147" w:firstLine="680"/>
        <w:jc w:val="both"/>
        <w:rPr>
          <w:color w:val="000000"/>
          <w:sz w:val="28"/>
          <w:szCs w:val="28"/>
        </w:rPr>
      </w:pPr>
      <w:r w:rsidRPr="00E051DC">
        <w:rPr>
          <w:color w:val="000000"/>
          <w:sz w:val="28"/>
          <w:szCs w:val="28"/>
        </w:rPr>
        <w:t>- освоение музыки и знаний о музыке, ее интонационно-образной природе, жанровом и стилевом многообразии, особенностях музыкального языка; музыкальном фольклоре, классическом наследии и современном творчестве отечественных и зарубежных композиторов; о воздействии музыки на человека; о ее взаимосвязи с другими видами искусства и жизнью;</w:t>
      </w:r>
    </w:p>
    <w:p w:rsidR="008C012B" w:rsidRPr="00E051DC" w:rsidRDefault="008C012B" w:rsidP="00106BA3">
      <w:pPr>
        <w:pStyle w:val="af5"/>
        <w:spacing w:before="0" w:beforeAutospacing="0" w:after="0" w:afterAutospacing="0"/>
        <w:ind w:left="147" w:right="147" w:firstLine="680"/>
        <w:jc w:val="both"/>
        <w:rPr>
          <w:color w:val="000000"/>
          <w:sz w:val="28"/>
          <w:szCs w:val="28"/>
        </w:rPr>
      </w:pPr>
      <w:r w:rsidRPr="00E051DC">
        <w:rPr>
          <w:color w:val="000000"/>
          <w:sz w:val="28"/>
          <w:szCs w:val="28"/>
        </w:rPr>
        <w:t>- овладение практическими умениями и навыками в различных видах музыкально-творческой деятельности: слушании музыки, пении (в том числе с ориентацией на нотную запись), инструментальном музицировании, музыкально-пластическом движении, импровизации, драматизации исполняемых произведений;</w:t>
      </w:r>
    </w:p>
    <w:p w:rsidR="008C012B" w:rsidRPr="00E051DC" w:rsidRDefault="008C012B" w:rsidP="00106BA3">
      <w:pPr>
        <w:pStyle w:val="af5"/>
        <w:spacing w:before="0" w:beforeAutospacing="0" w:after="0" w:afterAutospacing="0"/>
        <w:ind w:left="147" w:right="147" w:firstLine="680"/>
        <w:jc w:val="both"/>
        <w:rPr>
          <w:color w:val="000000"/>
          <w:sz w:val="28"/>
          <w:szCs w:val="28"/>
        </w:rPr>
      </w:pPr>
      <w:r w:rsidRPr="00E051DC">
        <w:rPr>
          <w:color w:val="000000"/>
          <w:sz w:val="28"/>
          <w:szCs w:val="28"/>
        </w:rPr>
        <w:t>- воспитание эмоционально-ценностного отношения к музыке; устойчивого интереса к музыке, музыкальному искусству своего народа и других народов мира; музыкального вкуса учащихся; потребности к самостоятельному общению с высокохудожественной музыкой и музыкальному самообразованию; слушательской и исполнительской культуры учащихся.</w:t>
      </w:r>
    </w:p>
    <w:p w:rsidR="008C012B" w:rsidRDefault="008C012B" w:rsidP="00106BA3">
      <w:pPr>
        <w:shd w:val="clear" w:color="auto" w:fill="FFFFFF"/>
        <w:ind w:firstLine="680"/>
        <w:jc w:val="both"/>
        <w:rPr>
          <w:rFonts w:eastAsia="@Arial Unicode MS"/>
          <w:b/>
          <w:iCs/>
          <w:sz w:val="28"/>
          <w:szCs w:val="28"/>
        </w:rPr>
      </w:pPr>
      <w:r>
        <w:rPr>
          <w:rFonts w:eastAsia="@Arial Unicode MS"/>
          <w:b/>
          <w:iCs/>
          <w:sz w:val="28"/>
          <w:szCs w:val="28"/>
        </w:rPr>
        <w:t>Содержание основной образовательной программы по музыке</w:t>
      </w:r>
    </w:p>
    <w:p w:rsidR="00B4147A" w:rsidRPr="00B4147A" w:rsidRDefault="00B4147A" w:rsidP="00106BA3">
      <w:pPr>
        <w:shd w:val="clear" w:color="auto" w:fill="FFFFFF"/>
        <w:ind w:firstLine="680"/>
        <w:jc w:val="both"/>
      </w:pPr>
      <w:r w:rsidRPr="00B4147A">
        <w:rPr>
          <w:b/>
          <w:bCs/>
        </w:rPr>
        <w:t xml:space="preserve">Музыка как вид искусства. </w:t>
      </w:r>
      <w:r w:rsidRPr="00B4147A">
        <w:t>Основы музыки: интонационно-образная, жанровая, стилевая. Интонация в музыке как звуковое воплощение художественных идей и средоточие смысла. Музыка вокальная, симфоническая и театральная; вокально-инструментальная и камерно-инструментальная. Музыкальное искусство: исторические эпохи, стилевые направления, национальные школы и их традиции, творчество выдающихся отечественных и зарубежных композиторов. Искусство исполнительской интерпретации в музыке (вокальной и инструментальной).</w:t>
      </w:r>
    </w:p>
    <w:p w:rsidR="00B4147A" w:rsidRPr="00B4147A" w:rsidRDefault="00B4147A" w:rsidP="00106BA3">
      <w:pPr>
        <w:shd w:val="clear" w:color="auto" w:fill="FFFFFF"/>
        <w:ind w:firstLine="680"/>
        <w:jc w:val="both"/>
      </w:pPr>
      <w:r w:rsidRPr="00B4147A">
        <w:t>Взаимодействие и взаимосвязь музыки с другими видами искусства (литература, изобразительное искусство). Композитор — поэт — художник; родство зрительных, музыкальных и литературных образов; общность и различия выразительных средств разных видов искусства.</w:t>
      </w:r>
    </w:p>
    <w:p w:rsidR="00B4147A" w:rsidRPr="00B4147A" w:rsidRDefault="00B4147A" w:rsidP="00106BA3">
      <w:pPr>
        <w:shd w:val="clear" w:color="auto" w:fill="FFFFFF"/>
        <w:ind w:firstLine="680"/>
        <w:jc w:val="both"/>
      </w:pPr>
      <w:r w:rsidRPr="00B4147A">
        <w:t>Воздействие музыки на человека, её роль в человеческом обществе. Музыкальное искусство как воплощение жизненной красоты и жизненной правды. Преобразующая сила музыки как вида искусства.</w:t>
      </w:r>
    </w:p>
    <w:p w:rsidR="00B4147A" w:rsidRPr="00B4147A" w:rsidRDefault="00B4147A" w:rsidP="00106BA3">
      <w:pPr>
        <w:ind w:firstLine="680"/>
        <w:jc w:val="both"/>
      </w:pPr>
      <w:r w:rsidRPr="00B4147A">
        <w:rPr>
          <w:b/>
          <w:bCs/>
        </w:rPr>
        <w:t xml:space="preserve">Музыкальный образ и музыкальная драматургия. </w:t>
      </w:r>
      <w:r w:rsidRPr="00B4147A">
        <w:t>Всеобщность музыкального языка. Жизненное содержание музыкальных образов, их характеристика и построение, взаимосвязь и развитие. Лирические и драматические, романтические и героические образы и др.</w:t>
      </w:r>
    </w:p>
    <w:p w:rsidR="00B4147A" w:rsidRPr="00B4147A" w:rsidRDefault="00B4147A" w:rsidP="00106BA3">
      <w:pPr>
        <w:shd w:val="clear" w:color="auto" w:fill="FFFFFF"/>
        <w:ind w:firstLine="680"/>
        <w:jc w:val="both"/>
      </w:pPr>
      <w:r w:rsidRPr="00B4147A">
        <w:lastRenderedPageBreak/>
        <w:t>Общие закономерности развития музыки: сходство и контраст. Противоречие как источник непрерывного развития музыки и жизни. Разнообразие музыкальных форм: двухчастные и трёхчастные, вариации, рондо, сюиты, сонатно-симфонический цикл. Воплощение единства содержания и художественной формы.</w:t>
      </w:r>
    </w:p>
    <w:p w:rsidR="00B4147A" w:rsidRPr="00B4147A" w:rsidRDefault="00B4147A" w:rsidP="00106BA3">
      <w:pPr>
        <w:shd w:val="clear" w:color="auto" w:fill="FFFFFF"/>
        <w:ind w:firstLine="680"/>
        <w:jc w:val="both"/>
      </w:pPr>
      <w:r w:rsidRPr="00B4147A">
        <w:t>Взаимодействие музыкальных образов, драматургическое и интонационное развитие на примере произведений русской и зарубежной музыки от эпохи Средневековья до рубежа XIX—XX вв.: духовная музыка (знаменный распев и григорианский хорал), западноевропейская и русская музыка XVII—XVIII вв., зарубежная и русская музыкальная культура XIX в. (основные стили, жанры и характерные черты, специфика национальных школ).</w:t>
      </w:r>
    </w:p>
    <w:p w:rsidR="00B4147A" w:rsidRPr="00B4147A" w:rsidRDefault="00B4147A" w:rsidP="00106BA3">
      <w:pPr>
        <w:shd w:val="clear" w:color="auto" w:fill="FFFFFF"/>
        <w:ind w:firstLine="680"/>
        <w:jc w:val="both"/>
      </w:pPr>
      <w:r w:rsidRPr="00B4147A">
        <w:rPr>
          <w:b/>
          <w:bCs/>
        </w:rPr>
        <w:t xml:space="preserve">Музыка в современном мире: традиции и инновации. </w:t>
      </w:r>
      <w:r w:rsidRPr="00B4147A">
        <w:t>Народное музыкальное творчество как часть общей культуры народа. Музыкальный фольклор разных стран: истоки и интонационное своеобразие, образцы традиционных обрядов. Русская народная музыка: песенное и инструментальное творчество (характерные черты, основные жанры, темы, образы). Народно-песенные истоки русского профессионального музыкального творчества. Этническая музыка. Музыкальная культура своего региона.</w:t>
      </w:r>
    </w:p>
    <w:p w:rsidR="00B4147A" w:rsidRPr="00B4147A" w:rsidRDefault="00B4147A" w:rsidP="00106BA3">
      <w:pPr>
        <w:shd w:val="clear" w:color="auto" w:fill="FFFFFF"/>
        <w:ind w:firstLine="680"/>
        <w:jc w:val="both"/>
      </w:pPr>
      <w:r w:rsidRPr="00B4147A">
        <w:t>Отечественная и зарубежная музыка композиторов XX в., её стилевое многообразие (импрессионизм, неофольклоризм и неоклассицизм). Музыкальное творчество композиторов академического направления. Джаз и симфоджаз. Современная популярная музыка: авторская песня, электронная музыка, рок-музыка (рок-опера, рок-н-ролл, фолк-рок, арт-рок), мюзикл, диско-музыка. Информационно-коммуникационные технологии в музыке.</w:t>
      </w:r>
    </w:p>
    <w:p w:rsidR="00B4147A" w:rsidRPr="00B4147A" w:rsidRDefault="00B4147A" w:rsidP="00106BA3">
      <w:pPr>
        <w:ind w:firstLine="680"/>
        <w:jc w:val="both"/>
      </w:pPr>
      <w:r w:rsidRPr="00B4147A">
        <w:t>Современная музыкальная жизнь. Выдающиеся отечественные и зарубежные исполнители, ансамбли и музыкальные коллективы. Пение: соло, дуэт, трио, квартет, ансамбль, хор; аккомпанемент, a capella. Певческие голоса: сопрано, меццо-сопрано, альт, тенор, баритон, бас. Хоры: народный, академический. Музыкальные инструменты: духовые, струнные, ударные, современные электронные. Виды оркестра: симфонический, духовой, камерный, народных инструментов, эстрадно-джазовый оркестр.</w:t>
      </w:r>
    </w:p>
    <w:p w:rsidR="00E051DC" w:rsidRPr="00E051DC" w:rsidRDefault="00E051DC" w:rsidP="00E051DC">
      <w:pPr>
        <w:ind w:firstLine="680"/>
        <w:jc w:val="center"/>
        <w:rPr>
          <w:b/>
          <w:bCs/>
          <w:sz w:val="28"/>
          <w:szCs w:val="28"/>
        </w:rPr>
      </w:pPr>
      <w:r w:rsidRPr="00E051DC">
        <w:rPr>
          <w:b/>
          <w:bCs/>
          <w:sz w:val="28"/>
          <w:szCs w:val="28"/>
        </w:rPr>
        <w:t>Требования к уровню подготовки выпускников основной школы по музыкальному искусству</w:t>
      </w:r>
    </w:p>
    <w:p w:rsidR="003D7241" w:rsidRPr="003D7241" w:rsidRDefault="00E051DC" w:rsidP="00106BA3">
      <w:pPr>
        <w:ind w:firstLine="680"/>
        <w:jc w:val="both"/>
        <w:rPr>
          <w:b/>
          <w:bCs/>
          <w:i/>
          <w:iCs/>
          <w:sz w:val="22"/>
        </w:rPr>
      </w:pPr>
      <w:r>
        <w:rPr>
          <w:bCs/>
          <w:sz w:val="28"/>
          <w:szCs w:val="28"/>
        </w:rPr>
        <w:t xml:space="preserve"> </w:t>
      </w:r>
      <w:r w:rsidR="003D7241" w:rsidRPr="003D7241">
        <w:rPr>
          <w:b/>
          <w:bCs/>
          <w:i/>
          <w:iCs/>
          <w:sz w:val="22"/>
        </w:rPr>
        <w:t>В результате изучения музыкального искусства ученик должен</w:t>
      </w:r>
    </w:p>
    <w:p w:rsidR="003D7241" w:rsidRPr="003D7241" w:rsidRDefault="003D7241" w:rsidP="00106BA3">
      <w:pPr>
        <w:ind w:firstLine="680"/>
        <w:jc w:val="both"/>
        <w:rPr>
          <w:b/>
          <w:sz w:val="22"/>
        </w:rPr>
      </w:pPr>
      <w:r w:rsidRPr="003D7241">
        <w:rPr>
          <w:b/>
          <w:sz w:val="22"/>
        </w:rPr>
        <w:t>знать</w:t>
      </w:r>
    </w:p>
    <w:p w:rsidR="003D7241" w:rsidRPr="003D7241" w:rsidRDefault="003D7241" w:rsidP="001712AB">
      <w:pPr>
        <w:numPr>
          <w:ilvl w:val="0"/>
          <w:numId w:val="7"/>
        </w:numPr>
        <w:ind w:firstLine="680"/>
        <w:jc w:val="both"/>
        <w:rPr>
          <w:sz w:val="22"/>
        </w:rPr>
      </w:pPr>
      <w:r w:rsidRPr="003D7241">
        <w:rPr>
          <w:sz w:val="22"/>
        </w:rPr>
        <w:t>особенности музыкального языка и образности, определяющие специфику музыки как вида искусства;</w:t>
      </w:r>
    </w:p>
    <w:p w:rsidR="003D7241" w:rsidRPr="003D7241" w:rsidRDefault="003D7241" w:rsidP="001712AB">
      <w:pPr>
        <w:numPr>
          <w:ilvl w:val="0"/>
          <w:numId w:val="7"/>
        </w:numPr>
        <w:ind w:firstLine="680"/>
        <w:jc w:val="both"/>
        <w:rPr>
          <w:sz w:val="22"/>
        </w:rPr>
      </w:pPr>
      <w:r w:rsidRPr="003D7241">
        <w:rPr>
          <w:sz w:val="22"/>
        </w:rPr>
        <w:t>основные жанры народной и профессиональной музыки;</w:t>
      </w:r>
    </w:p>
    <w:p w:rsidR="003D7241" w:rsidRPr="003D7241" w:rsidRDefault="003D7241" w:rsidP="001712AB">
      <w:pPr>
        <w:numPr>
          <w:ilvl w:val="0"/>
          <w:numId w:val="7"/>
        </w:numPr>
        <w:ind w:firstLine="680"/>
        <w:jc w:val="both"/>
        <w:rPr>
          <w:sz w:val="22"/>
        </w:rPr>
      </w:pPr>
      <w:r w:rsidRPr="003D7241">
        <w:rPr>
          <w:sz w:val="22"/>
        </w:rPr>
        <w:t>основные музыкальные инструменты;</w:t>
      </w:r>
    </w:p>
    <w:p w:rsidR="003D7241" w:rsidRPr="003D7241" w:rsidRDefault="003D7241" w:rsidP="001712AB">
      <w:pPr>
        <w:numPr>
          <w:ilvl w:val="0"/>
          <w:numId w:val="7"/>
        </w:numPr>
        <w:ind w:firstLine="680"/>
        <w:jc w:val="both"/>
        <w:rPr>
          <w:sz w:val="22"/>
        </w:rPr>
      </w:pPr>
      <w:r w:rsidRPr="003D7241">
        <w:rPr>
          <w:sz w:val="22"/>
        </w:rPr>
        <w:t>имена крупнейших русских и зарубежных композиторов и их основные произведения;</w:t>
      </w:r>
    </w:p>
    <w:p w:rsidR="003D7241" w:rsidRPr="003D7241" w:rsidRDefault="003D7241" w:rsidP="001712AB">
      <w:pPr>
        <w:numPr>
          <w:ilvl w:val="0"/>
          <w:numId w:val="7"/>
        </w:numPr>
        <w:ind w:firstLine="680"/>
        <w:jc w:val="both"/>
        <w:rPr>
          <w:sz w:val="22"/>
        </w:rPr>
      </w:pPr>
      <w:r w:rsidRPr="003D7241">
        <w:rPr>
          <w:sz w:val="22"/>
        </w:rPr>
        <w:t>роль и значение музыки в синтетических видах творчества;</w:t>
      </w:r>
    </w:p>
    <w:p w:rsidR="003D7241" w:rsidRPr="003D7241" w:rsidRDefault="003D7241" w:rsidP="00106BA3">
      <w:pPr>
        <w:ind w:firstLine="680"/>
        <w:jc w:val="both"/>
        <w:rPr>
          <w:sz w:val="22"/>
        </w:rPr>
      </w:pPr>
      <w:r w:rsidRPr="003D7241">
        <w:rPr>
          <w:b/>
          <w:bCs/>
          <w:sz w:val="22"/>
        </w:rPr>
        <w:t>уметь</w:t>
      </w:r>
    </w:p>
    <w:p w:rsidR="003D7241" w:rsidRPr="003D7241" w:rsidRDefault="003D7241" w:rsidP="001712AB">
      <w:pPr>
        <w:numPr>
          <w:ilvl w:val="0"/>
          <w:numId w:val="7"/>
        </w:numPr>
        <w:ind w:firstLine="680"/>
        <w:jc w:val="both"/>
        <w:rPr>
          <w:sz w:val="22"/>
        </w:rPr>
      </w:pPr>
      <w:r w:rsidRPr="003D7241">
        <w:rPr>
          <w:sz w:val="22"/>
        </w:rPr>
        <w:t>эмоционально-образно воспринимать содержание музыкальных произведений;</w:t>
      </w:r>
    </w:p>
    <w:p w:rsidR="003D7241" w:rsidRPr="003D7241" w:rsidRDefault="003D7241" w:rsidP="001712AB">
      <w:pPr>
        <w:numPr>
          <w:ilvl w:val="0"/>
          <w:numId w:val="7"/>
        </w:numPr>
        <w:ind w:firstLine="680"/>
        <w:jc w:val="both"/>
        <w:rPr>
          <w:sz w:val="22"/>
        </w:rPr>
      </w:pPr>
      <w:r w:rsidRPr="003D7241">
        <w:rPr>
          <w:sz w:val="22"/>
        </w:rPr>
        <w:t>узнавать изученные произведения русских и зарубежных композиторов;</w:t>
      </w:r>
    </w:p>
    <w:p w:rsidR="003D7241" w:rsidRPr="003D7241" w:rsidRDefault="003D7241" w:rsidP="001712AB">
      <w:pPr>
        <w:numPr>
          <w:ilvl w:val="0"/>
          <w:numId w:val="7"/>
        </w:numPr>
        <w:ind w:firstLine="680"/>
        <w:jc w:val="both"/>
        <w:rPr>
          <w:sz w:val="22"/>
        </w:rPr>
      </w:pPr>
      <w:r w:rsidRPr="003D7241">
        <w:rPr>
          <w:sz w:val="22"/>
        </w:rPr>
        <w:t>определять основные средства музыкальной выразительности;</w:t>
      </w:r>
    </w:p>
    <w:p w:rsidR="003D7241" w:rsidRPr="003D7241" w:rsidRDefault="003D7241" w:rsidP="001712AB">
      <w:pPr>
        <w:numPr>
          <w:ilvl w:val="0"/>
          <w:numId w:val="7"/>
        </w:numPr>
        <w:ind w:firstLine="680"/>
        <w:jc w:val="both"/>
        <w:rPr>
          <w:sz w:val="22"/>
        </w:rPr>
      </w:pPr>
      <w:r w:rsidRPr="003D7241">
        <w:rPr>
          <w:sz w:val="22"/>
        </w:rPr>
        <w:t>различать звучание отдельных музыкальных инструментов, виды хора и оркестра;</w:t>
      </w:r>
    </w:p>
    <w:p w:rsidR="003D7241" w:rsidRPr="003D7241" w:rsidRDefault="003D7241" w:rsidP="001712AB">
      <w:pPr>
        <w:numPr>
          <w:ilvl w:val="0"/>
          <w:numId w:val="7"/>
        </w:numPr>
        <w:ind w:firstLine="680"/>
        <w:jc w:val="both"/>
        <w:rPr>
          <w:sz w:val="22"/>
        </w:rPr>
      </w:pPr>
      <w:r w:rsidRPr="003D7241">
        <w:rPr>
          <w:sz w:val="22"/>
        </w:rPr>
        <w:t>исполнять народные и современные песни самостоятельно, в ансамбле и в хоре;</w:t>
      </w:r>
    </w:p>
    <w:p w:rsidR="003D7241" w:rsidRPr="003D7241" w:rsidRDefault="003D7241" w:rsidP="00106BA3">
      <w:pPr>
        <w:ind w:left="567" w:firstLine="680"/>
        <w:jc w:val="both"/>
        <w:rPr>
          <w:b/>
          <w:bCs/>
          <w:sz w:val="22"/>
        </w:rPr>
      </w:pPr>
      <w:r w:rsidRPr="003D7241">
        <w:rPr>
          <w:b/>
          <w:bCs/>
          <w:sz w:val="22"/>
        </w:rPr>
        <w:t>использовать приобретенные знания и умения в практической деятельности и повседневной жизни:</w:t>
      </w:r>
    </w:p>
    <w:p w:rsidR="003D7241" w:rsidRPr="003D7241" w:rsidRDefault="003D7241" w:rsidP="001712AB">
      <w:pPr>
        <w:numPr>
          <w:ilvl w:val="0"/>
          <w:numId w:val="7"/>
        </w:numPr>
        <w:ind w:firstLine="680"/>
        <w:jc w:val="both"/>
        <w:rPr>
          <w:sz w:val="22"/>
        </w:rPr>
      </w:pPr>
      <w:r w:rsidRPr="003D7241">
        <w:rPr>
          <w:sz w:val="22"/>
        </w:rPr>
        <w:t xml:space="preserve">высказывать собственные суждения о музыкальных произведениях; </w:t>
      </w:r>
    </w:p>
    <w:p w:rsidR="003D7241" w:rsidRPr="003D7241" w:rsidRDefault="003D7241" w:rsidP="001712AB">
      <w:pPr>
        <w:numPr>
          <w:ilvl w:val="0"/>
          <w:numId w:val="7"/>
        </w:numPr>
        <w:ind w:firstLine="680"/>
        <w:jc w:val="both"/>
        <w:rPr>
          <w:sz w:val="22"/>
        </w:rPr>
      </w:pPr>
      <w:r w:rsidRPr="003D7241">
        <w:rPr>
          <w:sz w:val="22"/>
        </w:rPr>
        <w:t>петь и распознавать на слух знакомые мелодии изученных произведений инструментальных и вокальных жанров;</w:t>
      </w:r>
    </w:p>
    <w:p w:rsidR="003D7241" w:rsidRPr="003D7241" w:rsidRDefault="003D7241" w:rsidP="001712AB">
      <w:pPr>
        <w:numPr>
          <w:ilvl w:val="0"/>
          <w:numId w:val="7"/>
        </w:numPr>
        <w:ind w:firstLine="680"/>
        <w:jc w:val="both"/>
        <w:rPr>
          <w:sz w:val="22"/>
        </w:rPr>
      </w:pPr>
      <w:r w:rsidRPr="003D7241">
        <w:rPr>
          <w:sz w:val="22"/>
        </w:rPr>
        <w:t>выражать свои впечатления от прослушанных произведений в пении, в пластическом и танцевальном движении, цветовом и графическом изображении;</w:t>
      </w:r>
    </w:p>
    <w:p w:rsidR="003D7241" w:rsidRPr="003D7241" w:rsidRDefault="003D7241" w:rsidP="001712AB">
      <w:pPr>
        <w:numPr>
          <w:ilvl w:val="0"/>
          <w:numId w:val="7"/>
        </w:numPr>
        <w:ind w:firstLine="680"/>
        <w:jc w:val="both"/>
        <w:rPr>
          <w:sz w:val="22"/>
        </w:rPr>
      </w:pPr>
      <w:r w:rsidRPr="003D7241">
        <w:rPr>
          <w:sz w:val="22"/>
        </w:rPr>
        <w:lastRenderedPageBreak/>
        <w:t>участвовать в художественной жизни школы (музыкальные вечера, музыкальная гостиная, концерт для младших школьников и др.), стремиться наполнить музыкой свой культурный досуг.</w:t>
      </w:r>
    </w:p>
    <w:p w:rsidR="00974293" w:rsidRDefault="00974293" w:rsidP="00106BA3">
      <w:pPr>
        <w:pStyle w:val="Standard"/>
        <w:ind w:firstLine="680"/>
        <w:jc w:val="both"/>
        <w:rPr>
          <w:rFonts w:cs="Times New Roman"/>
          <w:b/>
          <w:i/>
          <w:iCs/>
          <w:lang w:val="ru-RU"/>
        </w:rPr>
      </w:pPr>
    </w:p>
    <w:p w:rsidR="00E051DC" w:rsidRPr="00E051DC" w:rsidRDefault="00E051DC" w:rsidP="00E051DC">
      <w:pPr>
        <w:pStyle w:val="Standard"/>
        <w:ind w:firstLine="680"/>
        <w:jc w:val="center"/>
        <w:rPr>
          <w:b/>
          <w:bCs/>
          <w:sz w:val="28"/>
          <w:szCs w:val="28"/>
          <w:lang w:val="ru-RU"/>
        </w:rPr>
      </w:pPr>
      <w:r w:rsidRPr="00E051DC">
        <w:rPr>
          <w:b/>
          <w:bCs/>
          <w:sz w:val="28"/>
          <w:szCs w:val="28"/>
        </w:rPr>
        <w:t>Критерии оценивания учебной деятельности обучающихся основной школы</w:t>
      </w:r>
      <w:r w:rsidRPr="00E051DC">
        <w:rPr>
          <w:b/>
          <w:bCs/>
          <w:sz w:val="28"/>
          <w:szCs w:val="28"/>
          <w:lang w:val="ru-RU"/>
        </w:rPr>
        <w:t xml:space="preserve"> по музыкальному искусству</w:t>
      </w:r>
    </w:p>
    <w:p w:rsidR="00974293" w:rsidRPr="00974293" w:rsidRDefault="00974293" w:rsidP="00106BA3">
      <w:pPr>
        <w:pStyle w:val="Standard"/>
        <w:ind w:firstLine="680"/>
        <w:jc w:val="both"/>
        <w:rPr>
          <w:rFonts w:cs="Times New Roman"/>
          <w:b/>
        </w:rPr>
      </w:pPr>
      <w:r w:rsidRPr="00974293">
        <w:rPr>
          <w:rFonts w:cs="Times New Roman"/>
          <w:b/>
          <w:i/>
          <w:iCs/>
          <w:lang w:val="ru-RU"/>
        </w:rPr>
        <w:t>Критерии оценки.</w:t>
      </w:r>
    </w:p>
    <w:p w:rsidR="00974293" w:rsidRPr="00974293" w:rsidRDefault="00974293" w:rsidP="00106BA3">
      <w:pPr>
        <w:pStyle w:val="Standard"/>
        <w:ind w:firstLine="680"/>
        <w:jc w:val="both"/>
        <w:rPr>
          <w:rFonts w:cs="Times New Roman"/>
        </w:rPr>
      </w:pPr>
      <w:r w:rsidRPr="00974293">
        <w:rPr>
          <w:rFonts w:cs="Times New Roman"/>
          <w:lang w:val="ru-RU"/>
        </w:rPr>
        <w:t>1.Проявление интереса к музыке,</w:t>
      </w:r>
      <w:r w:rsidR="00FC20B1">
        <w:rPr>
          <w:rFonts w:cs="Times New Roman"/>
          <w:lang w:val="ru-RU"/>
        </w:rPr>
        <w:t xml:space="preserve"> </w:t>
      </w:r>
      <w:r w:rsidRPr="00974293">
        <w:rPr>
          <w:rFonts w:cs="Times New Roman"/>
          <w:lang w:val="ru-RU"/>
        </w:rPr>
        <w:t>непосредственный эмоциональный отклик на неё.</w:t>
      </w:r>
    </w:p>
    <w:p w:rsidR="00974293" w:rsidRPr="00974293" w:rsidRDefault="00974293" w:rsidP="00106BA3">
      <w:pPr>
        <w:pStyle w:val="Standard"/>
        <w:ind w:firstLine="680"/>
        <w:jc w:val="both"/>
        <w:rPr>
          <w:rFonts w:cs="Times New Roman"/>
        </w:rPr>
      </w:pPr>
      <w:r w:rsidRPr="00974293">
        <w:rPr>
          <w:rFonts w:cs="Times New Roman"/>
          <w:lang w:val="ru-RU"/>
        </w:rPr>
        <w:t>2.Высказывание о прослушанном или исполненном произведении,умение пользоваться прежде всего ключевыми знаниями в процессе живого восприятия музыки.</w:t>
      </w:r>
    </w:p>
    <w:p w:rsidR="00974293" w:rsidRPr="00974293" w:rsidRDefault="00974293" w:rsidP="00106BA3">
      <w:pPr>
        <w:pStyle w:val="Standard"/>
        <w:ind w:firstLine="680"/>
        <w:jc w:val="both"/>
        <w:rPr>
          <w:rFonts w:cs="Times New Roman"/>
        </w:rPr>
      </w:pPr>
      <w:r w:rsidRPr="00974293">
        <w:rPr>
          <w:rFonts w:cs="Times New Roman"/>
          <w:lang w:val="ru-RU"/>
        </w:rPr>
        <w:t>3.Рост исполнительских навыков,которые оцениваются с учётом исходного уровня подготовки ученика и его активности в занятиях.</w:t>
      </w:r>
    </w:p>
    <w:p w:rsidR="00974293" w:rsidRPr="00974293" w:rsidRDefault="00974293" w:rsidP="00106BA3">
      <w:pPr>
        <w:pStyle w:val="Standard"/>
        <w:ind w:firstLine="680"/>
        <w:jc w:val="both"/>
        <w:rPr>
          <w:rFonts w:cs="Times New Roman"/>
        </w:rPr>
      </w:pPr>
    </w:p>
    <w:p w:rsidR="00974293" w:rsidRPr="00974293" w:rsidRDefault="00974293" w:rsidP="00106BA3">
      <w:pPr>
        <w:pStyle w:val="Standard"/>
        <w:ind w:firstLine="680"/>
        <w:jc w:val="both"/>
        <w:rPr>
          <w:rFonts w:cs="Times New Roman"/>
          <w:b/>
        </w:rPr>
      </w:pPr>
      <w:r w:rsidRPr="00974293">
        <w:rPr>
          <w:rFonts w:cs="Times New Roman"/>
          <w:b/>
          <w:i/>
          <w:iCs/>
          <w:lang w:val="ru-RU"/>
        </w:rPr>
        <w:t xml:space="preserve">       Примерные нормы оценки знаний и умений учащихся.</w:t>
      </w:r>
    </w:p>
    <w:p w:rsidR="00974293" w:rsidRPr="00974293" w:rsidRDefault="00974293" w:rsidP="00106BA3">
      <w:pPr>
        <w:pStyle w:val="Standard"/>
        <w:ind w:firstLine="680"/>
        <w:jc w:val="both"/>
        <w:rPr>
          <w:rFonts w:cs="Times New Roman"/>
        </w:rPr>
      </w:pPr>
      <w:r w:rsidRPr="00974293">
        <w:rPr>
          <w:rFonts w:cs="Times New Roman"/>
          <w:lang w:val="ru-RU"/>
        </w:rPr>
        <w:t>На уроках музыки проверяется и оценивается качество усвоения учащимися программного материала.При оценивании успеваемости ориентирами для учителя являются конкретные требования к учащимся,представленные в программе каждого класса и примерные нормы оценки знаний и умений.Результаты обучения оцениваются по пятибалльной системе и дополняются устной характеристикой ответа.Учебная программа предполагает освоение учащимися различных видов музыкальной деятельности: хорового пения,</w:t>
      </w:r>
      <w:r w:rsidR="00E051DC">
        <w:rPr>
          <w:rFonts w:cs="Times New Roman"/>
          <w:lang w:val="ru-RU"/>
        </w:rPr>
        <w:t xml:space="preserve"> </w:t>
      </w:r>
      <w:r w:rsidRPr="00974293">
        <w:rPr>
          <w:rFonts w:cs="Times New Roman"/>
          <w:lang w:val="ru-RU"/>
        </w:rPr>
        <w:t>слушания музыкальных произведений,</w:t>
      </w:r>
      <w:r w:rsidR="00E051DC">
        <w:rPr>
          <w:rFonts w:cs="Times New Roman"/>
          <w:lang w:val="ru-RU"/>
        </w:rPr>
        <w:t xml:space="preserve"> </w:t>
      </w:r>
      <w:r w:rsidRPr="00974293">
        <w:rPr>
          <w:rFonts w:cs="Times New Roman"/>
          <w:lang w:val="ru-RU"/>
        </w:rPr>
        <w:t>импровизацию,</w:t>
      </w:r>
      <w:r w:rsidR="00E051DC">
        <w:rPr>
          <w:rFonts w:cs="Times New Roman"/>
          <w:lang w:val="ru-RU"/>
        </w:rPr>
        <w:t xml:space="preserve"> </w:t>
      </w:r>
      <w:r w:rsidRPr="00974293">
        <w:rPr>
          <w:rFonts w:cs="Times New Roman"/>
          <w:lang w:val="ru-RU"/>
        </w:rPr>
        <w:t>коллективное музицирование.</w:t>
      </w:r>
    </w:p>
    <w:p w:rsidR="00974293" w:rsidRPr="00974293" w:rsidRDefault="00974293" w:rsidP="00106BA3">
      <w:pPr>
        <w:pStyle w:val="Standard"/>
        <w:ind w:firstLine="680"/>
        <w:jc w:val="both"/>
        <w:rPr>
          <w:rFonts w:cs="Times New Roman"/>
        </w:rPr>
      </w:pPr>
    </w:p>
    <w:p w:rsidR="00974293" w:rsidRPr="00974293" w:rsidRDefault="00974293" w:rsidP="00106BA3">
      <w:pPr>
        <w:pStyle w:val="Standard"/>
        <w:ind w:firstLine="680"/>
        <w:jc w:val="both"/>
        <w:rPr>
          <w:rFonts w:cs="Times New Roman"/>
          <w:b/>
          <w:i/>
          <w:iCs/>
        </w:rPr>
      </w:pPr>
      <w:r w:rsidRPr="00974293">
        <w:rPr>
          <w:rFonts w:cs="Times New Roman"/>
          <w:b/>
          <w:i/>
          <w:iCs/>
          <w:lang w:val="ru-RU"/>
        </w:rPr>
        <w:t xml:space="preserve">                                 Слушание музыки.</w:t>
      </w:r>
    </w:p>
    <w:p w:rsidR="00974293" w:rsidRPr="00974293" w:rsidRDefault="00974293" w:rsidP="00106BA3">
      <w:pPr>
        <w:pStyle w:val="Standard"/>
        <w:ind w:firstLine="680"/>
        <w:jc w:val="both"/>
        <w:rPr>
          <w:rFonts w:cs="Times New Roman"/>
        </w:rPr>
      </w:pPr>
      <w:r w:rsidRPr="00974293">
        <w:rPr>
          <w:rFonts w:cs="Times New Roman"/>
          <w:lang w:val="ru-RU"/>
        </w:rPr>
        <w:t>На уроках проверяется и оценивается умение учащихся слушать музыкальные произведения,давать словесную характеристику их содержанию и средствам музыкальной выразительности,умение сравнивать,обобщать; знание музыкальной литературы.</w:t>
      </w:r>
    </w:p>
    <w:p w:rsidR="00974293" w:rsidRPr="00974293" w:rsidRDefault="00974293" w:rsidP="00106BA3">
      <w:pPr>
        <w:pStyle w:val="Standard"/>
        <w:ind w:firstLine="680"/>
        <w:jc w:val="both"/>
        <w:rPr>
          <w:rFonts w:cs="Times New Roman"/>
        </w:rPr>
      </w:pPr>
      <w:r w:rsidRPr="00974293">
        <w:rPr>
          <w:rFonts w:cs="Times New Roman"/>
          <w:lang w:val="ru-RU"/>
        </w:rPr>
        <w:t>Учитывается:</w:t>
      </w:r>
    </w:p>
    <w:p w:rsidR="00974293" w:rsidRPr="00974293" w:rsidRDefault="00974293" w:rsidP="00106BA3">
      <w:pPr>
        <w:pStyle w:val="Standard"/>
        <w:ind w:firstLine="680"/>
        <w:jc w:val="both"/>
        <w:rPr>
          <w:rFonts w:cs="Times New Roman"/>
        </w:rPr>
      </w:pPr>
      <w:r w:rsidRPr="00974293">
        <w:rPr>
          <w:rFonts w:cs="Times New Roman"/>
          <w:lang w:val="ru-RU"/>
        </w:rPr>
        <w:t>-степень раскрытия эмоционального содержания музыкального произведения через средства музыкальной выразительности;</w:t>
      </w:r>
    </w:p>
    <w:p w:rsidR="00974293" w:rsidRPr="00974293" w:rsidRDefault="00974293" w:rsidP="00106BA3">
      <w:pPr>
        <w:pStyle w:val="Standard"/>
        <w:ind w:firstLine="680"/>
        <w:jc w:val="both"/>
        <w:rPr>
          <w:rFonts w:cs="Times New Roman"/>
        </w:rPr>
      </w:pPr>
      <w:r w:rsidRPr="00974293">
        <w:rPr>
          <w:rFonts w:cs="Times New Roman"/>
          <w:lang w:val="ru-RU"/>
        </w:rPr>
        <w:t>-самостоятельность в разборе музыкального произведения;</w:t>
      </w:r>
    </w:p>
    <w:p w:rsidR="00974293" w:rsidRPr="00974293" w:rsidRDefault="00974293" w:rsidP="00106BA3">
      <w:pPr>
        <w:pStyle w:val="Standard"/>
        <w:ind w:firstLine="680"/>
        <w:jc w:val="both"/>
        <w:rPr>
          <w:rFonts w:cs="Times New Roman"/>
        </w:rPr>
      </w:pPr>
      <w:r w:rsidRPr="00974293">
        <w:rPr>
          <w:rFonts w:cs="Times New Roman"/>
          <w:lang w:val="ru-RU"/>
        </w:rPr>
        <w:t>-умение учащегося сравнивать произведения и делать самостоятельные обобщения на основе полученных знаний.</w:t>
      </w:r>
    </w:p>
    <w:p w:rsidR="00974293" w:rsidRPr="00974293" w:rsidRDefault="00974293" w:rsidP="00106BA3">
      <w:pPr>
        <w:pStyle w:val="Standard"/>
        <w:ind w:firstLine="680"/>
        <w:jc w:val="both"/>
        <w:rPr>
          <w:rFonts w:cs="Times New Roman"/>
        </w:rPr>
      </w:pPr>
      <w:r w:rsidRPr="00974293">
        <w:rPr>
          <w:rFonts w:cs="Times New Roman"/>
          <w:i/>
          <w:iCs/>
          <w:lang w:val="ru-RU"/>
        </w:rPr>
        <w:t>Нормы оценок.</w:t>
      </w:r>
    </w:p>
    <w:p w:rsidR="00974293" w:rsidRPr="00974293" w:rsidRDefault="00974293" w:rsidP="00106BA3">
      <w:pPr>
        <w:pStyle w:val="Standard"/>
        <w:ind w:firstLine="680"/>
        <w:jc w:val="both"/>
        <w:rPr>
          <w:rFonts w:cs="Times New Roman"/>
        </w:rPr>
      </w:pPr>
      <w:r w:rsidRPr="00974293">
        <w:rPr>
          <w:rFonts w:cs="Times New Roman"/>
          <w:lang w:val="ru-RU"/>
        </w:rPr>
        <w:t>Оценка «пять»:</w:t>
      </w:r>
    </w:p>
    <w:p w:rsidR="00974293" w:rsidRPr="00974293" w:rsidRDefault="00974293" w:rsidP="00106BA3">
      <w:pPr>
        <w:pStyle w:val="Standard"/>
        <w:ind w:firstLine="680"/>
        <w:jc w:val="both"/>
        <w:rPr>
          <w:rFonts w:cs="Times New Roman"/>
        </w:rPr>
      </w:pPr>
      <w:r w:rsidRPr="00974293">
        <w:rPr>
          <w:rFonts w:cs="Times New Roman"/>
          <w:lang w:val="ru-RU"/>
        </w:rPr>
        <w:t>дан правильный и полный ответ,включающий характеристику содержания музыкального произведения,средств музыкальной выразительности,ответ самостоятельный.</w:t>
      </w:r>
    </w:p>
    <w:p w:rsidR="00974293" w:rsidRPr="00974293" w:rsidRDefault="00974293" w:rsidP="00106BA3">
      <w:pPr>
        <w:pStyle w:val="Standard"/>
        <w:ind w:firstLine="680"/>
        <w:jc w:val="both"/>
        <w:rPr>
          <w:rFonts w:cs="Times New Roman"/>
        </w:rPr>
      </w:pPr>
      <w:r w:rsidRPr="00974293">
        <w:rPr>
          <w:rFonts w:cs="Times New Roman"/>
          <w:lang w:val="ru-RU"/>
        </w:rPr>
        <w:t>Оценка «четыре»:</w:t>
      </w:r>
    </w:p>
    <w:p w:rsidR="00974293" w:rsidRPr="00974293" w:rsidRDefault="00974293" w:rsidP="00106BA3">
      <w:pPr>
        <w:pStyle w:val="Standard"/>
        <w:ind w:firstLine="680"/>
        <w:jc w:val="both"/>
        <w:rPr>
          <w:rFonts w:cs="Times New Roman"/>
        </w:rPr>
      </w:pPr>
      <w:r w:rsidRPr="00974293">
        <w:rPr>
          <w:rFonts w:cs="Times New Roman"/>
          <w:lang w:val="ru-RU"/>
        </w:rPr>
        <w:t>ответ правильный,но неполный:дана характеристика содержания музыкального произведения,средств музыкальной выразительности с наводящими(1-2) вопросами учителя.</w:t>
      </w:r>
    </w:p>
    <w:p w:rsidR="00974293" w:rsidRPr="00974293" w:rsidRDefault="00974293" w:rsidP="00106BA3">
      <w:pPr>
        <w:pStyle w:val="Standard"/>
        <w:ind w:firstLine="680"/>
        <w:jc w:val="both"/>
        <w:rPr>
          <w:rFonts w:cs="Times New Roman"/>
        </w:rPr>
      </w:pPr>
      <w:r w:rsidRPr="00974293">
        <w:rPr>
          <w:rFonts w:cs="Times New Roman"/>
          <w:lang w:val="ru-RU"/>
        </w:rPr>
        <w:t>Оценка «три»:</w:t>
      </w:r>
    </w:p>
    <w:p w:rsidR="00974293" w:rsidRPr="00974293" w:rsidRDefault="00974293" w:rsidP="00106BA3">
      <w:pPr>
        <w:pStyle w:val="Standard"/>
        <w:ind w:firstLine="680"/>
        <w:jc w:val="both"/>
        <w:rPr>
          <w:rFonts w:cs="Times New Roman"/>
        </w:rPr>
      </w:pPr>
      <w:r w:rsidRPr="00974293">
        <w:rPr>
          <w:rFonts w:cs="Times New Roman"/>
          <w:lang w:val="ru-RU"/>
        </w:rPr>
        <w:t>ответ правильный,но неполный,средства музыкальной выразительности раскрыты недостаточно,допустимы несколько наводящих вопросов учителя.</w:t>
      </w:r>
    </w:p>
    <w:p w:rsidR="00974293" w:rsidRPr="00974293" w:rsidRDefault="00974293" w:rsidP="00106BA3">
      <w:pPr>
        <w:pStyle w:val="Standard"/>
        <w:ind w:firstLine="680"/>
        <w:jc w:val="both"/>
        <w:rPr>
          <w:rFonts w:cs="Times New Roman"/>
        </w:rPr>
      </w:pPr>
      <w:r w:rsidRPr="00974293">
        <w:rPr>
          <w:rFonts w:cs="Times New Roman"/>
          <w:lang w:val="ru-RU"/>
        </w:rPr>
        <w:t>Оценка «два»:</w:t>
      </w:r>
    </w:p>
    <w:p w:rsidR="00974293" w:rsidRPr="00974293" w:rsidRDefault="00974293" w:rsidP="00106BA3">
      <w:pPr>
        <w:pStyle w:val="Standard"/>
        <w:ind w:firstLine="680"/>
        <w:jc w:val="both"/>
        <w:rPr>
          <w:rFonts w:cs="Times New Roman"/>
        </w:rPr>
      </w:pPr>
      <w:r w:rsidRPr="00974293">
        <w:rPr>
          <w:rFonts w:cs="Times New Roman"/>
          <w:lang w:val="ru-RU"/>
        </w:rPr>
        <w:t>ответ обнаруживает незнание и непонимание учебного материала.</w:t>
      </w:r>
    </w:p>
    <w:p w:rsidR="00974293" w:rsidRPr="00974293" w:rsidRDefault="00974293" w:rsidP="00106BA3">
      <w:pPr>
        <w:pStyle w:val="Standard"/>
        <w:ind w:firstLine="680"/>
        <w:jc w:val="both"/>
        <w:rPr>
          <w:rFonts w:cs="Times New Roman"/>
        </w:rPr>
      </w:pPr>
    </w:p>
    <w:p w:rsidR="00974293" w:rsidRPr="00974293" w:rsidRDefault="00974293" w:rsidP="00106BA3">
      <w:pPr>
        <w:pStyle w:val="Standard"/>
        <w:ind w:firstLine="680"/>
        <w:jc w:val="both"/>
        <w:rPr>
          <w:rFonts w:cs="Times New Roman"/>
        </w:rPr>
      </w:pPr>
      <w:r w:rsidRPr="00974293">
        <w:rPr>
          <w:rFonts w:cs="Times New Roman"/>
          <w:i/>
          <w:iCs/>
          <w:lang w:val="ru-RU"/>
        </w:rPr>
        <w:t xml:space="preserve">                                    Хоровое пение.</w:t>
      </w:r>
    </w:p>
    <w:p w:rsidR="00974293" w:rsidRPr="00974293" w:rsidRDefault="00974293" w:rsidP="00106BA3">
      <w:pPr>
        <w:pStyle w:val="Standard"/>
        <w:ind w:firstLine="680"/>
        <w:jc w:val="both"/>
        <w:rPr>
          <w:rFonts w:cs="Times New Roman"/>
        </w:rPr>
      </w:pPr>
    </w:p>
    <w:p w:rsidR="00974293" w:rsidRPr="00974293" w:rsidRDefault="00974293" w:rsidP="00106BA3">
      <w:pPr>
        <w:pStyle w:val="Standard"/>
        <w:ind w:firstLine="680"/>
        <w:jc w:val="both"/>
        <w:rPr>
          <w:rFonts w:cs="Times New Roman"/>
        </w:rPr>
      </w:pPr>
      <w:r w:rsidRPr="00974293">
        <w:rPr>
          <w:rFonts w:cs="Times New Roman"/>
          <w:lang w:val="ru-RU"/>
        </w:rPr>
        <w:t xml:space="preserve">Для оценивания качества выполнения учениками певческих заданий необходимо предварительно провести индивидуальное прослушивание каждого ребёнка,чтобы иметь </w:t>
      </w:r>
      <w:r w:rsidRPr="00974293">
        <w:rPr>
          <w:rFonts w:cs="Times New Roman"/>
          <w:lang w:val="ru-RU"/>
        </w:rPr>
        <w:lastRenderedPageBreak/>
        <w:t>данные о диапазоне его певческого голоса.</w:t>
      </w:r>
    </w:p>
    <w:p w:rsidR="00974293" w:rsidRPr="00974293" w:rsidRDefault="00974293" w:rsidP="00106BA3">
      <w:pPr>
        <w:pStyle w:val="Standard"/>
        <w:ind w:firstLine="680"/>
        <w:jc w:val="both"/>
        <w:rPr>
          <w:rFonts w:cs="Times New Roman"/>
        </w:rPr>
      </w:pPr>
      <w:r w:rsidRPr="00974293">
        <w:rPr>
          <w:rFonts w:cs="Times New Roman"/>
          <w:lang w:val="ru-RU"/>
        </w:rPr>
        <w:t>Учёт полученных данных,с одной стороны, позволит дать более объективную оценку качества выполнения учеником певческого задания,с другой стороны-учесть при выборе задания индивидуальные особенности его музыкального развития и,таким образом,создать наиболее благоприятные условия опроса. Так,например,предлагая ученику исполнить песню,нужно знать рабочий диапазон его голоса и,если он не соответствует диапазону песни,предложить ученику исполнить его в другой,более удобной для него тональности или исполнить только фрагмент песни:куплет,припев,фразу.</w:t>
      </w:r>
    </w:p>
    <w:p w:rsidR="00974293" w:rsidRPr="00974293" w:rsidRDefault="00974293" w:rsidP="00106BA3">
      <w:pPr>
        <w:pStyle w:val="Standard"/>
        <w:ind w:firstLine="680"/>
        <w:jc w:val="both"/>
        <w:rPr>
          <w:rFonts w:cs="Times New Roman"/>
        </w:rPr>
      </w:pPr>
    </w:p>
    <w:p w:rsidR="00974293" w:rsidRPr="00974293" w:rsidRDefault="00974293" w:rsidP="00106BA3">
      <w:pPr>
        <w:pStyle w:val="Standard"/>
        <w:ind w:firstLine="680"/>
        <w:jc w:val="both"/>
        <w:rPr>
          <w:rFonts w:cs="Times New Roman"/>
          <w:i/>
          <w:iCs/>
        </w:rPr>
      </w:pPr>
      <w:r w:rsidRPr="00974293">
        <w:rPr>
          <w:rFonts w:cs="Times New Roman"/>
          <w:i/>
          <w:iCs/>
          <w:lang w:val="ru-RU"/>
        </w:rPr>
        <w:t xml:space="preserve">                          Нормы оценок.</w:t>
      </w:r>
    </w:p>
    <w:p w:rsidR="00974293" w:rsidRPr="00974293" w:rsidRDefault="00974293" w:rsidP="00106BA3">
      <w:pPr>
        <w:pStyle w:val="Standard"/>
        <w:ind w:firstLine="680"/>
        <w:jc w:val="both"/>
        <w:rPr>
          <w:rFonts w:cs="Times New Roman"/>
        </w:rPr>
      </w:pPr>
      <w:r w:rsidRPr="00974293">
        <w:rPr>
          <w:rFonts w:cs="Times New Roman"/>
          <w:lang w:val="ru-RU"/>
        </w:rPr>
        <w:t>«пять»:</w:t>
      </w:r>
    </w:p>
    <w:p w:rsidR="00974293" w:rsidRPr="00974293" w:rsidRDefault="00974293" w:rsidP="00106BA3">
      <w:pPr>
        <w:pStyle w:val="Standard"/>
        <w:ind w:firstLine="680"/>
        <w:jc w:val="both"/>
        <w:rPr>
          <w:rFonts w:cs="Times New Roman"/>
        </w:rPr>
      </w:pPr>
      <w:r w:rsidRPr="00974293">
        <w:rPr>
          <w:rFonts w:cs="Times New Roman"/>
          <w:lang w:val="ru-RU"/>
        </w:rPr>
        <w:t>-знание мелодической линии и текста песни;</w:t>
      </w:r>
    </w:p>
    <w:p w:rsidR="00974293" w:rsidRPr="00974293" w:rsidRDefault="00974293" w:rsidP="00106BA3">
      <w:pPr>
        <w:pStyle w:val="Standard"/>
        <w:ind w:firstLine="680"/>
        <w:jc w:val="both"/>
        <w:rPr>
          <w:rFonts w:cs="Times New Roman"/>
        </w:rPr>
      </w:pPr>
      <w:r w:rsidRPr="00974293">
        <w:rPr>
          <w:rFonts w:cs="Times New Roman"/>
          <w:lang w:val="ru-RU"/>
        </w:rPr>
        <w:t>-чистое интонирование и ритмически точное исполнение;</w:t>
      </w:r>
    </w:p>
    <w:p w:rsidR="00974293" w:rsidRPr="00974293" w:rsidRDefault="00974293" w:rsidP="00106BA3">
      <w:pPr>
        <w:pStyle w:val="Standard"/>
        <w:ind w:firstLine="680"/>
        <w:jc w:val="both"/>
        <w:rPr>
          <w:rFonts w:cs="Times New Roman"/>
        </w:rPr>
      </w:pPr>
      <w:r w:rsidRPr="00974293">
        <w:rPr>
          <w:rFonts w:cs="Times New Roman"/>
          <w:lang w:val="ru-RU"/>
        </w:rPr>
        <w:t>-выразительное исполнение.</w:t>
      </w:r>
    </w:p>
    <w:p w:rsidR="00974293" w:rsidRPr="00974293" w:rsidRDefault="00974293" w:rsidP="00106BA3">
      <w:pPr>
        <w:pStyle w:val="Standard"/>
        <w:ind w:firstLine="680"/>
        <w:jc w:val="both"/>
        <w:rPr>
          <w:rFonts w:cs="Times New Roman"/>
        </w:rPr>
      </w:pPr>
      <w:r w:rsidRPr="00974293">
        <w:rPr>
          <w:rFonts w:cs="Times New Roman"/>
          <w:lang w:val="ru-RU"/>
        </w:rPr>
        <w:t>«четыре»:</w:t>
      </w:r>
    </w:p>
    <w:p w:rsidR="00974293" w:rsidRPr="00974293" w:rsidRDefault="00974293" w:rsidP="00106BA3">
      <w:pPr>
        <w:pStyle w:val="Standard"/>
        <w:ind w:firstLine="680"/>
        <w:jc w:val="both"/>
        <w:rPr>
          <w:rFonts w:cs="Times New Roman"/>
        </w:rPr>
      </w:pPr>
      <w:r w:rsidRPr="00974293">
        <w:rPr>
          <w:rFonts w:cs="Times New Roman"/>
          <w:lang w:val="ru-RU"/>
        </w:rPr>
        <w:t>-знание мелодической линии и текста песни;</w:t>
      </w:r>
    </w:p>
    <w:p w:rsidR="00974293" w:rsidRPr="00974293" w:rsidRDefault="00974293" w:rsidP="00106BA3">
      <w:pPr>
        <w:pStyle w:val="Standard"/>
        <w:ind w:firstLine="680"/>
        <w:jc w:val="both"/>
        <w:rPr>
          <w:rFonts w:cs="Times New Roman"/>
          <w:lang w:val="ru-RU"/>
        </w:rPr>
      </w:pPr>
      <w:r w:rsidRPr="00974293">
        <w:rPr>
          <w:rFonts w:cs="Times New Roman"/>
          <w:lang w:val="ru-RU"/>
        </w:rPr>
        <w:t>-в основном чистое интонирование,ритмически правильное;</w:t>
      </w:r>
    </w:p>
    <w:p w:rsidR="00974293" w:rsidRPr="00974293" w:rsidRDefault="00974293" w:rsidP="00106BA3">
      <w:pPr>
        <w:pStyle w:val="Standard"/>
        <w:ind w:firstLine="680"/>
        <w:jc w:val="both"/>
        <w:rPr>
          <w:rFonts w:cs="Times New Roman"/>
          <w:lang w:val="ru-RU"/>
        </w:rPr>
      </w:pPr>
      <w:r w:rsidRPr="00974293">
        <w:rPr>
          <w:rFonts w:cs="Times New Roman"/>
          <w:lang w:val="ru-RU"/>
        </w:rPr>
        <w:t>-пение недостаточно выразительное.</w:t>
      </w:r>
    </w:p>
    <w:p w:rsidR="00974293" w:rsidRPr="00974293" w:rsidRDefault="00974293" w:rsidP="00106BA3">
      <w:pPr>
        <w:pStyle w:val="Standard"/>
        <w:ind w:firstLine="680"/>
        <w:jc w:val="both"/>
        <w:rPr>
          <w:rFonts w:cs="Times New Roman"/>
          <w:lang w:val="ru-RU"/>
        </w:rPr>
      </w:pPr>
      <w:r w:rsidRPr="00974293">
        <w:rPr>
          <w:rFonts w:cs="Times New Roman"/>
          <w:lang w:val="ru-RU"/>
        </w:rPr>
        <w:t>«три»:</w:t>
      </w:r>
    </w:p>
    <w:p w:rsidR="00974293" w:rsidRPr="00974293" w:rsidRDefault="00974293" w:rsidP="00106BA3">
      <w:pPr>
        <w:pStyle w:val="Standard"/>
        <w:ind w:firstLine="680"/>
        <w:jc w:val="both"/>
        <w:rPr>
          <w:rFonts w:cs="Times New Roman"/>
          <w:lang w:val="ru-RU"/>
        </w:rPr>
      </w:pPr>
      <w:r w:rsidRPr="00974293">
        <w:rPr>
          <w:rFonts w:cs="Times New Roman"/>
          <w:lang w:val="ru-RU"/>
        </w:rPr>
        <w:t>-допускаются отдельные неточности в исполнении мелодии и текста песни;</w:t>
      </w:r>
    </w:p>
    <w:p w:rsidR="00974293" w:rsidRPr="00974293" w:rsidRDefault="00974293" w:rsidP="00106BA3">
      <w:pPr>
        <w:pStyle w:val="Standard"/>
        <w:ind w:firstLine="680"/>
        <w:jc w:val="both"/>
        <w:rPr>
          <w:rFonts w:cs="Times New Roman"/>
          <w:lang w:val="ru-RU"/>
        </w:rPr>
      </w:pPr>
      <w:r w:rsidRPr="00974293">
        <w:rPr>
          <w:rFonts w:cs="Times New Roman"/>
          <w:lang w:val="ru-RU"/>
        </w:rPr>
        <w:t>-неуверенное и не вполне точное,иногда фальшивое исполнение,есть ритмические неточности;</w:t>
      </w:r>
    </w:p>
    <w:p w:rsidR="00974293" w:rsidRPr="00974293" w:rsidRDefault="00974293" w:rsidP="00106BA3">
      <w:pPr>
        <w:pStyle w:val="Standard"/>
        <w:ind w:firstLine="680"/>
        <w:jc w:val="both"/>
        <w:rPr>
          <w:rFonts w:cs="Times New Roman"/>
          <w:lang w:val="ru-RU"/>
        </w:rPr>
      </w:pPr>
      <w:r w:rsidRPr="00974293">
        <w:rPr>
          <w:rFonts w:cs="Times New Roman"/>
          <w:lang w:val="ru-RU"/>
        </w:rPr>
        <w:t>-пение невыразительное.</w:t>
      </w:r>
    </w:p>
    <w:p w:rsidR="00974293" w:rsidRPr="00974293" w:rsidRDefault="00974293" w:rsidP="00106BA3">
      <w:pPr>
        <w:pStyle w:val="Standard"/>
        <w:ind w:firstLine="680"/>
        <w:jc w:val="both"/>
        <w:rPr>
          <w:rFonts w:cs="Times New Roman"/>
          <w:lang w:val="ru-RU"/>
        </w:rPr>
      </w:pPr>
      <w:r w:rsidRPr="00974293">
        <w:rPr>
          <w:rFonts w:cs="Times New Roman"/>
          <w:lang w:val="ru-RU"/>
        </w:rPr>
        <w:t>«два»:</w:t>
      </w:r>
    </w:p>
    <w:p w:rsidR="00974293" w:rsidRDefault="00974293" w:rsidP="00106BA3">
      <w:pPr>
        <w:pStyle w:val="Standard"/>
        <w:ind w:firstLine="680"/>
        <w:jc w:val="both"/>
        <w:rPr>
          <w:rFonts w:cs="Times New Roman"/>
          <w:lang w:val="ru-RU"/>
        </w:rPr>
      </w:pPr>
      <w:r w:rsidRPr="00974293">
        <w:rPr>
          <w:rFonts w:cs="Times New Roman"/>
          <w:lang w:val="ru-RU"/>
        </w:rPr>
        <w:t>-исполнение неуверенное,</w:t>
      </w:r>
      <w:r w:rsidR="007D2C35">
        <w:rPr>
          <w:rFonts w:cs="Times New Roman"/>
          <w:lang w:val="ru-RU"/>
        </w:rPr>
        <w:t xml:space="preserve"> </w:t>
      </w:r>
      <w:r w:rsidRPr="00974293">
        <w:rPr>
          <w:rFonts w:cs="Times New Roman"/>
          <w:lang w:val="ru-RU"/>
        </w:rPr>
        <w:t>фальшивое.</w:t>
      </w:r>
    </w:p>
    <w:p w:rsidR="007D2C35" w:rsidRPr="00974293" w:rsidRDefault="007D2C35" w:rsidP="00106BA3">
      <w:pPr>
        <w:pStyle w:val="Standard"/>
        <w:ind w:firstLine="680"/>
        <w:jc w:val="both"/>
        <w:rPr>
          <w:rFonts w:cs="Times New Roman"/>
          <w:lang w:val="ru-RU"/>
        </w:rPr>
      </w:pPr>
    </w:p>
    <w:p w:rsidR="00BD101B" w:rsidRPr="00E051DC" w:rsidRDefault="000C4F8F" w:rsidP="00106BA3">
      <w:pPr>
        <w:pStyle w:val="a4"/>
        <w:ind w:left="567" w:firstLine="680"/>
        <w:jc w:val="both"/>
        <w:rPr>
          <w:rFonts w:ascii="Times New Roman" w:hAnsi="Times New Roman"/>
          <w:b/>
          <w:caps/>
          <w:sz w:val="28"/>
          <w:szCs w:val="28"/>
        </w:rPr>
      </w:pPr>
      <w:r w:rsidRPr="00E051DC">
        <w:rPr>
          <w:rFonts w:ascii="Times New Roman" w:hAnsi="Times New Roman"/>
          <w:b/>
          <w:caps/>
          <w:sz w:val="28"/>
          <w:szCs w:val="28"/>
        </w:rPr>
        <w:t>2.</w:t>
      </w:r>
      <w:r w:rsidR="00E051DC">
        <w:rPr>
          <w:rFonts w:ascii="Times New Roman" w:hAnsi="Times New Roman"/>
          <w:b/>
          <w:caps/>
          <w:sz w:val="28"/>
          <w:szCs w:val="28"/>
        </w:rPr>
        <w:t>1.</w:t>
      </w:r>
      <w:r w:rsidRPr="00E051DC">
        <w:rPr>
          <w:rFonts w:ascii="Times New Roman" w:hAnsi="Times New Roman"/>
          <w:b/>
          <w:caps/>
          <w:sz w:val="28"/>
          <w:szCs w:val="28"/>
        </w:rPr>
        <w:t>15.</w:t>
      </w:r>
      <w:r w:rsidR="00BD101B" w:rsidRPr="00E051DC">
        <w:rPr>
          <w:rFonts w:ascii="Times New Roman" w:hAnsi="Times New Roman"/>
          <w:b/>
          <w:caps/>
          <w:sz w:val="28"/>
          <w:szCs w:val="28"/>
        </w:rPr>
        <w:t>ТЕХНОЛОГИЯ</w:t>
      </w:r>
    </w:p>
    <w:p w:rsidR="008C012B" w:rsidRPr="007D2C35" w:rsidRDefault="008C012B" w:rsidP="00106BA3">
      <w:pPr>
        <w:pStyle w:val="af5"/>
        <w:spacing w:before="0" w:beforeAutospacing="0" w:after="0" w:afterAutospacing="0"/>
        <w:ind w:left="147" w:right="147" w:firstLine="680"/>
        <w:jc w:val="both"/>
        <w:rPr>
          <w:color w:val="000000"/>
          <w:sz w:val="28"/>
          <w:szCs w:val="28"/>
        </w:rPr>
      </w:pPr>
      <w:r w:rsidRPr="007D2C35">
        <w:rPr>
          <w:color w:val="000000"/>
          <w:sz w:val="28"/>
          <w:szCs w:val="28"/>
        </w:rPr>
        <w:t>Изучение технологии на ступени основного общего образования направлено на достижение следующих целей:</w:t>
      </w:r>
    </w:p>
    <w:p w:rsidR="008C012B" w:rsidRPr="007D2C35" w:rsidRDefault="008C012B" w:rsidP="00106BA3">
      <w:pPr>
        <w:pStyle w:val="af5"/>
        <w:spacing w:before="0" w:beforeAutospacing="0" w:after="0" w:afterAutospacing="0"/>
        <w:ind w:left="147" w:right="147" w:firstLine="680"/>
        <w:jc w:val="both"/>
        <w:rPr>
          <w:color w:val="000000"/>
          <w:sz w:val="28"/>
          <w:szCs w:val="28"/>
        </w:rPr>
      </w:pPr>
      <w:r w:rsidRPr="007D2C35">
        <w:rPr>
          <w:color w:val="000000"/>
          <w:sz w:val="28"/>
          <w:szCs w:val="28"/>
        </w:rPr>
        <w:t>- освоение технологических знаний, технологической культуры на основе включения учащихся в разнообразные виды технологической деятельности по созданию личностно или общественно значимых продуктов труда;</w:t>
      </w:r>
    </w:p>
    <w:p w:rsidR="008C012B" w:rsidRPr="007D2C35" w:rsidRDefault="008C012B" w:rsidP="00106BA3">
      <w:pPr>
        <w:pStyle w:val="af5"/>
        <w:spacing w:before="0" w:beforeAutospacing="0" w:after="0" w:afterAutospacing="0"/>
        <w:ind w:left="147" w:right="147" w:firstLine="680"/>
        <w:jc w:val="both"/>
        <w:rPr>
          <w:color w:val="000000"/>
          <w:sz w:val="28"/>
          <w:szCs w:val="28"/>
        </w:rPr>
      </w:pPr>
      <w:r w:rsidRPr="007D2C35">
        <w:rPr>
          <w:color w:val="000000"/>
          <w:sz w:val="28"/>
          <w:szCs w:val="28"/>
        </w:rPr>
        <w:t>- овладение общетрудовыми и специальными умениями, необходимыми для поиска и использования технологической информации, проектирования и создания продуктов труда, ведения домашнего хозяйства, самостоятельного и осознанного определения своих жизненных и профессиональных планов; безопасными приемами труда;</w:t>
      </w:r>
    </w:p>
    <w:p w:rsidR="008C012B" w:rsidRPr="007D2C35" w:rsidRDefault="008C012B" w:rsidP="00106BA3">
      <w:pPr>
        <w:pStyle w:val="af5"/>
        <w:spacing w:before="0" w:beforeAutospacing="0" w:after="0" w:afterAutospacing="0"/>
        <w:ind w:left="147" w:right="147" w:firstLine="680"/>
        <w:jc w:val="both"/>
        <w:rPr>
          <w:color w:val="000000"/>
          <w:sz w:val="28"/>
          <w:szCs w:val="28"/>
        </w:rPr>
      </w:pPr>
      <w:r w:rsidRPr="007D2C35">
        <w:rPr>
          <w:color w:val="000000"/>
          <w:sz w:val="28"/>
          <w:szCs w:val="28"/>
        </w:rPr>
        <w:t>- развитие познавательных интересов, технического мышления, пространственного воображения, интеллектуальных, творческих, коммуникативных и организаторских способностей;</w:t>
      </w:r>
    </w:p>
    <w:p w:rsidR="008C012B" w:rsidRPr="007D2C35" w:rsidRDefault="008C012B" w:rsidP="00106BA3">
      <w:pPr>
        <w:pStyle w:val="af5"/>
        <w:spacing w:before="0" w:beforeAutospacing="0" w:after="0" w:afterAutospacing="0"/>
        <w:ind w:left="147" w:right="147" w:firstLine="680"/>
        <w:jc w:val="both"/>
        <w:rPr>
          <w:color w:val="000000"/>
          <w:sz w:val="28"/>
          <w:szCs w:val="28"/>
        </w:rPr>
      </w:pPr>
      <w:r w:rsidRPr="007D2C35">
        <w:rPr>
          <w:color w:val="000000"/>
          <w:sz w:val="28"/>
          <w:szCs w:val="28"/>
        </w:rPr>
        <w:t>- воспитание трудолюбия, бережливости, аккуратности, целеустремленности, предприимчивости, ответственности за результаты своей деятельности, уважительного отношения к людям различных профессий и результатам их труда;</w:t>
      </w:r>
    </w:p>
    <w:p w:rsidR="008C012B" w:rsidRPr="007D2C35" w:rsidRDefault="008C012B" w:rsidP="00106BA3">
      <w:pPr>
        <w:pStyle w:val="af5"/>
        <w:spacing w:before="0" w:beforeAutospacing="0" w:after="0" w:afterAutospacing="0"/>
        <w:ind w:left="147" w:right="147" w:firstLine="680"/>
        <w:jc w:val="both"/>
        <w:rPr>
          <w:color w:val="000000"/>
          <w:sz w:val="28"/>
          <w:szCs w:val="28"/>
        </w:rPr>
      </w:pPr>
      <w:r w:rsidRPr="007D2C35">
        <w:rPr>
          <w:color w:val="000000"/>
          <w:sz w:val="28"/>
          <w:szCs w:val="28"/>
        </w:rPr>
        <w:t>- получение опыта применения политехнических и технологических знаний и умений в самостоятельной практической деятельности.</w:t>
      </w:r>
    </w:p>
    <w:p w:rsidR="00282998" w:rsidRPr="00282998" w:rsidRDefault="00282998" w:rsidP="00106BA3">
      <w:pPr>
        <w:pStyle w:val="a4"/>
        <w:ind w:left="567" w:firstLine="680"/>
        <w:jc w:val="both"/>
        <w:rPr>
          <w:rFonts w:ascii="Times New Roman" w:hAnsi="Times New Roman" w:cs="Times New Roman"/>
          <w:b/>
          <w:caps/>
          <w:sz w:val="22"/>
        </w:rPr>
      </w:pPr>
      <w:r w:rsidRPr="00282998">
        <w:rPr>
          <w:rFonts w:ascii="Times New Roman" w:eastAsia="@Arial Unicode MS" w:hAnsi="Times New Roman" w:cs="Times New Roman"/>
          <w:b/>
          <w:iCs/>
          <w:sz w:val="28"/>
          <w:szCs w:val="28"/>
        </w:rPr>
        <w:lastRenderedPageBreak/>
        <w:t>Содержание основной образовательной программы по</w:t>
      </w:r>
      <w:r>
        <w:rPr>
          <w:rFonts w:ascii="Times New Roman" w:eastAsia="@Arial Unicode MS" w:hAnsi="Times New Roman" w:cs="Times New Roman"/>
          <w:b/>
          <w:iCs/>
          <w:sz w:val="28"/>
          <w:szCs w:val="28"/>
        </w:rPr>
        <w:t xml:space="preserve"> технологии</w:t>
      </w:r>
    </w:p>
    <w:p w:rsidR="00BD101B" w:rsidRDefault="00BD101B" w:rsidP="00106BA3">
      <w:pPr>
        <w:pStyle w:val="a4"/>
        <w:ind w:left="567" w:firstLine="680"/>
        <w:jc w:val="both"/>
        <w:rPr>
          <w:rFonts w:ascii="Times New Roman" w:hAnsi="Times New Roman"/>
          <w:b/>
          <w:caps/>
          <w:sz w:val="22"/>
        </w:rPr>
      </w:pPr>
      <w:r>
        <w:rPr>
          <w:rFonts w:ascii="Times New Roman" w:hAnsi="Times New Roman"/>
          <w:b/>
          <w:caps/>
          <w:sz w:val="22"/>
        </w:rPr>
        <w:t>Создание изделий из конструкционных</w:t>
      </w:r>
      <w:r>
        <w:rPr>
          <w:rFonts w:ascii="Times New Roman" w:hAnsi="Times New Roman"/>
          <w:b/>
          <w:caps/>
          <w:sz w:val="22"/>
        </w:rPr>
        <w:br/>
        <w:t>и поделочных материалов</w:t>
      </w:r>
    </w:p>
    <w:p w:rsidR="00BD101B" w:rsidRPr="007D2C35" w:rsidRDefault="00BD101B" w:rsidP="00106BA3">
      <w:pPr>
        <w:ind w:firstLine="680"/>
        <w:jc w:val="both"/>
      </w:pPr>
      <w:r w:rsidRPr="007D2C35">
        <w:t>Организация рабочего места. Соблюдение правил безопасного труда при использовании инструментов, механизмов и станков.</w:t>
      </w:r>
    </w:p>
    <w:p w:rsidR="00BD101B" w:rsidRPr="007D2C35" w:rsidRDefault="00BD101B" w:rsidP="00106BA3">
      <w:pPr>
        <w:pStyle w:val="af"/>
        <w:ind w:firstLine="680"/>
        <w:rPr>
          <w:sz w:val="24"/>
          <w:szCs w:val="24"/>
        </w:rPr>
      </w:pPr>
      <w:r w:rsidRPr="007D2C35">
        <w:rPr>
          <w:sz w:val="24"/>
          <w:szCs w:val="24"/>
        </w:rPr>
        <w:t>Виды древесных материалов исфера их применения.</w:t>
      </w:r>
    </w:p>
    <w:p w:rsidR="00BD101B" w:rsidRPr="007D2C35" w:rsidRDefault="00BD101B" w:rsidP="00106BA3">
      <w:pPr>
        <w:ind w:firstLine="680"/>
        <w:jc w:val="both"/>
        <w:rPr>
          <w:i/>
        </w:rPr>
      </w:pPr>
      <w:r w:rsidRPr="007D2C35">
        <w:t>Металлы,</w:t>
      </w:r>
      <w:r w:rsidRPr="007D2C35">
        <w:rPr>
          <w:i/>
        </w:rPr>
        <w:t xml:space="preserve"> сплавы, ихмеханическиеи технологические свойства, </w:t>
      </w:r>
      <w:r w:rsidRPr="007D2C35">
        <w:t xml:space="preserve">сфера применения. </w:t>
      </w:r>
      <w:r w:rsidRPr="007D2C35">
        <w:rPr>
          <w:i/>
        </w:rPr>
        <w:t>Особенности изделий из пластмасс.</w:t>
      </w:r>
    </w:p>
    <w:p w:rsidR="00BD101B" w:rsidRPr="007D2C35" w:rsidRDefault="00BD101B" w:rsidP="00106BA3">
      <w:pPr>
        <w:ind w:firstLine="680"/>
        <w:jc w:val="both"/>
        <w:rPr>
          <w:i/>
        </w:rPr>
      </w:pPr>
      <w:r w:rsidRPr="007D2C35">
        <w:t xml:space="preserve">Графическое отображение изделий с использованием чертежных инструментов и </w:t>
      </w:r>
      <w:r w:rsidRPr="007D2C35">
        <w:rPr>
          <w:i/>
        </w:rPr>
        <w:t>средств компьютерной поддержки</w:t>
      </w:r>
      <w:r w:rsidRPr="007D2C35">
        <w:t>. Чтение графической документации, отображающей конструкцию изделия и последовательность его изготовления. Условные обозначения на рисунках, чертежах, эскизах и схемах.</w:t>
      </w:r>
    </w:p>
    <w:p w:rsidR="00BD101B" w:rsidRPr="007D2C35" w:rsidRDefault="00BD101B" w:rsidP="00106BA3">
      <w:pPr>
        <w:ind w:firstLine="680"/>
        <w:jc w:val="both"/>
      </w:pPr>
      <w:r w:rsidRPr="007D2C35">
        <w:t xml:space="preserve">Планирование технологической последовательности операций обработки заготовки. Подбор инструментов и </w:t>
      </w:r>
      <w:r w:rsidRPr="007D2C35">
        <w:rPr>
          <w:i/>
        </w:rPr>
        <w:t>технологической оснастки</w:t>
      </w:r>
      <w:r w:rsidRPr="007D2C35">
        <w:t>.</w:t>
      </w:r>
    </w:p>
    <w:p w:rsidR="00BD101B" w:rsidRDefault="00BD101B" w:rsidP="00106BA3">
      <w:pPr>
        <w:ind w:firstLine="680"/>
        <w:jc w:val="both"/>
        <w:rPr>
          <w:sz w:val="22"/>
        </w:rPr>
      </w:pPr>
      <w:r w:rsidRPr="007D2C35">
        <w:t xml:space="preserve">Изготовление изделий из конструкционных или поделочных материалов: выбор заготовки для изготовления изделий с учетом механических, технологических и эксплуатационных свойств, наличия дефектов материалов и минимизации отходов; разметка заготовки для детали (изделия) на основе графической документации с применением разметочных, контрольно-измерительных инструментов, </w:t>
      </w:r>
      <w:r w:rsidRPr="007D2C35">
        <w:rPr>
          <w:i/>
        </w:rPr>
        <w:t>приборов и приспособлений</w:t>
      </w:r>
      <w:r w:rsidRPr="007D2C35">
        <w:t>; обработка ручными инструментами заготовок с учетом видов и свойств материалов;</w:t>
      </w:r>
      <w:r w:rsidRPr="007D2C35">
        <w:rPr>
          <w:i/>
        </w:rPr>
        <w:t>использование технологических машин для изготовления изделий</w:t>
      </w:r>
      <w:r>
        <w:rPr>
          <w:i/>
          <w:sz w:val="22"/>
        </w:rPr>
        <w:t>;</w:t>
      </w:r>
      <w:r>
        <w:rPr>
          <w:sz w:val="22"/>
        </w:rPr>
        <w:t xml:space="preserve"> визуальный и инструментальный контроль качества деталей; соединение деталей в изделии с использованием инструментов и приспособлений для сборочных работ; защитная и декоративная отделка; контроль и оценка качества изделий;выявление дефектов и их устранение.</w:t>
      </w:r>
    </w:p>
    <w:p w:rsidR="00BD101B" w:rsidRDefault="00BD101B" w:rsidP="00106BA3">
      <w:pPr>
        <w:ind w:firstLine="680"/>
        <w:jc w:val="both"/>
        <w:rPr>
          <w:sz w:val="22"/>
        </w:rPr>
      </w:pPr>
      <w:r>
        <w:rPr>
          <w:sz w:val="22"/>
        </w:rPr>
        <w:t xml:space="preserve">Изготовление изделий декоративно-прикладного назначения с использованием различных технологий обработки материалов. Традиционные виды декоративно-прикладного творчества и народных промыслов России. Изготовление изделий с использованием технологий одного или нескольких промыслов (ремесел), распространенных в районе проживания. </w:t>
      </w:r>
    </w:p>
    <w:p w:rsidR="00BD101B" w:rsidRDefault="00BD101B" w:rsidP="00106BA3">
      <w:pPr>
        <w:ind w:firstLine="680"/>
        <w:jc w:val="both"/>
        <w:rPr>
          <w:sz w:val="22"/>
        </w:rPr>
      </w:pPr>
      <w:r>
        <w:rPr>
          <w:sz w:val="22"/>
        </w:rPr>
        <w:t xml:space="preserve">Проектирование полезных изделий из конструкционных и поделочных материалов. </w:t>
      </w:r>
      <w:r>
        <w:rPr>
          <w:i/>
          <w:sz w:val="22"/>
        </w:rPr>
        <w:t>Оценка затрат на изготовление продукта и возможности его реализации на рынке товаров и услуг.</w:t>
      </w:r>
    </w:p>
    <w:p w:rsidR="00BD101B" w:rsidRDefault="00BD101B" w:rsidP="00106BA3">
      <w:pPr>
        <w:pStyle w:val="af"/>
        <w:ind w:firstLine="680"/>
        <w:rPr>
          <w:sz w:val="22"/>
        </w:rPr>
      </w:pPr>
      <w:r>
        <w:rPr>
          <w:sz w:val="22"/>
        </w:rPr>
        <w:t>Влияние технологий обработки материалов и в</w:t>
      </w:r>
      <w:r>
        <w:rPr>
          <w:i/>
          <w:sz w:val="22"/>
        </w:rPr>
        <w:t xml:space="preserve">озможных последствий нарушения технологических процессов </w:t>
      </w:r>
      <w:r>
        <w:rPr>
          <w:sz w:val="22"/>
        </w:rPr>
        <w:t>на окружающую среду и здоровье человека.</w:t>
      </w:r>
    </w:p>
    <w:p w:rsidR="00BD101B" w:rsidRDefault="00BD101B" w:rsidP="00106BA3">
      <w:pPr>
        <w:pStyle w:val="af"/>
        <w:ind w:firstLine="680"/>
        <w:rPr>
          <w:sz w:val="22"/>
        </w:rPr>
      </w:pPr>
      <w:r>
        <w:rPr>
          <w:sz w:val="22"/>
        </w:rPr>
        <w:t xml:space="preserve">Профессии, связанные с обработкой конструкционных и поделочных материалов. </w:t>
      </w:r>
    </w:p>
    <w:p w:rsidR="00BD101B" w:rsidRDefault="00BD101B" w:rsidP="00106BA3">
      <w:pPr>
        <w:pStyle w:val="a4"/>
        <w:ind w:left="567" w:firstLine="680"/>
        <w:jc w:val="both"/>
        <w:rPr>
          <w:rFonts w:ascii="Times New Roman" w:hAnsi="Times New Roman"/>
          <w:b/>
          <w:caps/>
          <w:sz w:val="22"/>
        </w:rPr>
      </w:pPr>
      <w:r>
        <w:rPr>
          <w:rFonts w:ascii="Times New Roman" w:hAnsi="Times New Roman"/>
          <w:b/>
          <w:caps/>
          <w:sz w:val="22"/>
        </w:rPr>
        <w:t>создание изделий из текстильных</w:t>
      </w:r>
      <w:r>
        <w:rPr>
          <w:rFonts w:ascii="Times New Roman" w:hAnsi="Times New Roman"/>
          <w:b/>
          <w:caps/>
          <w:sz w:val="22"/>
        </w:rPr>
        <w:br/>
        <w:t xml:space="preserve">и поделочных материалов </w:t>
      </w:r>
    </w:p>
    <w:p w:rsidR="00BD101B" w:rsidRDefault="00BD101B" w:rsidP="00106BA3">
      <w:pPr>
        <w:ind w:firstLine="680"/>
        <w:jc w:val="both"/>
        <w:rPr>
          <w:sz w:val="22"/>
        </w:rPr>
      </w:pPr>
      <w:r>
        <w:rPr>
          <w:sz w:val="22"/>
        </w:rPr>
        <w:t>Организация рабочего места. Соблюдение правил безопасного труда при использовании инструментов, механизмов и машин.</w:t>
      </w:r>
    </w:p>
    <w:p w:rsidR="00BD101B" w:rsidRDefault="00BD101B" w:rsidP="00106BA3">
      <w:pPr>
        <w:pStyle w:val="af"/>
        <w:ind w:firstLine="680"/>
        <w:rPr>
          <w:sz w:val="22"/>
        </w:rPr>
      </w:pPr>
      <w:r>
        <w:rPr>
          <w:sz w:val="22"/>
        </w:rPr>
        <w:t xml:space="preserve">Выбор тканей, трикотажа и нетканых материалов с учетом их технологических, гигиенических и эксплуатационных свойств для изготовления швейных изделий. </w:t>
      </w:r>
    </w:p>
    <w:p w:rsidR="00BD101B" w:rsidRDefault="00BD101B" w:rsidP="00106BA3">
      <w:pPr>
        <w:pStyle w:val="af"/>
        <w:ind w:firstLine="680"/>
        <w:rPr>
          <w:sz w:val="22"/>
        </w:rPr>
      </w:pPr>
      <w:r>
        <w:rPr>
          <w:sz w:val="22"/>
        </w:rPr>
        <w:t>Конструирование одежды. Измерение параметров фигуры человека. Построение и оформление чертежей швейных изделий.</w:t>
      </w:r>
    </w:p>
    <w:p w:rsidR="00BD101B" w:rsidRDefault="00BD101B" w:rsidP="00106BA3">
      <w:pPr>
        <w:pStyle w:val="af"/>
        <w:ind w:firstLine="680"/>
        <w:rPr>
          <w:sz w:val="22"/>
        </w:rPr>
      </w:pPr>
      <w:r>
        <w:rPr>
          <w:sz w:val="22"/>
        </w:rPr>
        <w:t>Современные направления моды в одежде. Выбор индивидуального стиля в одежде. Моделирование простейших видов швейных изделий. Художественное оформление и отделка изделий.</w:t>
      </w:r>
    </w:p>
    <w:p w:rsidR="00BD101B" w:rsidRDefault="00BD101B" w:rsidP="00106BA3">
      <w:pPr>
        <w:pStyle w:val="af"/>
        <w:ind w:firstLine="680"/>
        <w:rPr>
          <w:sz w:val="22"/>
        </w:rPr>
      </w:pPr>
      <w:r>
        <w:rPr>
          <w:sz w:val="22"/>
        </w:rPr>
        <w:t>Подготовка выкройки к раскрою. Копирование готовых выкроек. Изменение формы выкроек с учетом индивидуальных особенностей фигуры.</w:t>
      </w:r>
    </w:p>
    <w:p w:rsidR="00BD101B" w:rsidRDefault="00BD101B" w:rsidP="00106BA3">
      <w:pPr>
        <w:pStyle w:val="af"/>
        <w:ind w:firstLine="680"/>
        <w:rPr>
          <w:sz w:val="22"/>
        </w:rPr>
      </w:pPr>
      <w:r>
        <w:rPr>
          <w:sz w:val="22"/>
        </w:rPr>
        <w:t>Подготовка текстильных материалов к раскрою. Рациональный раскрой.</w:t>
      </w:r>
    </w:p>
    <w:p w:rsidR="00BD101B" w:rsidRDefault="00BD101B" w:rsidP="00106BA3">
      <w:pPr>
        <w:pStyle w:val="af"/>
        <w:ind w:firstLine="680"/>
        <w:rPr>
          <w:sz w:val="22"/>
        </w:rPr>
      </w:pPr>
      <w:r>
        <w:rPr>
          <w:sz w:val="22"/>
        </w:rPr>
        <w:t xml:space="preserve">Технология соединения деталей в швейных изделиях. Выполнение ручных и машинных швов. Устройство, регулировка и обслуживание бытовых швейных машин. </w:t>
      </w:r>
      <w:r>
        <w:rPr>
          <w:i/>
          <w:sz w:val="22"/>
        </w:rPr>
        <w:t>Современные материалы, текстильное и швейное оборудование.</w:t>
      </w:r>
    </w:p>
    <w:p w:rsidR="00BD101B" w:rsidRDefault="00BD101B" w:rsidP="00106BA3">
      <w:pPr>
        <w:pStyle w:val="af"/>
        <w:ind w:firstLine="680"/>
        <w:rPr>
          <w:sz w:val="22"/>
        </w:rPr>
      </w:pPr>
      <w:r>
        <w:rPr>
          <w:sz w:val="22"/>
        </w:rPr>
        <w:t>Проведение примерки. Выявление дефектов при изготовлении швейных изделий и способы их устранения.</w:t>
      </w:r>
    </w:p>
    <w:p w:rsidR="00BD101B" w:rsidRDefault="00BD101B" w:rsidP="00106BA3">
      <w:pPr>
        <w:pStyle w:val="af"/>
        <w:ind w:firstLine="680"/>
        <w:rPr>
          <w:sz w:val="22"/>
        </w:rPr>
      </w:pPr>
      <w:r>
        <w:rPr>
          <w:sz w:val="22"/>
        </w:rPr>
        <w:lastRenderedPageBreak/>
        <w:t>Выполнение влажно-тепловой обработки в зависимости от волокнистого состава ткани. Контроль и оценка готового изделия.</w:t>
      </w:r>
    </w:p>
    <w:p w:rsidR="00BD101B" w:rsidRDefault="00BD101B" w:rsidP="00106BA3">
      <w:pPr>
        <w:pStyle w:val="af"/>
        <w:ind w:firstLine="680"/>
        <w:rPr>
          <w:sz w:val="22"/>
        </w:rPr>
      </w:pPr>
      <w:r>
        <w:rPr>
          <w:sz w:val="22"/>
        </w:rPr>
        <w:t xml:space="preserve">Традиционные виды рукоделия и декоративно-прикладного творчества, народные промыслы России. </w:t>
      </w:r>
    </w:p>
    <w:p w:rsidR="00BD101B" w:rsidRDefault="00BD101B" w:rsidP="00106BA3">
      <w:pPr>
        <w:pStyle w:val="af"/>
        <w:ind w:firstLine="680"/>
        <w:rPr>
          <w:sz w:val="22"/>
        </w:rPr>
      </w:pPr>
      <w:r>
        <w:rPr>
          <w:sz w:val="22"/>
        </w:rPr>
        <w:t>Изготовление изделий с использованием технологий одного или нескольких промыслов (ремесел), распространенных в районе проживания.</w:t>
      </w:r>
    </w:p>
    <w:p w:rsidR="00BD101B" w:rsidRDefault="00BD101B" w:rsidP="00106BA3">
      <w:pPr>
        <w:pStyle w:val="af"/>
        <w:ind w:firstLine="680"/>
        <w:rPr>
          <w:sz w:val="22"/>
        </w:rPr>
      </w:pPr>
      <w:r>
        <w:rPr>
          <w:sz w:val="22"/>
        </w:rPr>
        <w:t>Проектирование полезных изделий с использованием текстильных или поделочных материалов. Оценка материальных затрат и качества изделия.</w:t>
      </w:r>
    </w:p>
    <w:p w:rsidR="00BD101B" w:rsidRDefault="00BD101B" w:rsidP="00106BA3">
      <w:pPr>
        <w:pStyle w:val="af"/>
        <w:ind w:firstLine="680"/>
        <w:rPr>
          <w:sz w:val="22"/>
        </w:rPr>
      </w:pPr>
      <w:r>
        <w:rPr>
          <w:sz w:val="22"/>
        </w:rPr>
        <w:t xml:space="preserve">Профессии, связанные с обработкой конструкционных и поделочных материалов. </w:t>
      </w:r>
    </w:p>
    <w:p w:rsidR="00BD101B" w:rsidRDefault="00BD101B" w:rsidP="00106BA3">
      <w:pPr>
        <w:pStyle w:val="a4"/>
        <w:ind w:left="567" w:firstLine="680"/>
        <w:jc w:val="both"/>
        <w:rPr>
          <w:rFonts w:ascii="Times New Roman" w:hAnsi="Times New Roman"/>
          <w:b/>
          <w:caps/>
          <w:sz w:val="22"/>
        </w:rPr>
      </w:pPr>
      <w:r>
        <w:rPr>
          <w:rFonts w:ascii="Times New Roman" w:hAnsi="Times New Roman"/>
          <w:b/>
          <w:caps/>
          <w:sz w:val="22"/>
        </w:rPr>
        <w:t>Кулинария</w:t>
      </w:r>
    </w:p>
    <w:p w:rsidR="00BD101B" w:rsidRDefault="00BD101B" w:rsidP="00106BA3">
      <w:pPr>
        <w:ind w:firstLine="680"/>
        <w:jc w:val="both"/>
        <w:rPr>
          <w:sz w:val="22"/>
        </w:rPr>
      </w:pPr>
      <w:r>
        <w:rPr>
          <w:sz w:val="22"/>
        </w:rPr>
        <w:t>Санитарные требования к помещению кухни и столовой. Выполнение правил санитарии и гигиены при обработке пищевых продуктов. Профилактика пищевых отравлений. Рациональное размещение оборудования кухни. Безопасные приемы работы. Оказание первой помощи при ожогах.</w:t>
      </w:r>
    </w:p>
    <w:p w:rsidR="00BD101B" w:rsidRDefault="00BD101B" w:rsidP="00106BA3">
      <w:pPr>
        <w:pStyle w:val="af"/>
        <w:ind w:firstLine="680"/>
        <w:rPr>
          <w:sz w:val="22"/>
        </w:rPr>
      </w:pPr>
      <w:r>
        <w:rPr>
          <w:sz w:val="22"/>
        </w:rPr>
        <w:t xml:space="preserve">Планирование рационального питания. </w:t>
      </w:r>
      <w:r>
        <w:rPr>
          <w:i/>
          <w:sz w:val="22"/>
        </w:rPr>
        <w:t>Пищевые продукты как источник белков, жиров, углеводов, витаминов, минеральных солей</w:t>
      </w:r>
      <w:r>
        <w:rPr>
          <w:sz w:val="22"/>
        </w:rPr>
        <w:t>.</w:t>
      </w:r>
    </w:p>
    <w:p w:rsidR="00BD101B" w:rsidRDefault="00BD101B" w:rsidP="00106BA3">
      <w:pPr>
        <w:pStyle w:val="af"/>
        <w:ind w:firstLine="680"/>
        <w:rPr>
          <w:sz w:val="22"/>
        </w:rPr>
      </w:pPr>
      <w:r>
        <w:rPr>
          <w:sz w:val="22"/>
        </w:rPr>
        <w:t>Хранение пищевых продуктов. Домашняя заготовка пищевых продуктов.</w:t>
      </w:r>
    </w:p>
    <w:p w:rsidR="00BD101B" w:rsidRDefault="00BD101B" w:rsidP="00106BA3">
      <w:pPr>
        <w:pStyle w:val="af"/>
        <w:ind w:firstLine="680"/>
        <w:rPr>
          <w:sz w:val="22"/>
        </w:rPr>
      </w:pPr>
      <w:r>
        <w:rPr>
          <w:sz w:val="22"/>
        </w:rPr>
        <w:t>Кулинарная обработка различных видов продуктов. Приготовление холодных и горячих блюд, напитков, хлебобулочных и кондитерских изделий.</w:t>
      </w:r>
      <w:r>
        <w:rPr>
          <w:i/>
          <w:sz w:val="22"/>
        </w:rPr>
        <w:t xml:space="preserve"> Традиционные национальные (региональные) блюда.</w:t>
      </w:r>
    </w:p>
    <w:p w:rsidR="00BD101B" w:rsidRDefault="00BD101B" w:rsidP="00106BA3">
      <w:pPr>
        <w:pStyle w:val="af"/>
        <w:ind w:firstLine="680"/>
        <w:rPr>
          <w:sz w:val="22"/>
        </w:rPr>
      </w:pPr>
      <w:r>
        <w:rPr>
          <w:sz w:val="22"/>
        </w:rPr>
        <w:t>Оформление блюд и правила их подачи к столу. Сервировка стола. Правила поведения за столом.</w:t>
      </w:r>
    </w:p>
    <w:p w:rsidR="00BD101B" w:rsidRDefault="00BD101B" w:rsidP="00106BA3">
      <w:pPr>
        <w:pStyle w:val="af"/>
        <w:ind w:firstLine="680"/>
        <w:rPr>
          <w:i/>
          <w:sz w:val="22"/>
        </w:rPr>
      </w:pPr>
      <w:r>
        <w:rPr>
          <w:i/>
          <w:sz w:val="22"/>
        </w:rPr>
        <w:t>Разработка учебного проекта по кулинарии.</w:t>
      </w:r>
    </w:p>
    <w:p w:rsidR="00BD101B" w:rsidRDefault="00BD101B" w:rsidP="00106BA3">
      <w:pPr>
        <w:pStyle w:val="af"/>
        <w:ind w:firstLine="680"/>
        <w:rPr>
          <w:i/>
          <w:sz w:val="22"/>
        </w:rPr>
      </w:pPr>
      <w:r>
        <w:rPr>
          <w:sz w:val="22"/>
        </w:rPr>
        <w:t xml:space="preserve">Влияние технологий обработки пищевых продуктов на здоровье человека. </w:t>
      </w:r>
      <w:r>
        <w:rPr>
          <w:i/>
          <w:sz w:val="22"/>
        </w:rPr>
        <w:t>Экологическая оценка технологий.</w:t>
      </w:r>
    </w:p>
    <w:p w:rsidR="00BD101B" w:rsidRDefault="00BD101B" w:rsidP="00106BA3">
      <w:pPr>
        <w:pStyle w:val="af"/>
        <w:ind w:firstLine="680"/>
        <w:rPr>
          <w:sz w:val="22"/>
        </w:rPr>
      </w:pPr>
      <w:r>
        <w:rPr>
          <w:sz w:val="22"/>
        </w:rPr>
        <w:t>Профессии, связанные с производством и обработкой пищевых продуктов.</w:t>
      </w:r>
    </w:p>
    <w:p w:rsidR="00BD101B" w:rsidRPr="00BD101B" w:rsidRDefault="00BD101B" w:rsidP="00106BA3">
      <w:pPr>
        <w:ind w:left="567" w:firstLine="680"/>
        <w:jc w:val="both"/>
        <w:rPr>
          <w:b/>
          <w:caps/>
          <w:sz w:val="22"/>
          <w:szCs w:val="20"/>
        </w:rPr>
      </w:pPr>
      <w:r w:rsidRPr="00BD101B">
        <w:rPr>
          <w:b/>
          <w:caps/>
          <w:sz w:val="22"/>
          <w:szCs w:val="20"/>
        </w:rPr>
        <w:t>электротехнические работы</w:t>
      </w:r>
    </w:p>
    <w:p w:rsidR="00BD101B" w:rsidRPr="00BD101B" w:rsidRDefault="00BD101B" w:rsidP="00106BA3">
      <w:pPr>
        <w:ind w:firstLine="680"/>
        <w:jc w:val="both"/>
        <w:rPr>
          <w:sz w:val="22"/>
        </w:rPr>
      </w:pPr>
      <w:r w:rsidRPr="00BD101B">
        <w:rPr>
          <w:sz w:val="22"/>
        </w:rPr>
        <w:t xml:space="preserve">Организация рабочего места, использование инструментов и приспособлений для выполнения электромонтажных работ. Применение индивидуальных средств защиты при выполнении электротехнических работ. Соблюдение правил электробезопасности, правил эксплуатации бытовых электроприборов. </w:t>
      </w:r>
    </w:p>
    <w:p w:rsidR="00BD101B" w:rsidRPr="00BD101B" w:rsidRDefault="00BD101B" w:rsidP="00106BA3">
      <w:pPr>
        <w:ind w:firstLine="680"/>
        <w:jc w:val="both"/>
        <w:rPr>
          <w:sz w:val="22"/>
        </w:rPr>
      </w:pPr>
      <w:r w:rsidRPr="00BD101B">
        <w:rPr>
          <w:i/>
          <w:sz w:val="22"/>
        </w:rPr>
        <w:t>Виды источников</w:t>
      </w:r>
      <w:r w:rsidRPr="00BD101B">
        <w:rPr>
          <w:sz w:val="22"/>
        </w:rPr>
        <w:t xml:space="preserve"> и потребителей электрической энергии. </w:t>
      </w:r>
      <w:r w:rsidRPr="00BD101B">
        <w:rPr>
          <w:i/>
          <w:sz w:val="22"/>
        </w:rPr>
        <w:t>Применение различных видов электротехнических материалов и изделий в приборах и устройствах</w:t>
      </w:r>
      <w:r w:rsidRPr="00BD101B">
        <w:rPr>
          <w:sz w:val="22"/>
        </w:rPr>
        <w:t>.</w:t>
      </w:r>
    </w:p>
    <w:p w:rsidR="00BD101B" w:rsidRPr="00BD101B" w:rsidRDefault="00BD101B" w:rsidP="00106BA3">
      <w:pPr>
        <w:ind w:firstLine="680"/>
        <w:jc w:val="both"/>
        <w:rPr>
          <w:sz w:val="22"/>
        </w:rPr>
      </w:pPr>
      <w:r w:rsidRPr="00BD101B">
        <w:rPr>
          <w:sz w:val="22"/>
        </w:rPr>
        <w:t>Применение условных графических обозначений элементов электрических цепей для чтения и составления электрических схем.</w:t>
      </w:r>
    </w:p>
    <w:p w:rsidR="00BD101B" w:rsidRPr="00BD101B" w:rsidRDefault="00BD101B" w:rsidP="00106BA3">
      <w:pPr>
        <w:ind w:firstLine="680"/>
        <w:jc w:val="both"/>
        <w:rPr>
          <w:sz w:val="22"/>
        </w:rPr>
      </w:pPr>
      <w:r w:rsidRPr="00BD101B">
        <w:rPr>
          <w:sz w:val="22"/>
        </w:rPr>
        <w:t>Сборка моделей электроосветительных приборов и проверка их работы с использованием электроизмерительных приборов.Подключение к источнику тока коллекторного электродвигателя и управление скоростью его вращения.</w:t>
      </w:r>
    </w:p>
    <w:p w:rsidR="00BD101B" w:rsidRPr="00BD101B" w:rsidRDefault="00BD101B" w:rsidP="00106BA3">
      <w:pPr>
        <w:ind w:firstLine="680"/>
        <w:jc w:val="both"/>
        <w:rPr>
          <w:sz w:val="22"/>
        </w:rPr>
      </w:pPr>
      <w:r w:rsidRPr="00BD101B">
        <w:rPr>
          <w:sz w:val="22"/>
        </w:rPr>
        <w:t>Подключение типовых аппаратов защиты электрических цепей и бытовых потребителей электрической энергии</w:t>
      </w:r>
      <w:r w:rsidRPr="00BD101B">
        <w:rPr>
          <w:i/>
          <w:sz w:val="22"/>
        </w:rPr>
        <w:t xml:space="preserve">. Принципы работы и использование типовых средств управления и защиты. Подбор бытовых приборов по их мощности. </w:t>
      </w:r>
      <w:r w:rsidRPr="00BD101B">
        <w:rPr>
          <w:sz w:val="22"/>
        </w:rPr>
        <w:t>Определение расхода и стоимости потребляемой энергии. Пути экономии электрической энергии.</w:t>
      </w:r>
    </w:p>
    <w:p w:rsidR="00BD101B" w:rsidRPr="00BD101B" w:rsidRDefault="00BD101B" w:rsidP="00106BA3">
      <w:pPr>
        <w:ind w:firstLine="680"/>
        <w:jc w:val="both"/>
        <w:rPr>
          <w:i/>
          <w:sz w:val="22"/>
        </w:rPr>
      </w:pPr>
      <w:r w:rsidRPr="00BD101B">
        <w:rPr>
          <w:i/>
          <w:sz w:val="22"/>
        </w:rPr>
        <w:t xml:space="preserve">Сборка моделей простых электронных устройств из промышленных деталей и деталей конструктора по схеме; проверка их функционирования. </w:t>
      </w:r>
    </w:p>
    <w:p w:rsidR="00BD101B" w:rsidRPr="00BD101B" w:rsidRDefault="00BD101B" w:rsidP="00106BA3">
      <w:pPr>
        <w:ind w:firstLine="680"/>
        <w:jc w:val="both"/>
        <w:rPr>
          <w:i/>
          <w:sz w:val="22"/>
        </w:rPr>
      </w:pPr>
      <w:r w:rsidRPr="00BD101B">
        <w:rPr>
          <w:i/>
          <w:sz w:val="22"/>
        </w:rPr>
        <w:t>Проектирование полезных изделий с использованием радиодеталей, электротехнических и электронных элементов и устройств.</w:t>
      </w:r>
    </w:p>
    <w:p w:rsidR="00BD101B" w:rsidRPr="00BD101B" w:rsidRDefault="00BD101B" w:rsidP="00106BA3">
      <w:pPr>
        <w:ind w:firstLine="680"/>
        <w:jc w:val="both"/>
        <w:rPr>
          <w:sz w:val="22"/>
        </w:rPr>
      </w:pPr>
      <w:r w:rsidRPr="00BD101B">
        <w:rPr>
          <w:sz w:val="22"/>
        </w:rPr>
        <w:t>Влияние электротехнических и электронных приборов на окружающую среду и здоровье человека.</w:t>
      </w:r>
    </w:p>
    <w:p w:rsidR="00BD101B" w:rsidRPr="00BD101B" w:rsidRDefault="00BD101B" w:rsidP="00106BA3">
      <w:pPr>
        <w:ind w:firstLine="680"/>
        <w:jc w:val="both"/>
        <w:rPr>
          <w:sz w:val="22"/>
        </w:rPr>
      </w:pPr>
      <w:r w:rsidRPr="00BD101B">
        <w:rPr>
          <w:sz w:val="22"/>
        </w:rPr>
        <w:t xml:space="preserve">Профессии, связанные с производством, эксплуатацией и обслуживанием электротехнических и электронных устройств. </w:t>
      </w:r>
    </w:p>
    <w:p w:rsidR="00BD101B" w:rsidRPr="00BD101B" w:rsidRDefault="00BD101B" w:rsidP="00106BA3">
      <w:pPr>
        <w:ind w:left="567" w:firstLine="680"/>
        <w:jc w:val="both"/>
        <w:rPr>
          <w:b/>
          <w:caps/>
          <w:sz w:val="22"/>
          <w:szCs w:val="20"/>
        </w:rPr>
      </w:pPr>
      <w:r w:rsidRPr="00BD101B">
        <w:rPr>
          <w:b/>
          <w:caps/>
          <w:sz w:val="22"/>
          <w:szCs w:val="20"/>
        </w:rPr>
        <w:t xml:space="preserve">Технологии ведения дома </w:t>
      </w:r>
    </w:p>
    <w:p w:rsidR="00BD101B" w:rsidRPr="00BD101B" w:rsidRDefault="00BD101B" w:rsidP="00106BA3">
      <w:pPr>
        <w:ind w:firstLine="680"/>
        <w:jc w:val="both"/>
        <w:rPr>
          <w:i/>
          <w:sz w:val="22"/>
        </w:rPr>
      </w:pPr>
      <w:r w:rsidRPr="00BD101B">
        <w:rPr>
          <w:sz w:val="22"/>
        </w:rPr>
        <w:t>Интерьер жилых помещений и их комфортность.</w:t>
      </w:r>
      <w:r w:rsidRPr="00BD101B">
        <w:rPr>
          <w:i/>
          <w:sz w:val="22"/>
        </w:rPr>
        <w:t xml:space="preserve"> Современные стили в оформлении жилых помещений.</w:t>
      </w:r>
    </w:p>
    <w:p w:rsidR="00BD101B" w:rsidRPr="00BD101B" w:rsidRDefault="00BD101B" w:rsidP="00106BA3">
      <w:pPr>
        <w:ind w:firstLine="680"/>
        <w:jc w:val="both"/>
        <w:rPr>
          <w:sz w:val="22"/>
        </w:rPr>
      </w:pPr>
      <w:r w:rsidRPr="00BD101B">
        <w:rPr>
          <w:sz w:val="22"/>
        </w:rPr>
        <w:t>Подбор средств оформления интерьера жилого помещения с учетом запросов и потребностей семьи и санитарно-гигиенических требований.Использование декоративных растений для оформления интерьера жилых помещений. Оформление приусадебного (пришкольного) участка с использованием декоративных растений.</w:t>
      </w:r>
    </w:p>
    <w:p w:rsidR="00BD101B" w:rsidRPr="00BD101B" w:rsidRDefault="00BD101B" w:rsidP="00106BA3">
      <w:pPr>
        <w:ind w:firstLine="680"/>
        <w:jc w:val="both"/>
        <w:rPr>
          <w:sz w:val="22"/>
        </w:rPr>
      </w:pPr>
      <w:r w:rsidRPr="00BD101B">
        <w:rPr>
          <w:i/>
          <w:sz w:val="22"/>
        </w:rPr>
        <w:lastRenderedPageBreak/>
        <w:t>Характеристика основных элементов систем энергоснабжения, теплоснабжения, водопровода и канализации в городском и сельском (дачном) домах</w:t>
      </w:r>
      <w:r w:rsidRPr="00BD101B">
        <w:rPr>
          <w:sz w:val="22"/>
        </w:rPr>
        <w:t>. Правила их эксплуатации.</w:t>
      </w:r>
    </w:p>
    <w:p w:rsidR="00BD101B" w:rsidRPr="00BD101B" w:rsidRDefault="00BD101B" w:rsidP="00106BA3">
      <w:pPr>
        <w:ind w:firstLine="680"/>
        <w:jc w:val="both"/>
        <w:rPr>
          <w:sz w:val="22"/>
        </w:rPr>
      </w:pPr>
      <w:r w:rsidRPr="00BD101B">
        <w:rPr>
          <w:sz w:val="22"/>
        </w:rPr>
        <w:t>Организация рабочего места для выполнения санитарно-технических работ. Планирование работ, подбор и использование материалов, инструментов, приспособлений и оснастки при выполнении санитарно-технических работ. Соблюдение правил безопасного труда и правил предотвращения аварийных ситуаций в сети водопровода и канализации. Простейший ремонт элементов систем водоснабжения и канализации.</w:t>
      </w:r>
    </w:p>
    <w:p w:rsidR="00BD101B" w:rsidRPr="00BD101B" w:rsidRDefault="00BD101B" w:rsidP="00106BA3">
      <w:pPr>
        <w:ind w:firstLine="680"/>
        <w:jc w:val="both"/>
        <w:rPr>
          <w:i/>
          <w:sz w:val="22"/>
        </w:rPr>
      </w:pPr>
      <w:r w:rsidRPr="00BD101B">
        <w:rPr>
          <w:sz w:val="22"/>
        </w:rPr>
        <w:t xml:space="preserve">Характеристика распространенных технологий ремонта и отделки жилых помещений. Подбор строительно-отделочных материалов. Оснащение рабочего места для ремонта и отделки помещений. </w:t>
      </w:r>
      <w:r w:rsidRPr="00BD101B">
        <w:rPr>
          <w:i/>
          <w:sz w:val="22"/>
        </w:rPr>
        <w:t>Применение основных инструментов для ремонтно-отделочных работ.</w:t>
      </w:r>
    </w:p>
    <w:p w:rsidR="00BD101B" w:rsidRPr="00BD101B" w:rsidRDefault="00BD101B" w:rsidP="00106BA3">
      <w:pPr>
        <w:ind w:firstLine="680"/>
        <w:jc w:val="both"/>
        <w:rPr>
          <w:sz w:val="22"/>
        </w:rPr>
      </w:pPr>
      <w:r w:rsidRPr="00BD101B">
        <w:rPr>
          <w:sz w:val="22"/>
        </w:rPr>
        <w:t>Экологическая безопасность материалов и технологий выполнения ремонтно-отделочных работ.</w:t>
      </w:r>
    </w:p>
    <w:p w:rsidR="00BD101B" w:rsidRPr="00BD101B" w:rsidRDefault="00BD101B" w:rsidP="00106BA3">
      <w:pPr>
        <w:ind w:firstLine="680"/>
        <w:jc w:val="both"/>
        <w:rPr>
          <w:i/>
          <w:sz w:val="22"/>
        </w:rPr>
      </w:pPr>
      <w:r w:rsidRPr="00BD101B">
        <w:rPr>
          <w:i/>
          <w:sz w:val="22"/>
        </w:rPr>
        <w:t>Подготовка поверхностей помещения к отделке. Нанесение на подготовленные поверхности водорастворимых красок, наклейка обоев и пленок.</w:t>
      </w:r>
    </w:p>
    <w:p w:rsidR="00BD101B" w:rsidRPr="00BD101B" w:rsidRDefault="00BD101B" w:rsidP="00106BA3">
      <w:pPr>
        <w:ind w:firstLine="680"/>
        <w:jc w:val="both"/>
        <w:rPr>
          <w:sz w:val="22"/>
        </w:rPr>
      </w:pPr>
      <w:r w:rsidRPr="00BD101B">
        <w:rPr>
          <w:sz w:val="22"/>
        </w:rPr>
        <w:t>Соблюдение правил безопасности труда и гигиены при выполнении ремонтно-отделочных работ. Применение индивидуальных средств защиты и гигиены.</w:t>
      </w:r>
    </w:p>
    <w:p w:rsidR="00BD101B" w:rsidRPr="00BD101B" w:rsidRDefault="00BD101B" w:rsidP="00106BA3">
      <w:pPr>
        <w:ind w:firstLine="680"/>
        <w:jc w:val="both"/>
        <w:rPr>
          <w:sz w:val="22"/>
        </w:rPr>
      </w:pPr>
      <w:r w:rsidRPr="00BD101B">
        <w:rPr>
          <w:sz w:val="22"/>
        </w:rPr>
        <w:t xml:space="preserve">Уход за различными видами половых покрытий. Удаление загрязнений с одежды бытовыми средствами. Выбор и использование современных средств ухода за обувью. </w:t>
      </w:r>
      <w:r w:rsidRPr="00BD101B">
        <w:rPr>
          <w:i/>
          <w:sz w:val="22"/>
        </w:rPr>
        <w:t>Выбор технологий и средств для длительного хранения одежды и обуви.</w:t>
      </w:r>
      <w:r w:rsidRPr="00BD101B">
        <w:rPr>
          <w:sz w:val="22"/>
        </w:rPr>
        <w:t xml:space="preserve"> Подбор на основе рекламной информации современной бытовой техники с учетом потребностей и доходов семьи. Соблюдение правил безопасного пользования бытовой техникой.</w:t>
      </w:r>
    </w:p>
    <w:p w:rsidR="00BD101B" w:rsidRPr="00BD101B" w:rsidRDefault="00BD101B" w:rsidP="00106BA3">
      <w:pPr>
        <w:ind w:firstLine="680"/>
        <w:jc w:val="both"/>
        <w:rPr>
          <w:sz w:val="22"/>
        </w:rPr>
      </w:pPr>
      <w:r w:rsidRPr="00BD101B">
        <w:rPr>
          <w:sz w:val="22"/>
        </w:rPr>
        <w:t>Ознакомление с профессиями в области труда, связанного с выполнением санитарно-технических или ремонтно-отделочных работ.</w:t>
      </w:r>
    </w:p>
    <w:p w:rsidR="00BD101B" w:rsidRPr="00BD101B" w:rsidRDefault="00BD101B" w:rsidP="00106BA3">
      <w:pPr>
        <w:ind w:firstLine="680"/>
        <w:jc w:val="both"/>
        <w:rPr>
          <w:sz w:val="22"/>
        </w:rPr>
      </w:pPr>
      <w:r w:rsidRPr="00BD101B">
        <w:rPr>
          <w:sz w:val="22"/>
        </w:rPr>
        <w:t>Анализ бюджета семьи. Рациональное планирование расходов на основе актуальных потребностей семьи. Ориентация на рынке товаров и услуг: анализ потребительских качеств товара, выбор способа совершения покупки. Права потребителя и их защита.</w:t>
      </w:r>
    </w:p>
    <w:p w:rsidR="00BD101B" w:rsidRPr="00BD101B" w:rsidRDefault="00BD101B" w:rsidP="00106BA3">
      <w:pPr>
        <w:ind w:firstLine="680"/>
        <w:jc w:val="both"/>
        <w:rPr>
          <w:i/>
          <w:sz w:val="22"/>
        </w:rPr>
      </w:pPr>
      <w:r w:rsidRPr="00BD101B">
        <w:rPr>
          <w:i/>
          <w:sz w:val="22"/>
        </w:rPr>
        <w:t xml:space="preserve">Оценка возможностей предпринимательской деятельности для пополнения семейного бюджета. Выбор возможного объекта или услуги для предпринимательской деятельности на основе анализа рыка и потребностей местного населения товарах и услугах. </w:t>
      </w:r>
      <w:r w:rsidRPr="00BD101B">
        <w:rPr>
          <w:sz w:val="22"/>
        </w:rPr>
        <w:t xml:space="preserve">Проектирование изделия или услуги. Расчет примерных затрат и возможной прибыли в соответствии с ценами местного рынка и покупательной способностью населения. </w:t>
      </w:r>
      <w:r w:rsidRPr="00BD101B">
        <w:rPr>
          <w:i/>
          <w:sz w:val="22"/>
        </w:rPr>
        <w:t xml:space="preserve">Выбор путей продвижения продукта труда на рынок. </w:t>
      </w:r>
    </w:p>
    <w:p w:rsidR="00BD101B" w:rsidRPr="00BD101B" w:rsidRDefault="00BD101B" w:rsidP="00106BA3">
      <w:pPr>
        <w:ind w:left="567" w:firstLine="680"/>
        <w:jc w:val="both"/>
        <w:rPr>
          <w:b/>
          <w:caps/>
          <w:sz w:val="22"/>
          <w:szCs w:val="20"/>
        </w:rPr>
      </w:pPr>
      <w:r w:rsidRPr="00BD101B">
        <w:rPr>
          <w:b/>
          <w:caps/>
          <w:sz w:val="22"/>
          <w:szCs w:val="20"/>
        </w:rPr>
        <w:t>Черчение и графика</w:t>
      </w:r>
    </w:p>
    <w:p w:rsidR="00BD101B" w:rsidRPr="00BD101B" w:rsidRDefault="00BD101B" w:rsidP="00106BA3">
      <w:pPr>
        <w:ind w:firstLine="680"/>
        <w:jc w:val="both"/>
        <w:rPr>
          <w:sz w:val="22"/>
        </w:rPr>
      </w:pPr>
      <w:r w:rsidRPr="00BD101B">
        <w:rPr>
          <w:sz w:val="22"/>
        </w:rPr>
        <w:t>Организация рабочего места для выполнения графических работ.</w:t>
      </w:r>
    </w:p>
    <w:p w:rsidR="00BD101B" w:rsidRPr="00BD101B" w:rsidRDefault="00BD101B" w:rsidP="00106BA3">
      <w:pPr>
        <w:ind w:firstLine="680"/>
        <w:jc w:val="both"/>
        <w:rPr>
          <w:sz w:val="22"/>
        </w:rPr>
      </w:pPr>
      <w:r w:rsidRPr="00BD101B">
        <w:rPr>
          <w:sz w:val="22"/>
        </w:rPr>
        <w:t>Использование условно-графических символов и обозначений для отображения формы, структуры объектов и процессов на рисунках, эскизах, чертежах, схемах.</w:t>
      </w:r>
    </w:p>
    <w:p w:rsidR="00BD101B" w:rsidRPr="00BD101B" w:rsidRDefault="00BD101B" w:rsidP="00106BA3">
      <w:pPr>
        <w:ind w:firstLine="680"/>
        <w:jc w:val="both"/>
        <w:rPr>
          <w:i/>
          <w:sz w:val="22"/>
        </w:rPr>
      </w:pPr>
      <w:r w:rsidRPr="00BD101B">
        <w:rPr>
          <w:i/>
          <w:sz w:val="22"/>
        </w:rPr>
        <w:t>Понятие о системах конструкторской, технологической документации и ГОСТах, видах документации.</w:t>
      </w:r>
    </w:p>
    <w:p w:rsidR="00BD101B" w:rsidRPr="00BD101B" w:rsidRDefault="00BD101B" w:rsidP="00106BA3">
      <w:pPr>
        <w:ind w:firstLine="680"/>
        <w:jc w:val="both"/>
        <w:rPr>
          <w:sz w:val="22"/>
        </w:rPr>
      </w:pPr>
      <w:r w:rsidRPr="00BD101B">
        <w:rPr>
          <w:sz w:val="22"/>
        </w:rPr>
        <w:t>Чтение чертежей, схем, технологических карт.</w:t>
      </w:r>
    </w:p>
    <w:p w:rsidR="00BD101B" w:rsidRPr="00BD101B" w:rsidRDefault="00BD101B" w:rsidP="00106BA3">
      <w:pPr>
        <w:ind w:firstLine="680"/>
        <w:jc w:val="both"/>
        <w:rPr>
          <w:sz w:val="22"/>
        </w:rPr>
      </w:pPr>
      <w:r w:rsidRPr="00BD101B">
        <w:rPr>
          <w:sz w:val="22"/>
        </w:rPr>
        <w:t xml:space="preserve">Выполнение чертежных и графических работ от руки, с использованием чертежных инструментов, </w:t>
      </w:r>
      <w:r w:rsidRPr="00BD101B">
        <w:rPr>
          <w:i/>
          <w:sz w:val="22"/>
        </w:rPr>
        <w:t>приспособлений и средств компьютерной поддержки.</w:t>
      </w:r>
      <w:r w:rsidRPr="00BD101B">
        <w:rPr>
          <w:sz w:val="22"/>
        </w:rPr>
        <w:t xml:space="preserve"> Копирование и тиражирование графической документации.</w:t>
      </w:r>
    </w:p>
    <w:p w:rsidR="00BD101B" w:rsidRPr="00BD101B" w:rsidRDefault="00BD101B" w:rsidP="00106BA3">
      <w:pPr>
        <w:ind w:firstLine="680"/>
        <w:jc w:val="both"/>
        <w:rPr>
          <w:i/>
          <w:sz w:val="22"/>
        </w:rPr>
      </w:pPr>
      <w:r w:rsidRPr="00BD101B">
        <w:rPr>
          <w:i/>
          <w:sz w:val="22"/>
        </w:rPr>
        <w:t>Применение компьютерных технологий выполнения графических работ.</w:t>
      </w:r>
      <w:r w:rsidRPr="00BD101B">
        <w:rPr>
          <w:sz w:val="22"/>
        </w:rPr>
        <w:t xml:space="preserve"> Использование стандартных графических объектов и конструирование графических объектов: выделение, объединение, геометрические преобразования фрагментов. </w:t>
      </w:r>
      <w:r w:rsidRPr="00BD101B">
        <w:rPr>
          <w:i/>
          <w:sz w:val="22"/>
        </w:rPr>
        <w:t>Построение чертежа и технического рисунка.</w:t>
      </w:r>
    </w:p>
    <w:p w:rsidR="00BD101B" w:rsidRPr="00BD101B" w:rsidRDefault="00BD101B" w:rsidP="00106BA3">
      <w:pPr>
        <w:ind w:firstLine="680"/>
        <w:jc w:val="both"/>
        <w:rPr>
          <w:sz w:val="22"/>
        </w:rPr>
      </w:pPr>
      <w:r w:rsidRPr="00BD101B">
        <w:rPr>
          <w:sz w:val="22"/>
        </w:rPr>
        <w:t>Профессии, связанные с выполнением чертежных и графических работ.</w:t>
      </w:r>
    </w:p>
    <w:p w:rsidR="00BD101B" w:rsidRPr="00BD101B" w:rsidRDefault="00BD101B" w:rsidP="00106BA3">
      <w:pPr>
        <w:ind w:left="567" w:firstLine="680"/>
        <w:jc w:val="both"/>
        <w:rPr>
          <w:b/>
          <w:caps/>
          <w:sz w:val="22"/>
          <w:szCs w:val="20"/>
        </w:rPr>
      </w:pPr>
      <w:r w:rsidRPr="00BD101B">
        <w:rPr>
          <w:b/>
          <w:caps/>
          <w:sz w:val="22"/>
          <w:szCs w:val="20"/>
        </w:rPr>
        <w:t>СОВРЕМЕННОЕ ПРОИЗВОДСТВО И</w:t>
      </w:r>
      <w:r w:rsidRPr="00BD101B">
        <w:rPr>
          <w:b/>
          <w:caps/>
          <w:sz w:val="22"/>
          <w:szCs w:val="20"/>
        </w:rPr>
        <w:br/>
        <w:t>ПРОФЕССИОНАЛЬНОЕ ОБРАЗОВАНИЕ</w:t>
      </w:r>
    </w:p>
    <w:p w:rsidR="00BD101B" w:rsidRPr="00BD101B" w:rsidRDefault="00BD101B" w:rsidP="00106BA3">
      <w:pPr>
        <w:ind w:firstLine="680"/>
        <w:jc w:val="both"/>
        <w:rPr>
          <w:sz w:val="22"/>
        </w:rPr>
      </w:pPr>
      <w:r w:rsidRPr="00BD101B">
        <w:rPr>
          <w:sz w:val="22"/>
        </w:rPr>
        <w:t>Сферы современного производства. Основные составляющие производства. Разделение труда на производстве. Влияние техники и технологий на виды и содержание труда. Приоритетные направления развития техники и технологий. Понятие о специальности и квалификации работника. Факторы, влияющие на уровень оплаты труда.</w:t>
      </w:r>
    </w:p>
    <w:p w:rsidR="00BD101B" w:rsidRPr="00BD101B" w:rsidRDefault="00BD101B" w:rsidP="00106BA3">
      <w:pPr>
        <w:ind w:firstLine="680"/>
        <w:jc w:val="both"/>
        <w:rPr>
          <w:sz w:val="22"/>
        </w:rPr>
      </w:pPr>
      <w:r w:rsidRPr="00BD101B">
        <w:rPr>
          <w:sz w:val="22"/>
        </w:rPr>
        <w:t xml:space="preserve">Пути получения профессионального образования. Виды учреждений профессионального образования. Региональный рынок труда и образовательных услуг. Учет качеств личности при выборе профессии. Поиск информации о путях получения профессионального образования и трудоустройства. </w:t>
      </w:r>
    </w:p>
    <w:p w:rsidR="00BD101B" w:rsidRPr="00BD101B" w:rsidRDefault="00BD101B" w:rsidP="00106BA3">
      <w:pPr>
        <w:widowControl w:val="0"/>
        <w:autoSpaceDE w:val="0"/>
        <w:autoSpaceDN w:val="0"/>
        <w:adjustRightInd w:val="0"/>
        <w:ind w:firstLine="680"/>
        <w:jc w:val="both"/>
        <w:rPr>
          <w:sz w:val="22"/>
          <w:szCs w:val="20"/>
        </w:rPr>
      </w:pPr>
    </w:p>
    <w:p w:rsidR="00BD101B" w:rsidRPr="007D2C35" w:rsidRDefault="007D2C35" w:rsidP="007D2C35">
      <w:pPr>
        <w:widowControl w:val="0"/>
        <w:autoSpaceDE w:val="0"/>
        <w:autoSpaceDN w:val="0"/>
        <w:adjustRightInd w:val="0"/>
        <w:ind w:firstLine="680"/>
        <w:jc w:val="center"/>
        <w:rPr>
          <w:b/>
          <w:bCs/>
          <w:sz w:val="28"/>
          <w:szCs w:val="28"/>
        </w:rPr>
      </w:pPr>
      <w:r w:rsidRPr="007D2C35">
        <w:rPr>
          <w:b/>
          <w:bCs/>
          <w:sz w:val="28"/>
          <w:szCs w:val="28"/>
        </w:rPr>
        <w:t>Требования к уровню подготовки выпускников основной школы по технологии</w:t>
      </w:r>
    </w:p>
    <w:p w:rsidR="007D2C35" w:rsidRPr="00BD101B" w:rsidRDefault="007D2C35" w:rsidP="00106BA3">
      <w:pPr>
        <w:widowControl w:val="0"/>
        <w:autoSpaceDE w:val="0"/>
        <w:autoSpaceDN w:val="0"/>
        <w:adjustRightInd w:val="0"/>
        <w:ind w:firstLine="680"/>
        <w:jc w:val="both"/>
        <w:rPr>
          <w:sz w:val="22"/>
          <w:szCs w:val="20"/>
        </w:rPr>
      </w:pPr>
    </w:p>
    <w:p w:rsidR="00BD101B" w:rsidRPr="00BD101B" w:rsidRDefault="00BD101B" w:rsidP="00106BA3">
      <w:pPr>
        <w:ind w:firstLine="680"/>
        <w:jc w:val="both"/>
        <w:rPr>
          <w:b/>
          <w:sz w:val="22"/>
        </w:rPr>
      </w:pPr>
      <w:r w:rsidRPr="00BD101B">
        <w:rPr>
          <w:b/>
          <w:i/>
          <w:sz w:val="22"/>
        </w:rPr>
        <w:t>В результате изучения технологии ученик независимо от изучаемого раздела должен</w:t>
      </w:r>
      <w:r w:rsidRPr="00BD101B">
        <w:rPr>
          <w:b/>
          <w:sz w:val="22"/>
        </w:rPr>
        <w:t>:</w:t>
      </w:r>
    </w:p>
    <w:p w:rsidR="00BD101B" w:rsidRPr="00BD101B" w:rsidRDefault="00BD101B" w:rsidP="007D2C35">
      <w:pPr>
        <w:ind w:firstLine="680"/>
        <w:jc w:val="both"/>
        <w:rPr>
          <w:b/>
          <w:sz w:val="22"/>
        </w:rPr>
      </w:pPr>
      <w:r w:rsidRPr="00BD101B">
        <w:rPr>
          <w:b/>
          <w:sz w:val="22"/>
        </w:rPr>
        <w:t>знать/понимать</w:t>
      </w:r>
    </w:p>
    <w:p w:rsidR="00BD101B" w:rsidRPr="00BD101B" w:rsidRDefault="00BD101B" w:rsidP="001712AB">
      <w:pPr>
        <w:numPr>
          <w:ilvl w:val="0"/>
          <w:numId w:val="10"/>
        </w:numPr>
        <w:ind w:firstLine="680"/>
        <w:jc w:val="both"/>
        <w:rPr>
          <w:sz w:val="22"/>
        </w:rPr>
      </w:pPr>
      <w:r w:rsidRPr="00BD101B">
        <w:rPr>
          <w:sz w:val="22"/>
        </w:rPr>
        <w:t>основные технологические понятия; назначение и технологические свойства материалов; назначение и устройство применяемых ручных инструментов, приспособлений, машин и оборудования; виды, приемы и последовательность выполнения технологических операций, влияние различных технологий обработки материалов и получения продукции на окружающую среду и здоровье человека; профессии и специальности, связанные с обработкой материалов, созданием изделий из них, получением продукции;</w:t>
      </w:r>
    </w:p>
    <w:p w:rsidR="00BD101B" w:rsidRPr="00BD101B" w:rsidRDefault="00BD101B" w:rsidP="007D2C35">
      <w:pPr>
        <w:ind w:left="567" w:firstLine="680"/>
        <w:jc w:val="both"/>
        <w:rPr>
          <w:b/>
          <w:sz w:val="22"/>
        </w:rPr>
      </w:pPr>
      <w:r w:rsidRPr="00BD101B">
        <w:rPr>
          <w:b/>
          <w:sz w:val="22"/>
        </w:rPr>
        <w:t>уметь</w:t>
      </w:r>
    </w:p>
    <w:p w:rsidR="00BD101B" w:rsidRPr="00BD101B" w:rsidRDefault="00BD101B" w:rsidP="001712AB">
      <w:pPr>
        <w:numPr>
          <w:ilvl w:val="0"/>
          <w:numId w:val="10"/>
        </w:numPr>
        <w:ind w:firstLine="680"/>
        <w:jc w:val="both"/>
        <w:rPr>
          <w:b/>
          <w:sz w:val="22"/>
        </w:rPr>
      </w:pPr>
      <w:r w:rsidRPr="00BD101B">
        <w:rPr>
          <w:sz w:val="22"/>
        </w:rPr>
        <w:t>рационально организовывать рабочее место; находить необходимую информацию в различных источниках, применять конструкторскую и технологическую документацию; составлять последовательность выполнения технологических операций для изготовления изделия или получения продукта; выбирать материалы, инструменты и оборудование для выполнения работ; выполнять технологические операции с использованием ручных инструментов, приспособлений, машин и оборудования; соблюдать требования безопасности труда и правила пользования ручными инструментами, машинами и оборудованием; осуществлять доступными средствами контроль качества изготавливаемого изделия (детали); находить и устранять допущенные дефекты; проводить разработку учебного проекта изготовления изделия или получения продукта с использованием освоенных технологий и доступных материалов; планировать работы с учетом имеющихся ресурсов и условий; распределять работу при коллективной деятельности;</w:t>
      </w:r>
    </w:p>
    <w:p w:rsidR="00BD101B" w:rsidRPr="00BD101B" w:rsidRDefault="00BD101B" w:rsidP="001712AB">
      <w:pPr>
        <w:numPr>
          <w:ilvl w:val="0"/>
          <w:numId w:val="10"/>
        </w:numPr>
        <w:ind w:firstLine="680"/>
        <w:jc w:val="both"/>
        <w:rPr>
          <w:sz w:val="22"/>
        </w:rPr>
      </w:pPr>
      <w:r w:rsidRPr="00BD101B">
        <w:rPr>
          <w:b/>
          <w:sz w:val="22"/>
        </w:rPr>
        <w:t xml:space="preserve">использовать приобретенные знания и умения в практической деятельности и повседневной жизни </w:t>
      </w:r>
      <w:r w:rsidRPr="00BD101B">
        <w:rPr>
          <w:sz w:val="22"/>
        </w:rPr>
        <w:t>для:</w:t>
      </w:r>
    </w:p>
    <w:p w:rsidR="00BD101B" w:rsidRPr="00BD101B" w:rsidRDefault="00BD101B" w:rsidP="007D2C35">
      <w:pPr>
        <w:ind w:left="567" w:firstLine="680"/>
        <w:jc w:val="both"/>
        <w:rPr>
          <w:sz w:val="22"/>
        </w:rPr>
      </w:pPr>
      <w:r w:rsidRPr="00BD101B">
        <w:rPr>
          <w:sz w:val="22"/>
        </w:rPr>
        <w:t>получения технико-технологических сведений из разнообразных источников информации; организации индивидуальной и коллективной трудовой деятельности; изготовления или ремонта изделий из различных материалов; создания изделий или получения продукта с использованием ручных инструментов, машин, оборудования и приспособлений; контроля качества выполняемых работ с применением мерительных, контрольных и разметочных инструментов; обеспечения безопасности труда; оценки затрат, необходимых для создания объекта труда или услуги; построения планов профессионального образования и трудоустройства.</w:t>
      </w:r>
    </w:p>
    <w:p w:rsidR="00BD101B" w:rsidRPr="00BD101B" w:rsidRDefault="00BD101B" w:rsidP="007D2C35">
      <w:pPr>
        <w:ind w:firstLine="680"/>
        <w:jc w:val="both"/>
        <w:rPr>
          <w:b/>
          <w:i/>
          <w:sz w:val="22"/>
        </w:rPr>
      </w:pPr>
      <w:r w:rsidRPr="00BD101B">
        <w:rPr>
          <w:b/>
          <w:i/>
          <w:sz w:val="22"/>
        </w:rPr>
        <w:t xml:space="preserve">В результате изучения раздела </w:t>
      </w:r>
      <w:r w:rsidRPr="00BD101B">
        <w:rPr>
          <w:b/>
          <w:i/>
          <w:caps/>
          <w:sz w:val="20"/>
        </w:rPr>
        <w:t>«Создание изделий из конструкционных и поделочных материалов»</w:t>
      </w:r>
      <w:r w:rsidRPr="00BD101B">
        <w:rPr>
          <w:b/>
          <w:i/>
          <w:sz w:val="22"/>
        </w:rPr>
        <w:t xml:space="preserve"> ученик должен:</w:t>
      </w:r>
    </w:p>
    <w:p w:rsidR="00BD101B" w:rsidRPr="00BD101B" w:rsidRDefault="00BD101B" w:rsidP="007D2C35">
      <w:pPr>
        <w:ind w:firstLine="680"/>
        <w:jc w:val="both"/>
        <w:rPr>
          <w:sz w:val="22"/>
        </w:rPr>
      </w:pPr>
      <w:r w:rsidRPr="00BD101B">
        <w:rPr>
          <w:b/>
          <w:sz w:val="22"/>
        </w:rPr>
        <w:t>знать/понимать</w:t>
      </w:r>
    </w:p>
    <w:p w:rsidR="00BD101B" w:rsidRPr="00BD101B" w:rsidRDefault="00BD101B" w:rsidP="001712AB">
      <w:pPr>
        <w:numPr>
          <w:ilvl w:val="0"/>
          <w:numId w:val="10"/>
        </w:numPr>
        <w:ind w:firstLine="680"/>
        <w:jc w:val="both"/>
        <w:rPr>
          <w:sz w:val="22"/>
        </w:rPr>
      </w:pPr>
      <w:r w:rsidRPr="00BD101B">
        <w:rPr>
          <w:sz w:val="22"/>
        </w:rPr>
        <w:t>методы защиты материалов от воздействия окружающей среды; виды декоративной отделки изделий (деталей) из различных материалов; традиционные виды ремесел, народных промыслов;</w:t>
      </w:r>
    </w:p>
    <w:p w:rsidR="00BD101B" w:rsidRPr="00BD101B" w:rsidRDefault="00BD101B" w:rsidP="007D2C35">
      <w:pPr>
        <w:ind w:firstLine="680"/>
        <w:jc w:val="both"/>
        <w:rPr>
          <w:b/>
          <w:sz w:val="22"/>
        </w:rPr>
      </w:pPr>
      <w:r w:rsidRPr="00BD101B">
        <w:rPr>
          <w:b/>
          <w:sz w:val="22"/>
        </w:rPr>
        <w:t>уметь</w:t>
      </w:r>
    </w:p>
    <w:p w:rsidR="00BD101B" w:rsidRPr="00BD101B" w:rsidRDefault="00BD101B" w:rsidP="001712AB">
      <w:pPr>
        <w:numPr>
          <w:ilvl w:val="0"/>
          <w:numId w:val="10"/>
        </w:numPr>
        <w:ind w:firstLine="680"/>
        <w:jc w:val="both"/>
        <w:rPr>
          <w:b/>
          <w:sz w:val="22"/>
        </w:rPr>
      </w:pPr>
      <w:r w:rsidRPr="00BD101B">
        <w:rPr>
          <w:sz w:val="22"/>
        </w:rPr>
        <w:t>обосновывать функциональные качества изготовляемого изделия (детали); выполнять разметку деталей на основе технологической документации; проводить технологические операции, связанные с обработкой деталей резанием и пластическим формованием; осуществлять инструментальный контроль качества изготавливаемого изделия (детали); осуществлять монтаж изделия; выполнять отделку изделий; осуществлять один из распространенных в регионе видов декоративно-прикладной обработки материалов;</w:t>
      </w:r>
    </w:p>
    <w:p w:rsidR="00BD101B" w:rsidRPr="00BD101B" w:rsidRDefault="00BD101B" w:rsidP="007D2C35">
      <w:pPr>
        <w:ind w:left="567" w:firstLine="680"/>
        <w:jc w:val="both"/>
        <w:rPr>
          <w:sz w:val="22"/>
        </w:rPr>
      </w:pPr>
      <w:r w:rsidRPr="00BD101B">
        <w:rPr>
          <w:b/>
          <w:sz w:val="22"/>
        </w:rPr>
        <w:t xml:space="preserve">использовать приобретенные знания и умения в практической деятельности и повседневной жизни </w:t>
      </w:r>
      <w:r w:rsidRPr="00BD101B">
        <w:rPr>
          <w:sz w:val="22"/>
        </w:rPr>
        <w:t>для:</w:t>
      </w:r>
    </w:p>
    <w:p w:rsidR="00BD101B" w:rsidRPr="00BD101B" w:rsidRDefault="00BD101B" w:rsidP="001712AB">
      <w:pPr>
        <w:numPr>
          <w:ilvl w:val="0"/>
          <w:numId w:val="10"/>
        </w:numPr>
        <w:ind w:firstLine="680"/>
        <w:jc w:val="both"/>
        <w:rPr>
          <w:sz w:val="22"/>
        </w:rPr>
      </w:pPr>
      <w:r w:rsidRPr="00BD101B">
        <w:rPr>
          <w:sz w:val="22"/>
        </w:rPr>
        <w:t>изготовления или ремонта изделий из конструкционных и поделочных материалов; защиты изделий от воздействия окружающей среды, выполнения декоративно-прикладной обработки материалов и повышения потребительских качеств изделий.</w:t>
      </w:r>
    </w:p>
    <w:p w:rsidR="00BD101B" w:rsidRPr="00BD101B" w:rsidRDefault="00BD101B" w:rsidP="007D2C35">
      <w:pPr>
        <w:ind w:firstLine="680"/>
        <w:jc w:val="both"/>
        <w:rPr>
          <w:b/>
          <w:i/>
          <w:sz w:val="22"/>
        </w:rPr>
      </w:pPr>
      <w:r w:rsidRPr="00BD101B">
        <w:rPr>
          <w:b/>
          <w:i/>
          <w:sz w:val="22"/>
        </w:rPr>
        <w:t xml:space="preserve">В результате изучения раздела </w:t>
      </w:r>
      <w:r w:rsidRPr="00BD101B">
        <w:rPr>
          <w:b/>
          <w:i/>
          <w:caps/>
          <w:sz w:val="20"/>
        </w:rPr>
        <w:t>«создание изделий из текстильных и поделочных материалов»</w:t>
      </w:r>
      <w:r w:rsidRPr="00BD101B">
        <w:rPr>
          <w:b/>
          <w:i/>
          <w:sz w:val="22"/>
        </w:rPr>
        <w:t xml:space="preserve"> ученик должен:</w:t>
      </w:r>
    </w:p>
    <w:p w:rsidR="00BD101B" w:rsidRPr="00BD101B" w:rsidRDefault="00BD101B" w:rsidP="007D2C35">
      <w:pPr>
        <w:ind w:firstLine="680"/>
        <w:jc w:val="both"/>
        <w:rPr>
          <w:sz w:val="22"/>
        </w:rPr>
      </w:pPr>
      <w:r w:rsidRPr="00BD101B">
        <w:rPr>
          <w:b/>
          <w:sz w:val="22"/>
        </w:rPr>
        <w:t>знать/понимать</w:t>
      </w:r>
    </w:p>
    <w:p w:rsidR="00BD101B" w:rsidRPr="00BD101B" w:rsidRDefault="00BD101B" w:rsidP="001712AB">
      <w:pPr>
        <w:numPr>
          <w:ilvl w:val="0"/>
          <w:numId w:val="10"/>
        </w:numPr>
        <w:ind w:firstLine="680"/>
        <w:jc w:val="both"/>
        <w:rPr>
          <w:sz w:val="22"/>
        </w:rPr>
      </w:pPr>
      <w:r w:rsidRPr="00BD101B">
        <w:rPr>
          <w:sz w:val="22"/>
        </w:rPr>
        <w:lastRenderedPageBreak/>
        <w:t>назначение различных швейных изделий; основные стили в одежде и современные направления моды; виды традиционных народных промыслов;</w:t>
      </w:r>
    </w:p>
    <w:p w:rsidR="00BD101B" w:rsidRPr="00BD101B" w:rsidRDefault="00BD101B" w:rsidP="007D2C35">
      <w:pPr>
        <w:ind w:firstLine="680"/>
        <w:jc w:val="both"/>
        <w:rPr>
          <w:b/>
          <w:sz w:val="22"/>
        </w:rPr>
      </w:pPr>
      <w:r w:rsidRPr="00BD101B">
        <w:rPr>
          <w:b/>
          <w:sz w:val="22"/>
        </w:rPr>
        <w:t>уметь</w:t>
      </w:r>
    </w:p>
    <w:p w:rsidR="00BD101B" w:rsidRPr="00BD101B" w:rsidRDefault="00BD101B" w:rsidP="001712AB">
      <w:pPr>
        <w:numPr>
          <w:ilvl w:val="0"/>
          <w:numId w:val="10"/>
        </w:numPr>
        <w:ind w:firstLine="680"/>
        <w:jc w:val="both"/>
        <w:rPr>
          <w:sz w:val="22"/>
        </w:rPr>
      </w:pPr>
      <w:r w:rsidRPr="00BD101B">
        <w:rPr>
          <w:sz w:val="22"/>
        </w:rPr>
        <w:t>выбирать вид ткани для определенных типов швейных изделий; снимать мерки с фигуры человека; строить чертежи простых поясных и плечевых швейных изделий; выбирать модель с учетом особенностей фигуры; выполнять не менее трех видов художественного оформления швейных изделий; проводить примерку изделия; выполнять не менее трех видов рукоделия с текстильными и поделочными материалами;</w:t>
      </w:r>
    </w:p>
    <w:p w:rsidR="00BD101B" w:rsidRPr="00BD101B" w:rsidRDefault="00BD101B" w:rsidP="007D2C35">
      <w:pPr>
        <w:ind w:firstLine="680"/>
        <w:jc w:val="both"/>
        <w:rPr>
          <w:sz w:val="22"/>
        </w:rPr>
      </w:pPr>
    </w:p>
    <w:p w:rsidR="00BD101B" w:rsidRPr="00BD101B" w:rsidRDefault="00BD101B" w:rsidP="007D2C35">
      <w:pPr>
        <w:ind w:left="567" w:firstLine="680"/>
        <w:jc w:val="both"/>
        <w:rPr>
          <w:sz w:val="22"/>
        </w:rPr>
      </w:pPr>
      <w:r w:rsidRPr="00BD101B">
        <w:rPr>
          <w:b/>
          <w:sz w:val="22"/>
        </w:rPr>
        <w:t xml:space="preserve">использовать приобретенные знания и умения в практической деятельности и повседневной жизни </w:t>
      </w:r>
      <w:r w:rsidRPr="00BD101B">
        <w:rPr>
          <w:sz w:val="22"/>
        </w:rPr>
        <w:t>для:</w:t>
      </w:r>
    </w:p>
    <w:p w:rsidR="00BD101B" w:rsidRPr="00BD101B" w:rsidRDefault="00BD101B" w:rsidP="001712AB">
      <w:pPr>
        <w:numPr>
          <w:ilvl w:val="0"/>
          <w:numId w:val="10"/>
        </w:numPr>
        <w:ind w:firstLine="680"/>
        <w:jc w:val="both"/>
        <w:rPr>
          <w:sz w:val="22"/>
        </w:rPr>
      </w:pPr>
      <w:r w:rsidRPr="00BD101B">
        <w:rPr>
          <w:sz w:val="22"/>
        </w:rPr>
        <w:t>изготовления изделий из текстильных и поделочных материалов с использованием швейных машин, оборудования и приспособлений, приборов влажно-тепловой и художественной обработки изделий и полуфабрикатов; выполнения различных видов художественного оформления изделий.</w:t>
      </w:r>
    </w:p>
    <w:p w:rsidR="00BD101B" w:rsidRPr="00BD101B" w:rsidRDefault="00BD101B" w:rsidP="007D2C35">
      <w:pPr>
        <w:ind w:firstLine="680"/>
        <w:jc w:val="both"/>
        <w:rPr>
          <w:b/>
          <w:i/>
          <w:sz w:val="22"/>
        </w:rPr>
      </w:pPr>
      <w:r w:rsidRPr="00BD101B">
        <w:rPr>
          <w:b/>
          <w:i/>
          <w:sz w:val="22"/>
        </w:rPr>
        <w:t xml:space="preserve">В результате изучения раздела </w:t>
      </w:r>
      <w:r w:rsidRPr="00BD101B">
        <w:rPr>
          <w:b/>
          <w:i/>
          <w:caps/>
          <w:sz w:val="20"/>
        </w:rPr>
        <w:t>«КУЛИНАРИЯ»</w:t>
      </w:r>
      <w:r w:rsidRPr="00BD101B">
        <w:rPr>
          <w:b/>
          <w:i/>
          <w:sz w:val="22"/>
        </w:rPr>
        <w:t xml:space="preserve"> ученик должен:</w:t>
      </w:r>
    </w:p>
    <w:p w:rsidR="00BD101B" w:rsidRPr="00BD101B" w:rsidRDefault="00BD101B" w:rsidP="007D2C35">
      <w:pPr>
        <w:ind w:firstLine="680"/>
        <w:jc w:val="both"/>
        <w:rPr>
          <w:sz w:val="22"/>
        </w:rPr>
      </w:pPr>
      <w:r w:rsidRPr="00BD101B">
        <w:rPr>
          <w:b/>
          <w:sz w:val="22"/>
        </w:rPr>
        <w:t>знать/понимать</w:t>
      </w:r>
    </w:p>
    <w:p w:rsidR="00BD101B" w:rsidRPr="00BD101B" w:rsidRDefault="00BD101B" w:rsidP="001712AB">
      <w:pPr>
        <w:numPr>
          <w:ilvl w:val="0"/>
          <w:numId w:val="10"/>
        </w:numPr>
        <w:ind w:firstLine="680"/>
        <w:jc w:val="both"/>
        <w:rPr>
          <w:sz w:val="22"/>
        </w:rPr>
      </w:pPr>
      <w:r w:rsidRPr="00BD101B">
        <w:rPr>
          <w:sz w:val="22"/>
        </w:rPr>
        <w:t>влияние способов обработки на пищевую ценность продуктов; санитарно-гигиенические требования к помещению кухни и столовой, к обработке пищевых продуктов; виды оборудования современной кухни; виды экологического загрязнения пищевых продуктов, влияющие на здоровье человека;</w:t>
      </w:r>
    </w:p>
    <w:p w:rsidR="00BD101B" w:rsidRPr="00BD101B" w:rsidRDefault="00BD101B" w:rsidP="007D2C35">
      <w:pPr>
        <w:ind w:firstLine="680"/>
        <w:jc w:val="both"/>
        <w:rPr>
          <w:b/>
          <w:sz w:val="22"/>
        </w:rPr>
      </w:pPr>
      <w:r w:rsidRPr="00BD101B">
        <w:rPr>
          <w:b/>
          <w:sz w:val="22"/>
        </w:rPr>
        <w:t>уметь</w:t>
      </w:r>
    </w:p>
    <w:p w:rsidR="00BD101B" w:rsidRPr="00BD101B" w:rsidRDefault="00BD101B" w:rsidP="001712AB">
      <w:pPr>
        <w:numPr>
          <w:ilvl w:val="0"/>
          <w:numId w:val="10"/>
        </w:numPr>
        <w:ind w:firstLine="680"/>
        <w:jc w:val="both"/>
        <w:rPr>
          <w:sz w:val="22"/>
        </w:rPr>
      </w:pPr>
      <w:r w:rsidRPr="00BD101B">
        <w:rPr>
          <w:sz w:val="22"/>
        </w:rPr>
        <w:t>выбирать пищевые продукты для удовлетворения потребностей организма в белках, углеводах, жирах, витаминах; определять доброкачественность пищевых продуктов по внешним признакам; составлять меню завтрака, обеда, ужина; выполнять механическую и тепловую обработку пищевых продуктов; соблюдать правила хранения пищевых продуктов, полуфабрикатов и готовых блюд; заготавливать на зиму овощи и фрукты; оказывать первую помощь при пищевых отравлениях и ожогах;</w:t>
      </w:r>
    </w:p>
    <w:p w:rsidR="00BD101B" w:rsidRPr="00BD101B" w:rsidRDefault="00BD101B" w:rsidP="007D2C35">
      <w:pPr>
        <w:ind w:left="567" w:firstLine="680"/>
        <w:jc w:val="both"/>
        <w:rPr>
          <w:sz w:val="22"/>
        </w:rPr>
      </w:pPr>
      <w:r w:rsidRPr="00BD101B">
        <w:rPr>
          <w:b/>
          <w:sz w:val="22"/>
        </w:rPr>
        <w:t xml:space="preserve">использовать приобретенные знания и умения в практической деятельности и повседневной жизни </w:t>
      </w:r>
      <w:r w:rsidRPr="00BD101B">
        <w:rPr>
          <w:sz w:val="22"/>
        </w:rPr>
        <w:t>для:</w:t>
      </w:r>
    </w:p>
    <w:p w:rsidR="00BD101B" w:rsidRPr="00BD101B" w:rsidRDefault="00BD101B" w:rsidP="001712AB">
      <w:pPr>
        <w:numPr>
          <w:ilvl w:val="0"/>
          <w:numId w:val="10"/>
        </w:numPr>
        <w:ind w:firstLine="680"/>
        <w:jc w:val="both"/>
        <w:rPr>
          <w:sz w:val="22"/>
        </w:rPr>
      </w:pPr>
      <w:r w:rsidRPr="00BD101B">
        <w:rPr>
          <w:sz w:val="22"/>
        </w:rPr>
        <w:t>приготовления и повышения качества, сокращения временных и энергетических затрат при обработке пищевых продуктов; консервирования и заготовки пищевых продуктов в домашних условиях; соблюдения правил этикета за столом; приготовления блюд по готовым рецептам, включая блюда национальной кухни; выпечки хлебобулочных и кондитерских изделий; сервировки стола и оформления приготовленных блюд.</w:t>
      </w:r>
    </w:p>
    <w:p w:rsidR="00BD101B" w:rsidRDefault="00BD101B" w:rsidP="007D2C35">
      <w:pPr>
        <w:pStyle w:val="af"/>
        <w:ind w:firstLine="680"/>
        <w:rPr>
          <w:b/>
          <w:i/>
          <w:sz w:val="22"/>
        </w:rPr>
      </w:pPr>
      <w:r>
        <w:rPr>
          <w:b/>
          <w:i/>
          <w:sz w:val="22"/>
        </w:rPr>
        <w:t xml:space="preserve">В результате изучения раздела </w:t>
      </w:r>
      <w:r>
        <w:rPr>
          <w:b/>
          <w:i/>
          <w:caps/>
          <w:sz w:val="20"/>
        </w:rPr>
        <w:t>«ЭЛЕКТРОТЕХНИЧЕСКИЕ РАБОТЫ»</w:t>
      </w:r>
      <w:r>
        <w:rPr>
          <w:b/>
          <w:i/>
          <w:sz w:val="22"/>
        </w:rPr>
        <w:t xml:space="preserve"> ученик должен:</w:t>
      </w:r>
    </w:p>
    <w:p w:rsidR="00BD101B" w:rsidRDefault="00BD101B" w:rsidP="007D2C35">
      <w:pPr>
        <w:ind w:left="567" w:firstLine="680"/>
        <w:jc w:val="both"/>
        <w:rPr>
          <w:sz w:val="22"/>
        </w:rPr>
      </w:pPr>
      <w:r>
        <w:rPr>
          <w:b/>
          <w:sz w:val="22"/>
        </w:rPr>
        <w:t>знать/понимать</w:t>
      </w:r>
    </w:p>
    <w:p w:rsidR="00BD101B" w:rsidRDefault="00BD101B" w:rsidP="001712AB">
      <w:pPr>
        <w:numPr>
          <w:ilvl w:val="0"/>
          <w:numId w:val="10"/>
        </w:numPr>
        <w:ind w:firstLine="680"/>
        <w:jc w:val="both"/>
        <w:rPr>
          <w:b/>
          <w:sz w:val="22"/>
        </w:rPr>
      </w:pPr>
      <w:r>
        <w:rPr>
          <w:sz w:val="22"/>
        </w:rPr>
        <w:t>назначение и виды устройств защиты бытовых электроустановок от перегрузки; правила безопасной эксплуатации бытовой техники; пути экономии электрической энергии в быту;</w:t>
      </w:r>
    </w:p>
    <w:p w:rsidR="00BD101B" w:rsidRDefault="00BD101B" w:rsidP="007D2C35">
      <w:pPr>
        <w:ind w:left="567" w:firstLine="680"/>
        <w:jc w:val="both"/>
        <w:rPr>
          <w:b/>
          <w:sz w:val="22"/>
        </w:rPr>
      </w:pPr>
      <w:r>
        <w:rPr>
          <w:b/>
          <w:sz w:val="22"/>
        </w:rPr>
        <w:t>уметь</w:t>
      </w:r>
    </w:p>
    <w:p w:rsidR="00BD101B" w:rsidRDefault="00BD101B" w:rsidP="001712AB">
      <w:pPr>
        <w:numPr>
          <w:ilvl w:val="0"/>
          <w:numId w:val="10"/>
        </w:numPr>
        <w:ind w:firstLine="680"/>
        <w:jc w:val="both"/>
        <w:rPr>
          <w:sz w:val="22"/>
        </w:rPr>
      </w:pPr>
      <w:r>
        <w:rPr>
          <w:sz w:val="22"/>
        </w:rPr>
        <w:t>объяснять работу простых электрических устройств по их принципиальным или функциональным схемам; рассчитывать стоимость потребляемой электрической энергии; включать в электрическую цепь маломощный двигатель с напряжением до 42 В;</w:t>
      </w:r>
    </w:p>
    <w:p w:rsidR="00BD101B" w:rsidRDefault="00BD101B" w:rsidP="007D2C35">
      <w:pPr>
        <w:ind w:left="567" w:firstLine="680"/>
        <w:jc w:val="both"/>
        <w:rPr>
          <w:sz w:val="22"/>
        </w:rPr>
      </w:pPr>
      <w:r>
        <w:rPr>
          <w:b/>
          <w:sz w:val="22"/>
        </w:rPr>
        <w:t xml:space="preserve">использовать приобретенные знания и умения в практической деятельности и повседневной жизни </w:t>
      </w:r>
      <w:r>
        <w:rPr>
          <w:sz w:val="22"/>
        </w:rPr>
        <w:t>для:</w:t>
      </w:r>
    </w:p>
    <w:p w:rsidR="00BD101B" w:rsidRDefault="00BD101B" w:rsidP="001712AB">
      <w:pPr>
        <w:numPr>
          <w:ilvl w:val="0"/>
          <w:numId w:val="10"/>
        </w:numPr>
        <w:ind w:firstLine="680"/>
        <w:jc w:val="both"/>
        <w:rPr>
          <w:sz w:val="22"/>
        </w:rPr>
      </w:pPr>
      <w:r>
        <w:rPr>
          <w:sz w:val="22"/>
        </w:rPr>
        <w:t>безопасной эксплуатации электротехнических и электробытовых приборов; оценки возможности подключения различных потребителей электрической энергии к квартирной проводке и определения нагрузки сети при их одновременном использовании; осуществления сборки электрических цепей простых электротехнических устройств по схемам.</w:t>
      </w:r>
    </w:p>
    <w:p w:rsidR="00BD101B" w:rsidRDefault="00BD101B" w:rsidP="007D2C35">
      <w:pPr>
        <w:pStyle w:val="af"/>
        <w:ind w:firstLine="680"/>
        <w:rPr>
          <w:b/>
          <w:i/>
          <w:sz w:val="22"/>
        </w:rPr>
      </w:pPr>
      <w:r>
        <w:rPr>
          <w:b/>
          <w:i/>
          <w:sz w:val="22"/>
        </w:rPr>
        <w:t xml:space="preserve">В результате изучения раздела </w:t>
      </w:r>
      <w:r>
        <w:rPr>
          <w:b/>
          <w:i/>
          <w:caps/>
          <w:sz w:val="20"/>
        </w:rPr>
        <w:t>«ТЕХНОЛОГИИ ВЕДЕНИЯ ДОМА»</w:t>
      </w:r>
      <w:r>
        <w:rPr>
          <w:b/>
          <w:i/>
          <w:sz w:val="22"/>
        </w:rPr>
        <w:t xml:space="preserve"> ученик должен:</w:t>
      </w:r>
    </w:p>
    <w:p w:rsidR="00BD101B" w:rsidRDefault="00BD101B" w:rsidP="007D2C35">
      <w:pPr>
        <w:ind w:firstLine="680"/>
        <w:jc w:val="both"/>
        <w:rPr>
          <w:sz w:val="22"/>
        </w:rPr>
      </w:pPr>
      <w:r>
        <w:rPr>
          <w:b/>
          <w:sz w:val="22"/>
        </w:rPr>
        <w:t>знать/понимать</w:t>
      </w:r>
    </w:p>
    <w:p w:rsidR="00BD101B" w:rsidRDefault="00BD101B" w:rsidP="001712AB">
      <w:pPr>
        <w:numPr>
          <w:ilvl w:val="0"/>
          <w:numId w:val="10"/>
        </w:numPr>
        <w:ind w:firstLine="680"/>
        <w:jc w:val="both"/>
        <w:rPr>
          <w:b/>
          <w:sz w:val="22"/>
        </w:rPr>
      </w:pPr>
      <w:r>
        <w:rPr>
          <w:sz w:val="22"/>
        </w:rPr>
        <w:t xml:space="preserve">характеристики основных функциональных зон в жилых помещениях; инженерные коммуникации в жилых помещениях, виды ремонтно-отделочных работ; материалы и инструменты для ремонта и отделки помещений; основные виды бытовых домашних работ; </w:t>
      </w:r>
      <w:r>
        <w:rPr>
          <w:sz w:val="22"/>
        </w:rPr>
        <w:lastRenderedPageBreak/>
        <w:t>средства оформления интерьера; назначение основных видов современной бытовой техники; санитарно-технические работы; виды санитарно-технических устройств; причины протечек в кранах, вентилях и сливных бачках канализации;</w:t>
      </w:r>
    </w:p>
    <w:p w:rsidR="00BD101B" w:rsidRDefault="00BD101B" w:rsidP="007D2C35">
      <w:pPr>
        <w:pStyle w:val="af"/>
        <w:ind w:firstLine="680"/>
        <w:rPr>
          <w:b/>
          <w:sz w:val="22"/>
        </w:rPr>
      </w:pPr>
      <w:r>
        <w:rPr>
          <w:b/>
          <w:sz w:val="22"/>
        </w:rPr>
        <w:t>уметь</w:t>
      </w:r>
    </w:p>
    <w:p w:rsidR="00BD101B" w:rsidRDefault="00BD101B" w:rsidP="001712AB">
      <w:pPr>
        <w:numPr>
          <w:ilvl w:val="0"/>
          <w:numId w:val="10"/>
        </w:numPr>
        <w:ind w:firstLine="680"/>
        <w:jc w:val="both"/>
        <w:rPr>
          <w:b/>
          <w:sz w:val="22"/>
        </w:rPr>
      </w:pPr>
      <w:r>
        <w:rPr>
          <w:sz w:val="22"/>
        </w:rPr>
        <w:t>планировать ремонтно-отделочные работы с указанием материалов, инструментов, оборудования и примерных затрат; подбирать покрытия в соответствии с функциональным назначением помещений; заменять уплотнительные прокладки в кране или вентиле; соблюдать правила пользования современной бытовой техникой;</w:t>
      </w:r>
    </w:p>
    <w:p w:rsidR="00BD101B" w:rsidRDefault="00BD101B" w:rsidP="007D2C35">
      <w:pPr>
        <w:ind w:left="567" w:firstLine="680"/>
        <w:jc w:val="both"/>
        <w:rPr>
          <w:sz w:val="22"/>
        </w:rPr>
      </w:pPr>
      <w:r>
        <w:rPr>
          <w:b/>
          <w:sz w:val="22"/>
        </w:rPr>
        <w:t xml:space="preserve">использовать приобретенные знания и умения в практической деятельности и повседневной жизни </w:t>
      </w:r>
      <w:r>
        <w:rPr>
          <w:sz w:val="22"/>
        </w:rPr>
        <w:t>для:</w:t>
      </w:r>
    </w:p>
    <w:p w:rsidR="00BD101B" w:rsidRDefault="00BD101B" w:rsidP="001712AB">
      <w:pPr>
        <w:numPr>
          <w:ilvl w:val="0"/>
          <w:numId w:val="10"/>
        </w:numPr>
        <w:ind w:firstLine="680"/>
        <w:jc w:val="both"/>
        <w:rPr>
          <w:sz w:val="22"/>
        </w:rPr>
      </w:pPr>
      <w:r>
        <w:rPr>
          <w:sz w:val="22"/>
        </w:rPr>
        <w:t>выбора рациональных способов и средств ухода за одеждой и обувью; применения бытовых санитарно-гигиенических средств; выполнения ремонтно-отделочных работ с использованием современных материалов для ремонта и отделки помещений; применения средств индивидуальной защиты и гигиены.</w:t>
      </w:r>
    </w:p>
    <w:p w:rsidR="00BD101B" w:rsidRDefault="00BD101B" w:rsidP="007D2C35">
      <w:pPr>
        <w:pStyle w:val="af"/>
        <w:ind w:firstLine="680"/>
        <w:rPr>
          <w:b/>
          <w:i/>
          <w:sz w:val="22"/>
        </w:rPr>
      </w:pPr>
      <w:r>
        <w:rPr>
          <w:b/>
          <w:i/>
          <w:sz w:val="22"/>
        </w:rPr>
        <w:t xml:space="preserve">В результате изучения раздела </w:t>
      </w:r>
      <w:r>
        <w:rPr>
          <w:b/>
          <w:i/>
          <w:caps/>
          <w:sz w:val="20"/>
        </w:rPr>
        <w:t>«ЧЕРЧЕНИЕ И ГРАФИКА»</w:t>
      </w:r>
      <w:r>
        <w:rPr>
          <w:b/>
          <w:i/>
          <w:sz w:val="22"/>
        </w:rPr>
        <w:t xml:space="preserve"> ученик должен:</w:t>
      </w:r>
    </w:p>
    <w:p w:rsidR="00BD101B" w:rsidRDefault="00BD101B" w:rsidP="007D2C35">
      <w:pPr>
        <w:ind w:firstLine="680"/>
        <w:jc w:val="both"/>
        <w:rPr>
          <w:sz w:val="22"/>
        </w:rPr>
      </w:pPr>
      <w:r>
        <w:rPr>
          <w:b/>
          <w:sz w:val="22"/>
        </w:rPr>
        <w:t>знать/понимать</w:t>
      </w:r>
    </w:p>
    <w:p w:rsidR="00BD101B" w:rsidRDefault="00BD101B" w:rsidP="001712AB">
      <w:pPr>
        <w:numPr>
          <w:ilvl w:val="0"/>
          <w:numId w:val="10"/>
        </w:numPr>
        <w:ind w:firstLine="680"/>
        <w:jc w:val="both"/>
        <w:rPr>
          <w:b/>
          <w:sz w:val="22"/>
        </w:rPr>
      </w:pPr>
      <w:r>
        <w:rPr>
          <w:sz w:val="22"/>
        </w:rPr>
        <w:t>технологические понятия: графическая документация, технологическая карта, чертеж, эскиз, технический рисунок, схема, стандартизация;</w:t>
      </w:r>
    </w:p>
    <w:p w:rsidR="00BD101B" w:rsidRDefault="00BD101B" w:rsidP="007D2C35">
      <w:pPr>
        <w:ind w:firstLine="680"/>
        <w:jc w:val="both"/>
        <w:rPr>
          <w:b/>
          <w:sz w:val="22"/>
        </w:rPr>
      </w:pPr>
    </w:p>
    <w:p w:rsidR="00BD101B" w:rsidRDefault="00BD101B" w:rsidP="007D2C35">
      <w:pPr>
        <w:pStyle w:val="af"/>
        <w:ind w:firstLine="680"/>
        <w:rPr>
          <w:b/>
          <w:sz w:val="22"/>
        </w:rPr>
      </w:pPr>
      <w:r>
        <w:rPr>
          <w:b/>
          <w:sz w:val="22"/>
        </w:rPr>
        <w:t>уметь</w:t>
      </w:r>
    </w:p>
    <w:p w:rsidR="00BD101B" w:rsidRDefault="00BD101B" w:rsidP="001712AB">
      <w:pPr>
        <w:numPr>
          <w:ilvl w:val="0"/>
          <w:numId w:val="10"/>
        </w:numPr>
        <w:ind w:firstLine="680"/>
        <w:jc w:val="both"/>
        <w:rPr>
          <w:sz w:val="22"/>
        </w:rPr>
      </w:pPr>
      <w:r>
        <w:rPr>
          <w:sz w:val="22"/>
        </w:rPr>
        <w:t>выбирать способы графического отображения объекта или процесса; выполнять чертежи и эскизы, в том числе с использованием средств компьютерной поддержки; составлять учебные технологические карты; соблюдать требования к оформлению эскизов и чертежей;</w:t>
      </w:r>
    </w:p>
    <w:p w:rsidR="00BD101B" w:rsidRDefault="00BD101B" w:rsidP="007D2C35">
      <w:pPr>
        <w:ind w:left="567" w:firstLine="680"/>
        <w:jc w:val="both"/>
        <w:rPr>
          <w:sz w:val="22"/>
        </w:rPr>
      </w:pPr>
      <w:r>
        <w:rPr>
          <w:b/>
          <w:sz w:val="22"/>
        </w:rPr>
        <w:t xml:space="preserve">использовать приобретенные знания и умения в практической деятельности и повседневной жизни </w:t>
      </w:r>
      <w:r>
        <w:rPr>
          <w:sz w:val="22"/>
        </w:rPr>
        <w:t>для:</w:t>
      </w:r>
    </w:p>
    <w:p w:rsidR="00BD101B" w:rsidRDefault="00BD101B" w:rsidP="001712AB">
      <w:pPr>
        <w:numPr>
          <w:ilvl w:val="0"/>
          <w:numId w:val="10"/>
        </w:numPr>
        <w:ind w:firstLine="680"/>
        <w:jc w:val="both"/>
        <w:rPr>
          <w:sz w:val="22"/>
        </w:rPr>
      </w:pPr>
      <w:r>
        <w:rPr>
          <w:sz w:val="22"/>
        </w:rPr>
        <w:t>выполнения графических работ с использованием инструментов, приспособлений и компьютерной техники; чтения и выполнения чертежей, эскизов, схем, технических рисунков деталей и изделий.</w:t>
      </w:r>
    </w:p>
    <w:p w:rsidR="00BD101B" w:rsidRDefault="00BD101B" w:rsidP="007D2C35">
      <w:pPr>
        <w:pStyle w:val="af"/>
        <w:ind w:firstLine="680"/>
        <w:rPr>
          <w:b/>
          <w:i/>
          <w:sz w:val="22"/>
        </w:rPr>
      </w:pPr>
      <w:r>
        <w:rPr>
          <w:b/>
          <w:i/>
          <w:sz w:val="22"/>
        </w:rPr>
        <w:t xml:space="preserve">В результате изучения раздела </w:t>
      </w:r>
      <w:r>
        <w:rPr>
          <w:b/>
          <w:i/>
          <w:caps/>
          <w:sz w:val="20"/>
        </w:rPr>
        <w:t>«СОВРЕМЕННОЕ ПРОИЗВОДСТВО И ПРОФЕССИОНАЛЬНОЕ ОБРАЗОВАНИЕ»</w:t>
      </w:r>
      <w:r>
        <w:rPr>
          <w:b/>
          <w:i/>
          <w:sz w:val="22"/>
        </w:rPr>
        <w:t xml:space="preserve"> ученик должен:</w:t>
      </w:r>
    </w:p>
    <w:p w:rsidR="00BD101B" w:rsidRDefault="00BD101B" w:rsidP="007D2C35">
      <w:pPr>
        <w:ind w:firstLine="680"/>
        <w:jc w:val="both"/>
        <w:rPr>
          <w:sz w:val="22"/>
        </w:rPr>
      </w:pPr>
      <w:r>
        <w:rPr>
          <w:b/>
          <w:sz w:val="22"/>
        </w:rPr>
        <w:t>знать/понимать</w:t>
      </w:r>
    </w:p>
    <w:p w:rsidR="00BD101B" w:rsidRDefault="00BD101B" w:rsidP="001712AB">
      <w:pPr>
        <w:numPr>
          <w:ilvl w:val="0"/>
          <w:numId w:val="10"/>
        </w:numPr>
        <w:ind w:firstLine="680"/>
        <w:jc w:val="both"/>
        <w:rPr>
          <w:sz w:val="22"/>
        </w:rPr>
      </w:pPr>
      <w:r>
        <w:rPr>
          <w:sz w:val="22"/>
        </w:rPr>
        <w:t>сферы современного производства; разделение труда на производстве; понятие о специальности и квалификации работника; факторы, влияющие на уровень оплаты труда; пути получения профессионального образования; необходимость учета требований к качествам личности при выборе профессии;</w:t>
      </w:r>
    </w:p>
    <w:p w:rsidR="00BD101B" w:rsidRDefault="00BD101B" w:rsidP="007D2C35">
      <w:pPr>
        <w:pStyle w:val="af"/>
        <w:ind w:firstLine="680"/>
        <w:rPr>
          <w:b/>
          <w:sz w:val="22"/>
        </w:rPr>
      </w:pPr>
      <w:r>
        <w:rPr>
          <w:b/>
          <w:sz w:val="22"/>
        </w:rPr>
        <w:t>уметь</w:t>
      </w:r>
    </w:p>
    <w:p w:rsidR="00BD101B" w:rsidRDefault="00BD101B" w:rsidP="001712AB">
      <w:pPr>
        <w:numPr>
          <w:ilvl w:val="0"/>
          <w:numId w:val="10"/>
        </w:numPr>
        <w:ind w:firstLine="680"/>
        <w:jc w:val="both"/>
        <w:rPr>
          <w:sz w:val="22"/>
        </w:rPr>
      </w:pPr>
      <w:r>
        <w:rPr>
          <w:sz w:val="22"/>
        </w:rPr>
        <w:t>находить информацию о региональных учреждениях профессионального образования, путях получения профессионального образования и трудоустройства; сопоставлять свои способности и возможности с требованиями профессии;</w:t>
      </w:r>
    </w:p>
    <w:p w:rsidR="00BD101B" w:rsidRDefault="00BD101B" w:rsidP="007D2C35">
      <w:pPr>
        <w:ind w:left="567" w:firstLine="680"/>
        <w:jc w:val="both"/>
        <w:rPr>
          <w:sz w:val="22"/>
        </w:rPr>
      </w:pPr>
      <w:r>
        <w:rPr>
          <w:b/>
          <w:sz w:val="22"/>
        </w:rPr>
        <w:t xml:space="preserve">использовать приобретенные знания и умения в практической деятельности и повседневной жизни </w:t>
      </w:r>
      <w:r>
        <w:rPr>
          <w:sz w:val="22"/>
        </w:rPr>
        <w:t>для:</w:t>
      </w:r>
    </w:p>
    <w:p w:rsidR="00BD101B" w:rsidRDefault="00BD101B" w:rsidP="001712AB">
      <w:pPr>
        <w:numPr>
          <w:ilvl w:val="0"/>
          <w:numId w:val="10"/>
        </w:numPr>
        <w:ind w:firstLine="680"/>
        <w:jc w:val="both"/>
        <w:rPr>
          <w:sz w:val="22"/>
        </w:rPr>
      </w:pPr>
      <w:r>
        <w:rPr>
          <w:sz w:val="22"/>
        </w:rPr>
        <w:t>построения планов профессиональной карьеры, выбора пути продолжения образования или трудоустройства.</w:t>
      </w:r>
    </w:p>
    <w:p w:rsidR="00974293" w:rsidRPr="007D2C35" w:rsidRDefault="007D2C35" w:rsidP="007D2C35">
      <w:pPr>
        <w:shd w:val="clear" w:color="auto" w:fill="FFFFFF"/>
        <w:ind w:firstLine="680"/>
        <w:jc w:val="center"/>
        <w:rPr>
          <w:b/>
          <w:bCs/>
        </w:rPr>
      </w:pPr>
      <w:r w:rsidRPr="007D2C35">
        <w:rPr>
          <w:b/>
          <w:bCs/>
          <w:sz w:val="28"/>
          <w:szCs w:val="28"/>
        </w:rPr>
        <w:t>Критерии оценивания учебной деятельности обучающихся основной школы по технологии</w:t>
      </w:r>
    </w:p>
    <w:p w:rsidR="00974293" w:rsidRPr="00B52145" w:rsidRDefault="00974293" w:rsidP="00106BA3">
      <w:pPr>
        <w:shd w:val="clear" w:color="auto" w:fill="FFFFFF"/>
        <w:ind w:firstLine="680"/>
        <w:jc w:val="both"/>
      </w:pPr>
      <w:r w:rsidRPr="00B52145">
        <w:t>Примерный характер оценок предполагает, что при их использовании следует учитывать цели контроля успеваемости, индивидуальные особенностишкольников, содержание и характер труда.</w:t>
      </w:r>
    </w:p>
    <w:p w:rsidR="00974293" w:rsidRPr="00B52145" w:rsidRDefault="00974293" w:rsidP="00106BA3">
      <w:pPr>
        <w:shd w:val="clear" w:color="auto" w:fill="FFFFFF"/>
        <w:ind w:firstLine="680"/>
        <w:jc w:val="both"/>
        <w:rPr>
          <w:b/>
          <w:bCs/>
          <w:spacing w:val="-12"/>
        </w:rPr>
      </w:pPr>
    </w:p>
    <w:p w:rsidR="00974293" w:rsidRPr="00B52145" w:rsidRDefault="00974293" w:rsidP="00106BA3">
      <w:pPr>
        <w:shd w:val="clear" w:color="auto" w:fill="FFFFFF"/>
        <w:ind w:firstLine="680"/>
        <w:jc w:val="both"/>
      </w:pPr>
      <w:r w:rsidRPr="00B52145">
        <w:rPr>
          <w:b/>
          <w:bCs/>
          <w:spacing w:val="-3"/>
        </w:rPr>
        <w:t>Оценка устных ответов</w:t>
      </w:r>
    </w:p>
    <w:p w:rsidR="00974293" w:rsidRPr="00B52145" w:rsidRDefault="00974293" w:rsidP="00106BA3">
      <w:pPr>
        <w:shd w:val="clear" w:color="auto" w:fill="FFFFFF"/>
        <w:ind w:firstLine="680"/>
        <w:jc w:val="both"/>
        <w:rPr>
          <w:b/>
          <w:bCs/>
          <w:spacing w:val="-7"/>
        </w:rPr>
      </w:pPr>
      <w:r w:rsidRPr="00B52145">
        <w:rPr>
          <w:b/>
          <w:bCs/>
          <w:spacing w:val="-7"/>
        </w:rPr>
        <w:t xml:space="preserve">Оценка «5» </w:t>
      </w:r>
    </w:p>
    <w:p w:rsidR="00974293" w:rsidRPr="00B52145" w:rsidRDefault="00974293" w:rsidP="001712AB">
      <w:pPr>
        <w:pStyle w:val="aff0"/>
        <w:numPr>
          <w:ilvl w:val="0"/>
          <w:numId w:val="25"/>
        </w:numPr>
        <w:shd w:val="clear" w:color="auto" w:fill="FFFFFF"/>
        <w:spacing w:after="0" w:line="240" w:lineRule="auto"/>
        <w:ind w:firstLine="680"/>
        <w:jc w:val="both"/>
        <w:rPr>
          <w:rFonts w:ascii="Times New Roman" w:hAnsi="Times New Roman"/>
          <w:sz w:val="24"/>
          <w:szCs w:val="24"/>
        </w:rPr>
      </w:pPr>
      <w:r w:rsidRPr="00B52145">
        <w:rPr>
          <w:rFonts w:ascii="Times New Roman" w:hAnsi="Times New Roman"/>
          <w:spacing w:val="-9"/>
          <w:sz w:val="24"/>
          <w:szCs w:val="24"/>
        </w:rPr>
        <w:t>полностью усвоил учебный материал;</w:t>
      </w:r>
    </w:p>
    <w:p w:rsidR="00974293" w:rsidRPr="00B52145" w:rsidRDefault="00974293" w:rsidP="001712AB">
      <w:pPr>
        <w:pStyle w:val="aff0"/>
        <w:numPr>
          <w:ilvl w:val="0"/>
          <w:numId w:val="25"/>
        </w:numPr>
        <w:shd w:val="clear" w:color="auto" w:fill="FFFFFF"/>
        <w:spacing w:after="0" w:line="240" w:lineRule="auto"/>
        <w:ind w:firstLine="680"/>
        <w:jc w:val="both"/>
        <w:rPr>
          <w:rFonts w:ascii="Times New Roman" w:hAnsi="Times New Roman"/>
          <w:sz w:val="24"/>
          <w:szCs w:val="24"/>
        </w:rPr>
      </w:pPr>
      <w:r w:rsidRPr="00B52145">
        <w:rPr>
          <w:rFonts w:ascii="Times New Roman" w:hAnsi="Times New Roman"/>
          <w:spacing w:val="-9"/>
          <w:sz w:val="24"/>
          <w:szCs w:val="24"/>
        </w:rPr>
        <w:t>умеет изложить его своими словами;</w:t>
      </w:r>
    </w:p>
    <w:p w:rsidR="00974293" w:rsidRPr="00B52145" w:rsidRDefault="00974293" w:rsidP="001712AB">
      <w:pPr>
        <w:pStyle w:val="aff0"/>
        <w:numPr>
          <w:ilvl w:val="0"/>
          <w:numId w:val="25"/>
        </w:numPr>
        <w:shd w:val="clear" w:color="auto" w:fill="FFFFFF"/>
        <w:spacing w:after="0" w:line="240" w:lineRule="auto"/>
        <w:ind w:firstLine="680"/>
        <w:jc w:val="both"/>
        <w:rPr>
          <w:rFonts w:ascii="Times New Roman" w:hAnsi="Times New Roman"/>
          <w:sz w:val="24"/>
          <w:szCs w:val="24"/>
        </w:rPr>
      </w:pPr>
      <w:r w:rsidRPr="00B52145">
        <w:rPr>
          <w:rFonts w:ascii="Times New Roman" w:hAnsi="Times New Roman"/>
          <w:spacing w:val="-9"/>
          <w:sz w:val="24"/>
          <w:szCs w:val="24"/>
        </w:rPr>
        <w:t>самостоятельно подтверждает ответ конкретными примерами;</w:t>
      </w:r>
    </w:p>
    <w:p w:rsidR="00974293" w:rsidRPr="00B52145" w:rsidRDefault="00974293" w:rsidP="001712AB">
      <w:pPr>
        <w:pStyle w:val="aff0"/>
        <w:numPr>
          <w:ilvl w:val="0"/>
          <w:numId w:val="25"/>
        </w:numPr>
        <w:shd w:val="clear" w:color="auto" w:fill="FFFFFF"/>
        <w:spacing w:after="0" w:line="240" w:lineRule="auto"/>
        <w:ind w:firstLine="680"/>
        <w:jc w:val="both"/>
        <w:rPr>
          <w:rFonts w:ascii="Times New Roman" w:hAnsi="Times New Roman"/>
          <w:sz w:val="24"/>
          <w:szCs w:val="24"/>
        </w:rPr>
      </w:pPr>
      <w:r w:rsidRPr="00B52145">
        <w:rPr>
          <w:rFonts w:ascii="Times New Roman" w:hAnsi="Times New Roman"/>
          <w:spacing w:val="-10"/>
          <w:sz w:val="24"/>
          <w:szCs w:val="24"/>
        </w:rPr>
        <w:lastRenderedPageBreak/>
        <w:t>правильно и обстоятельно отвечает на дополнительные вопросы учителя.</w:t>
      </w:r>
    </w:p>
    <w:p w:rsidR="00974293" w:rsidRPr="00B52145" w:rsidRDefault="00974293" w:rsidP="00106BA3">
      <w:pPr>
        <w:pStyle w:val="aff0"/>
        <w:shd w:val="clear" w:color="auto" w:fill="FFFFFF"/>
        <w:spacing w:after="0" w:line="240" w:lineRule="auto"/>
        <w:ind w:left="1080" w:firstLine="680"/>
        <w:jc w:val="both"/>
        <w:rPr>
          <w:rFonts w:ascii="Times New Roman" w:hAnsi="Times New Roman"/>
          <w:sz w:val="24"/>
          <w:szCs w:val="24"/>
        </w:rPr>
      </w:pPr>
    </w:p>
    <w:p w:rsidR="00974293" w:rsidRPr="00B52145" w:rsidRDefault="00974293" w:rsidP="00106BA3">
      <w:pPr>
        <w:shd w:val="clear" w:color="auto" w:fill="FFFFFF"/>
        <w:ind w:firstLine="680"/>
        <w:jc w:val="both"/>
        <w:rPr>
          <w:spacing w:val="-7"/>
        </w:rPr>
      </w:pPr>
      <w:r w:rsidRPr="00B52145">
        <w:rPr>
          <w:b/>
          <w:bCs/>
          <w:spacing w:val="-7"/>
        </w:rPr>
        <w:t>Оценка «4»</w:t>
      </w:r>
    </w:p>
    <w:p w:rsidR="00974293" w:rsidRPr="00B52145" w:rsidRDefault="00974293" w:rsidP="001712AB">
      <w:pPr>
        <w:pStyle w:val="aff0"/>
        <w:numPr>
          <w:ilvl w:val="0"/>
          <w:numId w:val="26"/>
        </w:numPr>
        <w:shd w:val="clear" w:color="auto" w:fill="FFFFFF"/>
        <w:spacing w:after="0" w:line="240" w:lineRule="auto"/>
        <w:ind w:firstLine="680"/>
        <w:jc w:val="both"/>
        <w:rPr>
          <w:rFonts w:ascii="Times New Roman" w:hAnsi="Times New Roman"/>
          <w:sz w:val="24"/>
          <w:szCs w:val="24"/>
        </w:rPr>
      </w:pPr>
      <w:r w:rsidRPr="00B52145">
        <w:rPr>
          <w:rFonts w:ascii="Times New Roman" w:hAnsi="Times New Roman"/>
          <w:spacing w:val="-9"/>
          <w:sz w:val="24"/>
          <w:szCs w:val="24"/>
        </w:rPr>
        <w:t>в основном усвоил учебный материал;</w:t>
      </w:r>
    </w:p>
    <w:p w:rsidR="00974293" w:rsidRPr="00B52145" w:rsidRDefault="00974293" w:rsidP="001712AB">
      <w:pPr>
        <w:pStyle w:val="aff0"/>
        <w:numPr>
          <w:ilvl w:val="0"/>
          <w:numId w:val="26"/>
        </w:numPr>
        <w:shd w:val="clear" w:color="auto" w:fill="FFFFFF"/>
        <w:spacing w:after="0" w:line="240" w:lineRule="auto"/>
        <w:ind w:firstLine="680"/>
        <w:jc w:val="both"/>
        <w:rPr>
          <w:rFonts w:ascii="Times New Roman" w:hAnsi="Times New Roman"/>
          <w:sz w:val="24"/>
          <w:szCs w:val="24"/>
        </w:rPr>
      </w:pPr>
      <w:r w:rsidRPr="00B52145">
        <w:rPr>
          <w:rFonts w:ascii="Times New Roman" w:hAnsi="Times New Roman"/>
          <w:spacing w:val="-9"/>
          <w:sz w:val="24"/>
          <w:szCs w:val="24"/>
        </w:rPr>
        <w:t>допускает незначительные ошибки при его изложении своими словами;</w:t>
      </w:r>
    </w:p>
    <w:p w:rsidR="00974293" w:rsidRPr="00B52145" w:rsidRDefault="00974293" w:rsidP="001712AB">
      <w:pPr>
        <w:pStyle w:val="aff0"/>
        <w:numPr>
          <w:ilvl w:val="0"/>
          <w:numId w:val="26"/>
        </w:numPr>
        <w:shd w:val="clear" w:color="auto" w:fill="FFFFFF"/>
        <w:spacing w:after="0" w:line="240" w:lineRule="auto"/>
        <w:ind w:firstLine="680"/>
        <w:jc w:val="both"/>
        <w:rPr>
          <w:rFonts w:ascii="Times New Roman" w:hAnsi="Times New Roman"/>
          <w:sz w:val="24"/>
          <w:szCs w:val="24"/>
        </w:rPr>
      </w:pPr>
      <w:r w:rsidRPr="00B52145">
        <w:rPr>
          <w:rFonts w:ascii="Times New Roman" w:hAnsi="Times New Roman"/>
          <w:spacing w:val="-9"/>
          <w:sz w:val="24"/>
          <w:szCs w:val="24"/>
        </w:rPr>
        <w:t>подтверждает ответ конкретными примерами;</w:t>
      </w:r>
    </w:p>
    <w:p w:rsidR="00974293" w:rsidRPr="00B52145" w:rsidRDefault="00974293" w:rsidP="001712AB">
      <w:pPr>
        <w:pStyle w:val="aff0"/>
        <w:numPr>
          <w:ilvl w:val="0"/>
          <w:numId w:val="26"/>
        </w:numPr>
        <w:shd w:val="clear" w:color="auto" w:fill="FFFFFF"/>
        <w:spacing w:after="0" w:line="240" w:lineRule="auto"/>
        <w:ind w:firstLine="680"/>
        <w:jc w:val="both"/>
        <w:rPr>
          <w:rFonts w:ascii="Times New Roman" w:hAnsi="Times New Roman"/>
          <w:sz w:val="24"/>
          <w:szCs w:val="24"/>
        </w:rPr>
      </w:pPr>
      <w:r w:rsidRPr="00B52145">
        <w:rPr>
          <w:rFonts w:ascii="Times New Roman" w:hAnsi="Times New Roman"/>
          <w:spacing w:val="-9"/>
          <w:sz w:val="24"/>
          <w:szCs w:val="24"/>
        </w:rPr>
        <w:t>правильно отвечает на дополнительные вопросы учителя.</w:t>
      </w:r>
    </w:p>
    <w:p w:rsidR="00974293" w:rsidRPr="00B52145" w:rsidRDefault="00974293" w:rsidP="00106BA3">
      <w:pPr>
        <w:pStyle w:val="aff0"/>
        <w:shd w:val="clear" w:color="auto" w:fill="FFFFFF"/>
        <w:spacing w:after="0" w:line="240" w:lineRule="auto"/>
        <w:ind w:left="1080" w:firstLine="680"/>
        <w:jc w:val="both"/>
        <w:rPr>
          <w:rFonts w:ascii="Times New Roman" w:hAnsi="Times New Roman"/>
          <w:sz w:val="24"/>
          <w:szCs w:val="24"/>
        </w:rPr>
      </w:pPr>
    </w:p>
    <w:p w:rsidR="00974293" w:rsidRPr="00B52145" w:rsidRDefault="00974293" w:rsidP="00106BA3">
      <w:pPr>
        <w:shd w:val="clear" w:color="auto" w:fill="FFFFFF"/>
        <w:ind w:firstLine="680"/>
        <w:jc w:val="both"/>
      </w:pPr>
      <w:r w:rsidRPr="00B52145">
        <w:rPr>
          <w:b/>
          <w:bCs/>
          <w:spacing w:val="-7"/>
        </w:rPr>
        <w:t xml:space="preserve">Оценка «3» </w:t>
      </w:r>
    </w:p>
    <w:p w:rsidR="00974293" w:rsidRPr="00B52145" w:rsidRDefault="00974293" w:rsidP="001712AB">
      <w:pPr>
        <w:pStyle w:val="aff0"/>
        <w:numPr>
          <w:ilvl w:val="0"/>
          <w:numId w:val="27"/>
        </w:numPr>
        <w:shd w:val="clear" w:color="auto" w:fill="FFFFFF"/>
        <w:spacing w:after="0" w:line="240" w:lineRule="auto"/>
        <w:ind w:firstLine="680"/>
        <w:jc w:val="both"/>
        <w:rPr>
          <w:rFonts w:ascii="Times New Roman" w:hAnsi="Times New Roman"/>
          <w:sz w:val="24"/>
          <w:szCs w:val="24"/>
        </w:rPr>
      </w:pPr>
      <w:r w:rsidRPr="00B52145">
        <w:rPr>
          <w:rFonts w:ascii="Times New Roman" w:hAnsi="Times New Roman"/>
          <w:spacing w:val="-9"/>
          <w:sz w:val="24"/>
          <w:szCs w:val="24"/>
        </w:rPr>
        <w:t>не усвоил существенную часть учебного материала;</w:t>
      </w:r>
    </w:p>
    <w:p w:rsidR="00974293" w:rsidRPr="00B52145" w:rsidRDefault="00974293" w:rsidP="001712AB">
      <w:pPr>
        <w:pStyle w:val="aff0"/>
        <w:numPr>
          <w:ilvl w:val="0"/>
          <w:numId w:val="27"/>
        </w:numPr>
        <w:shd w:val="clear" w:color="auto" w:fill="FFFFFF"/>
        <w:spacing w:after="0" w:line="240" w:lineRule="auto"/>
        <w:ind w:firstLine="680"/>
        <w:jc w:val="both"/>
        <w:rPr>
          <w:rFonts w:ascii="Times New Roman" w:hAnsi="Times New Roman"/>
          <w:sz w:val="24"/>
          <w:szCs w:val="24"/>
        </w:rPr>
      </w:pPr>
      <w:r w:rsidRPr="00B52145">
        <w:rPr>
          <w:rFonts w:ascii="Times New Roman" w:hAnsi="Times New Roman"/>
          <w:spacing w:val="-9"/>
          <w:sz w:val="24"/>
          <w:szCs w:val="24"/>
        </w:rPr>
        <w:t>допускает значительные ошибки при его изложении своими словами;</w:t>
      </w:r>
    </w:p>
    <w:p w:rsidR="00974293" w:rsidRPr="00B52145" w:rsidRDefault="00974293" w:rsidP="001712AB">
      <w:pPr>
        <w:pStyle w:val="aff0"/>
        <w:numPr>
          <w:ilvl w:val="0"/>
          <w:numId w:val="27"/>
        </w:numPr>
        <w:shd w:val="clear" w:color="auto" w:fill="FFFFFF"/>
        <w:spacing w:after="0" w:line="240" w:lineRule="auto"/>
        <w:ind w:firstLine="680"/>
        <w:jc w:val="both"/>
        <w:rPr>
          <w:rFonts w:ascii="Times New Roman" w:hAnsi="Times New Roman"/>
          <w:sz w:val="24"/>
          <w:szCs w:val="24"/>
        </w:rPr>
      </w:pPr>
      <w:r w:rsidRPr="00B52145">
        <w:rPr>
          <w:rFonts w:ascii="Times New Roman" w:hAnsi="Times New Roman"/>
          <w:spacing w:val="-9"/>
          <w:sz w:val="24"/>
          <w:szCs w:val="24"/>
        </w:rPr>
        <w:t>затрудняется подтвердить ответ конкретными примерами;</w:t>
      </w:r>
    </w:p>
    <w:p w:rsidR="00974293" w:rsidRPr="00B52145" w:rsidRDefault="00974293" w:rsidP="001712AB">
      <w:pPr>
        <w:pStyle w:val="aff0"/>
        <w:numPr>
          <w:ilvl w:val="0"/>
          <w:numId w:val="27"/>
        </w:numPr>
        <w:shd w:val="clear" w:color="auto" w:fill="FFFFFF"/>
        <w:spacing w:after="0" w:line="240" w:lineRule="auto"/>
        <w:ind w:firstLine="680"/>
        <w:jc w:val="both"/>
        <w:rPr>
          <w:rFonts w:ascii="Times New Roman" w:hAnsi="Times New Roman"/>
          <w:sz w:val="24"/>
          <w:szCs w:val="24"/>
        </w:rPr>
      </w:pPr>
      <w:r w:rsidRPr="00B52145">
        <w:rPr>
          <w:rFonts w:ascii="Times New Roman" w:hAnsi="Times New Roman"/>
          <w:spacing w:val="-9"/>
          <w:sz w:val="24"/>
          <w:szCs w:val="24"/>
        </w:rPr>
        <w:t>слабо отвечает на дополнительные вопросы.</w:t>
      </w:r>
    </w:p>
    <w:p w:rsidR="00974293" w:rsidRPr="00B52145" w:rsidRDefault="00974293" w:rsidP="00106BA3">
      <w:pPr>
        <w:pStyle w:val="aff0"/>
        <w:shd w:val="clear" w:color="auto" w:fill="FFFFFF"/>
        <w:spacing w:after="0" w:line="240" w:lineRule="auto"/>
        <w:ind w:left="1080" w:firstLine="680"/>
        <w:jc w:val="both"/>
        <w:rPr>
          <w:rFonts w:ascii="Times New Roman" w:hAnsi="Times New Roman"/>
          <w:sz w:val="24"/>
          <w:szCs w:val="24"/>
        </w:rPr>
      </w:pPr>
    </w:p>
    <w:p w:rsidR="00974293" w:rsidRPr="00B52145" w:rsidRDefault="00974293" w:rsidP="00106BA3">
      <w:pPr>
        <w:shd w:val="clear" w:color="auto" w:fill="FFFFFF"/>
        <w:ind w:firstLine="680"/>
        <w:jc w:val="both"/>
        <w:rPr>
          <w:b/>
          <w:bCs/>
          <w:spacing w:val="-7"/>
        </w:rPr>
      </w:pPr>
      <w:r w:rsidRPr="00B52145">
        <w:rPr>
          <w:b/>
          <w:bCs/>
          <w:spacing w:val="-7"/>
        </w:rPr>
        <w:t xml:space="preserve">Оценка «2» </w:t>
      </w:r>
    </w:p>
    <w:p w:rsidR="00974293" w:rsidRPr="00B52145" w:rsidRDefault="00974293" w:rsidP="001712AB">
      <w:pPr>
        <w:pStyle w:val="aff0"/>
        <w:numPr>
          <w:ilvl w:val="0"/>
          <w:numId w:val="28"/>
        </w:numPr>
        <w:shd w:val="clear" w:color="auto" w:fill="FFFFFF"/>
        <w:spacing w:after="0" w:line="240" w:lineRule="auto"/>
        <w:ind w:firstLine="680"/>
        <w:jc w:val="both"/>
        <w:rPr>
          <w:rFonts w:ascii="Times New Roman" w:hAnsi="Times New Roman"/>
          <w:sz w:val="24"/>
          <w:szCs w:val="24"/>
        </w:rPr>
      </w:pPr>
      <w:r w:rsidRPr="00B52145">
        <w:rPr>
          <w:rFonts w:ascii="Times New Roman" w:hAnsi="Times New Roman"/>
          <w:spacing w:val="-9"/>
          <w:sz w:val="24"/>
          <w:szCs w:val="24"/>
        </w:rPr>
        <w:t>почти не усвоил учебный материал;</w:t>
      </w:r>
    </w:p>
    <w:p w:rsidR="00974293" w:rsidRPr="00B52145" w:rsidRDefault="00974293" w:rsidP="001712AB">
      <w:pPr>
        <w:pStyle w:val="aff0"/>
        <w:numPr>
          <w:ilvl w:val="0"/>
          <w:numId w:val="28"/>
        </w:numPr>
        <w:shd w:val="clear" w:color="auto" w:fill="FFFFFF"/>
        <w:spacing w:after="0" w:line="240" w:lineRule="auto"/>
        <w:ind w:firstLine="680"/>
        <w:jc w:val="both"/>
        <w:rPr>
          <w:rFonts w:ascii="Times New Roman" w:hAnsi="Times New Roman"/>
          <w:sz w:val="24"/>
          <w:szCs w:val="24"/>
        </w:rPr>
      </w:pPr>
      <w:r w:rsidRPr="00B52145">
        <w:rPr>
          <w:rFonts w:ascii="Times New Roman" w:hAnsi="Times New Roman"/>
          <w:spacing w:val="-9"/>
          <w:sz w:val="24"/>
          <w:szCs w:val="24"/>
        </w:rPr>
        <w:t>не может изложить его своими словами;</w:t>
      </w:r>
    </w:p>
    <w:p w:rsidR="00974293" w:rsidRPr="00B52145" w:rsidRDefault="00974293" w:rsidP="001712AB">
      <w:pPr>
        <w:pStyle w:val="aff0"/>
        <w:numPr>
          <w:ilvl w:val="0"/>
          <w:numId w:val="28"/>
        </w:numPr>
        <w:shd w:val="clear" w:color="auto" w:fill="FFFFFF"/>
        <w:spacing w:after="0" w:line="240" w:lineRule="auto"/>
        <w:ind w:firstLine="680"/>
        <w:jc w:val="both"/>
        <w:rPr>
          <w:rFonts w:ascii="Times New Roman" w:hAnsi="Times New Roman"/>
          <w:sz w:val="24"/>
          <w:szCs w:val="24"/>
        </w:rPr>
      </w:pPr>
      <w:r w:rsidRPr="00B52145">
        <w:rPr>
          <w:rFonts w:ascii="Times New Roman" w:hAnsi="Times New Roman"/>
          <w:spacing w:val="-9"/>
          <w:sz w:val="24"/>
          <w:szCs w:val="24"/>
        </w:rPr>
        <w:t>не может подтвердить ответ конкретными примерами;</w:t>
      </w:r>
    </w:p>
    <w:p w:rsidR="00974293" w:rsidRPr="00B52145" w:rsidRDefault="00974293" w:rsidP="001712AB">
      <w:pPr>
        <w:pStyle w:val="aff0"/>
        <w:numPr>
          <w:ilvl w:val="0"/>
          <w:numId w:val="28"/>
        </w:numPr>
        <w:shd w:val="clear" w:color="auto" w:fill="FFFFFF"/>
        <w:spacing w:after="0" w:line="240" w:lineRule="auto"/>
        <w:ind w:firstLine="680"/>
        <w:jc w:val="both"/>
        <w:rPr>
          <w:rFonts w:ascii="Times New Roman" w:hAnsi="Times New Roman"/>
          <w:sz w:val="24"/>
          <w:szCs w:val="24"/>
        </w:rPr>
      </w:pPr>
      <w:r w:rsidRPr="00B52145">
        <w:rPr>
          <w:rFonts w:ascii="Times New Roman" w:hAnsi="Times New Roman"/>
          <w:spacing w:val="-9"/>
          <w:sz w:val="24"/>
          <w:szCs w:val="24"/>
        </w:rPr>
        <w:t>не отвечает на большую часть дополнительных вопросов учителя.</w:t>
      </w:r>
    </w:p>
    <w:p w:rsidR="00974293" w:rsidRPr="00B52145" w:rsidRDefault="00974293" w:rsidP="00106BA3">
      <w:pPr>
        <w:pStyle w:val="aff0"/>
        <w:shd w:val="clear" w:color="auto" w:fill="FFFFFF"/>
        <w:spacing w:after="0" w:line="240" w:lineRule="auto"/>
        <w:ind w:left="1080" w:firstLine="680"/>
        <w:jc w:val="both"/>
        <w:rPr>
          <w:rFonts w:ascii="Times New Roman" w:hAnsi="Times New Roman"/>
          <w:sz w:val="24"/>
          <w:szCs w:val="24"/>
        </w:rPr>
      </w:pPr>
    </w:p>
    <w:p w:rsidR="00974293" w:rsidRPr="00B52145" w:rsidRDefault="00974293" w:rsidP="00106BA3">
      <w:pPr>
        <w:shd w:val="clear" w:color="auto" w:fill="FFFFFF"/>
        <w:ind w:firstLine="680"/>
        <w:jc w:val="both"/>
        <w:rPr>
          <w:spacing w:val="-7"/>
        </w:rPr>
      </w:pPr>
      <w:r w:rsidRPr="00B52145">
        <w:rPr>
          <w:b/>
          <w:bCs/>
          <w:spacing w:val="-7"/>
        </w:rPr>
        <w:t xml:space="preserve">Оценка «1» </w:t>
      </w:r>
    </w:p>
    <w:p w:rsidR="00974293" w:rsidRPr="00B52145" w:rsidRDefault="00974293" w:rsidP="00106BA3">
      <w:pPr>
        <w:shd w:val="clear" w:color="auto" w:fill="FFFFFF"/>
        <w:ind w:firstLine="680"/>
        <w:jc w:val="both"/>
      </w:pPr>
      <w:r w:rsidRPr="00B52145">
        <w:t>Отменяется оценка «1». Это связано с тем, что единица как оценка в начальной школе практически не используется и оценка «1» может быть приравнена к оценке «2».</w:t>
      </w:r>
    </w:p>
    <w:p w:rsidR="00974293" w:rsidRPr="00B52145" w:rsidRDefault="00974293" w:rsidP="00106BA3">
      <w:pPr>
        <w:shd w:val="clear" w:color="auto" w:fill="FFFFFF"/>
        <w:ind w:firstLine="680"/>
        <w:jc w:val="both"/>
      </w:pPr>
      <w:r w:rsidRPr="00B52145">
        <w:rPr>
          <w:b/>
          <w:bCs/>
          <w:spacing w:val="-10"/>
        </w:rPr>
        <w:t>Оценка выполнения практических работ</w:t>
      </w:r>
    </w:p>
    <w:p w:rsidR="00974293" w:rsidRPr="00B52145" w:rsidRDefault="00974293" w:rsidP="00106BA3">
      <w:pPr>
        <w:shd w:val="clear" w:color="auto" w:fill="FFFFFF"/>
        <w:ind w:firstLine="680"/>
        <w:jc w:val="both"/>
        <w:rPr>
          <w:b/>
          <w:bCs/>
          <w:spacing w:val="-7"/>
        </w:rPr>
      </w:pPr>
      <w:r w:rsidRPr="00B52145">
        <w:rPr>
          <w:b/>
          <w:bCs/>
          <w:spacing w:val="-7"/>
        </w:rPr>
        <w:t xml:space="preserve"> Оценка «5» </w:t>
      </w:r>
    </w:p>
    <w:p w:rsidR="00974293" w:rsidRPr="00B52145" w:rsidRDefault="00974293" w:rsidP="001712AB">
      <w:pPr>
        <w:pStyle w:val="aff0"/>
        <w:numPr>
          <w:ilvl w:val="0"/>
          <w:numId w:val="29"/>
        </w:numPr>
        <w:shd w:val="clear" w:color="auto" w:fill="FFFFFF"/>
        <w:spacing w:after="0" w:line="240" w:lineRule="auto"/>
        <w:ind w:firstLine="680"/>
        <w:jc w:val="both"/>
        <w:rPr>
          <w:rFonts w:ascii="Times New Roman" w:hAnsi="Times New Roman"/>
          <w:sz w:val="24"/>
          <w:szCs w:val="24"/>
        </w:rPr>
      </w:pPr>
      <w:r w:rsidRPr="00B52145">
        <w:rPr>
          <w:rFonts w:ascii="Times New Roman" w:hAnsi="Times New Roman"/>
          <w:spacing w:val="-9"/>
          <w:sz w:val="24"/>
          <w:szCs w:val="24"/>
        </w:rPr>
        <w:t>тщательно спланирован труд и рационально организовано рабочее место;</w:t>
      </w:r>
    </w:p>
    <w:p w:rsidR="00974293" w:rsidRPr="00B52145" w:rsidRDefault="00974293" w:rsidP="001712AB">
      <w:pPr>
        <w:pStyle w:val="aff0"/>
        <w:numPr>
          <w:ilvl w:val="0"/>
          <w:numId w:val="29"/>
        </w:numPr>
        <w:shd w:val="clear" w:color="auto" w:fill="FFFFFF"/>
        <w:spacing w:after="0" w:line="240" w:lineRule="auto"/>
        <w:ind w:firstLine="680"/>
        <w:jc w:val="both"/>
        <w:rPr>
          <w:rFonts w:ascii="Times New Roman" w:hAnsi="Times New Roman"/>
          <w:sz w:val="24"/>
          <w:szCs w:val="24"/>
        </w:rPr>
      </w:pPr>
      <w:r w:rsidRPr="00B52145">
        <w:rPr>
          <w:rFonts w:ascii="Times New Roman" w:hAnsi="Times New Roman"/>
          <w:spacing w:val="-10"/>
          <w:sz w:val="24"/>
          <w:szCs w:val="24"/>
        </w:rPr>
        <w:t xml:space="preserve">правильно выполнялись приемы труда, самостоятельно и творчески выполнялась </w:t>
      </w:r>
      <w:r w:rsidRPr="00B52145">
        <w:rPr>
          <w:rFonts w:ascii="Times New Roman" w:hAnsi="Times New Roman"/>
          <w:sz w:val="24"/>
          <w:szCs w:val="24"/>
        </w:rPr>
        <w:t>работа;</w:t>
      </w:r>
    </w:p>
    <w:p w:rsidR="00974293" w:rsidRPr="00B52145" w:rsidRDefault="00974293" w:rsidP="001712AB">
      <w:pPr>
        <w:pStyle w:val="aff0"/>
        <w:numPr>
          <w:ilvl w:val="0"/>
          <w:numId w:val="29"/>
        </w:numPr>
        <w:shd w:val="clear" w:color="auto" w:fill="FFFFFF"/>
        <w:spacing w:after="0" w:line="240" w:lineRule="auto"/>
        <w:ind w:firstLine="680"/>
        <w:jc w:val="both"/>
        <w:rPr>
          <w:rFonts w:ascii="Times New Roman" w:hAnsi="Times New Roman"/>
          <w:sz w:val="24"/>
          <w:szCs w:val="24"/>
        </w:rPr>
      </w:pPr>
      <w:r w:rsidRPr="00B52145">
        <w:rPr>
          <w:rFonts w:ascii="Times New Roman" w:hAnsi="Times New Roman"/>
          <w:spacing w:val="-9"/>
          <w:sz w:val="24"/>
          <w:szCs w:val="24"/>
        </w:rPr>
        <w:t>изделие изготовлено с учетом установленных требований;</w:t>
      </w:r>
    </w:p>
    <w:p w:rsidR="00974293" w:rsidRPr="00B52145" w:rsidRDefault="00974293" w:rsidP="001712AB">
      <w:pPr>
        <w:pStyle w:val="aff0"/>
        <w:numPr>
          <w:ilvl w:val="0"/>
          <w:numId w:val="29"/>
        </w:numPr>
        <w:shd w:val="clear" w:color="auto" w:fill="FFFFFF"/>
        <w:spacing w:after="0" w:line="240" w:lineRule="auto"/>
        <w:ind w:firstLine="680"/>
        <w:jc w:val="both"/>
        <w:rPr>
          <w:rFonts w:ascii="Times New Roman" w:hAnsi="Times New Roman"/>
          <w:sz w:val="24"/>
          <w:szCs w:val="24"/>
        </w:rPr>
      </w:pPr>
      <w:r w:rsidRPr="00B52145">
        <w:rPr>
          <w:rFonts w:ascii="Times New Roman" w:hAnsi="Times New Roman"/>
          <w:spacing w:val="-9"/>
          <w:sz w:val="24"/>
          <w:szCs w:val="24"/>
        </w:rPr>
        <w:t>полностью соблюдались правила техники безопасности.</w:t>
      </w:r>
    </w:p>
    <w:p w:rsidR="00974293" w:rsidRPr="00B52145" w:rsidRDefault="00974293" w:rsidP="00106BA3">
      <w:pPr>
        <w:shd w:val="clear" w:color="auto" w:fill="FFFFFF"/>
        <w:ind w:firstLine="680"/>
        <w:jc w:val="both"/>
      </w:pPr>
      <w:r w:rsidRPr="00B52145">
        <w:rPr>
          <w:b/>
          <w:bCs/>
          <w:spacing w:val="-7"/>
        </w:rPr>
        <w:t>Оценка «4»</w:t>
      </w:r>
    </w:p>
    <w:p w:rsidR="00974293" w:rsidRPr="00B52145" w:rsidRDefault="00974293" w:rsidP="001712AB">
      <w:pPr>
        <w:pStyle w:val="aff0"/>
        <w:numPr>
          <w:ilvl w:val="0"/>
          <w:numId w:val="30"/>
        </w:numPr>
        <w:shd w:val="clear" w:color="auto" w:fill="FFFFFF"/>
        <w:spacing w:after="0" w:line="240" w:lineRule="auto"/>
        <w:ind w:firstLine="680"/>
        <w:jc w:val="both"/>
        <w:rPr>
          <w:rFonts w:ascii="Times New Roman" w:hAnsi="Times New Roman"/>
          <w:sz w:val="24"/>
          <w:szCs w:val="24"/>
        </w:rPr>
      </w:pPr>
      <w:r w:rsidRPr="00B52145">
        <w:rPr>
          <w:rFonts w:ascii="Times New Roman" w:hAnsi="Times New Roman"/>
          <w:spacing w:val="-10"/>
          <w:sz w:val="24"/>
          <w:szCs w:val="24"/>
        </w:rPr>
        <w:t xml:space="preserve">допущены незначительные недостатки в планировании труда и организации рабочего </w:t>
      </w:r>
      <w:r w:rsidRPr="00B52145">
        <w:rPr>
          <w:rFonts w:ascii="Times New Roman" w:hAnsi="Times New Roman"/>
          <w:sz w:val="24"/>
          <w:szCs w:val="24"/>
        </w:rPr>
        <w:t>места;</w:t>
      </w:r>
    </w:p>
    <w:p w:rsidR="00974293" w:rsidRPr="00B52145" w:rsidRDefault="00974293" w:rsidP="001712AB">
      <w:pPr>
        <w:pStyle w:val="aff0"/>
        <w:numPr>
          <w:ilvl w:val="0"/>
          <w:numId w:val="30"/>
        </w:numPr>
        <w:shd w:val="clear" w:color="auto" w:fill="FFFFFF"/>
        <w:spacing w:after="0" w:line="240" w:lineRule="auto"/>
        <w:ind w:firstLine="680"/>
        <w:jc w:val="both"/>
        <w:rPr>
          <w:rFonts w:ascii="Times New Roman" w:hAnsi="Times New Roman"/>
          <w:sz w:val="24"/>
          <w:szCs w:val="24"/>
        </w:rPr>
      </w:pPr>
      <w:r w:rsidRPr="00B52145">
        <w:rPr>
          <w:rFonts w:ascii="Times New Roman" w:hAnsi="Times New Roman"/>
          <w:spacing w:val="-9"/>
          <w:sz w:val="24"/>
          <w:szCs w:val="24"/>
        </w:rPr>
        <w:t>в основном правильно выполняются приемы труда;</w:t>
      </w:r>
    </w:p>
    <w:p w:rsidR="00974293" w:rsidRPr="00B52145" w:rsidRDefault="00974293" w:rsidP="001712AB">
      <w:pPr>
        <w:pStyle w:val="aff0"/>
        <w:numPr>
          <w:ilvl w:val="0"/>
          <w:numId w:val="30"/>
        </w:numPr>
        <w:shd w:val="clear" w:color="auto" w:fill="FFFFFF"/>
        <w:spacing w:after="0" w:line="240" w:lineRule="auto"/>
        <w:ind w:firstLine="680"/>
        <w:jc w:val="both"/>
        <w:rPr>
          <w:rFonts w:ascii="Times New Roman" w:hAnsi="Times New Roman"/>
          <w:sz w:val="24"/>
          <w:szCs w:val="24"/>
        </w:rPr>
      </w:pPr>
      <w:r w:rsidRPr="00B52145">
        <w:rPr>
          <w:rFonts w:ascii="Times New Roman" w:hAnsi="Times New Roman"/>
          <w:spacing w:val="-9"/>
          <w:sz w:val="24"/>
          <w:szCs w:val="24"/>
        </w:rPr>
        <w:t>работа выполнялась самостоятельно;</w:t>
      </w:r>
    </w:p>
    <w:p w:rsidR="00974293" w:rsidRPr="00B52145" w:rsidRDefault="00974293" w:rsidP="001712AB">
      <w:pPr>
        <w:pStyle w:val="aff0"/>
        <w:numPr>
          <w:ilvl w:val="0"/>
          <w:numId w:val="30"/>
        </w:numPr>
        <w:shd w:val="clear" w:color="auto" w:fill="FFFFFF"/>
        <w:spacing w:after="0" w:line="240" w:lineRule="auto"/>
        <w:ind w:firstLine="680"/>
        <w:jc w:val="both"/>
        <w:rPr>
          <w:rFonts w:ascii="Times New Roman" w:hAnsi="Times New Roman"/>
          <w:sz w:val="24"/>
          <w:szCs w:val="24"/>
        </w:rPr>
      </w:pPr>
      <w:r w:rsidRPr="00B52145">
        <w:rPr>
          <w:rFonts w:ascii="Times New Roman" w:hAnsi="Times New Roman"/>
          <w:spacing w:val="-9"/>
          <w:sz w:val="24"/>
          <w:szCs w:val="24"/>
        </w:rPr>
        <w:t>норма времени выполнена или недовыполнена 10-15 %;</w:t>
      </w:r>
    </w:p>
    <w:p w:rsidR="00974293" w:rsidRPr="00B52145" w:rsidRDefault="00974293" w:rsidP="001712AB">
      <w:pPr>
        <w:pStyle w:val="aff0"/>
        <w:numPr>
          <w:ilvl w:val="0"/>
          <w:numId w:val="30"/>
        </w:numPr>
        <w:shd w:val="clear" w:color="auto" w:fill="FFFFFF"/>
        <w:spacing w:after="0" w:line="240" w:lineRule="auto"/>
        <w:ind w:firstLine="680"/>
        <w:jc w:val="both"/>
        <w:rPr>
          <w:rFonts w:ascii="Times New Roman" w:hAnsi="Times New Roman"/>
          <w:sz w:val="24"/>
          <w:szCs w:val="24"/>
        </w:rPr>
      </w:pPr>
      <w:r w:rsidRPr="00B52145">
        <w:rPr>
          <w:rFonts w:ascii="Times New Roman" w:hAnsi="Times New Roman"/>
          <w:spacing w:val="-9"/>
          <w:sz w:val="24"/>
          <w:szCs w:val="24"/>
        </w:rPr>
        <w:t>изделие изготовлено с незначительными отклонениями;</w:t>
      </w:r>
    </w:p>
    <w:p w:rsidR="00974293" w:rsidRPr="00B52145" w:rsidRDefault="00974293" w:rsidP="001712AB">
      <w:pPr>
        <w:pStyle w:val="aff0"/>
        <w:numPr>
          <w:ilvl w:val="0"/>
          <w:numId w:val="30"/>
        </w:numPr>
        <w:shd w:val="clear" w:color="auto" w:fill="FFFFFF"/>
        <w:spacing w:after="0" w:line="240" w:lineRule="auto"/>
        <w:ind w:firstLine="680"/>
        <w:jc w:val="both"/>
        <w:rPr>
          <w:rFonts w:ascii="Times New Roman" w:hAnsi="Times New Roman"/>
          <w:sz w:val="24"/>
          <w:szCs w:val="24"/>
        </w:rPr>
      </w:pPr>
      <w:r w:rsidRPr="00B52145">
        <w:rPr>
          <w:rFonts w:ascii="Times New Roman" w:hAnsi="Times New Roman"/>
          <w:spacing w:val="-9"/>
          <w:sz w:val="24"/>
          <w:szCs w:val="24"/>
        </w:rPr>
        <w:t>полностью соблюдались правила техники безопасности.</w:t>
      </w:r>
    </w:p>
    <w:p w:rsidR="00974293" w:rsidRPr="00B52145" w:rsidRDefault="00974293" w:rsidP="00106BA3">
      <w:pPr>
        <w:pStyle w:val="aff0"/>
        <w:shd w:val="clear" w:color="auto" w:fill="FFFFFF"/>
        <w:spacing w:after="0" w:line="240" w:lineRule="auto"/>
        <w:ind w:left="1080" w:firstLine="680"/>
        <w:jc w:val="both"/>
        <w:rPr>
          <w:rFonts w:ascii="Times New Roman" w:hAnsi="Times New Roman"/>
          <w:sz w:val="24"/>
          <w:szCs w:val="24"/>
        </w:rPr>
      </w:pPr>
    </w:p>
    <w:p w:rsidR="00974293" w:rsidRPr="00B52145" w:rsidRDefault="00974293" w:rsidP="00106BA3">
      <w:pPr>
        <w:shd w:val="clear" w:color="auto" w:fill="FFFFFF"/>
        <w:ind w:firstLine="680"/>
        <w:jc w:val="both"/>
      </w:pPr>
      <w:r w:rsidRPr="00B52145">
        <w:rPr>
          <w:b/>
          <w:bCs/>
          <w:spacing w:val="-7"/>
        </w:rPr>
        <w:t>Оценка «3»</w:t>
      </w:r>
    </w:p>
    <w:p w:rsidR="00974293" w:rsidRPr="00B52145" w:rsidRDefault="00974293" w:rsidP="001712AB">
      <w:pPr>
        <w:pStyle w:val="aff0"/>
        <w:numPr>
          <w:ilvl w:val="0"/>
          <w:numId w:val="31"/>
        </w:numPr>
        <w:shd w:val="clear" w:color="auto" w:fill="FFFFFF"/>
        <w:spacing w:after="0" w:line="240" w:lineRule="auto"/>
        <w:ind w:firstLine="680"/>
        <w:jc w:val="both"/>
        <w:rPr>
          <w:rFonts w:ascii="Times New Roman" w:hAnsi="Times New Roman"/>
          <w:sz w:val="24"/>
          <w:szCs w:val="24"/>
        </w:rPr>
      </w:pPr>
      <w:r w:rsidRPr="00B52145">
        <w:rPr>
          <w:rFonts w:ascii="Times New Roman" w:hAnsi="Times New Roman"/>
          <w:spacing w:val="-9"/>
          <w:sz w:val="24"/>
          <w:szCs w:val="24"/>
        </w:rPr>
        <w:t>имеют место недостатки в планировании труда и организации рабочего места;</w:t>
      </w:r>
    </w:p>
    <w:p w:rsidR="00974293" w:rsidRPr="00B52145" w:rsidRDefault="00974293" w:rsidP="001712AB">
      <w:pPr>
        <w:pStyle w:val="aff0"/>
        <w:numPr>
          <w:ilvl w:val="0"/>
          <w:numId w:val="31"/>
        </w:numPr>
        <w:shd w:val="clear" w:color="auto" w:fill="FFFFFF"/>
        <w:spacing w:after="0" w:line="240" w:lineRule="auto"/>
        <w:ind w:firstLine="680"/>
        <w:jc w:val="both"/>
        <w:rPr>
          <w:rFonts w:ascii="Times New Roman" w:hAnsi="Times New Roman"/>
          <w:sz w:val="24"/>
          <w:szCs w:val="24"/>
        </w:rPr>
      </w:pPr>
      <w:r w:rsidRPr="00B52145">
        <w:rPr>
          <w:rFonts w:ascii="Times New Roman" w:hAnsi="Times New Roman"/>
          <w:spacing w:val="-9"/>
          <w:sz w:val="24"/>
          <w:szCs w:val="24"/>
        </w:rPr>
        <w:t>отдельные приемы труда выполнялись неправильно;</w:t>
      </w:r>
    </w:p>
    <w:p w:rsidR="00974293" w:rsidRPr="00B52145" w:rsidRDefault="00974293" w:rsidP="001712AB">
      <w:pPr>
        <w:pStyle w:val="aff0"/>
        <w:numPr>
          <w:ilvl w:val="0"/>
          <w:numId w:val="31"/>
        </w:numPr>
        <w:shd w:val="clear" w:color="auto" w:fill="FFFFFF"/>
        <w:spacing w:after="0" w:line="240" w:lineRule="auto"/>
        <w:ind w:firstLine="680"/>
        <w:jc w:val="both"/>
        <w:rPr>
          <w:rFonts w:ascii="Times New Roman" w:hAnsi="Times New Roman"/>
          <w:sz w:val="24"/>
          <w:szCs w:val="24"/>
        </w:rPr>
      </w:pPr>
      <w:r w:rsidRPr="00B52145">
        <w:rPr>
          <w:rFonts w:ascii="Times New Roman" w:hAnsi="Times New Roman"/>
          <w:spacing w:val="-9"/>
          <w:sz w:val="24"/>
          <w:szCs w:val="24"/>
        </w:rPr>
        <w:t>самостоятельность в работе была низкой;</w:t>
      </w:r>
    </w:p>
    <w:p w:rsidR="00974293" w:rsidRPr="00B52145" w:rsidRDefault="00974293" w:rsidP="001712AB">
      <w:pPr>
        <w:pStyle w:val="aff0"/>
        <w:numPr>
          <w:ilvl w:val="0"/>
          <w:numId w:val="31"/>
        </w:numPr>
        <w:shd w:val="clear" w:color="auto" w:fill="FFFFFF"/>
        <w:spacing w:after="0" w:line="240" w:lineRule="auto"/>
        <w:ind w:firstLine="680"/>
        <w:jc w:val="both"/>
        <w:rPr>
          <w:rFonts w:ascii="Times New Roman" w:hAnsi="Times New Roman"/>
          <w:sz w:val="24"/>
          <w:szCs w:val="24"/>
        </w:rPr>
      </w:pPr>
      <w:r w:rsidRPr="00B52145">
        <w:rPr>
          <w:rFonts w:ascii="Times New Roman" w:hAnsi="Times New Roman"/>
          <w:spacing w:val="-9"/>
          <w:sz w:val="24"/>
          <w:szCs w:val="24"/>
        </w:rPr>
        <w:t>норма времени недовыполнена на 15-20 %;</w:t>
      </w:r>
    </w:p>
    <w:p w:rsidR="00974293" w:rsidRPr="00B52145" w:rsidRDefault="00974293" w:rsidP="001712AB">
      <w:pPr>
        <w:pStyle w:val="aff0"/>
        <w:numPr>
          <w:ilvl w:val="0"/>
          <w:numId w:val="31"/>
        </w:numPr>
        <w:shd w:val="clear" w:color="auto" w:fill="FFFFFF"/>
        <w:spacing w:after="0" w:line="240" w:lineRule="auto"/>
        <w:ind w:firstLine="680"/>
        <w:jc w:val="both"/>
        <w:rPr>
          <w:rFonts w:ascii="Times New Roman" w:hAnsi="Times New Roman"/>
          <w:sz w:val="24"/>
          <w:szCs w:val="24"/>
        </w:rPr>
      </w:pPr>
      <w:r w:rsidRPr="00B52145">
        <w:rPr>
          <w:rFonts w:ascii="Times New Roman" w:hAnsi="Times New Roman"/>
          <w:spacing w:val="-9"/>
          <w:sz w:val="24"/>
          <w:szCs w:val="24"/>
        </w:rPr>
        <w:t>изделие изготовлено с нарушением отдельных требований;</w:t>
      </w:r>
    </w:p>
    <w:p w:rsidR="00974293" w:rsidRPr="00B52145" w:rsidRDefault="00974293" w:rsidP="001712AB">
      <w:pPr>
        <w:pStyle w:val="aff0"/>
        <w:numPr>
          <w:ilvl w:val="0"/>
          <w:numId w:val="31"/>
        </w:numPr>
        <w:shd w:val="clear" w:color="auto" w:fill="FFFFFF"/>
        <w:spacing w:after="0" w:line="240" w:lineRule="auto"/>
        <w:ind w:firstLine="680"/>
        <w:jc w:val="both"/>
        <w:rPr>
          <w:rFonts w:ascii="Times New Roman" w:hAnsi="Times New Roman"/>
          <w:sz w:val="24"/>
          <w:szCs w:val="24"/>
        </w:rPr>
      </w:pPr>
      <w:r w:rsidRPr="00B52145">
        <w:rPr>
          <w:rFonts w:ascii="Times New Roman" w:hAnsi="Times New Roman"/>
          <w:spacing w:val="-9"/>
          <w:sz w:val="24"/>
          <w:szCs w:val="24"/>
        </w:rPr>
        <w:t>не полностью соблюдались правила техники безопасности.</w:t>
      </w:r>
    </w:p>
    <w:p w:rsidR="00974293" w:rsidRPr="00B52145" w:rsidRDefault="00974293" w:rsidP="00106BA3">
      <w:pPr>
        <w:pStyle w:val="aff0"/>
        <w:shd w:val="clear" w:color="auto" w:fill="FFFFFF"/>
        <w:spacing w:after="0" w:line="240" w:lineRule="auto"/>
        <w:ind w:left="1080" w:firstLine="680"/>
        <w:jc w:val="both"/>
        <w:rPr>
          <w:rFonts w:ascii="Times New Roman" w:hAnsi="Times New Roman"/>
          <w:sz w:val="24"/>
          <w:szCs w:val="24"/>
        </w:rPr>
      </w:pPr>
    </w:p>
    <w:p w:rsidR="00974293" w:rsidRPr="00B52145" w:rsidRDefault="00974293" w:rsidP="00106BA3">
      <w:pPr>
        <w:shd w:val="clear" w:color="auto" w:fill="FFFFFF"/>
        <w:ind w:firstLine="680"/>
        <w:jc w:val="both"/>
        <w:rPr>
          <w:spacing w:val="-7"/>
        </w:rPr>
      </w:pPr>
      <w:r w:rsidRPr="00B52145">
        <w:rPr>
          <w:b/>
          <w:bCs/>
          <w:spacing w:val="-7"/>
        </w:rPr>
        <w:t>Оценка «2»</w:t>
      </w:r>
    </w:p>
    <w:p w:rsidR="00974293" w:rsidRPr="00B52145" w:rsidRDefault="00974293" w:rsidP="001712AB">
      <w:pPr>
        <w:pStyle w:val="aff0"/>
        <w:numPr>
          <w:ilvl w:val="0"/>
          <w:numId w:val="32"/>
        </w:numPr>
        <w:shd w:val="clear" w:color="auto" w:fill="FFFFFF"/>
        <w:spacing w:after="0" w:line="240" w:lineRule="auto"/>
        <w:ind w:firstLine="680"/>
        <w:jc w:val="both"/>
        <w:rPr>
          <w:rFonts w:ascii="Times New Roman" w:hAnsi="Times New Roman"/>
          <w:sz w:val="24"/>
          <w:szCs w:val="24"/>
        </w:rPr>
      </w:pPr>
      <w:r w:rsidRPr="00B52145">
        <w:rPr>
          <w:rFonts w:ascii="Times New Roman" w:hAnsi="Times New Roman"/>
          <w:spacing w:val="-10"/>
          <w:sz w:val="24"/>
          <w:szCs w:val="24"/>
        </w:rPr>
        <w:t xml:space="preserve">имеют место существенные недостатки в планировании труда и организации </w:t>
      </w:r>
      <w:r w:rsidRPr="00B52145">
        <w:rPr>
          <w:rFonts w:ascii="Times New Roman" w:hAnsi="Times New Roman"/>
          <w:sz w:val="24"/>
          <w:szCs w:val="24"/>
        </w:rPr>
        <w:t>рабочего места;</w:t>
      </w:r>
    </w:p>
    <w:p w:rsidR="00974293" w:rsidRPr="00B52145" w:rsidRDefault="00974293" w:rsidP="001712AB">
      <w:pPr>
        <w:pStyle w:val="aff0"/>
        <w:numPr>
          <w:ilvl w:val="0"/>
          <w:numId w:val="32"/>
        </w:numPr>
        <w:shd w:val="clear" w:color="auto" w:fill="FFFFFF"/>
        <w:spacing w:after="0" w:line="240" w:lineRule="auto"/>
        <w:ind w:firstLine="680"/>
        <w:jc w:val="both"/>
        <w:rPr>
          <w:rFonts w:ascii="Times New Roman" w:hAnsi="Times New Roman"/>
          <w:sz w:val="24"/>
          <w:szCs w:val="24"/>
        </w:rPr>
      </w:pPr>
      <w:r w:rsidRPr="00B52145">
        <w:rPr>
          <w:rFonts w:ascii="Times New Roman" w:hAnsi="Times New Roman"/>
          <w:spacing w:val="-9"/>
          <w:sz w:val="24"/>
          <w:szCs w:val="24"/>
        </w:rPr>
        <w:t>неправильно выполнялись многие приемы труда;</w:t>
      </w:r>
    </w:p>
    <w:p w:rsidR="00974293" w:rsidRPr="00B52145" w:rsidRDefault="00974293" w:rsidP="001712AB">
      <w:pPr>
        <w:pStyle w:val="aff0"/>
        <w:numPr>
          <w:ilvl w:val="0"/>
          <w:numId w:val="32"/>
        </w:numPr>
        <w:shd w:val="clear" w:color="auto" w:fill="FFFFFF"/>
        <w:spacing w:after="0" w:line="240" w:lineRule="auto"/>
        <w:ind w:firstLine="680"/>
        <w:jc w:val="both"/>
        <w:rPr>
          <w:rFonts w:ascii="Times New Roman" w:hAnsi="Times New Roman"/>
          <w:sz w:val="24"/>
          <w:szCs w:val="24"/>
        </w:rPr>
      </w:pPr>
      <w:r w:rsidRPr="00B52145">
        <w:rPr>
          <w:rFonts w:ascii="Times New Roman" w:hAnsi="Times New Roman"/>
          <w:spacing w:val="-9"/>
          <w:sz w:val="24"/>
          <w:szCs w:val="24"/>
        </w:rPr>
        <w:lastRenderedPageBreak/>
        <w:t>самостоятельность в работе почти отсутствовала;</w:t>
      </w:r>
    </w:p>
    <w:p w:rsidR="00974293" w:rsidRPr="00B52145" w:rsidRDefault="00974293" w:rsidP="001712AB">
      <w:pPr>
        <w:pStyle w:val="aff0"/>
        <w:numPr>
          <w:ilvl w:val="0"/>
          <w:numId w:val="32"/>
        </w:numPr>
        <w:shd w:val="clear" w:color="auto" w:fill="FFFFFF"/>
        <w:spacing w:after="0" w:line="240" w:lineRule="auto"/>
        <w:ind w:firstLine="680"/>
        <w:jc w:val="both"/>
        <w:rPr>
          <w:rFonts w:ascii="Times New Roman" w:hAnsi="Times New Roman"/>
          <w:sz w:val="24"/>
          <w:szCs w:val="24"/>
        </w:rPr>
      </w:pPr>
      <w:r w:rsidRPr="00B52145">
        <w:rPr>
          <w:rFonts w:ascii="Times New Roman" w:hAnsi="Times New Roman"/>
          <w:spacing w:val="-9"/>
          <w:sz w:val="24"/>
          <w:szCs w:val="24"/>
        </w:rPr>
        <w:t>норма времени недовыполнена на 20-30 %;</w:t>
      </w:r>
    </w:p>
    <w:p w:rsidR="00974293" w:rsidRPr="00B52145" w:rsidRDefault="00974293" w:rsidP="001712AB">
      <w:pPr>
        <w:pStyle w:val="aff0"/>
        <w:numPr>
          <w:ilvl w:val="0"/>
          <w:numId w:val="32"/>
        </w:numPr>
        <w:shd w:val="clear" w:color="auto" w:fill="FFFFFF"/>
        <w:spacing w:after="0" w:line="240" w:lineRule="auto"/>
        <w:ind w:firstLine="680"/>
        <w:jc w:val="both"/>
        <w:rPr>
          <w:rFonts w:ascii="Times New Roman" w:hAnsi="Times New Roman"/>
          <w:sz w:val="24"/>
          <w:szCs w:val="24"/>
        </w:rPr>
      </w:pPr>
      <w:r w:rsidRPr="00B52145">
        <w:rPr>
          <w:rFonts w:ascii="Times New Roman" w:hAnsi="Times New Roman"/>
          <w:spacing w:val="-9"/>
          <w:sz w:val="24"/>
          <w:szCs w:val="24"/>
        </w:rPr>
        <w:t>изделие изготовлено со значительными нарушениями требований;</w:t>
      </w:r>
    </w:p>
    <w:p w:rsidR="00974293" w:rsidRPr="00B52145" w:rsidRDefault="00974293" w:rsidP="001712AB">
      <w:pPr>
        <w:pStyle w:val="aff0"/>
        <w:numPr>
          <w:ilvl w:val="0"/>
          <w:numId w:val="32"/>
        </w:numPr>
        <w:shd w:val="clear" w:color="auto" w:fill="FFFFFF"/>
        <w:spacing w:after="0" w:line="240" w:lineRule="auto"/>
        <w:ind w:firstLine="680"/>
        <w:jc w:val="both"/>
        <w:rPr>
          <w:rFonts w:ascii="Times New Roman" w:hAnsi="Times New Roman"/>
          <w:sz w:val="24"/>
          <w:szCs w:val="24"/>
        </w:rPr>
      </w:pPr>
      <w:r w:rsidRPr="00B52145">
        <w:rPr>
          <w:rFonts w:ascii="Times New Roman" w:hAnsi="Times New Roman"/>
          <w:spacing w:val="-9"/>
          <w:sz w:val="24"/>
          <w:szCs w:val="24"/>
        </w:rPr>
        <w:t>не соблюдались многие правила техники безопасности.</w:t>
      </w:r>
    </w:p>
    <w:p w:rsidR="00974293" w:rsidRPr="00B52145" w:rsidRDefault="00974293" w:rsidP="00106BA3">
      <w:pPr>
        <w:pStyle w:val="aff0"/>
        <w:shd w:val="clear" w:color="auto" w:fill="FFFFFF"/>
        <w:spacing w:after="0" w:line="240" w:lineRule="auto"/>
        <w:ind w:left="1080" w:firstLine="680"/>
        <w:jc w:val="both"/>
        <w:rPr>
          <w:rFonts w:ascii="Times New Roman" w:hAnsi="Times New Roman"/>
          <w:sz w:val="24"/>
          <w:szCs w:val="24"/>
        </w:rPr>
      </w:pPr>
    </w:p>
    <w:p w:rsidR="00974293" w:rsidRPr="00B52145" w:rsidRDefault="00974293" w:rsidP="00106BA3">
      <w:pPr>
        <w:shd w:val="clear" w:color="auto" w:fill="FFFFFF"/>
        <w:ind w:firstLine="680"/>
        <w:jc w:val="both"/>
        <w:rPr>
          <w:spacing w:val="-7"/>
        </w:rPr>
      </w:pPr>
      <w:r w:rsidRPr="00B52145">
        <w:rPr>
          <w:b/>
          <w:bCs/>
          <w:spacing w:val="-7"/>
        </w:rPr>
        <w:t>Оценка «1»</w:t>
      </w:r>
    </w:p>
    <w:p w:rsidR="00974293" w:rsidRPr="00B52145" w:rsidRDefault="00974293" w:rsidP="00106BA3">
      <w:pPr>
        <w:shd w:val="clear" w:color="auto" w:fill="FFFFFF"/>
        <w:ind w:firstLine="680"/>
        <w:jc w:val="both"/>
      </w:pPr>
      <w:r w:rsidRPr="00B52145">
        <w:t>Отменяется оценка «1». Это связано с тем, что единица как отметка в начальной школе практически не используется и оценка «1» может быть приравнена к оценке «2».</w:t>
      </w:r>
    </w:p>
    <w:p w:rsidR="00974293" w:rsidRPr="00B52145" w:rsidRDefault="00974293" w:rsidP="00106BA3">
      <w:pPr>
        <w:shd w:val="clear" w:color="auto" w:fill="FFFFFF"/>
        <w:ind w:firstLine="680"/>
        <w:jc w:val="both"/>
      </w:pPr>
    </w:p>
    <w:p w:rsidR="00B4147A" w:rsidRPr="007D2C35" w:rsidRDefault="000C4F8F" w:rsidP="00106BA3">
      <w:pPr>
        <w:ind w:firstLine="680"/>
        <w:jc w:val="both"/>
        <w:rPr>
          <w:b/>
          <w:sz w:val="28"/>
          <w:szCs w:val="28"/>
        </w:rPr>
      </w:pPr>
      <w:r w:rsidRPr="007D2C35">
        <w:rPr>
          <w:b/>
          <w:sz w:val="28"/>
          <w:szCs w:val="28"/>
        </w:rPr>
        <w:t>2.</w:t>
      </w:r>
      <w:r w:rsidR="007D2C35" w:rsidRPr="007D2C35">
        <w:rPr>
          <w:b/>
          <w:sz w:val="28"/>
          <w:szCs w:val="28"/>
        </w:rPr>
        <w:t>1.</w:t>
      </w:r>
      <w:r w:rsidRPr="007D2C35">
        <w:rPr>
          <w:b/>
          <w:sz w:val="28"/>
          <w:szCs w:val="28"/>
        </w:rPr>
        <w:t>16.</w:t>
      </w:r>
      <w:r w:rsidR="00B4147A" w:rsidRPr="007D2C35">
        <w:rPr>
          <w:b/>
          <w:sz w:val="28"/>
          <w:szCs w:val="28"/>
        </w:rPr>
        <w:t>Физическая культура</w:t>
      </w:r>
    </w:p>
    <w:p w:rsidR="00282998" w:rsidRPr="007D2C35" w:rsidRDefault="00282998" w:rsidP="00106BA3">
      <w:pPr>
        <w:pStyle w:val="af5"/>
        <w:spacing w:before="0" w:beforeAutospacing="0" w:after="0" w:afterAutospacing="0"/>
        <w:ind w:left="147" w:right="147" w:firstLine="680"/>
        <w:jc w:val="both"/>
        <w:rPr>
          <w:color w:val="000000"/>
          <w:sz w:val="28"/>
          <w:szCs w:val="28"/>
        </w:rPr>
      </w:pPr>
      <w:r w:rsidRPr="007D2C35">
        <w:rPr>
          <w:color w:val="000000"/>
          <w:sz w:val="28"/>
          <w:szCs w:val="28"/>
        </w:rPr>
        <w:t>Изучение физической культуры на ступени основного общего образования направлено на достижение следующих целей:</w:t>
      </w:r>
    </w:p>
    <w:p w:rsidR="00282998" w:rsidRPr="007D2C35" w:rsidRDefault="00282998" w:rsidP="00106BA3">
      <w:pPr>
        <w:pStyle w:val="af5"/>
        <w:spacing w:before="0" w:beforeAutospacing="0" w:after="0" w:afterAutospacing="0"/>
        <w:ind w:left="147" w:right="147" w:firstLine="680"/>
        <w:jc w:val="both"/>
        <w:rPr>
          <w:color w:val="000000"/>
          <w:sz w:val="28"/>
          <w:szCs w:val="28"/>
        </w:rPr>
      </w:pPr>
      <w:r w:rsidRPr="007D2C35">
        <w:rPr>
          <w:color w:val="000000"/>
          <w:sz w:val="28"/>
          <w:szCs w:val="28"/>
        </w:rPr>
        <w:t>- развитие основных физических качеств и способностей, укрепление здоровья, расширение функциональных возможностей организма;</w:t>
      </w:r>
    </w:p>
    <w:p w:rsidR="00282998" w:rsidRPr="007D2C35" w:rsidRDefault="00282998" w:rsidP="00106BA3">
      <w:pPr>
        <w:pStyle w:val="af5"/>
        <w:spacing w:before="0" w:beforeAutospacing="0" w:after="0" w:afterAutospacing="0"/>
        <w:ind w:left="147" w:right="147" w:firstLine="680"/>
        <w:jc w:val="both"/>
        <w:rPr>
          <w:color w:val="000000"/>
          <w:sz w:val="28"/>
          <w:szCs w:val="28"/>
        </w:rPr>
      </w:pPr>
      <w:r w:rsidRPr="007D2C35">
        <w:rPr>
          <w:color w:val="000000"/>
          <w:sz w:val="28"/>
          <w:szCs w:val="28"/>
        </w:rPr>
        <w:t>- формирование культуры движений, обогащение двигательного опыта физическими упражнениями с общеразвивающей и корригирующей направленностью; приобретение навыков в физкультурно-оздоровительной и спортивно-оздоровительной деятельности;</w:t>
      </w:r>
    </w:p>
    <w:p w:rsidR="00282998" w:rsidRPr="007D2C35" w:rsidRDefault="00282998" w:rsidP="00106BA3">
      <w:pPr>
        <w:pStyle w:val="af5"/>
        <w:spacing w:before="0" w:beforeAutospacing="0" w:after="0" w:afterAutospacing="0"/>
        <w:ind w:left="147" w:right="147" w:firstLine="680"/>
        <w:jc w:val="both"/>
        <w:rPr>
          <w:color w:val="000000"/>
          <w:sz w:val="28"/>
          <w:szCs w:val="28"/>
        </w:rPr>
      </w:pPr>
      <w:r w:rsidRPr="007D2C35">
        <w:rPr>
          <w:color w:val="000000"/>
          <w:sz w:val="28"/>
          <w:szCs w:val="28"/>
        </w:rPr>
        <w:t>- воспитание устойчивых интересов и положительного эмоционально-ценностного отношения к физкультурно-оздоровительной и спортивно-оздоровительной деятельности;</w:t>
      </w:r>
    </w:p>
    <w:p w:rsidR="00282998" w:rsidRPr="007D2C35" w:rsidRDefault="00282998" w:rsidP="00106BA3">
      <w:pPr>
        <w:pStyle w:val="af5"/>
        <w:spacing w:before="0" w:beforeAutospacing="0" w:after="0" w:afterAutospacing="0"/>
        <w:ind w:left="147" w:right="147" w:firstLine="680"/>
        <w:jc w:val="both"/>
        <w:rPr>
          <w:color w:val="000000"/>
          <w:sz w:val="28"/>
          <w:szCs w:val="28"/>
        </w:rPr>
      </w:pPr>
      <w:r w:rsidRPr="007D2C35">
        <w:rPr>
          <w:color w:val="000000"/>
          <w:sz w:val="28"/>
          <w:szCs w:val="28"/>
        </w:rPr>
        <w:t>- освоение знаний о физической культуре и спорте, их истории и современном развитии, роли в формировании здорового образа жизни.</w:t>
      </w:r>
    </w:p>
    <w:p w:rsidR="00282998" w:rsidRDefault="00282998" w:rsidP="00106BA3">
      <w:pPr>
        <w:shd w:val="clear" w:color="auto" w:fill="FFFFFF"/>
        <w:ind w:firstLine="680"/>
        <w:jc w:val="both"/>
        <w:rPr>
          <w:rFonts w:eastAsia="@Arial Unicode MS"/>
          <w:b/>
          <w:iCs/>
          <w:sz w:val="28"/>
          <w:szCs w:val="28"/>
        </w:rPr>
      </w:pPr>
      <w:r>
        <w:rPr>
          <w:rFonts w:eastAsia="@Arial Unicode MS"/>
          <w:b/>
          <w:iCs/>
          <w:sz w:val="28"/>
          <w:szCs w:val="28"/>
        </w:rPr>
        <w:t>Содержание основной образовательной программы по физической культуре</w:t>
      </w:r>
    </w:p>
    <w:p w:rsidR="00B4147A" w:rsidRPr="00B4147A" w:rsidRDefault="00B4147A" w:rsidP="00106BA3">
      <w:pPr>
        <w:shd w:val="clear" w:color="auto" w:fill="FFFFFF"/>
        <w:ind w:firstLine="680"/>
        <w:jc w:val="both"/>
        <w:rPr>
          <w:b/>
        </w:rPr>
      </w:pPr>
      <w:r w:rsidRPr="00B4147A">
        <w:rPr>
          <w:b/>
        </w:rPr>
        <w:t>Знания о физической культуре</w:t>
      </w:r>
    </w:p>
    <w:p w:rsidR="00B4147A" w:rsidRPr="00B4147A" w:rsidRDefault="00B4147A" w:rsidP="00106BA3">
      <w:pPr>
        <w:shd w:val="clear" w:color="auto" w:fill="FFFFFF"/>
        <w:ind w:firstLine="680"/>
        <w:jc w:val="both"/>
      </w:pPr>
      <w:r w:rsidRPr="00B4147A">
        <w:rPr>
          <w:b/>
          <w:bCs/>
        </w:rPr>
        <w:t>История физической культуры.</w:t>
      </w:r>
      <w:r w:rsidRPr="00B4147A">
        <w:t>Олимпийские игры древности.</w:t>
      </w:r>
    </w:p>
    <w:p w:rsidR="00B4147A" w:rsidRPr="00B4147A" w:rsidRDefault="00B4147A" w:rsidP="00106BA3">
      <w:pPr>
        <w:shd w:val="clear" w:color="auto" w:fill="FFFFFF"/>
        <w:ind w:firstLine="680"/>
        <w:jc w:val="both"/>
      </w:pPr>
      <w:r w:rsidRPr="00B4147A">
        <w:t>Возрождение Олимпийских игр и олимпийского движения.</w:t>
      </w:r>
    </w:p>
    <w:p w:rsidR="00B4147A" w:rsidRPr="00B4147A" w:rsidRDefault="00B4147A" w:rsidP="00106BA3">
      <w:pPr>
        <w:shd w:val="clear" w:color="auto" w:fill="FFFFFF"/>
        <w:ind w:firstLine="680"/>
        <w:jc w:val="both"/>
      </w:pPr>
      <w:r w:rsidRPr="00B4147A">
        <w:t>История зарождения олимпийского движения в России. Олимпийское движение в России (СССР). Выдающиеся достижения отечественных спортсменов на Олимпийских играх.</w:t>
      </w:r>
    </w:p>
    <w:p w:rsidR="00B4147A" w:rsidRPr="00B4147A" w:rsidRDefault="00B4147A" w:rsidP="00106BA3">
      <w:pPr>
        <w:shd w:val="clear" w:color="auto" w:fill="FFFFFF"/>
        <w:ind w:firstLine="680"/>
        <w:jc w:val="both"/>
      </w:pPr>
      <w:r w:rsidRPr="00B4147A">
        <w:t>Краткая характеристика видов спорта, входящих в программу Олимпийских игр.</w:t>
      </w:r>
    </w:p>
    <w:p w:rsidR="00B4147A" w:rsidRPr="00B4147A" w:rsidRDefault="00B4147A" w:rsidP="00106BA3">
      <w:pPr>
        <w:shd w:val="clear" w:color="auto" w:fill="FFFFFF"/>
        <w:ind w:firstLine="680"/>
        <w:jc w:val="both"/>
      </w:pPr>
      <w:r w:rsidRPr="00B4147A">
        <w:t>Физическая культура в современном обществе.</w:t>
      </w:r>
    </w:p>
    <w:p w:rsidR="00B4147A" w:rsidRPr="00B4147A" w:rsidRDefault="00B4147A" w:rsidP="00106BA3">
      <w:pPr>
        <w:shd w:val="clear" w:color="auto" w:fill="FFFFFF"/>
        <w:ind w:firstLine="680"/>
        <w:jc w:val="both"/>
      </w:pPr>
      <w:r w:rsidRPr="00B4147A">
        <w:t>Организация и проведение пеших туристских походов. Требования к технике безопасности и бережное отношение к природе (экологические требования).</w:t>
      </w:r>
    </w:p>
    <w:p w:rsidR="00B4147A" w:rsidRPr="00B4147A" w:rsidRDefault="00B4147A" w:rsidP="00106BA3">
      <w:pPr>
        <w:shd w:val="clear" w:color="auto" w:fill="FFFFFF"/>
        <w:ind w:firstLine="680"/>
        <w:jc w:val="both"/>
      </w:pPr>
      <w:r w:rsidRPr="00B4147A">
        <w:rPr>
          <w:b/>
          <w:bCs/>
        </w:rPr>
        <w:t xml:space="preserve">Физическая культура (основные понятия). </w:t>
      </w:r>
      <w:r w:rsidRPr="00B4147A">
        <w:t>Физическое развитие человека.</w:t>
      </w:r>
    </w:p>
    <w:p w:rsidR="00B4147A" w:rsidRPr="00B4147A" w:rsidRDefault="00B4147A" w:rsidP="00106BA3">
      <w:pPr>
        <w:shd w:val="clear" w:color="auto" w:fill="FFFFFF"/>
        <w:ind w:firstLine="680"/>
        <w:jc w:val="both"/>
      </w:pPr>
      <w:r w:rsidRPr="00B4147A">
        <w:t>Физическая подготовка и её связь с укреплением здоровья, развитием физических качеств.</w:t>
      </w:r>
    </w:p>
    <w:p w:rsidR="00B4147A" w:rsidRPr="00B4147A" w:rsidRDefault="00B4147A" w:rsidP="00106BA3">
      <w:pPr>
        <w:shd w:val="clear" w:color="auto" w:fill="FFFFFF"/>
        <w:ind w:firstLine="680"/>
        <w:jc w:val="both"/>
      </w:pPr>
      <w:r w:rsidRPr="00B4147A">
        <w:t>Организация и планирование самостоятельных занятий по развитию физических качеств.</w:t>
      </w:r>
    </w:p>
    <w:p w:rsidR="00B4147A" w:rsidRPr="00B4147A" w:rsidRDefault="00B4147A" w:rsidP="00106BA3">
      <w:pPr>
        <w:shd w:val="clear" w:color="auto" w:fill="FFFFFF"/>
        <w:ind w:firstLine="680"/>
        <w:jc w:val="both"/>
      </w:pPr>
      <w:r w:rsidRPr="00B4147A">
        <w:t>Техническая подготовка. Техника движений и её основные показатели.</w:t>
      </w:r>
    </w:p>
    <w:p w:rsidR="00B4147A" w:rsidRPr="00B4147A" w:rsidRDefault="00B4147A" w:rsidP="00106BA3">
      <w:pPr>
        <w:shd w:val="clear" w:color="auto" w:fill="FFFFFF"/>
        <w:ind w:firstLine="680"/>
        <w:jc w:val="both"/>
      </w:pPr>
      <w:r w:rsidRPr="00B4147A">
        <w:t>Всестороннее и гармоничное физическое развитие.</w:t>
      </w:r>
    </w:p>
    <w:p w:rsidR="00B4147A" w:rsidRPr="00B4147A" w:rsidRDefault="00B4147A" w:rsidP="00106BA3">
      <w:pPr>
        <w:shd w:val="clear" w:color="auto" w:fill="FFFFFF"/>
        <w:ind w:firstLine="680"/>
        <w:jc w:val="both"/>
      </w:pPr>
      <w:r w:rsidRPr="00B4147A">
        <w:t>Адаптивная физическая культура.</w:t>
      </w:r>
    </w:p>
    <w:p w:rsidR="00B4147A" w:rsidRPr="00B4147A" w:rsidRDefault="00B4147A" w:rsidP="00106BA3">
      <w:pPr>
        <w:shd w:val="clear" w:color="auto" w:fill="FFFFFF"/>
        <w:ind w:firstLine="680"/>
        <w:jc w:val="both"/>
      </w:pPr>
      <w:r w:rsidRPr="00B4147A">
        <w:t>Спортивная подготовка.</w:t>
      </w:r>
    </w:p>
    <w:p w:rsidR="00B4147A" w:rsidRPr="00B4147A" w:rsidRDefault="00B4147A" w:rsidP="00106BA3">
      <w:pPr>
        <w:shd w:val="clear" w:color="auto" w:fill="FFFFFF"/>
        <w:ind w:firstLine="680"/>
        <w:jc w:val="both"/>
      </w:pPr>
      <w:r w:rsidRPr="00B4147A">
        <w:t>Здоровье и здоровый образ жизни.</w:t>
      </w:r>
    </w:p>
    <w:p w:rsidR="00B4147A" w:rsidRPr="00B4147A" w:rsidRDefault="00B4147A" w:rsidP="00106BA3">
      <w:pPr>
        <w:shd w:val="clear" w:color="auto" w:fill="FFFFFF"/>
        <w:ind w:firstLine="680"/>
        <w:jc w:val="both"/>
      </w:pPr>
      <w:r w:rsidRPr="00B4147A">
        <w:t>Профессионально-прикладная физическая подготовка.</w:t>
      </w:r>
    </w:p>
    <w:p w:rsidR="00B4147A" w:rsidRPr="00B4147A" w:rsidRDefault="00B4147A" w:rsidP="00106BA3">
      <w:pPr>
        <w:shd w:val="clear" w:color="auto" w:fill="FFFFFF"/>
        <w:ind w:firstLine="680"/>
        <w:jc w:val="both"/>
      </w:pPr>
      <w:r w:rsidRPr="00B4147A">
        <w:rPr>
          <w:b/>
          <w:bCs/>
        </w:rPr>
        <w:t xml:space="preserve">Физическая культура человека. </w:t>
      </w:r>
      <w:r w:rsidRPr="00B4147A">
        <w:t>Режим дня, его основное содержание и правила планирования.</w:t>
      </w:r>
    </w:p>
    <w:p w:rsidR="00B4147A" w:rsidRPr="00B4147A" w:rsidRDefault="00B4147A" w:rsidP="00106BA3">
      <w:pPr>
        <w:shd w:val="clear" w:color="auto" w:fill="FFFFFF"/>
        <w:ind w:firstLine="680"/>
        <w:jc w:val="both"/>
      </w:pPr>
      <w:r w:rsidRPr="00B4147A">
        <w:t>Закаливание организма. Правила безопасности и гигиенические требования.</w:t>
      </w:r>
    </w:p>
    <w:p w:rsidR="00B4147A" w:rsidRPr="00B4147A" w:rsidRDefault="00B4147A" w:rsidP="00106BA3">
      <w:pPr>
        <w:shd w:val="clear" w:color="auto" w:fill="FFFFFF"/>
        <w:ind w:firstLine="680"/>
        <w:jc w:val="both"/>
      </w:pPr>
      <w:r w:rsidRPr="00B4147A">
        <w:lastRenderedPageBreak/>
        <w:t>Влияние занятий физической культурой на формирование положительных качеств личности.</w:t>
      </w:r>
    </w:p>
    <w:p w:rsidR="00B4147A" w:rsidRPr="00B4147A" w:rsidRDefault="00B4147A" w:rsidP="00106BA3">
      <w:pPr>
        <w:shd w:val="clear" w:color="auto" w:fill="FFFFFF"/>
        <w:ind w:firstLine="680"/>
        <w:jc w:val="both"/>
      </w:pPr>
      <w:r w:rsidRPr="00B4147A">
        <w:t>Проведение самостоятельных занятий по коррекции осанки и телосложения.</w:t>
      </w:r>
    </w:p>
    <w:p w:rsidR="00B4147A" w:rsidRPr="00B4147A" w:rsidRDefault="00B4147A" w:rsidP="00106BA3">
      <w:pPr>
        <w:ind w:firstLine="680"/>
        <w:jc w:val="both"/>
      </w:pPr>
      <w:r w:rsidRPr="00B4147A">
        <w:t>Восстановительный массаж.</w:t>
      </w:r>
    </w:p>
    <w:p w:rsidR="00B4147A" w:rsidRPr="00B4147A" w:rsidRDefault="00B4147A" w:rsidP="00106BA3">
      <w:pPr>
        <w:shd w:val="clear" w:color="auto" w:fill="FFFFFF"/>
        <w:ind w:firstLine="680"/>
        <w:jc w:val="both"/>
      </w:pPr>
      <w:r w:rsidRPr="00B4147A">
        <w:t>Проведение банных процедур.</w:t>
      </w:r>
    </w:p>
    <w:p w:rsidR="00B4147A" w:rsidRPr="00B4147A" w:rsidRDefault="00B4147A" w:rsidP="00106BA3">
      <w:pPr>
        <w:shd w:val="clear" w:color="auto" w:fill="FFFFFF"/>
        <w:ind w:firstLine="680"/>
        <w:jc w:val="both"/>
      </w:pPr>
      <w:r w:rsidRPr="00B4147A">
        <w:t>Доврачебная помощь во время занятий физической культурой и спортом.</w:t>
      </w:r>
    </w:p>
    <w:p w:rsidR="00B4147A" w:rsidRPr="00B4147A" w:rsidRDefault="00B4147A" w:rsidP="00106BA3">
      <w:pPr>
        <w:shd w:val="clear" w:color="auto" w:fill="FFFFFF"/>
        <w:ind w:firstLine="680"/>
        <w:jc w:val="both"/>
        <w:rPr>
          <w:b/>
        </w:rPr>
      </w:pPr>
      <w:r w:rsidRPr="00B4147A">
        <w:rPr>
          <w:b/>
        </w:rPr>
        <w:t>Способы двигательной (физкультурной) деятельности</w:t>
      </w:r>
    </w:p>
    <w:p w:rsidR="00B4147A" w:rsidRPr="00B4147A" w:rsidRDefault="00B4147A" w:rsidP="00106BA3">
      <w:pPr>
        <w:shd w:val="clear" w:color="auto" w:fill="FFFFFF"/>
        <w:ind w:firstLine="680"/>
        <w:jc w:val="both"/>
      </w:pPr>
      <w:r w:rsidRPr="00B4147A">
        <w:rPr>
          <w:b/>
          <w:bCs/>
        </w:rPr>
        <w:t xml:space="preserve">Организация и проведение самостоятельных занятий физической культурой. </w:t>
      </w:r>
      <w:r w:rsidRPr="00B4147A">
        <w:t>Подготовка к занятиям физической культурой.</w:t>
      </w:r>
    </w:p>
    <w:p w:rsidR="00B4147A" w:rsidRPr="00B4147A" w:rsidRDefault="00B4147A" w:rsidP="00106BA3">
      <w:pPr>
        <w:shd w:val="clear" w:color="auto" w:fill="FFFFFF"/>
        <w:ind w:firstLine="680"/>
        <w:jc w:val="both"/>
      </w:pPr>
      <w:r w:rsidRPr="00B4147A">
        <w:t>Выбор упражнений и составление индивидуальных комплексов для утренней зарядки, физкультминуток, физкультпауз (подвижных перемен).</w:t>
      </w:r>
    </w:p>
    <w:p w:rsidR="00B4147A" w:rsidRPr="00B4147A" w:rsidRDefault="00B4147A" w:rsidP="00106BA3">
      <w:pPr>
        <w:shd w:val="clear" w:color="auto" w:fill="FFFFFF"/>
        <w:ind w:firstLine="680"/>
        <w:jc w:val="both"/>
      </w:pPr>
      <w:r w:rsidRPr="00B4147A">
        <w:t>Планирование занятий физической культурой.</w:t>
      </w:r>
    </w:p>
    <w:p w:rsidR="00B4147A" w:rsidRPr="00B4147A" w:rsidRDefault="00B4147A" w:rsidP="00106BA3">
      <w:pPr>
        <w:shd w:val="clear" w:color="auto" w:fill="FFFFFF"/>
        <w:ind w:firstLine="680"/>
        <w:jc w:val="both"/>
      </w:pPr>
      <w:r w:rsidRPr="00B4147A">
        <w:t>Проведение самостоятельных занятий прикладной физической подготовкой.</w:t>
      </w:r>
    </w:p>
    <w:p w:rsidR="00B4147A" w:rsidRPr="00B4147A" w:rsidRDefault="00B4147A" w:rsidP="00106BA3">
      <w:pPr>
        <w:shd w:val="clear" w:color="auto" w:fill="FFFFFF"/>
        <w:ind w:firstLine="680"/>
        <w:jc w:val="both"/>
      </w:pPr>
      <w:r w:rsidRPr="00B4147A">
        <w:t>Организация досуга средствами физической культуры.</w:t>
      </w:r>
    </w:p>
    <w:p w:rsidR="00B4147A" w:rsidRPr="00B4147A" w:rsidRDefault="00B4147A" w:rsidP="00106BA3">
      <w:pPr>
        <w:shd w:val="clear" w:color="auto" w:fill="FFFFFF"/>
        <w:ind w:firstLine="680"/>
        <w:jc w:val="both"/>
      </w:pPr>
      <w:r w:rsidRPr="00B4147A">
        <w:rPr>
          <w:b/>
          <w:bCs/>
        </w:rPr>
        <w:t xml:space="preserve">Оценка эффективности занятий физической культурой. </w:t>
      </w:r>
      <w:r w:rsidRPr="00B4147A">
        <w:t>Самонаблюдение и самоконтроль.</w:t>
      </w:r>
    </w:p>
    <w:p w:rsidR="00B4147A" w:rsidRPr="00B4147A" w:rsidRDefault="00B4147A" w:rsidP="00106BA3">
      <w:pPr>
        <w:shd w:val="clear" w:color="auto" w:fill="FFFFFF"/>
        <w:ind w:firstLine="680"/>
        <w:jc w:val="both"/>
      </w:pPr>
      <w:r w:rsidRPr="00B4147A">
        <w:t>Оценка эффективности занятий физкультурно-оздоровительной деятельностью. Оценка техники движений, способы выявления и устранения ошибок в технике выполнения (технических ошибок).</w:t>
      </w:r>
    </w:p>
    <w:p w:rsidR="00B4147A" w:rsidRPr="00B4147A" w:rsidRDefault="00B4147A" w:rsidP="00106BA3">
      <w:pPr>
        <w:shd w:val="clear" w:color="auto" w:fill="FFFFFF"/>
        <w:ind w:firstLine="680"/>
        <w:jc w:val="both"/>
      </w:pPr>
      <w:r w:rsidRPr="00B4147A">
        <w:t>Измерение резервов организма и состояния здоровья с помощью функциональных проб.</w:t>
      </w:r>
    </w:p>
    <w:p w:rsidR="00B4147A" w:rsidRPr="00B4147A" w:rsidRDefault="00B4147A" w:rsidP="00106BA3">
      <w:pPr>
        <w:shd w:val="clear" w:color="auto" w:fill="FFFFFF"/>
        <w:ind w:firstLine="680"/>
        <w:jc w:val="both"/>
        <w:rPr>
          <w:b/>
        </w:rPr>
      </w:pPr>
      <w:r w:rsidRPr="00B4147A">
        <w:rPr>
          <w:b/>
        </w:rPr>
        <w:t>Физическое совершенствование</w:t>
      </w:r>
    </w:p>
    <w:p w:rsidR="00B4147A" w:rsidRPr="00B4147A" w:rsidRDefault="00B4147A" w:rsidP="00106BA3">
      <w:pPr>
        <w:shd w:val="clear" w:color="auto" w:fill="FFFFFF"/>
        <w:ind w:firstLine="680"/>
        <w:jc w:val="both"/>
      </w:pPr>
      <w:r w:rsidRPr="00B4147A">
        <w:rPr>
          <w:b/>
          <w:bCs/>
        </w:rPr>
        <w:t>Физкультурно-оздоровительная деятельность.</w:t>
      </w:r>
      <w:r w:rsidRPr="00B4147A">
        <w:t>Оздоровительные формы занятий в режиме учебного дня и учебной недели.</w:t>
      </w:r>
    </w:p>
    <w:p w:rsidR="00B4147A" w:rsidRPr="00B4147A" w:rsidRDefault="00B4147A" w:rsidP="00106BA3">
      <w:pPr>
        <w:shd w:val="clear" w:color="auto" w:fill="FFFFFF"/>
        <w:ind w:firstLine="680"/>
        <w:jc w:val="both"/>
      </w:pPr>
      <w:r w:rsidRPr="00B4147A">
        <w:t>Индивидуальные комплексы адаптивной (лечебной) и корригирующей физической культуры.</w:t>
      </w:r>
    </w:p>
    <w:p w:rsidR="00B4147A" w:rsidRPr="00B4147A" w:rsidRDefault="00B4147A" w:rsidP="00106BA3">
      <w:pPr>
        <w:shd w:val="clear" w:color="auto" w:fill="FFFFFF"/>
        <w:ind w:firstLine="680"/>
        <w:jc w:val="both"/>
        <w:rPr>
          <w:b/>
          <w:bCs/>
        </w:rPr>
      </w:pPr>
      <w:r w:rsidRPr="00B4147A">
        <w:rPr>
          <w:b/>
          <w:bCs/>
        </w:rPr>
        <w:t>Спортивно-оздоровительная деятельность с общеразвивающей направленностью</w:t>
      </w:r>
    </w:p>
    <w:p w:rsidR="00B4147A" w:rsidRPr="00B4147A" w:rsidRDefault="00B4147A" w:rsidP="00106BA3">
      <w:pPr>
        <w:shd w:val="clear" w:color="auto" w:fill="FFFFFF"/>
        <w:ind w:firstLine="680"/>
        <w:jc w:val="both"/>
      </w:pPr>
      <w:r w:rsidRPr="00B4147A">
        <w:rPr>
          <w:b/>
          <w:bCs/>
          <w:i/>
          <w:iCs/>
        </w:rPr>
        <w:t xml:space="preserve">Гимнастика с основами акробатики. </w:t>
      </w:r>
      <w:r w:rsidRPr="00B4147A">
        <w:t>Организующие команды и приёмы.</w:t>
      </w:r>
    </w:p>
    <w:p w:rsidR="00B4147A" w:rsidRPr="00B4147A" w:rsidRDefault="00B4147A" w:rsidP="00106BA3">
      <w:pPr>
        <w:shd w:val="clear" w:color="auto" w:fill="FFFFFF"/>
        <w:ind w:firstLine="680"/>
        <w:jc w:val="both"/>
      </w:pPr>
      <w:r w:rsidRPr="00B4147A">
        <w:t>Акробатические упражнения и комбинации.</w:t>
      </w:r>
    </w:p>
    <w:p w:rsidR="00B4147A" w:rsidRPr="00B4147A" w:rsidRDefault="00B4147A" w:rsidP="00106BA3">
      <w:pPr>
        <w:shd w:val="clear" w:color="auto" w:fill="FFFFFF"/>
        <w:ind w:firstLine="680"/>
        <w:jc w:val="both"/>
      </w:pPr>
      <w:r w:rsidRPr="00B4147A">
        <w:t>Ритмическая гимнастика (девочки).</w:t>
      </w:r>
    </w:p>
    <w:p w:rsidR="00B4147A" w:rsidRPr="00B4147A" w:rsidRDefault="00B4147A" w:rsidP="00106BA3">
      <w:pPr>
        <w:shd w:val="clear" w:color="auto" w:fill="FFFFFF"/>
        <w:ind w:firstLine="680"/>
        <w:jc w:val="both"/>
      </w:pPr>
      <w:r w:rsidRPr="00B4147A">
        <w:t>Опорные прыжки.</w:t>
      </w:r>
    </w:p>
    <w:p w:rsidR="00B4147A" w:rsidRPr="00B4147A" w:rsidRDefault="00B4147A" w:rsidP="00106BA3">
      <w:pPr>
        <w:shd w:val="clear" w:color="auto" w:fill="FFFFFF"/>
        <w:ind w:firstLine="680"/>
        <w:jc w:val="both"/>
      </w:pPr>
      <w:r w:rsidRPr="00B4147A">
        <w:t>Упражнения и комбинации на гимнастическом бревне (девочки).</w:t>
      </w:r>
    </w:p>
    <w:p w:rsidR="00B4147A" w:rsidRPr="00B4147A" w:rsidRDefault="00B4147A" w:rsidP="00106BA3">
      <w:pPr>
        <w:shd w:val="clear" w:color="auto" w:fill="FFFFFF"/>
        <w:ind w:firstLine="680"/>
        <w:jc w:val="both"/>
      </w:pPr>
      <w:r w:rsidRPr="00B4147A">
        <w:t>Упражнения и комбинации на гимнастической перекладине (мальчики).</w:t>
      </w:r>
    </w:p>
    <w:p w:rsidR="00B4147A" w:rsidRPr="00B4147A" w:rsidRDefault="00B4147A" w:rsidP="00106BA3">
      <w:pPr>
        <w:ind w:firstLine="680"/>
        <w:jc w:val="both"/>
      </w:pPr>
      <w:r w:rsidRPr="00B4147A">
        <w:t>Упражнения и комбинации на гимнастических брусьях: упражнения на параллельных брусьях (мальчики); упражнения на разновысоких брусьях (девочки).</w:t>
      </w:r>
    </w:p>
    <w:p w:rsidR="00B4147A" w:rsidRPr="00B4147A" w:rsidRDefault="00B4147A" w:rsidP="00106BA3">
      <w:pPr>
        <w:shd w:val="clear" w:color="auto" w:fill="FFFFFF"/>
        <w:ind w:firstLine="680"/>
        <w:jc w:val="both"/>
      </w:pPr>
      <w:r w:rsidRPr="00B4147A">
        <w:rPr>
          <w:b/>
          <w:bCs/>
          <w:i/>
          <w:iCs/>
        </w:rPr>
        <w:t>Лёгкая атлетика.</w:t>
      </w:r>
      <w:r w:rsidRPr="00B4147A">
        <w:t>Беговые упражнения.</w:t>
      </w:r>
    </w:p>
    <w:p w:rsidR="00B4147A" w:rsidRPr="00B4147A" w:rsidRDefault="00B4147A" w:rsidP="00106BA3">
      <w:pPr>
        <w:shd w:val="clear" w:color="auto" w:fill="FFFFFF"/>
        <w:ind w:firstLine="680"/>
        <w:jc w:val="both"/>
      </w:pPr>
      <w:r w:rsidRPr="00B4147A">
        <w:t>Прыжковые упражнения.</w:t>
      </w:r>
    </w:p>
    <w:p w:rsidR="00B4147A" w:rsidRPr="00B4147A" w:rsidRDefault="00B4147A" w:rsidP="00106BA3">
      <w:pPr>
        <w:shd w:val="clear" w:color="auto" w:fill="FFFFFF"/>
        <w:ind w:firstLine="680"/>
        <w:jc w:val="both"/>
      </w:pPr>
      <w:r w:rsidRPr="00B4147A">
        <w:t>Метание малого мяча.</w:t>
      </w:r>
    </w:p>
    <w:p w:rsidR="00B4147A" w:rsidRPr="00B4147A" w:rsidRDefault="00B4147A" w:rsidP="00106BA3">
      <w:pPr>
        <w:shd w:val="clear" w:color="auto" w:fill="FFFFFF"/>
        <w:ind w:firstLine="680"/>
        <w:jc w:val="both"/>
      </w:pPr>
      <w:r w:rsidRPr="00B4147A">
        <w:rPr>
          <w:b/>
          <w:bCs/>
          <w:i/>
          <w:iCs/>
        </w:rPr>
        <w:t>Лыжные гонки.</w:t>
      </w:r>
      <w:r w:rsidRPr="00B4147A">
        <w:t>Передвижения на лыжах.</w:t>
      </w:r>
    </w:p>
    <w:p w:rsidR="00B4147A" w:rsidRPr="00B4147A" w:rsidRDefault="00B4147A" w:rsidP="00106BA3">
      <w:pPr>
        <w:shd w:val="clear" w:color="auto" w:fill="FFFFFF"/>
        <w:ind w:firstLine="680"/>
        <w:jc w:val="both"/>
      </w:pPr>
      <w:r w:rsidRPr="00B4147A">
        <w:t>Подъёмы, спуски, повороты, торможения.</w:t>
      </w:r>
    </w:p>
    <w:p w:rsidR="00B4147A" w:rsidRPr="00B4147A" w:rsidRDefault="00B4147A" w:rsidP="00106BA3">
      <w:pPr>
        <w:shd w:val="clear" w:color="auto" w:fill="FFFFFF"/>
        <w:ind w:firstLine="680"/>
        <w:jc w:val="both"/>
        <w:rPr>
          <w:i/>
          <w:iCs/>
        </w:rPr>
      </w:pPr>
      <w:r w:rsidRPr="00B4147A">
        <w:rPr>
          <w:b/>
          <w:bCs/>
          <w:i/>
          <w:iCs/>
        </w:rPr>
        <w:t>Спортивные игры.</w:t>
      </w:r>
      <w:r w:rsidRPr="00B4147A">
        <w:t xml:space="preserve">Баскетбол. </w:t>
      </w:r>
      <w:r w:rsidRPr="00B4147A">
        <w:rPr>
          <w:i/>
          <w:iCs/>
        </w:rPr>
        <w:t>Игра по правилам.</w:t>
      </w:r>
    </w:p>
    <w:p w:rsidR="00B4147A" w:rsidRPr="00B4147A" w:rsidRDefault="00B4147A" w:rsidP="00106BA3">
      <w:pPr>
        <w:shd w:val="clear" w:color="auto" w:fill="FFFFFF"/>
        <w:ind w:firstLine="680"/>
        <w:jc w:val="both"/>
        <w:rPr>
          <w:i/>
          <w:iCs/>
        </w:rPr>
      </w:pPr>
      <w:r w:rsidRPr="00B4147A">
        <w:t xml:space="preserve">Волейбол. </w:t>
      </w:r>
      <w:r w:rsidRPr="00B4147A">
        <w:rPr>
          <w:i/>
          <w:iCs/>
        </w:rPr>
        <w:t>Игра по правилам.</w:t>
      </w:r>
    </w:p>
    <w:p w:rsidR="00B4147A" w:rsidRPr="00B4147A" w:rsidRDefault="00B4147A" w:rsidP="00106BA3">
      <w:pPr>
        <w:shd w:val="clear" w:color="auto" w:fill="FFFFFF"/>
        <w:ind w:firstLine="680"/>
        <w:jc w:val="both"/>
        <w:rPr>
          <w:i/>
          <w:iCs/>
        </w:rPr>
      </w:pPr>
      <w:r w:rsidRPr="00B4147A">
        <w:t xml:space="preserve">Футбол. </w:t>
      </w:r>
      <w:r w:rsidRPr="00B4147A">
        <w:rPr>
          <w:i/>
          <w:iCs/>
        </w:rPr>
        <w:t>Игра по правилам.</w:t>
      </w:r>
    </w:p>
    <w:p w:rsidR="00B4147A" w:rsidRPr="00B4147A" w:rsidRDefault="00B4147A" w:rsidP="00106BA3">
      <w:pPr>
        <w:shd w:val="clear" w:color="auto" w:fill="FFFFFF"/>
        <w:ind w:firstLine="680"/>
        <w:jc w:val="both"/>
      </w:pPr>
      <w:r w:rsidRPr="00B4147A">
        <w:rPr>
          <w:b/>
          <w:bCs/>
          <w:spacing w:val="-4"/>
        </w:rPr>
        <w:t>Прикладно-ориентированная подготовка.</w:t>
      </w:r>
      <w:r w:rsidR="004A6445">
        <w:rPr>
          <w:b/>
          <w:bCs/>
          <w:spacing w:val="-4"/>
        </w:rPr>
        <w:t xml:space="preserve"> </w:t>
      </w:r>
      <w:r w:rsidRPr="00B4147A">
        <w:rPr>
          <w:spacing w:val="-6"/>
        </w:rPr>
        <w:t>Прикладно-ориентированные упражнения</w:t>
      </w:r>
      <w:r w:rsidRPr="00B4147A">
        <w:t>.</w:t>
      </w:r>
    </w:p>
    <w:p w:rsidR="00B4147A" w:rsidRPr="00B4147A" w:rsidRDefault="00B4147A" w:rsidP="00106BA3">
      <w:pPr>
        <w:shd w:val="clear" w:color="auto" w:fill="FFFFFF"/>
        <w:ind w:firstLine="680"/>
        <w:jc w:val="both"/>
      </w:pPr>
      <w:r w:rsidRPr="00B4147A">
        <w:rPr>
          <w:b/>
          <w:bCs/>
        </w:rPr>
        <w:t>Упражнения общеразвивающей направленности.</w:t>
      </w:r>
      <w:r w:rsidRPr="00B4147A">
        <w:t>Общефизическая подготовка.</w:t>
      </w:r>
    </w:p>
    <w:p w:rsidR="00B4147A" w:rsidRPr="00B4147A" w:rsidRDefault="00B4147A" w:rsidP="00106BA3">
      <w:pPr>
        <w:shd w:val="clear" w:color="auto" w:fill="FFFFFF"/>
        <w:ind w:firstLine="680"/>
        <w:jc w:val="both"/>
      </w:pPr>
      <w:r w:rsidRPr="00B4147A">
        <w:rPr>
          <w:b/>
          <w:bCs/>
          <w:i/>
          <w:iCs/>
        </w:rPr>
        <w:t>Гимнастика с основами акробатики.</w:t>
      </w:r>
      <w:r w:rsidRPr="00B4147A">
        <w:t>Развитие гибкости, координации движений, силы, выносливости.</w:t>
      </w:r>
    </w:p>
    <w:p w:rsidR="00B4147A" w:rsidRPr="00B4147A" w:rsidRDefault="00B4147A" w:rsidP="00106BA3">
      <w:pPr>
        <w:shd w:val="clear" w:color="auto" w:fill="FFFFFF"/>
        <w:ind w:firstLine="680"/>
        <w:jc w:val="both"/>
      </w:pPr>
      <w:r w:rsidRPr="00B4147A">
        <w:rPr>
          <w:b/>
          <w:bCs/>
          <w:i/>
          <w:iCs/>
        </w:rPr>
        <w:t>Лёгкая атлетика.</w:t>
      </w:r>
      <w:r w:rsidRPr="00B4147A">
        <w:t>Развитие выносливости, силы, быстроты, координации движений.</w:t>
      </w:r>
    </w:p>
    <w:p w:rsidR="00B4147A" w:rsidRPr="00B4147A" w:rsidRDefault="00B4147A" w:rsidP="00106BA3">
      <w:pPr>
        <w:shd w:val="clear" w:color="auto" w:fill="FFFFFF"/>
        <w:ind w:firstLine="680"/>
        <w:jc w:val="both"/>
      </w:pPr>
      <w:r w:rsidRPr="00B4147A">
        <w:rPr>
          <w:b/>
          <w:bCs/>
          <w:i/>
          <w:iCs/>
        </w:rPr>
        <w:t>Лыжные гонки.</w:t>
      </w:r>
      <w:r w:rsidRPr="00B4147A">
        <w:t>Развитие выносливости, силы, координации движений, быстроты.</w:t>
      </w:r>
    </w:p>
    <w:p w:rsidR="00B4147A" w:rsidRPr="00B4147A" w:rsidRDefault="00B4147A" w:rsidP="00106BA3">
      <w:pPr>
        <w:shd w:val="clear" w:color="auto" w:fill="FFFFFF"/>
        <w:ind w:firstLine="680"/>
        <w:jc w:val="both"/>
      </w:pPr>
      <w:r w:rsidRPr="00B4147A">
        <w:rPr>
          <w:b/>
          <w:bCs/>
          <w:i/>
          <w:iCs/>
        </w:rPr>
        <w:lastRenderedPageBreak/>
        <w:t>Баскетбол.</w:t>
      </w:r>
      <w:r w:rsidRPr="00B4147A">
        <w:t>Развитие быстроты, силы, выносливости, координации движений.</w:t>
      </w:r>
    </w:p>
    <w:p w:rsidR="00B4147A" w:rsidRPr="00B4147A" w:rsidRDefault="00B4147A" w:rsidP="00106BA3">
      <w:pPr>
        <w:ind w:firstLine="680"/>
        <w:jc w:val="both"/>
      </w:pPr>
      <w:r w:rsidRPr="00B4147A">
        <w:rPr>
          <w:b/>
          <w:bCs/>
          <w:i/>
          <w:iCs/>
        </w:rPr>
        <w:t>Футбол.</w:t>
      </w:r>
      <w:r w:rsidRPr="00B4147A">
        <w:t>Развитие быстроты, силы, выносливости.</w:t>
      </w:r>
    </w:p>
    <w:p w:rsidR="007D2C35" w:rsidRPr="007D2C35" w:rsidRDefault="007D2C35" w:rsidP="007D2C35">
      <w:pPr>
        <w:ind w:left="150" w:right="150" w:firstLine="680"/>
        <w:jc w:val="center"/>
        <w:outlineLvl w:val="1"/>
        <w:rPr>
          <w:b/>
          <w:bCs/>
          <w:sz w:val="28"/>
          <w:szCs w:val="28"/>
        </w:rPr>
      </w:pPr>
      <w:r w:rsidRPr="007D2C35">
        <w:rPr>
          <w:b/>
          <w:bCs/>
          <w:sz w:val="28"/>
          <w:szCs w:val="28"/>
        </w:rPr>
        <w:t>Требования к уровню подготовки выпускников основной школы по физической культуре</w:t>
      </w:r>
    </w:p>
    <w:p w:rsidR="00B36EF4" w:rsidRPr="00282998" w:rsidRDefault="00B36EF4" w:rsidP="00106BA3">
      <w:pPr>
        <w:ind w:firstLine="680"/>
        <w:jc w:val="both"/>
        <w:rPr>
          <w:b/>
          <w:bCs/>
          <w:i/>
          <w:iCs/>
        </w:rPr>
      </w:pPr>
      <w:r w:rsidRPr="00B36EF4">
        <w:rPr>
          <w:b/>
          <w:bCs/>
          <w:i/>
          <w:iCs/>
          <w:sz w:val="22"/>
        </w:rPr>
        <w:t xml:space="preserve">В </w:t>
      </w:r>
      <w:r w:rsidRPr="00282998">
        <w:rPr>
          <w:b/>
          <w:bCs/>
          <w:i/>
          <w:iCs/>
        </w:rPr>
        <w:t>результате освоения физической культуры ученик должен</w:t>
      </w:r>
    </w:p>
    <w:p w:rsidR="00B36EF4" w:rsidRPr="00282998" w:rsidRDefault="00B36EF4" w:rsidP="00106BA3">
      <w:pPr>
        <w:ind w:firstLine="680"/>
        <w:jc w:val="both"/>
        <w:rPr>
          <w:b/>
        </w:rPr>
      </w:pPr>
      <w:r w:rsidRPr="00282998">
        <w:rPr>
          <w:b/>
        </w:rPr>
        <w:t>знать</w:t>
      </w:r>
    </w:p>
    <w:p w:rsidR="00B36EF4" w:rsidRPr="00282998" w:rsidRDefault="00B36EF4" w:rsidP="001712AB">
      <w:pPr>
        <w:numPr>
          <w:ilvl w:val="0"/>
          <w:numId w:val="7"/>
        </w:numPr>
        <w:ind w:firstLine="680"/>
        <w:jc w:val="both"/>
      </w:pPr>
      <w:r w:rsidRPr="00282998">
        <w:t xml:space="preserve">роль физической культуры и спорта в формировании здорового образа жизни, организации активного отдыха и профилактике вредных привычек; </w:t>
      </w:r>
    </w:p>
    <w:p w:rsidR="00B36EF4" w:rsidRPr="00282998" w:rsidRDefault="00B36EF4" w:rsidP="001712AB">
      <w:pPr>
        <w:numPr>
          <w:ilvl w:val="0"/>
          <w:numId w:val="7"/>
        </w:numPr>
        <w:ind w:firstLine="680"/>
        <w:jc w:val="both"/>
      </w:pPr>
      <w:r w:rsidRPr="00282998">
        <w:t>основную направленность и содержание оздоровительных систем физического воспитания и спортивной подготовки;</w:t>
      </w:r>
    </w:p>
    <w:p w:rsidR="00B36EF4" w:rsidRPr="00282998" w:rsidRDefault="00B36EF4" w:rsidP="001712AB">
      <w:pPr>
        <w:numPr>
          <w:ilvl w:val="0"/>
          <w:numId w:val="7"/>
        </w:numPr>
        <w:ind w:firstLine="680"/>
        <w:jc w:val="both"/>
      </w:pPr>
      <w:r w:rsidRPr="00282998">
        <w:t>основные правила выполнения двигательных действий и развития физических качеств;</w:t>
      </w:r>
    </w:p>
    <w:p w:rsidR="00B36EF4" w:rsidRPr="00282998" w:rsidRDefault="00B36EF4" w:rsidP="001712AB">
      <w:pPr>
        <w:numPr>
          <w:ilvl w:val="0"/>
          <w:numId w:val="7"/>
        </w:numPr>
        <w:ind w:firstLine="680"/>
        <w:jc w:val="both"/>
      </w:pPr>
      <w:r w:rsidRPr="00282998">
        <w:t>правила закаливания организма и основные способы самомассажа;</w:t>
      </w:r>
    </w:p>
    <w:p w:rsidR="00B36EF4" w:rsidRPr="00282998" w:rsidRDefault="00B36EF4" w:rsidP="001712AB">
      <w:pPr>
        <w:numPr>
          <w:ilvl w:val="0"/>
          <w:numId w:val="7"/>
        </w:numPr>
        <w:ind w:firstLine="680"/>
        <w:jc w:val="both"/>
      </w:pPr>
      <w:r w:rsidRPr="00282998">
        <w:t>гигиенические требования и правила техники безопасности во время самостоятельных занятий физическими упражнениями;</w:t>
      </w:r>
    </w:p>
    <w:p w:rsidR="00B36EF4" w:rsidRPr="00282998" w:rsidRDefault="00B36EF4" w:rsidP="00106BA3">
      <w:pPr>
        <w:ind w:firstLine="680"/>
        <w:jc w:val="both"/>
      </w:pPr>
      <w:r w:rsidRPr="00282998">
        <w:rPr>
          <w:b/>
          <w:bCs/>
        </w:rPr>
        <w:t>уметь</w:t>
      </w:r>
    </w:p>
    <w:p w:rsidR="00B36EF4" w:rsidRPr="00282998" w:rsidRDefault="00B36EF4" w:rsidP="001712AB">
      <w:pPr>
        <w:numPr>
          <w:ilvl w:val="0"/>
          <w:numId w:val="7"/>
        </w:numPr>
        <w:ind w:firstLine="680"/>
        <w:jc w:val="both"/>
      </w:pPr>
      <w:r w:rsidRPr="00282998">
        <w:t>составлять и выполнять упражнения утренней гигиенической гимнастики и специализированной зарядки, коррегирующей гимнастики по формированию телосложения, правильной осанки, развитию физических качеств с учетом индивидуальных особенностей развития организма;</w:t>
      </w:r>
    </w:p>
    <w:p w:rsidR="00B36EF4" w:rsidRPr="00282998" w:rsidRDefault="00B36EF4" w:rsidP="001712AB">
      <w:pPr>
        <w:numPr>
          <w:ilvl w:val="0"/>
          <w:numId w:val="7"/>
        </w:numPr>
        <w:ind w:firstLine="680"/>
        <w:jc w:val="both"/>
      </w:pPr>
      <w:r w:rsidRPr="00282998">
        <w:t xml:space="preserve">выполнять основные гимнастические, акробатические и легкоатлетические упражнения (комбинации), технические действия в спортивных играх и единоборствах; </w:t>
      </w:r>
    </w:p>
    <w:p w:rsidR="00B36EF4" w:rsidRPr="00282998" w:rsidRDefault="00B36EF4" w:rsidP="001712AB">
      <w:pPr>
        <w:numPr>
          <w:ilvl w:val="0"/>
          <w:numId w:val="7"/>
        </w:numPr>
        <w:ind w:firstLine="680"/>
        <w:jc w:val="both"/>
      </w:pPr>
      <w:r w:rsidRPr="00282998">
        <w:t xml:space="preserve">регулировать физическую нагрузку; </w:t>
      </w:r>
    </w:p>
    <w:p w:rsidR="00B36EF4" w:rsidRPr="00282998" w:rsidRDefault="00B36EF4" w:rsidP="001712AB">
      <w:pPr>
        <w:numPr>
          <w:ilvl w:val="0"/>
          <w:numId w:val="7"/>
        </w:numPr>
        <w:ind w:firstLine="680"/>
        <w:jc w:val="both"/>
      </w:pPr>
      <w:r w:rsidRPr="00282998">
        <w:t>осуществлять самонаблюдение, самоконтроль за физическим развитием и физической подготовленностью, техникой выполнения двигательных действий;</w:t>
      </w:r>
    </w:p>
    <w:p w:rsidR="00B36EF4" w:rsidRPr="00282998" w:rsidRDefault="00B36EF4" w:rsidP="00106BA3">
      <w:pPr>
        <w:ind w:left="567" w:firstLine="680"/>
        <w:jc w:val="both"/>
        <w:rPr>
          <w:b/>
          <w:bCs/>
        </w:rPr>
      </w:pPr>
      <w:r w:rsidRPr="00282998">
        <w:rPr>
          <w:b/>
          <w:bCs/>
        </w:rPr>
        <w:t>использовать приобретенные знания и умения в практической деятельности и повседневной жизни:</w:t>
      </w:r>
    </w:p>
    <w:p w:rsidR="00B36EF4" w:rsidRPr="00282998" w:rsidRDefault="00B36EF4" w:rsidP="001712AB">
      <w:pPr>
        <w:numPr>
          <w:ilvl w:val="0"/>
          <w:numId w:val="7"/>
        </w:numPr>
        <w:ind w:firstLine="680"/>
        <w:jc w:val="both"/>
      </w:pPr>
      <w:r w:rsidRPr="00282998">
        <w:t xml:space="preserve">проводить самостоятельные занятия по формированию тело-сложения, коррекции осанки, развитию физических качеств, совершенствованию техники движений и технических приемов; </w:t>
      </w:r>
    </w:p>
    <w:p w:rsidR="00B36EF4" w:rsidRPr="00282998" w:rsidRDefault="00B36EF4" w:rsidP="001712AB">
      <w:pPr>
        <w:numPr>
          <w:ilvl w:val="0"/>
          <w:numId w:val="7"/>
        </w:numPr>
        <w:ind w:firstLine="680"/>
        <w:jc w:val="both"/>
      </w:pPr>
      <w:r w:rsidRPr="00282998">
        <w:t>выполнять индивидуальные комплексы коррегирующей гимнастики, лечебной физкультуры с учетом состояния здоровья и медицинских показаний;</w:t>
      </w:r>
    </w:p>
    <w:p w:rsidR="00B36EF4" w:rsidRPr="00282998" w:rsidRDefault="00B36EF4" w:rsidP="001712AB">
      <w:pPr>
        <w:numPr>
          <w:ilvl w:val="0"/>
          <w:numId w:val="7"/>
        </w:numPr>
        <w:ind w:firstLine="680"/>
        <w:jc w:val="both"/>
      </w:pPr>
      <w:r w:rsidRPr="00282998">
        <w:t>выполнять физические упражнения и заниматься спортом в условиях активного отдыха и досуга;</w:t>
      </w:r>
    </w:p>
    <w:p w:rsidR="00B36EF4" w:rsidRPr="00282998" w:rsidRDefault="00B36EF4" w:rsidP="001712AB">
      <w:pPr>
        <w:numPr>
          <w:ilvl w:val="0"/>
          <w:numId w:val="7"/>
        </w:numPr>
        <w:ind w:firstLine="680"/>
        <w:jc w:val="both"/>
      </w:pPr>
      <w:r w:rsidRPr="00282998">
        <w:t>выполнять элементы судейства соревнований; и правила проведения туристических походов.</w:t>
      </w:r>
    </w:p>
    <w:p w:rsidR="007D2C35" w:rsidRDefault="007D2C35" w:rsidP="00106BA3">
      <w:pPr>
        <w:pStyle w:val="zag20"/>
        <w:shd w:val="clear" w:color="auto" w:fill="FFFFFF"/>
        <w:spacing w:before="0" w:beforeAutospacing="0" w:after="0" w:afterAutospacing="0"/>
        <w:ind w:firstLine="680"/>
        <w:jc w:val="both"/>
        <w:rPr>
          <w:rFonts w:ascii="Arial" w:hAnsi="Arial" w:cs="Arial"/>
          <w:b/>
          <w:bCs/>
          <w:color w:val="000000"/>
        </w:rPr>
      </w:pPr>
    </w:p>
    <w:p w:rsidR="00974293" w:rsidRPr="007D2C35" w:rsidRDefault="007D2C35" w:rsidP="00106BA3">
      <w:pPr>
        <w:pStyle w:val="zag20"/>
        <w:shd w:val="clear" w:color="auto" w:fill="FFFFFF"/>
        <w:spacing w:before="0" w:beforeAutospacing="0" w:after="0" w:afterAutospacing="0"/>
        <w:ind w:firstLine="680"/>
        <w:jc w:val="both"/>
        <w:rPr>
          <w:rFonts w:ascii="Arial" w:hAnsi="Arial" w:cs="Arial"/>
          <w:b/>
          <w:bCs/>
          <w:color w:val="000000"/>
        </w:rPr>
      </w:pPr>
      <w:r w:rsidRPr="007D2C35">
        <w:rPr>
          <w:b/>
          <w:bCs/>
          <w:sz w:val="28"/>
          <w:szCs w:val="28"/>
        </w:rPr>
        <w:t>Критерии оценивания учебной деятельности обучающихся основной школы по физической культуре</w:t>
      </w:r>
    </w:p>
    <w:p w:rsidR="00974293" w:rsidRPr="00974293" w:rsidRDefault="00974293" w:rsidP="00106BA3">
      <w:pPr>
        <w:pStyle w:val="af5"/>
        <w:shd w:val="clear" w:color="auto" w:fill="FFFFFF"/>
        <w:spacing w:before="0" w:beforeAutospacing="0" w:after="0" w:afterAutospacing="0"/>
        <w:ind w:firstLine="680"/>
        <w:jc w:val="both"/>
        <w:rPr>
          <w:color w:val="000000"/>
        </w:rPr>
      </w:pPr>
      <w:r>
        <w:rPr>
          <w:rFonts w:ascii="Arial" w:hAnsi="Arial" w:cs="Arial"/>
          <w:color w:val="000000"/>
        </w:rPr>
        <w:t>      </w:t>
      </w:r>
      <w:r w:rsidRPr="00974293">
        <w:rPr>
          <w:color w:val="000000"/>
        </w:rPr>
        <w:t>Педагогический контроль имеет много сторон. Это и тестирование, и наблюдение за деятельностью учащихся, и оценка овладения ими программным материалом. Здесь мы коснёмся только оценки или учёта успеваемости учащихся.</w:t>
      </w:r>
      <w:r w:rsidRPr="00974293">
        <w:rPr>
          <w:color w:val="000000"/>
        </w:rPr>
        <w:br/>
        <w:t>      </w:t>
      </w:r>
      <w:r w:rsidRPr="00974293">
        <w:rPr>
          <w:rStyle w:val="a9"/>
          <w:color w:val="000000"/>
        </w:rPr>
        <w:t>Критериями оценки</w:t>
      </w:r>
      <w:r w:rsidRPr="00974293">
        <w:rPr>
          <w:rStyle w:val="apple-converted-space"/>
          <w:b/>
          <w:bCs/>
          <w:color w:val="000000"/>
        </w:rPr>
        <w:t> </w:t>
      </w:r>
      <w:r w:rsidRPr="00974293">
        <w:rPr>
          <w:color w:val="000000"/>
        </w:rPr>
        <w:t>по физической культуре являются качественные и количественные показатели.</w:t>
      </w:r>
      <w:r w:rsidRPr="00974293">
        <w:rPr>
          <w:color w:val="000000"/>
        </w:rPr>
        <w:br/>
        <w:t>      </w:t>
      </w:r>
      <w:r w:rsidRPr="00974293">
        <w:rPr>
          <w:rStyle w:val="affffb"/>
          <w:color w:val="000000"/>
        </w:rPr>
        <w:t>Качественные показатели</w:t>
      </w:r>
      <w:r w:rsidRPr="00974293">
        <w:rPr>
          <w:rStyle w:val="apple-converted-space"/>
          <w:color w:val="000000"/>
        </w:rPr>
        <w:t> </w:t>
      </w:r>
      <w:r w:rsidRPr="00974293">
        <w:rPr>
          <w:color w:val="000000"/>
        </w:rPr>
        <w:t>успеваемости — это степень овладения программным материалом: знаниями, двигательными умениями и навыками, способами физкультурно-оздоровительной деятельности.</w:t>
      </w:r>
      <w:r w:rsidRPr="00974293">
        <w:rPr>
          <w:color w:val="000000"/>
        </w:rPr>
        <w:br/>
        <w:t>      </w:t>
      </w:r>
      <w:r w:rsidRPr="00974293">
        <w:rPr>
          <w:rStyle w:val="affffb"/>
          <w:color w:val="000000"/>
        </w:rPr>
        <w:t>Количественные показатели</w:t>
      </w:r>
      <w:r w:rsidRPr="00974293">
        <w:rPr>
          <w:rStyle w:val="apple-converted-space"/>
          <w:i/>
          <w:iCs/>
          <w:color w:val="000000"/>
        </w:rPr>
        <w:t> </w:t>
      </w:r>
      <w:r w:rsidRPr="00974293">
        <w:rPr>
          <w:color w:val="000000"/>
        </w:rPr>
        <w:t xml:space="preserve">успеваемости — это сдвиги в физической подготовленности, складывающиеся обычно из показателей развития основных физических способностей: силовых, скоростных, координационных; выносливости, </w:t>
      </w:r>
      <w:r w:rsidRPr="00974293">
        <w:rPr>
          <w:color w:val="000000"/>
        </w:rPr>
        <w:lastRenderedPageBreak/>
        <w:t>гибкости и их сочетаний (силовой выносливости, скоростно-силовых качеств и т. п.).</w:t>
      </w:r>
      <w:r w:rsidRPr="00974293">
        <w:rPr>
          <w:color w:val="000000"/>
        </w:rPr>
        <w:br/>
        <w:t>      Эти показатели определяются результатами развития физических качеств. Количественные показатели, с одной стороны, как бы объективизируют и упрощают оценку успеваемости по физической культуре, а с другой стороны, если учитель ограничивается только ими, ведут к односторонности оценки. Вместе с тем количественные критерии необходимы особенно тогда, когда они выступают как одно из слагаемых общей, всесторонней оценки успеваемости по физической культуре в сочетании с глубоким качественным анализом результатов деятельности, причин тех или иных достижений и недостатков конкретного учащегося. Учитель должен представлять, что точные количественные критерии важны прежде всего в качестве объективного контроля за ходом физического развития, подготовленности и в какой-то мере за состоянием здоровья, а не только как отметка и свидетельство успеваемости.</w:t>
      </w:r>
      <w:r w:rsidRPr="00974293">
        <w:rPr>
          <w:color w:val="000000"/>
        </w:rPr>
        <w:br/>
        <w:t>      Отметка по физической культуре будет играть стимулирующую и воспитывающую роль только в том случае, если учитель будет оценивать показатели физической подготовленности, достигнутые учеником не в данный момент, а за определённое время. Иначе говоря, ориентироваться надо не на наличный уровень развития физических качеств, а на темп (динамику) изменения их за определённый период.</w:t>
      </w:r>
      <w:r w:rsidRPr="00974293">
        <w:rPr>
          <w:color w:val="000000"/>
        </w:rPr>
        <w:br/>
        <w:t>      В отличие от других общеобразовательных предметов особенностями оценки успеваемости по физической культуре являются:</w:t>
      </w:r>
      <w:r w:rsidRPr="00974293">
        <w:rPr>
          <w:color w:val="000000"/>
        </w:rPr>
        <w:br/>
        <w:t>      • необходимость более полного и глубокого учёта не только психических качеств, свойств и состояний, но и особенностей телосложения, физического развития, физических способностей и состояния здоровья учащихся;</w:t>
      </w:r>
      <w:r w:rsidRPr="00974293">
        <w:rPr>
          <w:color w:val="000000"/>
        </w:rPr>
        <w:br/>
        <w:t>      • более широкий диапазон критериев, где учитываются не только знания, но и конкретные двигательные умения и навыки, способы осуществления физкультурно-оздоровительной деятельности, способности использовать знания и физические упражнения, изученные в школе, в нестандартных условиях;</w:t>
      </w:r>
      <w:r w:rsidRPr="00974293">
        <w:rPr>
          <w:color w:val="000000"/>
        </w:rPr>
        <w:br/>
        <w:t>      • наличие объективных количественных слагаемых оценки, которые позволяют более объективно и точно вести контроль за ходом индивидуального физического развития и подготовленности.</w:t>
      </w:r>
      <w:r w:rsidRPr="00974293">
        <w:rPr>
          <w:color w:val="000000"/>
        </w:rPr>
        <w:br/>
        <w:t>      Оценивая успехи по физической культуре, учитель должен принимать во внимание индивидуальные особенности учащихся, значимость которых в физическом воспитании особенно велика.</w:t>
      </w:r>
      <w:r w:rsidRPr="00974293">
        <w:rPr>
          <w:color w:val="000000"/>
        </w:rPr>
        <w:br/>
        <w:t>      </w:t>
      </w:r>
      <w:r w:rsidRPr="00974293">
        <w:rPr>
          <w:rStyle w:val="a9"/>
          <w:color w:val="000000"/>
        </w:rPr>
        <w:t>Индивидуальные особенности</w:t>
      </w:r>
      <w:r w:rsidRPr="00974293">
        <w:rPr>
          <w:color w:val="000000"/>
        </w:rPr>
        <w:t>, которые необходимо учитывать, можно разделить на две большие группы: телесные и психические.</w:t>
      </w:r>
      <w:r w:rsidRPr="00974293">
        <w:rPr>
          <w:color w:val="000000"/>
        </w:rPr>
        <w:br/>
        <w:t>      </w:t>
      </w:r>
      <w:r w:rsidRPr="00974293">
        <w:rPr>
          <w:rStyle w:val="affffb"/>
          <w:color w:val="000000"/>
        </w:rPr>
        <w:t>Телесные</w:t>
      </w:r>
      <w:r w:rsidRPr="00974293">
        <w:rPr>
          <w:color w:val="000000"/>
        </w:rPr>
        <w:t> — это особенности физического развития (длина и масса тела), тип телосложения (астеноидный, дигестивный, торакальный и мышечный).</w:t>
      </w:r>
      <w:r w:rsidRPr="00974293">
        <w:rPr>
          <w:color w:val="000000"/>
        </w:rPr>
        <w:br/>
        <w:t>      Наиболее внимательного и деликатного отношения к себе при выставлении оценок требуют дети дигестивного (с избыточной массой) и астеноидного (слабого) типа телосложения. В ряде случаев следует обращать внимание на особенности строения тела, костно-мышечного аппарата, также влияющих на овладение отдельными разделами программы или на выполнение нормативов.</w:t>
      </w:r>
      <w:r w:rsidRPr="00974293">
        <w:rPr>
          <w:color w:val="000000"/>
        </w:rPr>
        <w:br/>
        <w:t>      При оценке успеваемости учащихся не меньшее значение имеет также учёт</w:t>
      </w:r>
      <w:r w:rsidRPr="00974293">
        <w:rPr>
          <w:rStyle w:val="apple-converted-space"/>
          <w:color w:val="000000"/>
        </w:rPr>
        <w:t> </w:t>
      </w:r>
      <w:r w:rsidRPr="00974293">
        <w:rPr>
          <w:rStyle w:val="affffb"/>
          <w:color w:val="000000"/>
        </w:rPr>
        <w:t>психических</w:t>
      </w:r>
      <w:r w:rsidRPr="00974293">
        <w:rPr>
          <w:rStyle w:val="apple-converted-space"/>
          <w:color w:val="000000"/>
        </w:rPr>
        <w:t> </w:t>
      </w:r>
      <w:r w:rsidRPr="00974293">
        <w:rPr>
          <w:color w:val="000000"/>
        </w:rPr>
        <w:t>особенностей личности. Детям с заторможенным восприятием и мышлением необходимо больше времени для осмысления заданий учителя, подготовки к ответу, выполнения упражнения. Учащимся с плохой двигательной памятью труднее воспроизвести требуемые образцы или отдельные детали осваиваемых движений. Эмоциональным, легковозбудимым учащимся следует создать спокойную, доброжелательную обстановку, в которой они могли бы продемонстрировать свои достижения. Нерешительным, с недостаточно развитыми волевыми качествами учащимся необходимо дать время для адаптации к условиям повышенной трудности заданий, оказать им более надёжную страховку и помощь и т. д.</w:t>
      </w:r>
      <w:r w:rsidRPr="00974293">
        <w:rPr>
          <w:color w:val="000000"/>
        </w:rPr>
        <w:br/>
        <w:t xml:space="preserve">      При учёте индивидуальных особенностей учителю необходимо быть максимально </w:t>
      </w:r>
      <w:r w:rsidRPr="00974293">
        <w:rPr>
          <w:color w:val="000000"/>
        </w:rPr>
        <w:lastRenderedPageBreak/>
        <w:t>тактичным, внимательным, не унижать достоинство учащегося, использовать оценку таким образом, чтобы она способствовала повышению и дальнейшему развитию интереса учащихся к физической культуре.</w:t>
      </w:r>
      <w:r w:rsidRPr="00974293">
        <w:rPr>
          <w:color w:val="000000"/>
        </w:rPr>
        <w:br/>
        <w:t>      В соответствии с процессами обучения двигательным действиям, развитием физических способностей оценка успеваемости включает в себя следующие</w:t>
      </w:r>
      <w:r w:rsidRPr="00974293">
        <w:rPr>
          <w:rStyle w:val="apple-converted-space"/>
          <w:color w:val="000000"/>
        </w:rPr>
        <w:t> </w:t>
      </w:r>
      <w:r w:rsidRPr="00974293">
        <w:rPr>
          <w:rStyle w:val="a9"/>
          <w:color w:val="000000"/>
        </w:rPr>
        <w:t>виды учёта</w:t>
      </w:r>
      <w:r w:rsidRPr="00974293">
        <w:rPr>
          <w:color w:val="000000"/>
        </w:rPr>
        <w:t>: предварительный, текущий и итоговый.</w:t>
      </w:r>
      <w:r w:rsidRPr="00974293">
        <w:rPr>
          <w:color w:val="000000"/>
        </w:rPr>
        <w:br/>
        <w:t>      </w:t>
      </w:r>
      <w:r w:rsidRPr="00974293">
        <w:rPr>
          <w:rStyle w:val="affffb"/>
          <w:color w:val="000000"/>
        </w:rPr>
        <w:t>Предварительный учёт</w:t>
      </w:r>
      <w:r w:rsidRPr="00974293">
        <w:rPr>
          <w:rStyle w:val="apple-converted-space"/>
          <w:color w:val="000000"/>
        </w:rPr>
        <w:t> </w:t>
      </w:r>
      <w:r w:rsidRPr="00974293">
        <w:rPr>
          <w:color w:val="000000"/>
        </w:rPr>
        <w:t>проводится на первых уроках учебного года, в начале изучения отдельных тем или разделов программы.</w:t>
      </w:r>
      <w:r w:rsidRPr="00974293">
        <w:rPr>
          <w:color w:val="000000"/>
        </w:rPr>
        <w:br/>
        <w:t>      Данные предварительного учёта следует фиксировать в специальных протоколах или рабочих тетрадях учителя. То же самое, как показывает опыт школ, целесообразно осуществлять самим учащимся в дневниках самоконтроля, паспортах здоровья.</w:t>
      </w:r>
      <w:r w:rsidRPr="00974293">
        <w:rPr>
          <w:color w:val="000000"/>
        </w:rPr>
        <w:br/>
        <w:t>      </w:t>
      </w:r>
      <w:r w:rsidRPr="00974293">
        <w:rPr>
          <w:rStyle w:val="affffb"/>
          <w:color w:val="000000"/>
        </w:rPr>
        <w:t>Текущий учёт</w:t>
      </w:r>
      <w:r w:rsidRPr="00974293">
        <w:rPr>
          <w:rStyle w:val="apple-converted-space"/>
          <w:color w:val="000000"/>
        </w:rPr>
        <w:t> </w:t>
      </w:r>
      <w:r w:rsidRPr="00974293">
        <w:rPr>
          <w:color w:val="000000"/>
        </w:rPr>
        <w:t>позволяет учителю получить сведения о ходе овладения учащимся программным материалом. Это даёт возможность оценить правильность выбранной методики обучения.</w:t>
      </w:r>
      <w:r w:rsidRPr="00974293">
        <w:rPr>
          <w:color w:val="000000"/>
        </w:rPr>
        <w:br/>
        <w:t>      В процессе урока текущая отметка может быть выставлена за любые слагаемые программного материала: усвоение знаний и контрольного двигательного умения, достигнутый уровень в развитии двигательных способностей, выполнение домашних, самостоятельных заданий, умение осуществлять физкультурно-оздоровительную деятельность. В отдельных случаях учитель суммирует все полученные за занятие оценки в один поурочный балл.</w:t>
      </w:r>
      <w:r w:rsidRPr="00974293">
        <w:rPr>
          <w:color w:val="000000"/>
        </w:rPr>
        <w:br/>
        <w:t>      </w:t>
      </w:r>
      <w:r w:rsidRPr="00974293">
        <w:rPr>
          <w:rStyle w:val="affffb"/>
          <w:color w:val="000000"/>
        </w:rPr>
        <w:t>Текущая оценка</w:t>
      </w:r>
      <w:r w:rsidRPr="00974293">
        <w:rPr>
          <w:rStyle w:val="apple-converted-space"/>
          <w:color w:val="000000"/>
        </w:rPr>
        <w:t> </w:t>
      </w:r>
      <w:r w:rsidRPr="00974293">
        <w:rPr>
          <w:color w:val="000000"/>
        </w:rPr>
        <w:t>на разных этапах обучения двигательному действию имеет свои особенности. При начальном разучивании техники предъявляется меньше требований, а само движение выполняется в облегчённых условиях. На этапе повторения двигательного действия оно выполняется в более сложных, специально созданных условиях. Наконец, на этапе совершенствования — в условиях соревнований, игры или в усложнённых комбинациях.</w:t>
      </w:r>
      <w:r w:rsidRPr="00974293">
        <w:rPr>
          <w:color w:val="000000"/>
        </w:rPr>
        <w:br/>
        <w:t>      </w:t>
      </w:r>
      <w:r w:rsidRPr="00974293">
        <w:rPr>
          <w:rStyle w:val="affffb"/>
          <w:color w:val="000000"/>
        </w:rPr>
        <w:t>Итоговая оценка</w:t>
      </w:r>
      <w:r w:rsidRPr="00974293">
        <w:rPr>
          <w:rStyle w:val="apple-converted-space"/>
          <w:color w:val="000000"/>
        </w:rPr>
        <w:t> </w:t>
      </w:r>
      <w:r w:rsidRPr="00974293">
        <w:rPr>
          <w:color w:val="000000"/>
        </w:rPr>
        <w:t>выставляется за усвоение темы, раздела, за четверть (в старших классах — за полугодие), учебный год. Она включает в себя текущие оценки, полученные учащимися за усвоение программного материала, темпы прироста физических способностей, умения осуществлять физкультурно-оздоровительную деятельность.</w:t>
      </w:r>
      <w:r w:rsidRPr="00974293">
        <w:rPr>
          <w:color w:val="000000"/>
        </w:rPr>
        <w:br/>
        <w:t>      </w:t>
      </w:r>
      <w:r w:rsidRPr="00974293">
        <w:rPr>
          <w:rStyle w:val="a9"/>
          <w:color w:val="000000"/>
        </w:rPr>
        <w:t>Критерии оценки успеваемости по разделам программы.</w:t>
      </w:r>
      <w:r w:rsidRPr="00974293">
        <w:rPr>
          <w:rStyle w:val="apple-converted-space"/>
          <w:color w:val="000000"/>
        </w:rPr>
        <w:t> </w:t>
      </w:r>
      <w:r w:rsidRPr="00974293">
        <w:rPr>
          <w:color w:val="000000"/>
        </w:rPr>
        <w:t>При</w:t>
      </w:r>
      <w:r w:rsidRPr="00974293">
        <w:rPr>
          <w:rStyle w:val="apple-converted-space"/>
          <w:color w:val="000000"/>
        </w:rPr>
        <w:t> </w:t>
      </w:r>
      <w:r w:rsidRPr="00974293">
        <w:rPr>
          <w:rStyle w:val="a9"/>
          <w:color w:val="000000"/>
        </w:rPr>
        <w:t>оценке знаний</w:t>
      </w:r>
      <w:r w:rsidRPr="00974293">
        <w:rPr>
          <w:rStyle w:val="apple-converted-space"/>
          <w:color w:val="000000"/>
        </w:rPr>
        <w:t> </w:t>
      </w:r>
      <w:r w:rsidRPr="00974293">
        <w:rPr>
          <w:color w:val="000000"/>
        </w:rPr>
        <w:t>учащихся по предмету «Физическая культура» надо учитывать их глубину, полноту, аргументированность, умение использовать их применительно к конкретным случаям и занятиям физическими упражнениями.</w:t>
      </w:r>
      <w:r w:rsidRPr="00974293">
        <w:rPr>
          <w:color w:val="000000"/>
        </w:rPr>
        <w:br/>
        <w:t>      Оценка «5» выставляется за ответ, в котором учащийся демонстрирует глубокое понимание сущности материала, логично его излагает, используя в деятельности.</w:t>
      </w:r>
      <w:r w:rsidRPr="00974293">
        <w:rPr>
          <w:color w:val="000000"/>
        </w:rPr>
        <w:br/>
        <w:t>      Оценка «4» ставится за ответ, в котором содержатся небольшие неточности и незначительные ошибки.</w:t>
      </w:r>
      <w:r w:rsidRPr="00974293">
        <w:rPr>
          <w:color w:val="000000"/>
        </w:rPr>
        <w:br/>
        <w:t>      Оценку «3» получают за ответ, в котором отсутствует логическая последовательность, имеются пробелы в знании материала, нет должной аргументации и умения использовать знания на практике.</w:t>
      </w:r>
      <w:r w:rsidRPr="00974293">
        <w:rPr>
          <w:color w:val="000000"/>
        </w:rPr>
        <w:br/>
        <w:t>      Оценка «2» выставляется за непонимание и незнание материала программы.</w:t>
      </w:r>
      <w:r w:rsidRPr="00974293">
        <w:rPr>
          <w:color w:val="000000"/>
        </w:rPr>
        <w:br/>
        <w:t>      С целью проверки знаний используются различные методы.</w:t>
      </w:r>
      <w:r w:rsidRPr="00974293">
        <w:rPr>
          <w:color w:val="000000"/>
        </w:rPr>
        <w:br/>
        <w:t>      </w:t>
      </w:r>
      <w:r w:rsidRPr="00974293">
        <w:rPr>
          <w:rStyle w:val="a9"/>
          <w:color w:val="000000"/>
        </w:rPr>
        <w:t>Оценка техники владения двигательными действиями, умениями и навыками:</w:t>
      </w:r>
      <w:r w:rsidRPr="00974293">
        <w:rPr>
          <w:color w:val="000000"/>
        </w:rPr>
        <w:br/>
      </w:r>
      <w:r w:rsidRPr="00974293">
        <w:rPr>
          <w:rStyle w:val="a9"/>
          <w:color w:val="000000"/>
        </w:rPr>
        <w:t>      </w:t>
      </w:r>
      <w:r w:rsidRPr="00974293">
        <w:rPr>
          <w:color w:val="000000"/>
        </w:rPr>
        <w:t>«5» — двигательное действие выполнено правильно (заданным способом), точно в надлежащем темпе, легко и чётко; учащиеся по заданию учителя используют их в нестандартных условиях;</w:t>
      </w:r>
      <w:r w:rsidRPr="00974293">
        <w:rPr>
          <w:color w:val="000000"/>
        </w:rPr>
        <w:br/>
        <w:t>      «4» — двигательное действие выполнено правильно, но недостаточно легко и чётко, наблюдается некоторая скованность движений;</w:t>
      </w:r>
      <w:r w:rsidRPr="00974293">
        <w:rPr>
          <w:color w:val="000000"/>
        </w:rPr>
        <w:br/>
        <w:t xml:space="preserve">      «3» — двигательное действие выполнено в основном правильно, но допущена одна грубая или несколько мелких ошибок, приведших к неуверенному или напряжённому выполнению. Учащийся по заданию учителя не может выполнить его в нестандартных и </w:t>
      </w:r>
      <w:r w:rsidRPr="00974293">
        <w:rPr>
          <w:color w:val="000000"/>
        </w:rPr>
        <w:lastRenderedPageBreak/>
        <w:t>сложных в сравнении с уроком условиях;</w:t>
      </w:r>
      <w:r w:rsidRPr="00974293">
        <w:rPr>
          <w:color w:val="000000"/>
        </w:rPr>
        <w:br/>
        <w:t>      «2» — двигательное действие выполнено неправильно, с грубыми ошибками, неуверенно, нечётко.</w:t>
      </w:r>
      <w:r w:rsidRPr="00974293">
        <w:rPr>
          <w:color w:val="000000"/>
        </w:rPr>
        <w:br/>
        <w:t>      В число методов оценки техники владения двигательными действиями входят методы наблюдения, вызова, упражнения и комбинированный.</w:t>
      </w:r>
      <w:r w:rsidRPr="00974293">
        <w:rPr>
          <w:color w:val="000000"/>
        </w:rPr>
        <w:br/>
        <w:t>      Подобными методами оценивается и</w:t>
      </w:r>
      <w:r w:rsidRPr="00974293">
        <w:rPr>
          <w:rStyle w:val="apple-converted-space"/>
          <w:color w:val="000000"/>
        </w:rPr>
        <w:t> </w:t>
      </w:r>
      <w:r w:rsidRPr="00974293">
        <w:rPr>
          <w:rStyle w:val="a9"/>
          <w:color w:val="000000"/>
        </w:rPr>
        <w:t>владение способами и умениями осуществлять физкультурно-оздоровительную деятельность.</w:t>
      </w:r>
      <w:r w:rsidRPr="00974293">
        <w:rPr>
          <w:rStyle w:val="apple-converted-space"/>
          <w:color w:val="000000"/>
        </w:rPr>
        <w:t> </w:t>
      </w:r>
      <w:r w:rsidRPr="00974293">
        <w:rPr>
          <w:color w:val="000000"/>
        </w:rPr>
        <w:t>Учащиеся должны самостоятельно организовать места занятий, подобрать средства и инвентарь, применять их в конкретных условиях, контролировать ход выполнения деятельности и оценивать итоги.</w:t>
      </w:r>
      <w:r w:rsidRPr="00974293">
        <w:rPr>
          <w:color w:val="000000"/>
        </w:rPr>
        <w:br/>
        <w:t>      Чтобы правильно и точно оценить</w:t>
      </w:r>
      <w:r w:rsidRPr="00974293">
        <w:rPr>
          <w:rStyle w:val="apple-converted-space"/>
          <w:color w:val="000000"/>
        </w:rPr>
        <w:t> </w:t>
      </w:r>
      <w:r w:rsidRPr="00974293">
        <w:rPr>
          <w:rStyle w:val="a9"/>
          <w:color w:val="000000"/>
        </w:rPr>
        <w:t>уровень физической подготовленности</w:t>
      </w:r>
      <w:r w:rsidRPr="00974293">
        <w:rPr>
          <w:rStyle w:val="apple-converted-space"/>
          <w:color w:val="000000"/>
        </w:rPr>
        <w:t> </w:t>
      </w:r>
      <w:r w:rsidRPr="00974293">
        <w:rPr>
          <w:color w:val="000000"/>
        </w:rPr>
        <w:t>учащегося, учителю следует учитывать два показателя. Первый — исходный уровень подготовленности в соответствии с ныне действующей Комплексной программой физического воспитания. Второй — сдвиги ученика в показателях физической подготовленности за определённый период времени. При оценке сдвигов в показателях определённых качеств учитель должен принимать во внимание особенности развития отдельных двигательных способностей, динамику их изменения у детей определённого возраста, исходный уровень. При прогнозировании прироста скоростных способностей, которые являются более консервативными в развитии, не следует планировать больших сдвигов. При прогнозировании же показателей выносливости в беге умеренной интенсивности, силовой выносливости темпы прироста могут быть выше.</w:t>
      </w:r>
      <w:r w:rsidRPr="00974293">
        <w:rPr>
          <w:color w:val="000000"/>
        </w:rPr>
        <w:br/>
        <w:t>      При оценке темпов прироста на отметку «5», «4», «3» учитель должен исходить из вышеприведённых аргументов, поскольку в каждом конкретном случае предсказание этих темпов осуществить невозможно. Задания учителя по улучшению показателей физической подготовленности должны представлять определённую трудность, но быть реально выполнимыми. Достижение этих сдвигов при условии систематических занятий даёт основание учителю для выставления высокой оценки.</w:t>
      </w:r>
      <w:r w:rsidRPr="00974293">
        <w:rPr>
          <w:color w:val="000000"/>
        </w:rPr>
        <w:br/>
        <w:t>      Итоговая оценка успеваемости по физической культуре складывается из суммы баллов, полученных учащимся за все её составляющие. При этом преимущественное значение имеют оценки за умения и навыки осуществлять собственно двигательную, физкультурно-оздоровительную деятельность.</w:t>
      </w:r>
      <w:r w:rsidRPr="00974293">
        <w:rPr>
          <w:color w:val="000000"/>
        </w:rPr>
        <w:br/>
        <w:t>      Учащиеся, отнесённые по состоянию здоровья к подготовительной медицинской группе, оцениваются на общих основаниях, за исключением тех видов двигательных действий и нормативов, которые им противопоказаны по состоянию здоровья.</w:t>
      </w:r>
      <w:r w:rsidRPr="00974293">
        <w:rPr>
          <w:color w:val="000000"/>
        </w:rPr>
        <w:br/>
        <w:t>      Учащиеся специальной медицинской группы оцениваются по уровню овладения ими раздела «Основы знаний», умений осуществлять физкультурно-оздоровительную деятельность и выполнения доступных для них двигательных действий.</w:t>
      </w:r>
    </w:p>
    <w:p w:rsidR="00B4147A" w:rsidRPr="00B4147A" w:rsidRDefault="00B4147A" w:rsidP="00106BA3">
      <w:pPr>
        <w:ind w:firstLine="680"/>
        <w:jc w:val="both"/>
        <w:rPr>
          <w:b/>
        </w:rPr>
      </w:pPr>
    </w:p>
    <w:p w:rsidR="00B4147A" w:rsidRPr="007D2C35" w:rsidRDefault="000C4F8F" w:rsidP="00106BA3">
      <w:pPr>
        <w:ind w:firstLine="680"/>
        <w:jc w:val="both"/>
        <w:rPr>
          <w:b/>
          <w:sz w:val="28"/>
          <w:szCs w:val="28"/>
        </w:rPr>
      </w:pPr>
      <w:r w:rsidRPr="007D2C35">
        <w:rPr>
          <w:b/>
          <w:sz w:val="28"/>
          <w:szCs w:val="28"/>
        </w:rPr>
        <w:t>2.</w:t>
      </w:r>
      <w:r w:rsidR="007D2C35" w:rsidRPr="007D2C35">
        <w:rPr>
          <w:b/>
          <w:sz w:val="28"/>
          <w:szCs w:val="28"/>
        </w:rPr>
        <w:t>1.</w:t>
      </w:r>
      <w:r w:rsidRPr="007D2C35">
        <w:rPr>
          <w:b/>
          <w:sz w:val="28"/>
          <w:szCs w:val="28"/>
        </w:rPr>
        <w:t>17.</w:t>
      </w:r>
      <w:r w:rsidR="00B4147A" w:rsidRPr="007D2C35">
        <w:rPr>
          <w:b/>
          <w:sz w:val="28"/>
          <w:szCs w:val="28"/>
        </w:rPr>
        <w:t>Основы безопасности жизнедеятельности</w:t>
      </w:r>
    </w:p>
    <w:p w:rsidR="00282998" w:rsidRPr="007D2C35" w:rsidRDefault="00282998" w:rsidP="00106BA3">
      <w:pPr>
        <w:pStyle w:val="af5"/>
        <w:spacing w:before="0" w:beforeAutospacing="0" w:after="0" w:afterAutospacing="0"/>
        <w:ind w:left="147" w:right="147" w:firstLine="680"/>
        <w:jc w:val="both"/>
        <w:rPr>
          <w:color w:val="000000"/>
          <w:sz w:val="28"/>
          <w:szCs w:val="28"/>
        </w:rPr>
      </w:pPr>
      <w:r w:rsidRPr="007D2C35">
        <w:rPr>
          <w:color w:val="000000"/>
          <w:sz w:val="28"/>
          <w:szCs w:val="28"/>
        </w:rPr>
        <w:t>Изучение основ безопасности жизнедеятельности на ступени основного общего образования направлено на достижение следующих целей:</w:t>
      </w:r>
    </w:p>
    <w:p w:rsidR="00282998" w:rsidRPr="007D2C35" w:rsidRDefault="00282998" w:rsidP="00106BA3">
      <w:pPr>
        <w:pStyle w:val="af5"/>
        <w:spacing w:before="0" w:beforeAutospacing="0" w:after="0" w:afterAutospacing="0"/>
        <w:ind w:left="147" w:right="147" w:firstLine="680"/>
        <w:jc w:val="both"/>
        <w:rPr>
          <w:color w:val="000000"/>
          <w:sz w:val="28"/>
          <w:szCs w:val="28"/>
        </w:rPr>
      </w:pPr>
      <w:r w:rsidRPr="007D2C35">
        <w:rPr>
          <w:color w:val="000000"/>
          <w:sz w:val="28"/>
          <w:szCs w:val="28"/>
        </w:rPr>
        <w:t>- освоение знаний о здоровом образе жизни; опасных и чрезвычайных ситуациях и основах безопасного поведения при их возникновении;</w:t>
      </w:r>
    </w:p>
    <w:p w:rsidR="00282998" w:rsidRPr="007D2C35" w:rsidRDefault="00282998" w:rsidP="00106BA3">
      <w:pPr>
        <w:pStyle w:val="af5"/>
        <w:spacing w:before="0" w:beforeAutospacing="0" w:after="0" w:afterAutospacing="0"/>
        <w:ind w:left="147" w:right="147" w:firstLine="680"/>
        <w:jc w:val="both"/>
        <w:rPr>
          <w:color w:val="000000"/>
          <w:sz w:val="28"/>
          <w:szCs w:val="28"/>
        </w:rPr>
      </w:pPr>
      <w:r w:rsidRPr="007D2C35">
        <w:rPr>
          <w:color w:val="000000"/>
          <w:sz w:val="28"/>
          <w:szCs w:val="28"/>
        </w:rPr>
        <w:t>- развитие качеств личности, необходимых для ведения здорового образа жизни, обеспечения безопасного поведения в опасных и чрезвычайных ситуациях;</w:t>
      </w:r>
    </w:p>
    <w:p w:rsidR="00282998" w:rsidRPr="007D2C35" w:rsidRDefault="00282998" w:rsidP="00106BA3">
      <w:pPr>
        <w:pStyle w:val="af5"/>
        <w:spacing w:before="0" w:beforeAutospacing="0" w:after="0" w:afterAutospacing="0"/>
        <w:ind w:left="147" w:right="147" w:firstLine="680"/>
        <w:jc w:val="both"/>
        <w:rPr>
          <w:color w:val="000000"/>
          <w:sz w:val="28"/>
          <w:szCs w:val="28"/>
        </w:rPr>
      </w:pPr>
      <w:r w:rsidRPr="007D2C35">
        <w:rPr>
          <w:color w:val="000000"/>
          <w:sz w:val="28"/>
          <w:szCs w:val="28"/>
        </w:rPr>
        <w:t>- воспитание чувства ответственности за личную безопасность, ценностного отношения к своему здоровью и жизни;</w:t>
      </w:r>
    </w:p>
    <w:p w:rsidR="00282998" w:rsidRPr="007D2C35" w:rsidRDefault="00282998" w:rsidP="00106BA3">
      <w:pPr>
        <w:pStyle w:val="af5"/>
        <w:spacing w:before="0" w:beforeAutospacing="0" w:after="0" w:afterAutospacing="0"/>
        <w:ind w:left="147" w:right="147" w:firstLine="680"/>
        <w:jc w:val="both"/>
        <w:rPr>
          <w:color w:val="000000"/>
          <w:sz w:val="28"/>
          <w:szCs w:val="28"/>
        </w:rPr>
      </w:pPr>
      <w:r w:rsidRPr="007D2C35">
        <w:rPr>
          <w:color w:val="000000"/>
          <w:sz w:val="28"/>
          <w:szCs w:val="28"/>
        </w:rPr>
        <w:lastRenderedPageBreak/>
        <w:t>- овладение умениями предвидеть потенциальные опасности и правильно действовать в случае их наступления, использовать средства индивидуальной и коллективной защиты, оказывать первую медицинскую помощь.</w:t>
      </w:r>
    </w:p>
    <w:p w:rsidR="00282998" w:rsidRDefault="00282998" w:rsidP="00106BA3">
      <w:pPr>
        <w:ind w:firstLine="680"/>
        <w:jc w:val="both"/>
        <w:rPr>
          <w:rFonts w:eastAsia="@Arial Unicode MS"/>
          <w:b/>
          <w:iCs/>
          <w:sz w:val="28"/>
          <w:szCs w:val="28"/>
        </w:rPr>
      </w:pPr>
      <w:r>
        <w:rPr>
          <w:rFonts w:eastAsia="@Arial Unicode MS"/>
          <w:b/>
          <w:iCs/>
          <w:sz w:val="28"/>
          <w:szCs w:val="28"/>
        </w:rPr>
        <w:t xml:space="preserve">Содержание основной образовательной программы по основам безопасности жизнедеятельности </w:t>
      </w:r>
    </w:p>
    <w:p w:rsidR="00B4147A" w:rsidRPr="00B4147A" w:rsidRDefault="00B4147A" w:rsidP="00106BA3">
      <w:pPr>
        <w:ind w:firstLine="680"/>
        <w:jc w:val="both"/>
        <w:rPr>
          <w:b/>
          <w:bCs/>
          <w:i/>
        </w:rPr>
      </w:pPr>
      <w:r w:rsidRPr="00B4147A">
        <w:rPr>
          <w:b/>
          <w:bCs/>
          <w:i/>
        </w:rPr>
        <w:t>Основы безопасности личности, общества и государства</w:t>
      </w:r>
    </w:p>
    <w:p w:rsidR="00B4147A" w:rsidRPr="00B4147A" w:rsidRDefault="00B4147A" w:rsidP="00106BA3">
      <w:pPr>
        <w:ind w:firstLine="680"/>
        <w:jc w:val="both"/>
        <w:rPr>
          <w:b/>
          <w:iCs/>
        </w:rPr>
      </w:pPr>
      <w:r w:rsidRPr="00B4147A">
        <w:rPr>
          <w:b/>
          <w:iCs/>
        </w:rPr>
        <w:t>Основы комплексной безопасности</w:t>
      </w:r>
    </w:p>
    <w:p w:rsidR="00B4147A" w:rsidRPr="00B4147A" w:rsidRDefault="00B4147A" w:rsidP="00106BA3">
      <w:pPr>
        <w:ind w:firstLine="680"/>
        <w:jc w:val="both"/>
      </w:pPr>
      <w:r w:rsidRPr="00B4147A">
        <w:rPr>
          <w:bCs/>
          <w:i/>
        </w:rPr>
        <w:t>Обеспечение личной безопасности в повседневной жизни.</w:t>
      </w:r>
      <w:r w:rsidRPr="00B4147A">
        <w:t>Пожарная безопасность. Безопасность на дорогах. Безопасность в быту. Безопасность на водоёмах. Экология и безопасность. Опасные ситуации социального характера.</w:t>
      </w:r>
    </w:p>
    <w:p w:rsidR="00B4147A" w:rsidRPr="00B4147A" w:rsidRDefault="00B4147A" w:rsidP="00106BA3">
      <w:pPr>
        <w:ind w:firstLine="680"/>
        <w:jc w:val="both"/>
      </w:pPr>
      <w:r w:rsidRPr="00B4147A">
        <w:rPr>
          <w:bCs/>
          <w:i/>
        </w:rPr>
        <w:t>Обеспечение безопасности при активном отдыхе в природных условиях.</w:t>
      </w:r>
      <w:r w:rsidRPr="00B4147A">
        <w:t>Подготовка к активному отдыху на природе. Активный отдых на природе и безопасность. Дальний (внутренний) и выездной туризм, меры безопасности. Обеспечение безопасности при автономном существовании человека в природной среде.</w:t>
      </w:r>
    </w:p>
    <w:p w:rsidR="00B4147A" w:rsidRPr="00B4147A" w:rsidRDefault="00B4147A" w:rsidP="00106BA3">
      <w:pPr>
        <w:ind w:firstLine="680"/>
        <w:jc w:val="both"/>
      </w:pPr>
      <w:r w:rsidRPr="00B4147A">
        <w:rPr>
          <w:bCs/>
          <w:i/>
        </w:rPr>
        <w:t>Обеспечение личной безопасности при угрозе террористического акта.</w:t>
      </w:r>
      <w:r w:rsidRPr="00B4147A">
        <w:t>Наиболее опасные террористические акты. Правила поведения при возможной опасности взрыва. Обеспечение безопасности в случае захвата в заложники или похищения.</w:t>
      </w:r>
    </w:p>
    <w:p w:rsidR="00B4147A" w:rsidRPr="00B4147A" w:rsidRDefault="00B4147A" w:rsidP="00106BA3">
      <w:pPr>
        <w:ind w:firstLine="680"/>
        <w:jc w:val="both"/>
      </w:pPr>
      <w:r w:rsidRPr="00B4147A">
        <w:rPr>
          <w:bCs/>
          <w:i/>
        </w:rPr>
        <w:t>Обеспечение безопасности в чрезвычайных ситуациях природного, техногенного и социального характера.</w:t>
      </w:r>
      <w:r w:rsidRPr="00B4147A">
        <w:t>Чрезвычайные ситуации природного характера. Чрезвычайные ситуации техногенного характера. Современный комплекс проблем безопасности социального характера.</w:t>
      </w:r>
    </w:p>
    <w:p w:rsidR="00B4147A" w:rsidRPr="00B4147A" w:rsidRDefault="00B4147A" w:rsidP="00106BA3">
      <w:pPr>
        <w:ind w:firstLine="680"/>
        <w:jc w:val="both"/>
        <w:rPr>
          <w:b/>
          <w:iCs/>
        </w:rPr>
      </w:pPr>
      <w:r w:rsidRPr="00B4147A">
        <w:rPr>
          <w:b/>
          <w:iCs/>
        </w:rPr>
        <w:t>Защита населения Российской Федерации от чрезвычайных ситуаций</w:t>
      </w:r>
    </w:p>
    <w:p w:rsidR="00B4147A" w:rsidRPr="00B4147A" w:rsidRDefault="00B4147A" w:rsidP="00106BA3">
      <w:pPr>
        <w:ind w:firstLine="680"/>
        <w:jc w:val="both"/>
      </w:pPr>
      <w:r w:rsidRPr="00B4147A">
        <w:rPr>
          <w:bCs/>
          <w:i/>
        </w:rPr>
        <w:t>Организация защиты населения от чрезвычайных ситуаций.</w:t>
      </w:r>
      <w:r w:rsidRPr="00B4147A">
        <w:t>Правовые основы обеспечения защиты населения от чрезвычайных ситуаций. Организационные основы по защите населения страны от чрезвычайных ситуаций мирного и военного времени. Основные мероприятия, проводимые в Российской Федерации, по защите населения от чрезвычайных ситуаций.</w:t>
      </w:r>
    </w:p>
    <w:p w:rsidR="00B4147A" w:rsidRPr="00B4147A" w:rsidRDefault="00B4147A" w:rsidP="00106BA3">
      <w:pPr>
        <w:ind w:firstLine="680"/>
        <w:jc w:val="both"/>
        <w:rPr>
          <w:b/>
        </w:rPr>
      </w:pPr>
      <w:r w:rsidRPr="00B4147A">
        <w:rPr>
          <w:b/>
        </w:rPr>
        <w:t>Основы противодействия терроризму и экстремизму в Российской Федерации</w:t>
      </w:r>
    </w:p>
    <w:p w:rsidR="00B4147A" w:rsidRPr="00B4147A" w:rsidRDefault="00B4147A" w:rsidP="00106BA3">
      <w:pPr>
        <w:ind w:firstLine="680"/>
        <w:jc w:val="both"/>
        <w:rPr>
          <w:i/>
        </w:rPr>
      </w:pPr>
      <w:r w:rsidRPr="00B4147A">
        <w:rPr>
          <w:i/>
        </w:rPr>
        <w:t>Экстремизм и терроризм</w:t>
      </w:r>
      <w:r w:rsidRPr="00B4147A">
        <w:t xml:space="preserve"> — </w:t>
      </w:r>
      <w:r w:rsidRPr="00B4147A">
        <w:rPr>
          <w:i/>
        </w:rPr>
        <w:t xml:space="preserve">чрезвычайные опасности для общества и государства. </w:t>
      </w:r>
      <w:r w:rsidRPr="00B4147A">
        <w:t>Основные причины возникновения терроризма и экстремизма. Противодействие терроризму в мировом сообществе.</w:t>
      </w:r>
    </w:p>
    <w:p w:rsidR="00B4147A" w:rsidRPr="00B4147A" w:rsidRDefault="00B4147A" w:rsidP="00106BA3">
      <w:pPr>
        <w:ind w:firstLine="680"/>
        <w:jc w:val="both"/>
        <w:rPr>
          <w:i/>
        </w:rPr>
      </w:pPr>
      <w:r w:rsidRPr="00B4147A">
        <w:rPr>
          <w:i/>
        </w:rPr>
        <w:t xml:space="preserve">Нормативно-правовая база противодействия терроризму, экстремизму и наркотизму в Российской Федерации. </w:t>
      </w:r>
      <w:r w:rsidRPr="00B4147A">
        <w:t>Положения Конституции Российской Федерации. Стратегия национальной безопасности Российской Федерации до 2020 года. Концепция противодействия терроризму в Российской Федерации. Содержание законов Российской Федерации о противодействии терроризму и экстремистской деятельности. Национальный антитеррористический комитет (НАК). Деятельность Федеральной службы Российской Федерации по контролю за оборотом понаркотиков (ФСКН России) по остановке развития наркосистемы, изменению наркоситуации, ликвидации финансовой базы наркомафии. Профилактика наркозависимости.</w:t>
      </w:r>
    </w:p>
    <w:p w:rsidR="00B4147A" w:rsidRPr="00B4147A" w:rsidRDefault="00B4147A" w:rsidP="00106BA3">
      <w:pPr>
        <w:ind w:firstLine="680"/>
        <w:jc w:val="both"/>
        <w:rPr>
          <w:i/>
        </w:rPr>
      </w:pPr>
      <w:r w:rsidRPr="00B4147A">
        <w:rPr>
          <w:i/>
        </w:rPr>
        <w:t xml:space="preserve">Организационные основы системы противодействия терроризму и экстремизму в Российской Федерации. </w:t>
      </w:r>
      <w:r w:rsidRPr="00B4147A">
        <w:t>Роль правоохранительных органов и силовых структур в борьбе с терроризмом и проявлениями экстремизма. Контртеррористическая операция. Участие Вооружённых сил Российской Федерации в борьбе с терроризмом.</w:t>
      </w:r>
    </w:p>
    <w:p w:rsidR="00B4147A" w:rsidRPr="00B4147A" w:rsidRDefault="00B4147A" w:rsidP="00106BA3">
      <w:pPr>
        <w:ind w:firstLine="680"/>
        <w:jc w:val="both"/>
        <w:rPr>
          <w:i/>
        </w:rPr>
      </w:pPr>
      <w:r w:rsidRPr="00B4147A">
        <w:rPr>
          <w:i/>
        </w:rPr>
        <w:t xml:space="preserve">Духовно-нравственные основы противодействия терроризму и экстремизму. </w:t>
      </w:r>
      <w:r w:rsidRPr="00B4147A">
        <w:t>Роль нравственной позиции и выработка личных качеств в формировании антитеррористического поведения.</w:t>
      </w:r>
    </w:p>
    <w:p w:rsidR="00B4147A" w:rsidRPr="00B4147A" w:rsidRDefault="00B4147A" w:rsidP="00106BA3">
      <w:pPr>
        <w:ind w:firstLine="680"/>
        <w:jc w:val="both"/>
      </w:pPr>
      <w:r w:rsidRPr="00B4147A">
        <w:t>Влияние уровня культуры в области безопасности жизнедеятельности на формирование антитеррористического поведения.</w:t>
      </w:r>
    </w:p>
    <w:p w:rsidR="00B4147A" w:rsidRPr="00B4147A" w:rsidRDefault="00B4147A" w:rsidP="00106BA3">
      <w:pPr>
        <w:ind w:firstLine="680"/>
        <w:jc w:val="both"/>
      </w:pPr>
      <w:r w:rsidRPr="00B4147A">
        <w:t>Профилактика террористической деятельности.</w:t>
      </w:r>
    </w:p>
    <w:p w:rsidR="00B4147A" w:rsidRPr="00B4147A" w:rsidRDefault="00B4147A" w:rsidP="00106BA3">
      <w:pPr>
        <w:ind w:firstLine="680"/>
        <w:jc w:val="both"/>
        <w:rPr>
          <w:i/>
        </w:rPr>
      </w:pPr>
      <w:r w:rsidRPr="00B4147A">
        <w:rPr>
          <w:i/>
        </w:rPr>
        <w:lastRenderedPageBreak/>
        <w:t xml:space="preserve">Ответственность несовершеннолетних за антиобщественное поведение и за участие в террористической и экстремистской деятельности. </w:t>
      </w:r>
      <w:r w:rsidRPr="00B4147A">
        <w:t>Уголовный кодекс Российской Федерации об ответственности за антиобщественное поведение, участие в террористической и экстремистской деятельности.</w:t>
      </w:r>
    </w:p>
    <w:p w:rsidR="00B4147A" w:rsidRPr="00B4147A" w:rsidRDefault="00B4147A" w:rsidP="00106BA3">
      <w:pPr>
        <w:ind w:firstLine="680"/>
        <w:jc w:val="both"/>
      </w:pPr>
      <w:r w:rsidRPr="00B4147A">
        <w:t>Наказание за участие в террористической и экстремистской деятельности.</w:t>
      </w:r>
    </w:p>
    <w:p w:rsidR="00B4147A" w:rsidRPr="00B4147A" w:rsidRDefault="00B4147A" w:rsidP="00106BA3">
      <w:pPr>
        <w:ind w:firstLine="680"/>
        <w:jc w:val="both"/>
        <w:rPr>
          <w:i/>
        </w:rPr>
      </w:pPr>
      <w:r w:rsidRPr="00B4147A">
        <w:rPr>
          <w:i/>
        </w:rPr>
        <w:t xml:space="preserve">Обеспечение личной безопасности при угрозе террористического акта. </w:t>
      </w:r>
      <w:r w:rsidRPr="00B4147A">
        <w:t>Взрывы в местах массового скопления людей.</w:t>
      </w:r>
    </w:p>
    <w:p w:rsidR="00B4147A" w:rsidRPr="00B4147A" w:rsidRDefault="00B4147A" w:rsidP="00106BA3">
      <w:pPr>
        <w:ind w:firstLine="680"/>
        <w:jc w:val="both"/>
      </w:pPr>
      <w:r w:rsidRPr="00B4147A">
        <w:t>Захват воздушных и морских судов, автомашин и других транспортных средств и удерживание в них заложников.</w:t>
      </w:r>
    </w:p>
    <w:p w:rsidR="00B4147A" w:rsidRPr="00B4147A" w:rsidRDefault="00B4147A" w:rsidP="00106BA3">
      <w:pPr>
        <w:ind w:firstLine="680"/>
        <w:jc w:val="both"/>
      </w:pPr>
      <w:r w:rsidRPr="00B4147A">
        <w:t>Правила поведения при возможной опасности взрыва.</w:t>
      </w:r>
    </w:p>
    <w:p w:rsidR="00B4147A" w:rsidRPr="00B4147A" w:rsidRDefault="00B4147A" w:rsidP="00106BA3">
      <w:pPr>
        <w:ind w:firstLine="680"/>
        <w:jc w:val="both"/>
      </w:pPr>
      <w:r w:rsidRPr="00B4147A">
        <w:t>Правила безопасного поведения, если взрыв произошёл.</w:t>
      </w:r>
    </w:p>
    <w:p w:rsidR="00B4147A" w:rsidRPr="00B4147A" w:rsidRDefault="00B4147A" w:rsidP="00106BA3">
      <w:pPr>
        <w:ind w:firstLine="680"/>
        <w:jc w:val="both"/>
      </w:pPr>
      <w:r w:rsidRPr="00B4147A">
        <w:t>Меры безопасности в случае похищения или захвата в заложники.</w:t>
      </w:r>
    </w:p>
    <w:p w:rsidR="00B4147A" w:rsidRPr="00B4147A" w:rsidRDefault="00B4147A" w:rsidP="00106BA3">
      <w:pPr>
        <w:ind w:firstLine="680"/>
        <w:jc w:val="both"/>
      </w:pPr>
      <w:r w:rsidRPr="00B4147A">
        <w:t>Обеспечение безопасности при захвате самолёта.</w:t>
      </w:r>
    </w:p>
    <w:p w:rsidR="00B4147A" w:rsidRPr="00B4147A" w:rsidRDefault="00B4147A" w:rsidP="00106BA3">
      <w:pPr>
        <w:ind w:firstLine="680"/>
        <w:jc w:val="both"/>
      </w:pPr>
      <w:r w:rsidRPr="00B4147A">
        <w:t>Правила поведения при перестрелке.</w:t>
      </w:r>
    </w:p>
    <w:p w:rsidR="00B4147A" w:rsidRPr="00B4147A" w:rsidRDefault="00B4147A" w:rsidP="00106BA3">
      <w:pPr>
        <w:ind w:firstLine="680"/>
        <w:jc w:val="both"/>
        <w:rPr>
          <w:b/>
          <w:bCs/>
          <w:i/>
        </w:rPr>
      </w:pPr>
      <w:r w:rsidRPr="00B4147A">
        <w:rPr>
          <w:b/>
          <w:bCs/>
          <w:i/>
        </w:rPr>
        <w:t>Основы медицинских знаний и здорового образа жизни</w:t>
      </w:r>
    </w:p>
    <w:p w:rsidR="00B4147A" w:rsidRPr="00B4147A" w:rsidRDefault="00B4147A" w:rsidP="00106BA3">
      <w:pPr>
        <w:ind w:firstLine="680"/>
        <w:jc w:val="both"/>
        <w:rPr>
          <w:b/>
          <w:iCs/>
        </w:rPr>
      </w:pPr>
      <w:r w:rsidRPr="00B4147A">
        <w:rPr>
          <w:b/>
          <w:iCs/>
        </w:rPr>
        <w:t>Основы здорового образа жизни</w:t>
      </w:r>
    </w:p>
    <w:p w:rsidR="00B4147A" w:rsidRPr="00B4147A" w:rsidRDefault="00B4147A" w:rsidP="00106BA3">
      <w:pPr>
        <w:ind w:firstLine="680"/>
        <w:jc w:val="both"/>
      </w:pPr>
      <w:r w:rsidRPr="00B4147A">
        <w:rPr>
          <w:bCs/>
          <w:i/>
        </w:rPr>
        <w:t>Здоровый образ жизни и его составляющие.</w:t>
      </w:r>
      <w:r w:rsidRPr="00B4147A">
        <w:t>Основные понятия о здоровье и здоровом образе жизни. Составляющие здорового образа жизни.</w:t>
      </w:r>
    </w:p>
    <w:p w:rsidR="00B4147A" w:rsidRPr="00B4147A" w:rsidRDefault="00B4147A" w:rsidP="00106BA3">
      <w:pPr>
        <w:ind w:firstLine="680"/>
        <w:jc w:val="both"/>
      </w:pPr>
      <w:r w:rsidRPr="00B4147A">
        <w:rPr>
          <w:bCs/>
          <w:i/>
        </w:rPr>
        <w:t>Факторы, разрушающие здоровье.</w:t>
      </w:r>
      <w:r w:rsidRPr="00B4147A">
        <w:t>Вредные привычки и их влияние на здоровье. Ранние половые связи и их отрицательные последствия для здоровья человека.</w:t>
      </w:r>
    </w:p>
    <w:p w:rsidR="00B4147A" w:rsidRPr="00B4147A" w:rsidRDefault="00B4147A" w:rsidP="00106BA3">
      <w:pPr>
        <w:ind w:firstLine="680"/>
        <w:jc w:val="both"/>
      </w:pPr>
      <w:r w:rsidRPr="00B4147A">
        <w:rPr>
          <w:bCs/>
          <w:i/>
        </w:rPr>
        <w:t>Правовые аспекты взаимоотношения полов.</w:t>
      </w:r>
      <w:r w:rsidRPr="00B4147A">
        <w:t>Семья в современном обществе.</w:t>
      </w:r>
    </w:p>
    <w:p w:rsidR="00B4147A" w:rsidRPr="00B4147A" w:rsidRDefault="00B4147A" w:rsidP="00106BA3">
      <w:pPr>
        <w:ind w:firstLine="680"/>
        <w:jc w:val="both"/>
        <w:rPr>
          <w:b/>
          <w:iCs/>
        </w:rPr>
      </w:pPr>
      <w:r w:rsidRPr="00B4147A">
        <w:rPr>
          <w:b/>
          <w:iCs/>
        </w:rPr>
        <w:t>Основы медицинских знаний и оказание первой медицинской помощи</w:t>
      </w:r>
    </w:p>
    <w:p w:rsidR="00B4147A" w:rsidRPr="00B4147A" w:rsidRDefault="00B4147A" w:rsidP="00106BA3">
      <w:pPr>
        <w:ind w:firstLine="680"/>
        <w:jc w:val="both"/>
      </w:pPr>
      <w:r w:rsidRPr="00B4147A">
        <w:rPr>
          <w:bCs/>
          <w:i/>
        </w:rPr>
        <w:t>Оказание первой медицинской помощи.</w:t>
      </w:r>
      <w:r w:rsidRPr="00B4147A">
        <w:t>Первая медицинская помощь и правила её оказания.</w:t>
      </w:r>
    </w:p>
    <w:p w:rsidR="00B4147A" w:rsidRPr="00B4147A" w:rsidRDefault="00B4147A" w:rsidP="00106BA3">
      <w:pPr>
        <w:ind w:firstLine="680"/>
        <w:jc w:val="both"/>
      </w:pPr>
      <w:r w:rsidRPr="00B4147A">
        <w:rPr>
          <w:bCs/>
          <w:i/>
        </w:rPr>
        <w:t>Первая медицинская помощь при неотложных состояниях.</w:t>
      </w:r>
      <w:r w:rsidRPr="00B4147A">
        <w:t>Правила оказания первой медицинской помощи при неотложных состояниях.</w:t>
      </w:r>
    </w:p>
    <w:p w:rsidR="00B4147A" w:rsidRPr="00B4147A" w:rsidRDefault="00B4147A" w:rsidP="00106BA3">
      <w:pPr>
        <w:ind w:firstLine="680"/>
        <w:jc w:val="both"/>
      </w:pPr>
      <w:r w:rsidRPr="00B4147A">
        <w:rPr>
          <w:bCs/>
          <w:i/>
        </w:rPr>
        <w:t>Первая медицинская помощь при массовых поражениях.</w:t>
      </w:r>
      <w:r w:rsidRPr="00B4147A">
        <w:t>Комплекс простейших мероприятий по оказанию первой медицинской помощи при массовых поражениях.</w:t>
      </w:r>
    </w:p>
    <w:p w:rsidR="00282998" w:rsidRPr="007D2C35" w:rsidRDefault="007D2C35" w:rsidP="007D2C35">
      <w:pPr>
        <w:ind w:left="150" w:right="150" w:firstLine="680"/>
        <w:jc w:val="center"/>
        <w:outlineLvl w:val="1"/>
        <w:rPr>
          <w:b/>
          <w:sz w:val="28"/>
          <w:szCs w:val="28"/>
        </w:rPr>
      </w:pPr>
      <w:r w:rsidRPr="007D2C35">
        <w:rPr>
          <w:b/>
          <w:bCs/>
          <w:sz w:val="28"/>
          <w:szCs w:val="28"/>
        </w:rPr>
        <w:t>Требования к уровню подготовки выпускников основной школы по основам безопасности жизнедеятельности</w:t>
      </w:r>
    </w:p>
    <w:p w:rsidR="003D7241" w:rsidRPr="00CF19D7" w:rsidRDefault="003D7241" w:rsidP="00106BA3">
      <w:pPr>
        <w:ind w:firstLine="680"/>
        <w:jc w:val="both"/>
        <w:rPr>
          <w:b/>
          <w:i/>
        </w:rPr>
      </w:pPr>
      <w:r w:rsidRPr="00CF19D7">
        <w:rPr>
          <w:b/>
          <w:i/>
        </w:rPr>
        <w:t>В результате изучения основ безопасности жизнедеятельности на базовом уровне ученик должен</w:t>
      </w:r>
    </w:p>
    <w:p w:rsidR="003D7241" w:rsidRPr="00CF19D7" w:rsidRDefault="003D7241" w:rsidP="00106BA3">
      <w:pPr>
        <w:ind w:firstLine="680"/>
        <w:jc w:val="both"/>
        <w:rPr>
          <w:b/>
        </w:rPr>
      </w:pPr>
      <w:r w:rsidRPr="00CF19D7">
        <w:rPr>
          <w:b/>
        </w:rPr>
        <w:t>знать</w:t>
      </w:r>
    </w:p>
    <w:p w:rsidR="003D7241" w:rsidRPr="00CF19D7" w:rsidRDefault="003D7241" w:rsidP="001712AB">
      <w:pPr>
        <w:numPr>
          <w:ilvl w:val="0"/>
          <w:numId w:val="7"/>
        </w:numPr>
        <w:ind w:firstLine="680"/>
        <w:jc w:val="both"/>
      </w:pPr>
      <w:r w:rsidRPr="00CF19D7">
        <w:t xml:space="preserve">основы здорового образа жизни и факторы, укрепляющие и разрушающие здоровье, вредные привычки и их профилактику;   </w:t>
      </w:r>
    </w:p>
    <w:p w:rsidR="003D7241" w:rsidRPr="00CF19D7" w:rsidRDefault="003D7241" w:rsidP="001712AB">
      <w:pPr>
        <w:numPr>
          <w:ilvl w:val="0"/>
          <w:numId w:val="7"/>
        </w:numPr>
        <w:ind w:firstLine="680"/>
        <w:jc w:val="both"/>
      </w:pPr>
      <w:r w:rsidRPr="00CF19D7">
        <w:t>потенциальные опасности природного, техногенного и социального происхождения, характерные для региона проживания;</w:t>
      </w:r>
    </w:p>
    <w:p w:rsidR="003D7241" w:rsidRPr="00CF19D7" w:rsidRDefault="003D7241" w:rsidP="001712AB">
      <w:pPr>
        <w:numPr>
          <w:ilvl w:val="0"/>
          <w:numId w:val="7"/>
        </w:numPr>
        <w:ind w:firstLine="680"/>
        <w:jc w:val="both"/>
      </w:pPr>
      <w:r w:rsidRPr="00CF19D7">
        <w:t>основы безопасной жизнедеятельности в опасных и чрезвычайных ситуациях социального, природного и техногенного происхождения;</w:t>
      </w:r>
    </w:p>
    <w:p w:rsidR="003D7241" w:rsidRPr="00CF19D7" w:rsidRDefault="003D7241" w:rsidP="001712AB">
      <w:pPr>
        <w:numPr>
          <w:ilvl w:val="0"/>
          <w:numId w:val="7"/>
        </w:numPr>
        <w:ind w:firstLine="680"/>
        <w:jc w:val="both"/>
      </w:pPr>
      <w:r w:rsidRPr="00CF19D7">
        <w:t>основные задачи РСЧС и гражданской обороны;</w:t>
      </w:r>
    </w:p>
    <w:p w:rsidR="003D7241" w:rsidRPr="00CF19D7" w:rsidRDefault="003D7241" w:rsidP="001712AB">
      <w:pPr>
        <w:numPr>
          <w:ilvl w:val="0"/>
          <w:numId w:val="7"/>
        </w:numPr>
        <w:ind w:firstLine="680"/>
        <w:jc w:val="both"/>
      </w:pPr>
      <w:r w:rsidRPr="00CF19D7">
        <w:t>основные задачи государственных служб по обеспечению безопасности населения и порядок взаимодействия населения с этими службами;</w:t>
      </w:r>
    </w:p>
    <w:p w:rsidR="003D7241" w:rsidRPr="00CF19D7" w:rsidRDefault="003D7241" w:rsidP="00106BA3">
      <w:pPr>
        <w:ind w:firstLine="680"/>
        <w:jc w:val="both"/>
      </w:pPr>
      <w:r w:rsidRPr="00CF19D7">
        <w:rPr>
          <w:b/>
        </w:rPr>
        <w:t>уметь и применять в практической деятельности и повседневной жизни</w:t>
      </w:r>
    </w:p>
    <w:p w:rsidR="003D7241" w:rsidRPr="00CF19D7" w:rsidRDefault="003D7241" w:rsidP="001712AB">
      <w:pPr>
        <w:numPr>
          <w:ilvl w:val="0"/>
          <w:numId w:val="7"/>
        </w:numPr>
        <w:ind w:firstLine="680"/>
        <w:jc w:val="both"/>
      </w:pPr>
      <w:r w:rsidRPr="00CF19D7">
        <w:t>правильно действовать при возникновении пожара в жилище и использовать подручные средства для ликвидации очагов возгорания;</w:t>
      </w:r>
    </w:p>
    <w:p w:rsidR="003D7241" w:rsidRPr="00CF19D7" w:rsidRDefault="003D7241" w:rsidP="001712AB">
      <w:pPr>
        <w:numPr>
          <w:ilvl w:val="0"/>
          <w:numId w:val="7"/>
        </w:numPr>
        <w:ind w:firstLine="680"/>
        <w:jc w:val="both"/>
      </w:pPr>
      <w:r w:rsidRPr="00CF19D7">
        <w:t xml:space="preserve">соблюдать правила поведения на воде, оказывать помощь утопающему; </w:t>
      </w:r>
    </w:p>
    <w:p w:rsidR="003D7241" w:rsidRPr="00CF19D7" w:rsidRDefault="003D7241" w:rsidP="001712AB">
      <w:pPr>
        <w:numPr>
          <w:ilvl w:val="0"/>
          <w:numId w:val="7"/>
        </w:numPr>
        <w:ind w:firstLine="680"/>
        <w:jc w:val="both"/>
      </w:pPr>
      <w:r w:rsidRPr="00CF19D7">
        <w:t>выполнять правила дорожного движения  (в части правил, касающейся пешехода,  велосипедиста, водителя мопеда);</w:t>
      </w:r>
    </w:p>
    <w:p w:rsidR="003D7241" w:rsidRPr="00CF19D7" w:rsidRDefault="003D7241" w:rsidP="001712AB">
      <w:pPr>
        <w:numPr>
          <w:ilvl w:val="0"/>
          <w:numId w:val="7"/>
        </w:numPr>
        <w:ind w:firstLine="680"/>
        <w:jc w:val="both"/>
      </w:pPr>
      <w:r w:rsidRPr="00CF19D7">
        <w:t>правильно пользоваться бытовыми приборами и инструментами, бытовыми приборами контроля качества окружающей среды и продуктов питания;</w:t>
      </w:r>
    </w:p>
    <w:p w:rsidR="003D7241" w:rsidRPr="00CF19D7" w:rsidRDefault="003D7241" w:rsidP="001712AB">
      <w:pPr>
        <w:numPr>
          <w:ilvl w:val="0"/>
          <w:numId w:val="7"/>
        </w:numPr>
        <w:ind w:firstLine="680"/>
        <w:jc w:val="both"/>
      </w:pPr>
      <w:r w:rsidRPr="00CF19D7">
        <w:t>соблюдать меры предосторожности и правила поведения пассажиров в общественном транспорте;</w:t>
      </w:r>
    </w:p>
    <w:p w:rsidR="003D7241" w:rsidRPr="00CF19D7" w:rsidRDefault="003D7241" w:rsidP="001712AB">
      <w:pPr>
        <w:numPr>
          <w:ilvl w:val="0"/>
          <w:numId w:val="7"/>
        </w:numPr>
        <w:ind w:firstLine="680"/>
        <w:jc w:val="both"/>
      </w:pPr>
      <w:r w:rsidRPr="00CF19D7">
        <w:lastRenderedPageBreak/>
        <w:t>соблюдать меры предосторожности и правила поведения в криминогенной ситуации и в местах большого скопления людей, применять элементарные способы самозащиты в конкретной ситуации криминогенного характера;</w:t>
      </w:r>
    </w:p>
    <w:p w:rsidR="003D7241" w:rsidRPr="00CF19D7" w:rsidRDefault="003D7241" w:rsidP="001712AB">
      <w:pPr>
        <w:numPr>
          <w:ilvl w:val="0"/>
          <w:numId w:val="7"/>
        </w:numPr>
        <w:ind w:firstLine="680"/>
        <w:jc w:val="both"/>
      </w:pPr>
      <w:r w:rsidRPr="00CF19D7">
        <w:t>проявлять бдительность и правильно действовать в случае угрозы террористического акта;</w:t>
      </w:r>
    </w:p>
    <w:p w:rsidR="003D7241" w:rsidRPr="00CF19D7" w:rsidRDefault="003D7241" w:rsidP="001712AB">
      <w:pPr>
        <w:numPr>
          <w:ilvl w:val="0"/>
          <w:numId w:val="7"/>
        </w:numPr>
        <w:ind w:firstLine="680"/>
        <w:jc w:val="both"/>
        <w:rPr>
          <w:b/>
        </w:rPr>
      </w:pPr>
      <w:r w:rsidRPr="00CF19D7">
        <w:t>правильно пользоваться средствами индивидуальной  защиты (противогазом, респиратором, ватно-марлевой повязкой, индивидуальной медицинской аптечкой) и средствами коллективной защиты;</w:t>
      </w:r>
    </w:p>
    <w:p w:rsidR="003D7241" w:rsidRPr="00CF19D7" w:rsidRDefault="003D7241" w:rsidP="001712AB">
      <w:pPr>
        <w:numPr>
          <w:ilvl w:val="0"/>
          <w:numId w:val="7"/>
        </w:numPr>
        <w:ind w:firstLine="680"/>
        <w:jc w:val="both"/>
      </w:pPr>
      <w:r w:rsidRPr="00CF19D7">
        <w:t>оказывать первую медицинскую помощь в неотложных случаях;</w:t>
      </w:r>
    </w:p>
    <w:p w:rsidR="003D7241" w:rsidRPr="00CF19D7" w:rsidRDefault="003D7241" w:rsidP="001712AB">
      <w:pPr>
        <w:numPr>
          <w:ilvl w:val="0"/>
          <w:numId w:val="7"/>
        </w:numPr>
        <w:ind w:firstLine="680"/>
        <w:jc w:val="both"/>
      </w:pPr>
      <w:r w:rsidRPr="00CF19D7">
        <w:t>ориентироваться на местности, подавать сигналы бедствия, добывать огонь, воду и пищу, строить укрытие (жилище) в случае вынужденного (автономного) пребывания в природной среде;</w:t>
      </w:r>
    </w:p>
    <w:p w:rsidR="003D7241" w:rsidRPr="00CF19D7" w:rsidRDefault="003D7241" w:rsidP="001712AB">
      <w:pPr>
        <w:numPr>
          <w:ilvl w:val="0"/>
          <w:numId w:val="7"/>
        </w:numPr>
        <w:ind w:firstLine="680"/>
        <w:jc w:val="both"/>
      </w:pPr>
      <w:r w:rsidRPr="00CF19D7">
        <w:t>правильно действовать в чрезвычайных ситуациях природного и техногенного происхождения;</w:t>
      </w:r>
    </w:p>
    <w:p w:rsidR="003D7241" w:rsidRPr="00CF19D7" w:rsidRDefault="003D7241" w:rsidP="001712AB">
      <w:pPr>
        <w:numPr>
          <w:ilvl w:val="0"/>
          <w:numId w:val="7"/>
        </w:numPr>
        <w:ind w:firstLine="680"/>
        <w:jc w:val="both"/>
      </w:pPr>
      <w:r w:rsidRPr="00CF19D7">
        <w:t xml:space="preserve">правильно действовать согласно установленному порядку по сигналу «Внимание всем!», комплектовать минимально необходимый набор документов, вещей, ценностей и продуктов питания в случае эвакуации населения; </w:t>
      </w:r>
    </w:p>
    <w:p w:rsidR="003D7241" w:rsidRPr="00CF19D7" w:rsidRDefault="003D7241" w:rsidP="001712AB">
      <w:pPr>
        <w:numPr>
          <w:ilvl w:val="0"/>
          <w:numId w:val="7"/>
        </w:numPr>
        <w:ind w:firstLine="680"/>
        <w:jc w:val="both"/>
      </w:pPr>
      <w:r w:rsidRPr="00CF19D7">
        <w:t>обращаться за помощью в случае необходимости в соответствующие службы экстренной помощи.</w:t>
      </w:r>
    </w:p>
    <w:p w:rsidR="003D7241" w:rsidRPr="00CF19D7" w:rsidRDefault="003D7241" w:rsidP="00106BA3">
      <w:pPr>
        <w:ind w:firstLine="680"/>
        <w:jc w:val="both"/>
      </w:pPr>
    </w:p>
    <w:p w:rsidR="007D2C35" w:rsidRPr="007D2C35" w:rsidRDefault="007D2C35" w:rsidP="007D2C35">
      <w:pPr>
        <w:ind w:firstLine="680"/>
        <w:jc w:val="center"/>
        <w:rPr>
          <w:b/>
          <w:bCs/>
          <w:sz w:val="28"/>
          <w:szCs w:val="28"/>
        </w:rPr>
      </w:pPr>
      <w:r w:rsidRPr="007D2C35">
        <w:rPr>
          <w:b/>
          <w:bCs/>
          <w:sz w:val="28"/>
          <w:szCs w:val="28"/>
        </w:rPr>
        <w:t>Критерии оценивания учебной деятельности обучающихся основной школы по основам безопасности жизнедеятельности</w:t>
      </w:r>
    </w:p>
    <w:p w:rsidR="00CF19D7" w:rsidRPr="00282998" w:rsidRDefault="00CF19D7" w:rsidP="00106BA3">
      <w:pPr>
        <w:ind w:firstLine="680"/>
        <w:jc w:val="both"/>
        <w:rPr>
          <w:b/>
        </w:rPr>
      </w:pPr>
      <w:r w:rsidRPr="00282998">
        <w:rPr>
          <w:b/>
        </w:rPr>
        <w:t>Критерии оценивания (устный ответ) «5»</w:t>
      </w:r>
    </w:p>
    <w:p w:rsidR="00CF19D7" w:rsidRDefault="00CF19D7" w:rsidP="00106BA3">
      <w:pPr>
        <w:ind w:firstLine="680"/>
        <w:jc w:val="both"/>
      </w:pPr>
      <w:r w:rsidRPr="00CF19D7">
        <w:t>Учащийся логично строит монологическое высказывание в связи с прочитанным текстом и в соответствии с коммуникативной задачей, сформулированной в задании. Учащийся демонстрирует умение сообщать факты/события, связанные с обсуждаемой проблемой, в том числе используя информацию из текста; выражает и аргументирует свое отношение к данной теме. Объем высказывания не менее 12 фраз </w:t>
      </w:r>
    </w:p>
    <w:p w:rsidR="00CF19D7" w:rsidRPr="00282998" w:rsidRDefault="00CF19D7" w:rsidP="00106BA3">
      <w:pPr>
        <w:ind w:firstLine="680"/>
        <w:jc w:val="both"/>
        <w:rPr>
          <w:b/>
        </w:rPr>
      </w:pPr>
      <w:r w:rsidRPr="00282998">
        <w:rPr>
          <w:b/>
        </w:rPr>
        <w:t>Отметка «4»</w:t>
      </w:r>
    </w:p>
    <w:p w:rsidR="00CF19D7" w:rsidRPr="00CF19D7" w:rsidRDefault="00CF19D7" w:rsidP="00106BA3">
      <w:pPr>
        <w:ind w:firstLine="680"/>
        <w:jc w:val="both"/>
      </w:pPr>
      <w:r w:rsidRPr="00CF19D7">
        <w:t>Учащийся логично строит монологическое высказывание в связи с прочитанным текстом и в соответствии с коммуникативной задачей, сформулированной   в   задании.   Учащийся   демонстрирует   умение   сообщать   факты/события, связанные с обсуждаемой проблемой, в том числе используя информацию из текста; выражает свое отношение к данной проблеме, но не аргументирует его. Используемые   лексические   единицы   и   грамматические   структуры   соответствуют поставленной коммуникативной задаче. Ошибки практически отсутствуют. Речь отвечающего понятна, фонематические ошибки отсутствуют. Объем высказывания менее 12 фраз</w:t>
      </w:r>
      <w:r>
        <w:t>.</w:t>
      </w:r>
    </w:p>
    <w:p w:rsidR="00B4147A" w:rsidRPr="00282998" w:rsidRDefault="00CF19D7" w:rsidP="00106BA3">
      <w:pPr>
        <w:ind w:firstLine="680"/>
        <w:jc w:val="both"/>
        <w:rPr>
          <w:b/>
        </w:rPr>
      </w:pPr>
      <w:r w:rsidRPr="00282998">
        <w:rPr>
          <w:b/>
        </w:rPr>
        <w:t>Отметка  «3»</w:t>
      </w:r>
    </w:p>
    <w:p w:rsidR="00CF19D7" w:rsidRDefault="00CF19D7" w:rsidP="00106BA3">
      <w:pPr>
        <w:ind w:firstLine="680"/>
        <w:jc w:val="both"/>
      </w:pPr>
      <w:r>
        <w:t>Учащийся строит монологическое высказывание в связи с прочитанным текстом и в соответствии с коммуникативной задачей, сформулированной в задании. Но высказывание не содержит аргументации; не всегда логично, имеются повторы</w:t>
      </w:r>
    </w:p>
    <w:p w:rsidR="00CF19D7" w:rsidRDefault="00CF19D7" w:rsidP="00106BA3">
      <w:pPr>
        <w:ind w:firstLine="680"/>
        <w:jc w:val="both"/>
      </w:pPr>
      <w:r>
        <w:t>Используется ограниченный словарный запас, допускаются ошибки в употреблении лексики, которые затрудняют понимание текста</w:t>
      </w:r>
    </w:p>
    <w:p w:rsidR="00CF19D7" w:rsidRDefault="00CF19D7" w:rsidP="00106BA3">
      <w:pPr>
        <w:ind w:firstLine="680"/>
        <w:jc w:val="both"/>
      </w:pPr>
      <w:r>
        <w:t>В ответе имеются многочисленные грамматические ошибки</w:t>
      </w:r>
    </w:p>
    <w:p w:rsidR="00CF19D7" w:rsidRDefault="00CF19D7" w:rsidP="00106BA3">
      <w:pPr>
        <w:ind w:firstLine="680"/>
        <w:jc w:val="both"/>
      </w:pPr>
      <w:r>
        <w:t>Речь отвечающего в целом понятна, учащийся в основном соблюдает интонационный рисунок.</w:t>
      </w:r>
    </w:p>
    <w:p w:rsidR="00CF19D7" w:rsidRDefault="00CF19D7" w:rsidP="00106BA3">
      <w:pPr>
        <w:ind w:firstLine="680"/>
        <w:jc w:val="both"/>
      </w:pPr>
      <w:r>
        <w:t>Социокультурные знания неточно использованы в соответствии с ситуацией общения.</w:t>
      </w:r>
    </w:p>
    <w:p w:rsidR="00CF19D7" w:rsidRDefault="00CF19D7" w:rsidP="00106BA3">
      <w:pPr>
        <w:ind w:firstLine="680"/>
        <w:jc w:val="both"/>
      </w:pPr>
      <w:r>
        <w:t>Объем высказывания 7-8 фраз</w:t>
      </w:r>
    </w:p>
    <w:p w:rsidR="00CF19D7" w:rsidRPr="00282998" w:rsidRDefault="00CF19D7" w:rsidP="00106BA3">
      <w:pPr>
        <w:ind w:firstLine="680"/>
        <w:jc w:val="both"/>
        <w:rPr>
          <w:b/>
        </w:rPr>
      </w:pPr>
      <w:r w:rsidRPr="00282998">
        <w:rPr>
          <w:rFonts w:eastAsiaTheme="majorEastAsia"/>
          <w:b/>
        </w:rPr>
        <w:t>отметка«2»</w:t>
      </w:r>
    </w:p>
    <w:p w:rsidR="00CF19D7" w:rsidRDefault="00CF19D7" w:rsidP="00106BA3">
      <w:pPr>
        <w:ind w:firstLine="680"/>
        <w:jc w:val="both"/>
      </w:pPr>
      <w:r w:rsidRPr="00CF19D7">
        <w:lastRenderedPageBreak/>
        <w:t>Учащийся не понял содержание текста и не может сделать сообщение в связи с прочитанным, выразить и аргументировать свое отношение к проблеме, затронутой в тексте</w:t>
      </w:r>
    </w:p>
    <w:p w:rsidR="00CF19D7" w:rsidRPr="00CF19D7" w:rsidRDefault="00CF19D7" w:rsidP="00106BA3">
      <w:pPr>
        <w:ind w:firstLine="680"/>
        <w:jc w:val="both"/>
        <w:rPr>
          <w:b/>
        </w:rPr>
      </w:pPr>
      <w:r w:rsidRPr="00CF19D7">
        <w:rPr>
          <w:b/>
        </w:rPr>
        <w:t>Критерии оценивания (письменная работа)</w:t>
      </w:r>
    </w:p>
    <w:p w:rsidR="00CF19D7" w:rsidRDefault="00CF19D7" w:rsidP="00106BA3">
      <w:pPr>
        <w:ind w:firstLine="680"/>
        <w:jc w:val="both"/>
      </w:pPr>
      <w:r w:rsidRPr="00282998">
        <w:rPr>
          <w:b/>
        </w:rPr>
        <w:t>отметка «5»:</w:t>
      </w:r>
      <w:r>
        <w:t xml:space="preserve"> Учащийся  выполнил письменное задание (ситуационную задачу) и обосновал свои действия, грамотно применив соответствующие умения и теоретические знания в конкретной чрезвычайной ситуации;</w:t>
      </w:r>
    </w:p>
    <w:p w:rsidR="00CF19D7" w:rsidRDefault="00CF19D7" w:rsidP="00106BA3">
      <w:pPr>
        <w:ind w:firstLine="680"/>
        <w:jc w:val="both"/>
      </w:pPr>
      <w:r w:rsidRPr="00282998">
        <w:rPr>
          <w:b/>
        </w:rPr>
        <w:t>отметка «4»:</w:t>
      </w:r>
      <w:r>
        <w:t xml:space="preserve"> Учащийся  выполнил письменное задание (ситуационную задачу), но допустил незначительные ошибки или некоторые неточности при объяснении или обосновании своих действий;</w:t>
      </w:r>
    </w:p>
    <w:p w:rsidR="00CF19D7" w:rsidRDefault="00CF19D7" w:rsidP="00106BA3">
      <w:pPr>
        <w:ind w:firstLine="680"/>
        <w:jc w:val="both"/>
      </w:pPr>
      <w:r w:rsidRPr="00282998">
        <w:rPr>
          <w:b/>
        </w:rPr>
        <w:t>отметка «3»:</w:t>
      </w:r>
      <w:r>
        <w:t xml:space="preserve"> Учащийся  в основном справился с заданием, но не смог объяснить или обосновать свои действия;</w:t>
      </w:r>
    </w:p>
    <w:p w:rsidR="00CF19D7" w:rsidRDefault="00CF19D7" w:rsidP="00106BA3">
      <w:pPr>
        <w:ind w:firstLine="680"/>
        <w:jc w:val="both"/>
      </w:pPr>
      <w:r w:rsidRPr="00282998">
        <w:rPr>
          <w:b/>
        </w:rPr>
        <w:t>отметка «2»:</w:t>
      </w:r>
      <w:r>
        <w:t xml:space="preserve"> Учащийся  не смог выполнить задание даже при помощи учителя</w:t>
      </w:r>
    </w:p>
    <w:p w:rsidR="00CF19D7" w:rsidRDefault="00CF19D7" w:rsidP="00106BA3">
      <w:pPr>
        <w:ind w:firstLine="680"/>
        <w:jc w:val="both"/>
      </w:pPr>
      <w:r w:rsidRPr="00CF19D7">
        <w:rPr>
          <w:b/>
        </w:rPr>
        <w:t>Критерии оценок тестовых работ:</w:t>
      </w:r>
      <w:r w:rsidRPr="00CF19D7">
        <w:rPr>
          <w:b/>
        </w:rPr>
        <w:br/>
      </w:r>
      <w:r>
        <w:t>20% работы-«2»</w:t>
      </w:r>
    </w:p>
    <w:p w:rsidR="00CF19D7" w:rsidRDefault="00CF19D7" w:rsidP="00106BA3">
      <w:pPr>
        <w:ind w:firstLine="680"/>
        <w:jc w:val="both"/>
      </w:pPr>
      <w:r>
        <w:t>40% работы- «3»</w:t>
      </w:r>
    </w:p>
    <w:p w:rsidR="00CF19D7" w:rsidRDefault="00CF19D7" w:rsidP="00106BA3">
      <w:pPr>
        <w:ind w:firstLine="680"/>
        <w:jc w:val="both"/>
      </w:pPr>
      <w:r>
        <w:t>60% работы-«4»</w:t>
      </w:r>
    </w:p>
    <w:p w:rsidR="00CF19D7" w:rsidRDefault="00CF19D7" w:rsidP="00106BA3">
      <w:pPr>
        <w:ind w:firstLine="680"/>
        <w:jc w:val="both"/>
      </w:pPr>
      <w:r>
        <w:t>80% работы-«5»</w:t>
      </w:r>
    </w:p>
    <w:p w:rsidR="00CF19D7" w:rsidRPr="00CF19D7" w:rsidRDefault="00CF19D7" w:rsidP="00106BA3">
      <w:pPr>
        <w:ind w:firstLine="680"/>
        <w:jc w:val="both"/>
        <w:rPr>
          <w:b/>
        </w:rPr>
      </w:pPr>
      <w:r w:rsidRPr="00CF19D7">
        <w:rPr>
          <w:b/>
        </w:rPr>
        <w:t>Функции оценивания:</w:t>
      </w:r>
    </w:p>
    <w:p w:rsidR="00CF19D7" w:rsidRDefault="00CF19D7" w:rsidP="00106BA3">
      <w:pPr>
        <w:ind w:firstLine="680"/>
        <w:jc w:val="both"/>
      </w:pPr>
      <w:r>
        <w:t>диагностическая (измерение усвоения учащимися учебного материала)</w:t>
      </w:r>
    </w:p>
    <w:p w:rsidR="00CF19D7" w:rsidRDefault="00CF19D7" w:rsidP="00106BA3">
      <w:pPr>
        <w:ind w:firstLine="680"/>
        <w:jc w:val="both"/>
      </w:pPr>
      <w:r>
        <w:t>обучающая(насколько при контроле присутствует прирост знаний, умений, навыков)</w:t>
      </w:r>
    </w:p>
    <w:p w:rsidR="00CF19D7" w:rsidRDefault="00CF19D7" w:rsidP="00106BA3">
      <w:pPr>
        <w:ind w:firstLine="680"/>
        <w:jc w:val="both"/>
      </w:pPr>
      <w:r>
        <w:t>развивающая (насколько присутствует прирост психических операций)</w:t>
      </w:r>
    </w:p>
    <w:p w:rsidR="00CF19D7" w:rsidRDefault="00CF19D7" w:rsidP="00106BA3">
      <w:pPr>
        <w:ind w:firstLine="680"/>
        <w:jc w:val="both"/>
      </w:pPr>
      <w:r>
        <w:t>воспитывающая (насколько реализуется процесс принятия, стабилизации, устойчивости изучаемого материала)</w:t>
      </w:r>
    </w:p>
    <w:p w:rsidR="00CF19D7" w:rsidRDefault="00CF19D7" w:rsidP="00106BA3">
      <w:pPr>
        <w:ind w:firstLine="680"/>
        <w:jc w:val="both"/>
      </w:pPr>
      <w:r>
        <w:t>стимулирующая (насколько ученики готовятся к каждому уроку, активны во время опроса)</w:t>
      </w:r>
    </w:p>
    <w:p w:rsidR="00CF19D7" w:rsidRDefault="00CF19D7" w:rsidP="00106BA3">
      <w:pPr>
        <w:ind w:firstLine="680"/>
        <w:jc w:val="both"/>
      </w:pPr>
      <w:r>
        <w:t>корректирующая (процесс оценивания должен исправлять поведение ученика и учителя)</w:t>
      </w:r>
    </w:p>
    <w:p w:rsidR="004357CE" w:rsidRDefault="004357CE" w:rsidP="00106BA3">
      <w:pPr>
        <w:ind w:firstLine="680"/>
        <w:jc w:val="both"/>
      </w:pPr>
    </w:p>
    <w:p w:rsidR="007D2C35" w:rsidRDefault="007D2C35" w:rsidP="00106BA3">
      <w:pPr>
        <w:ind w:firstLine="680"/>
        <w:jc w:val="both"/>
        <w:rPr>
          <w:b/>
          <w:sz w:val="28"/>
          <w:szCs w:val="28"/>
        </w:rPr>
      </w:pPr>
    </w:p>
    <w:p w:rsidR="007D2C35" w:rsidRDefault="007D2C35" w:rsidP="00106BA3">
      <w:pPr>
        <w:ind w:firstLine="680"/>
        <w:jc w:val="both"/>
        <w:rPr>
          <w:b/>
          <w:sz w:val="28"/>
          <w:szCs w:val="28"/>
        </w:rPr>
      </w:pPr>
    </w:p>
    <w:p w:rsidR="007D2C35" w:rsidRDefault="007D2C35" w:rsidP="00106BA3">
      <w:pPr>
        <w:ind w:firstLine="680"/>
        <w:jc w:val="both"/>
        <w:rPr>
          <w:b/>
          <w:sz w:val="28"/>
          <w:szCs w:val="28"/>
        </w:rPr>
      </w:pPr>
    </w:p>
    <w:p w:rsidR="007D2C35" w:rsidRDefault="007D2C35" w:rsidP="00106BA3">
      <w:pPr>
        <w:ind w:firstLine="680"/>
        <w:jc w:val="both"/>
        <w:rPr>
          <w:b/>
          <w:sz w:val="28"/>
          <w:szCs w:val="28"/>
        </w:rPr>
      </w:pPr>
    </w:p>
    <w:p w:rsidR="007D2C35" w:rsidRDefault="007D2C35" w:rsidP="00106BA3">
      <w:pPr>
        <w:ind w:firstLine="680"/>
        <w:jc w:val="both"/>
        <w:rPr>
          <w:b/>
          <w:sz w:val="28"/>
          <w:szCs w:val="28"/>
        </w:rPr>
      </w:pPr>
    </w:p>
    <w:p w:rsidR="007D2C35" w:rsidRDefault="007D2C35" w:rsidP="00106BA3">
      <w:pPr>
        <w:ind w:firstLine="680"/>
        <w:jc w:val="both"/>
        <w:rPr>
          <w:b/>
          <w:sz w:val="28"/>
          <w:szCs w:val="28"/>
        </w:rPr>
      </w:pPr>
    </w:p>
    <w:p w:rsidR="004A1EA3" w:rsidRPr="004A1EA3" w:rsidRDefault="007D2C35" w:rsidP="007D2C35">
      <w:pPr>
        <w:ind w:firstLine="680"/>
        <w:jc w:val="center"/>
        <w:rPr>
          <w:b/>
          <w:sz w:val="28"/>
          <w:szCs w:val="28"/>
        </w:rPr>
      </w:pPr>
      <w:r>
        <w:rPr>
          <w:b/>
          <w:sz w:val="28"/>
          <w:szCs w:val="28"/>
        </w:rPr>
        <w:t>3.1.</w:t>
      </w:r>
      <w:r w:rsidR="004A1EA3" w:rsidRPr="004A1EA3">
        <w:rPr>
          <w:b/>
          <w:sz w:val="28"/>
          <w:szCs w:val="28"/>
        </w:rPr>
        <w:t>Учебный план</w:t>
      </w:r>
    </w:p>
    <w:p w:rsidR="004A1EA3" w:rsidRPr="004A1EA3" w:rsidRDefault="004A1EA3" w:rsidP="007D2C35">
      <w:pPr>
        <w:widowControl w:val="0"/>
        <w:autoSpaceDE w:val="0"/>
        <w:autoSpaceDN w:val="0"/>
        <w:adjustRightInd w:val="0"/>
        <w:ind w:left="238" w:firstLine="680"/>
        <w:jc w:val="center"/>
        <w:rPr>
          <w:b/>
          <w:sz w:val="28"/>
          <w:szCs w:val="28"/>
        </w:rPr>
      </w:pPr>
      <w:r w:rsidRPr="004A1EA3">
        <w:rPr>
          <w:b/>
          <w:sz w:val="28"/>
          <w:szCs w:val="28"/>
        </w:rPr>
        <w:t>базовой образовательной программы</w:t>
      </w:r>
    </w:p>
    <w:p w:rsidR="004A1EA3" w:rsidRPr="004A1EA3" w:rsidRDefault="004A1EA3" w:rsidP="007D2C35">
      <w:pPr>
        <w:widowControl w:val="0"/>
        <w:autoSpaceDE w:val="0"/>
        <w:autoSpaceDN w:val="0"/>
        <w:adjustRightInd w:val="0"/>
        <w:ind w:left="238" w:firstLine="680"/>
        <w:jc w:val="center"/>
        <w:rPr>
          <w:b/>
          <w:sz w:val="28"/>
          <w:szCs w:val="28"/>
        </w:rPr>
      </w:pPr>
      <w:r w:rsidRPr="004A1EA3">
        <w:rPr>
          <w:b/>
          <w:sz w:val="28"/>
          <w:szCs w:val="28"/>
        </w:rPr>
        <w:t xml:space="preserve">основного общего образования </w:t>
      </w:r>
      <w:r w:rsidRPr="004A1EA3">
        <w:rPr>
          <w:b/>
          <w:bCs/>
          <w:sz w:val="28"/>
          <w:szCs w:val="28"/>
        </w:rPr>
        <w:t>(5/9 классы)</w:t>
      </w:r>
    </w:p>
    <w:p w:rsidR="004A1EA3" w:rsidRPr="004A1EA3" w:rsidRDefault="004A1EA3" w:rsidP="007D2C35">
      <w:pPr>
        <w:widowControl w:val="0"/>
        <w:autoSpaceDE w:val="0"/>
        <w:autoSpaceDN w:val="0"/>
        <w:adjustRightInd w:val="0"/>
        <w:ind w:left="238" w:firstLine="680"/>
        <w:jc w:val="center"/>
        <w:rPr>
          <w:b/>
          <w:sz w:val="28"/>
          <w:szCs w:val="28"/>
        </w:rPr>
      </w:pPr>
      <w:r w:rsidRPr="004A1EA3">
        <w:rPr>
          <w:b/>
          <w:sz w:val="28"/>
          <w:szCs w:val="28"/>
        </w:rPr>
        <w:t>на 2012/2013 учебный год</w:t>
      </w:r>
    </w:p>
    <w:p w:rsidR="004A1EA3" w:rsidRPr="004A1EA3" w:rsidRDefault="004A1EA3" w:rsidP="007D2C35">
      <w:pPr>
        <w:widowControl w:val="0"/>
        <w:autoSpaceDE w:val="0"/>
        <w:autoSpaceDN w:val="0"/>
        <w:adjustRightInd w:val="0"/>
        <w:ind w:left="238" w:firstLine="680"/>
        <w:jc w:val="center"/>
        <w:rPr>
          <w:b/>
          <w:sz w:val="28"/>
          <w:szCs w:val="28"/>
        </w:rPr>
      </w:pPr>
    </w:p>
    <w:p w:rsidR="004A1EA3" w:rsidRPr="004A1EA3" w:rsidRDefault="004A1EA3" w:rsidP="007D2C35">
      <w:pPr>
        <w:ind w:firstLine="680"/>
        <w:jc w:val="center"/>
        <w:rPr>
          <w:b/>
          <w:sz w:val="28"/>
          <w:szCs w:val="28"/>
        </w:rPr>
      </w:pPr>
      <w:r w:rsidRPr="004A1EA3">
        <w:rPr>
          <w:b/>
          <w:sz w:val="28"/>
          <w:szCs w:val="28"/>
        </w:rPr>
        <w:t>Пояснительная записка</w:t>
      </w:r>
      <w:r w:rsidR="007D2C35">
        <w:rPr>
          <w:b/>
          <w:sz w:val="28"/>
          <w:szCs w:val="28"/>
        </w:rPr>
        <w:t xml:space="preserve"> </w:t>
      </w:r>
      <w:r w:rsidRPr="004A1EA3">
        <w:rPr>
          <w:b/>
          <w:sz w:val="28"/>
          <w:szCs w:val="28"/>
        </w:rPr>
        <w:t>к  учебному плану муниципального бюджетного общеобразовательного учреждения  «Средняя общеобразовательная школа № 128</w:t>
      </w:r>
      <w:r w:rsidR="007D2C35">
        <w:rPr>
          <w:b/>
          <w:sz w:val="28"/>
          <w:szCs w:val="28"/>
        </w:rPr>
        <w:t xml:space="preserve"> </w:t>
      </w:r>
      <w:r w:rsidRPr="004A1EA3">
        <w:rPr>
          <w:b/>
          <w:sz w:val="28"/>
          <w:szCs w:val="28"/>
        </w:rPr>
        <w:t>с углубленным изучением отдельных предметов»</w:t>
      </w:r>
    </w:p>
    <w:p w:rsidR="004A1EA3" w:rsidRPr="004A1EA3" w:rsidRDefault="004A1EA3" w:rsidP="00106BA3">
      <w:pPr>
        <w:ind w:firstLine="680"/>
        <w:jc w:val="both"/>
        <w:rPr>
          <w:b/>
          <w:sz w:val="28"/>
          <w:szCs w:val="28"/>
        </w:rPr>
      </w:pPr>
    </w:p>
    <w:p w:rsidR="004A1EA3" w:rsidRPr="004A1EA3" w:rsidRDefault="004A1EA3" w:rsidP="00106BA3">
      <w:pPr>
        <w:ind w:firstLine="680"/>
        <w:jc w:val="both"/>
        <w:rPr>
          <w:sz w:val="28"/>
          <w:szCs w:val="28"/>
        </w:rPr>
      </w:pPr>
      <w:r w:rsidRPr="004A1EA3">
        <w:rPr>
          <w:sz w:val="28"/>
          <w:szCs w:val="28"/>
        </w:rPr>
        <w:t xml:space="preserve">Учебный план МБОУ «Средняя общеобразовательная школа   №128»  - нормативный правовой акт, устанавливающий перечень учебных предметов, </w:t>
      </w:r>
      <w:r w:rsidRPr="004A1EA3">
        <w:rPr>
          <w:sz w:val="28"/>
          <w:szCs w:val="28"/>
        </w:rPr>
        <w:lastRenderedPageBreak/>
        <w:t>программа  обучения, объем учебного времени, отводимого на их изучение по ступеням общего образования.</w:t>
      </w:r>
    </w:p>
    <w:p w:rsidR="004A1EA3" w:rsidRPr="004A1EA3" w:rsidRDefault="004A1EA3" w:rsidP="00106BA3">
      <w:pPr>
        <w:ind w:firstLine="680"/>
        <w:jc w:val="both"/>
        <w:rPr>
          <w:sz w:val="28"/>
          <w:szCs w:val="28"/>
        </w:rPr>
      </w:pPr>
      <w:r w:rsidRPr="004A1EA3">
        <w:rPr>
          <w:sz w:val="28"/>
          <w:szCs w:val="28"/>
        </w:rPr>
        <w:t>Учебный план МБОУ «Средняя общеобразовательная школа   №128» составлен на основе следующих нормативных документов:</w:t>
      </w:r>
    </w:p>
    <w:p w:rsidR="004A1EA3" w:rsidRPr="004A1EA3" w:rsidRDefault="004A1EA3" w:rsidP="001712AB">
      <w:pPr>
        <w:numPr>
          <w:ilvl w:val="0"/>
          <w:numId w:val="37"/>
        </w:numPr>
        <w:suppressAutoHyphens/>
        <w:ind w:left="567" w:firstLine="142"/>
        <w:jc w:val="both"/>
        <w:rPr>
          <w:kern w:val="1"/>
          <w:sz w:val="28"/>
          <w:szCs w:val="28"/>
          <w:lang w:eastAsia="ar-SA"/>
        </w:rPr>
      </w:pPr>
      <w:r w:rsidRPr="004A1EA3">
        <w:rPr>
          <w:kern w:val="1"/>
          <w:sz w:val="28"/>
          <w:szCs w:val="28"/>
          <w:lang w:eastAsia="ar-SA"/>
        </w:rPr>
        <w:t>Закон «Об образовании» (п.1-2 статьи 15);</w:t>
      </w:r>
    </w:p>
    <w:p w:rsidR="004A1EA3" w:rsidRPr="004A1EA3" w:rsidRDefault="004A1EA3" w:rsidP="001712AB">
      <w:pPr>
        <w:numPr>
          <w:ilvl w:val="0"/>
          <w:numId w:val="37"/>
        </w:numPr>
        <w:suppressAutoHyphens/>
        <w:ind w:left="0" w:firstLine="680"/>
        <w:jc w:val="both"/>
        <w:rPr>
          <w:kern w:val="1"/>
          <w:sz w:val="28"/>
          <w:szCs w:val="28"/>
          <w:lang w:eastAsia="ar-SA"/>
        </w:rPr>
      </w:pPr>
      <w:r w:rsidRPr="004A1EA3">
        <w:rPr>
          <w:kern w:val="1"/>
          <w:sz w:val="28"/>
          <w:szCs w:val="28"/>
          <w:lang w:eastAsia="ar-SA"/>
        </w:rPr>
        <w:t>Типовое положение об образовательном учреждении</w:t>
      </w:r>
    </w:p>
    <w:p w:rsidR="004A1EA3" w:rsidRPr="004A1EA3" w:rsidRDefault="004A1EA3" w:rsidP="007D2C35">
      <w:pPr>
        <w:jc w:val="both"/>
        <w:rPr>
          <w:sz w:val="28"/>
          <w:szCs w:val="28"/>
        </w:rPr>
      </w:pPr>
      <w:r w:rsidRPr="004A1EA3">
        <w:rPr>
          <w:sz w:val="28"/>
          <w:szCs w:val="28"/>
        </w:rPr>
        <w:t>(Постановление     Правительства     Российской       Федерации «Об утверждении Типового положения об общеобразовательном учреждении» от 19.03.2001 г. № 196 в редакции Постановления Правительства РФ от 23.12.2002 г. № 919);</w:t>
      </w:r>
    </w:p>
    <w:p w:rsidR="004A1EA3" w:rsidRPr="004A1EA3" w:rsidRDefault="004A1EA3" w:rsidP="001712AB">
      <w:pPr>
        <w:numPr>
          <w:ilvl w:val="0"/>
          <w:numId w:val="38"/>
        </w:numPr>
        <w:suppressAutoHyphens/>
        <w:ind w:left="0" w:firstLine="680"/>
        <w:jc w:val="both"/>
        <w:rPr>
          <w:kern w:val="1"/>
          <w:sz w:val="28"/>
          <w:szCs w:val="28"/>
          <w:lang w:eastAsia="ar-SA"/>
        </w:rPr>
      </w:pPr>
      <w:r w:rsidRPr="004A1EA3">
        <w:rPr>
          <w:kern w:val="1"/>
          <w:sz w:val="28"/>
          <w:szCs w:val="28"/>
          <w:lang w:eastAsia="ar-SA"/>
        </w:rPr>
        <w:t>«Санитарно-эпидемиологические требования     к условиям  и организации    обучения в общеобразовательных учреждениях», утвержденных Постановлением Главного государственного санитарного врача Российской Федерации  «Об утверждении  СанПиН 2.4.2.2821-10 «Санитарно-эпидемиологические требования к условиям и организации обучения в общеобразовательных учреждениях» от 29 декабря 2010г. №189;</w:t>
      </w:r>
    </w:p>
    <w:p w:rsidR="004A1EA3" w:rsidRPr="007D2C35" w:rsidRDefault="004A1EA3" w:rsidP="001712AB">
      <w:pPr>
        <w:numPr>
          <w:ilvl w:val="0"/>
          <w:numId w:val="38"/>
        </w:numPr>
        <w:suppressAutoHyphens/>
        <w:ind w:left="142" w:firstLine="680"/>
        <w:jc w:val="both"/>
        <w:rPr>
          <w:sz w:val="28"/>
          <w:szCs w:val="28"/>
        </w:rPr>
      </w:pPr>
      <w:r w:rsidRPr="007D2C35">
        <w:rPr>
          <w:kern w:val="1"/>
          <w:sz w:val="28"/>
          <w:szCs w:val="28"/>
          <w:lang w:eastAsia="ar-SA"/>
        </w:rPr>
        <w:t>Приказ Министерства образования Российской Федерации «Об</w:t>
      </w:r>
      <w:r w:rsidR="007D2C35" w:rsidRPr="007D2C35">
        <w:rPr>
          <w:kern w:val="1"/>
          <w:sz w:val="28"/>
          <w:szCs w:val="28"/>
          <w:lang w:eastAsia="ar-SA"/>
        </w:rPr>
        <w:t xml:space="preserve"> </w:t>
      </w:r>
      <w:r w:rsidRPr="007D2C35">
        <w:rPr>
          <w:sz w:val="28"/>
          <w:szCs w:val="28"/>
        </w:rPr>
        <w:t>утверждении федерального компонента государственных стандартов начального общего, основного общего и среднего (полного) общего образования» от 05.03.2004 г. № 1089;</w:t>
      </w:r>
    </w:p>
    <w:p w:rsidR="004A1EA3" w:rsidRPr="004A1EA3" w:rsidRDefault="004A1EA3" w:rsidP="001712AB">
      <w:pPr>
        <w:numPr>
          <w:ilvl w:val="0"/>
          <w:numId w:val="38"/>
        </w:numPr>
        <w:suppressAutoHyphens/>
        <w:ind w:left="0" w:firstLine="680"/>
        <w:jc w:val="both"/>
        <w:rPr>
          <w:kern w:val="1"/>
          <w:sz w:val="28"/>
          <w:szCs w:val="28"/>
          <w:lang w:eastAsia="ar-SA"/>
        </w:rPr>
      </w:pPr>
      <w:r w:rsidRPr="004A1EA3">
        <w:rPr>
          <w:kern w:val="1"/>
          <w:sz w:val="28"/>
          <w:szCs w:val="28"/>
          <w:lang w:eastAsia="ar-SA"/>
        </w:rPr>
        <w:t>Письмо Министерства образования Российской Федерации «О</w:t>
      </w:r>
    </w:p>
    <w:p w:rsidR="004A1EA3" w:rsidRPr="004A1EA3" w:rsidRDefault="004A1EA3" w:rsidP="00106BA3">
      <w:pPr>
        <w:ind w:firstLine="680"/>
        <w:jc w:val="both"/>
        <w:rPr>
          <w:sz w:val="28"/>
          <w:szCs w:val="28"/>
        </w:rPr>
      </w:pPr>
      <w:r w:rsidRPr="004A1EA3">
        <w:rPr>
          <w:sz w:val="28"/>
          <w:szCs w:val="28"/>
        </w:rPr>
        <w:t>соблюдении Законодательства РФ при применении новых образовательных технологий в образовательных учреждениях от 01.06.2001 г. № 22-06-770;</w:t>
      </w:r>
    </w:p>
    <w:p w:rsidR="004A1EA3" w:rsidRPr="007D2C35" w:rsidRDefault="004A1EA3" w:rsidP="001712AB">
      <w:pPr>
        <w:numPr>
          <w:ilvl w:val="0"/>
          <w:numId w:val="38"/>
        </w:numPr>
        <w:suppressAutoHyphens/>
        <w:ind w:left="0" w:firstLine="680"/>
        <w:jc w:val="both"/>
        <w:rPr>
          <w:sz w:val="28"/>
          <w:szCs w:val="28"/>
        </w:rPr>
      </w:pPr>
      <w:r w:rsidRPr="007D2C35">
        <w:rPr>
          <w:kern w:val="1"/>
          <w:sz w:val="28"/>
          <w:szCs w:val="28"/>
          <w:lang w:eastAsia="ar-SA"/>
        </w:rPr>
        <w:t>Приказ Министерства Образования Российской Федерации «Об</w:t>
      </w:r>
      <w:r w:rsidR="007D2C35" w:rsidRPr="007D2C35">
        <w:rPr>
          <w:kern w:val="1"/>
          <w:sz w:val="28"/>
          <w:szCs w:val="28"/>
          <w:lang w:eastAsia="ar-SA"/>
        </w:rPr>
        <w:t xml:space="preserve"> </w:t>
      </w:r>
      <w:r w:rsidRPr="007D2C35">
        <w:rPr>
          <w:sz w:val="28"/>
          <w:szCs w:val="28"/>
        </w:rPr>
        <w:t>утверждении федерального учебного плана и примерных учебных планов для образовательных учреждений Российской Федерации, реализующих программы общего образования» от 09.03.2004 г. № 1312;</w:t>
      </w:r>
    </w:p>
    <w:p w:rsidR="004A1EA3" w:rsidRPr="007D2C35" w:rsidRDefault="004A1EA3" w:rsidP="001712AB">
      <w:pPr>
        <w:numPr>
          <w:ilvl w:val="0"/>
          <w:numId w:val="38"/>
        </w:numPr>
        <w:suppressAutoHyphens/>
        <w:ind w:left="0" w:firstLine="680"/>
        <w:jc w:val="both"/>
        <w:rPr>
          <w:sz w:val="28"/>
          <w:szCs w:val="28"/>
        </w:rPr>
      </w:pPr>
      <w:r w:rsidRPr="007D2C35">
        <w:rPr>
          <w:kern w:val="1"/>
          <w:sz w:val="28"/>
          <w:szCs w:val="28"/>
          <w:lang w:eastAsia="ar-SA"/>
        </w:rPr>
        <w:t>Методическое письмо Министерства образования РФ от</w:t>
      </w:r>
      <w:r w:rsidR="007D2C35" w:rsidRPr="007D2C35">
        <w:rPr>
          <w:kern w:val="1"/>
          <w:sz w:val="28"/>
          <w:szCs w:val="28"/>
          <w:lang w:eastAsia="ar-SA"/>
        </w:rPr>
        <w:t xml:space="preserve"> </w:t>
      </w:r>
      <w:r w:rsidRPr="007D2C35">
        <w:rPr>
          <w:sz w:val="28"/>
          <w:szCs w:val="28"/>
        </w:rPr>
        <w:t>22.05.1998 г. № 811/14-12 «Об организации преподавания основ безопасности жизнедеятельности в общеобразовательных учреждениях России»;</w:t>
      </w:r>
    </w:p>
    <w:p w:rsidR="004A1EA3" w:rsidRPr="004A1EA3" w:rsidRDefault="004A1EA3" w:rsidP="001712AB">
      <w:pPr>
        <w:numPr>
          <w:ilvl w:val="0"/>
          <w:numId w:val="38"/>
        </w:numPr>
        <w:suppressAutoHyphens/>
        <w:ind w:left="0" w:firstLine="680"/>
        <w:jc w:val="both"/>
        <w:rPr>
          <w:kern w:val="1"/>
          <w:sz w:val="28"/>
          <w:szCs w:val="28"/>
          <w:lang w:eastAsia="ar-SA"/>
        </w:rPr>
      </w:pPr>
      <w:r w:rsidRPr="004A1EA3">
        <w:rPr>
          <w:kern w:val="1"/>
          <w:sz w:val="28"/>
          <w:szCs w:val="28"/>
          <w:lang w:eastAsia="ar-SA"/>
        </w:rPr>
        <w:t>Приказ Министерства образования и науки РФ от 06.10.2009 № 373 «Об утверждении и введении в действие Федерального государственного образовательного стандарта начального общего образования»;</w:t>
      </w:r>
    </w:p>
    <w:p w:rsidR="004A1EA3" w:rsidRPr="004A1EA3" w:rsidRDefault="004A1EA3" w:rsidP="001712AB">
      <w:pPr>
        <w:numPr>
          <w:ilvl w:val="0"/>
          <w:numId w:val="38"/>
        </w:numPr>
        <w:suppressAutoHyphens/>
        <w:ind w:left="0" w:firstLine="680"/>
        <w:jc w:val="both"/>
        <w:rPr>
          <w:kern w:val="1"/>
          <w:sz w:val="28"/>
          <w:szCs w:val="28"/>
          <w:lang w:eastAsia="ar-SA"/>
        </w:rPr>
      </w:pPr>
      <w:r w:rsidRPr="004A1EA3">
        <w:rPr>
          <w:kern w:val="1"/>
          <w:sz w:val="28"/>
          <w:szCs w:val="28"/>
          <w:lang w:eastAsia="ar-SA"/>
        </w:rPr>
        <w:t xml:space="preserve">Приказ Министерства образования и науки РФ от 26.11.2010 N 1241 "О внесении изменений в федеральный государственный образовательный стандарт начального общего образования, утвержденный Приказом Министерства образования и науки Российской Федерации от 6 октября </w:t>
      </w:r>
      <w:smartTag w:uri="urn:schemas-microsoft-com:office:smarttags" w:element="metricconverter">
        <w:smartTagPr>
          <w:attr w:name="ProductID" w:val="2009 г"/>
        </w:smartTagPr>
        <w:r w:rsidRPr="004A1EA3">
          <w:rPr>
            <w:kern w:val="1"/>
            <w:sz w:val="28"/>
            <w:szCs w:val="28"/>
            <w:lang w:eastAsia="ar-SA"/>
          </w:rPr>
          <w:t>2009 г</w:t>
        </w:r>
      </w:smartTag>
      <w:r w:rsidRPr="004A1EA3">
        <w:rPr>
          <w:kern w:val="1"/>
          <w:sz w:val="28"/>
          <w:szCs w:val="28"/>
          <w:lang w:eastAsia="ar-SA"/>
        </w:rPr>
        <w:t>. N 373"</w:t>
      </w:r>
    </w:p>
    <w:p w:rsidR="004A1EA3" w:rsidRPr="007D2C35" w:rsidRDefault="004A1EA3" w:rsidP="001712AB">
      <w:pPr>
        <w:numPr>
          <w:ilvl w:val="0"/>
          <w:numId w:val="38"/>
        </w:numPr>
        <w:suppressAutoHyphens/>
        <w:ind w:left="0" w:firstLine="680"/>
        <w:jc w:val="both"/>
        <w:rPr>
          <w:sz w:val="28"/>
          <w:szCs w:val="28"/>
        </w:rPr>
      </w:pPr>
      <w:r w:rsidRPr="007D2C35">
        <w:rPr>
          <w:kern w:val="1"/>
          <w:sz w:val="28"/>
          <w:szCs w:val="28"/>
          <w:lang w:eastAsia="ar-SA"/>
        </w:rPr>
        <w:t>Приказ Министерства образования и науки РФ от 30.08.2010 №889</w:t>
      </w:r>
      <w:r w:rsidR="007D2C35" w:rsidRPr="007D2C35">
        <w:rPr>
          <w:kern w:val="1"/>
          <w:sz w:val="28"/>
          <w:szCs w:val="28"/>
          <w:lang w:eastAsia="ar-SA"/>
        </w:rPr>
        <w:t xml:space="preserve"> </w:t>
      </w:r>
      <w:r w:rsidRPr="007D2C35">
        <w:rPr>
          <w:sz w:val="28"/>
          <w:szCs w:val="28"/>
        </w:rPr>
        <w:t xml:space="preserve"> «О внесении изменений в федеральный учебный план и примерные учебные планы для образовательных учреждений Российской Федерации, реализующих программы общего образования, утвержденные приказом Министерства образования Российской Федерации от 9 марта 2004 №1312;</w:t>
      </w:r>
    </w:p>
    <w:p w:rsidR="004A1EA3" w:rsidRPr="007D2C35" w:rsidRDefault="004A1EA3" w:rsidP="001712AB">
      <w:pPr>
        <w:numPr>
          <w:ilvl w:val="0"/>
          <w:numId w:val="38"/>
        </w:numPr>
        <w:suppressAutoHyphens/>
        <w:ind w:left="0" w:firstLine="680"/>
        <w:jc w:val="both"/>
        <w:rPr>
          <w:sz w:val="28"/>
          <w:szCs w:val="28"/>
        </w:rPr>
      </w:pPr>
      <w:r w:rsidRPr="007D2C35">
        <w:rPr>
          <w:kern w:val="1"/>
          <w:sz w:val="28"/>
          <w:szCs w:val="28"/>
          <w:lang w:eastAsia="ar-SA"/>
        </w:rPr>
        <w:lastRenderedPageBreak/>
        <w:t>Приказ Министерства образования и науки Российской</w:t>
      </w:r>
      <w:r w:rsidR="007D2C35" w:rsidRPr="007D2C35">
        <w:rPr>
          <w:kern w:val="1"/>
          <w:sz w:val="28"/>
          <w:szCs w:val="28"/>
          <w:lang w:eastAsia="ar-SA"/>
        </w:rPr>
        <w:t xml:space="preserve"> </w:t>
      </w:r>
      <w:r w:rsidRPr="007D2C35">
        <w:rPr>
          <w:sz w:val="28"/>
          <w:szCs w:val="28"/>
        </w:rPr>
        <w:t>Федерации от 03.06.2011 №1994 «О внесении изменений в федеральный  базисный учебный план и примерные учебные планы для образовательных учреждений Российской Федерации, реализующих программы общего образования, утвержденные приказом Министерства образования Российской Федерации от 09.03.2004г. № 1312».</w:t>
      </w:r>
    </w:p>
    <w:p w:rsidR="004A1EA3" w:rsidRPr="007D2C35" w:rsidRDefault="004A1EA3" w:rsidP="001712AB">
      <w:pPr>
        <w:numPr>
          <w:ilvl w:val="0"/>
          <w:numId w:val="38"/>
        </w:numPr>
        <w:suppressAutoHyphens/>
        <w:ind w:left="0" w:firstLine="680"/>
        <w:jc w:val="both"/>
        <w:rPr>
          <w:sz w:val="28"/>
          <w:szCs w:val="28"/>
        </w:rPr>
      </w:pPr>
      <w:r w:rsidRPr="007D2C35">
        <w:rPr>
          <w:kern w:val="1"/>
          <w:sz w:val="28"/>
          <w:szCs w:val="28"/>
          <w:lang w:eastAsia="ar-SA"/>
        </w:rPr>
        <w:t>Письмо управления Алтайского края по образованию и делам</w:t>
      </w:r>
      <w:r w:rsidR="007D2C35" w:rsidRPr="007D2C35">
        <w:rPr>
          <w:kern w:val="1"/>
          <w:sz w:val="28"/>
          <w:szCs w:val="28"/>
          <w:lang w:eastAsia="ar-SA"/>
        </w:rPr>
        <w:t xml:space="preserve"> </w:t>
      </w:r>
      <w:r w:rsidRPr="007D2C35">
        <w:rPr>
          <w:sz w:val="28"/>
          <w:szCs w:val="28"/>
        </w:rPr>
        <w:t>молодежи от 11.08.2011 №7188 «О направлении приказа Министерства образования и науки России от 03.06.2011 №1994».</w:t>
      </w:r>
    </w:p>
    <w:p w:rsidR="004A1EA3" w:rsidRPr="004A1EA3" w:rsidRDefault="004A1EA3" w:rsidP="001712AB">
      <w:pPr>
        <w:numPr>
          <w:ilvl w:val="0"/>
          <w:numId w:val="38"/>
        </w:numPr>
        <w:suppressAutoHyphens/>
        <w:ind w:left="0" w:firstLine="680"/>
        <w:jc w:val="both"/>
        <w:rPr>
          <w:sz w:val="28"/>
          <w:szCs w:val="28"/>
        </w:rPr>
      </w:pPr>
      <w:r w:rsidRPr="004A1EA3">
        <w:rPr>
          <w:sz w:val="28"/>
          <w:szCs w:val="28"/>
        </w:rPr>
        <w:t>Приказ Министерства образования и науки РФ от 31.01.2012 №69 о внесении изменений в федеральный компонент государственных образовательных стандартов начального общего образования, основного общего и среднего (полного) общего образования.</w:t>
      </w:r>
    </w:p>
    <w:p w:rsidR="004A1EA3" w:rsidRDefault="004A1EA3" w:rsidP="001712AB">
      <w:pPr>
        <w:numPr>
          <w:ilvl w:val="0"/>
          <w:numId w:val="38"/>
        </w:numPr>
        <w:suppressAutoHyphens/>
        <w:ind w:left="0" w:firstLine="680"/>
        <w:jc w:val="both"/>
        <w:rPr>
          <w:sz w:val="28"/>
          <w:szCs w:val="28"/>
        </w:rPr>
      </w:pPr>
      <w:r w:rsidRPr="004A1EA3">
        <w:rPr>
          <w:sz w:val="28"/>
          <w:szCs w:val="28"/>
        </w:rPr>
        <w:t xml:space="preserve">Приказ Министерства образования и науки РФ от 01.02.2012 №74 "О внесении изменений в федеральный базисный учебный план и примерные учебные планы для образовательных учреждений Российской Федерации, реализующих программы общего образования, утвержденные приказом Министерства образования Российской Федерации от 9 марта </w:t>
      </w:r>
      <w:smartTag w:uri="urn:schemas-microsoft-com:office:smarttags" w:element="metricconverter">
        <w:smartTagPr>
          <w:attr w:name="ProductID" w:val="2004 г"/>
        </w:smartTagPr>
        <w:r w:rsidRPr="004A1EA3">
          <w:rPr>
            <w:sz w:val="28"/>
            <w:szCs w:val="28"/>
          </w:rPr>
          <w:t>2004 г</w:t>
        </w:r>
      </w:smartTag>
      <w:r w:rsidRPr="004A1EA3">
        <w:rPr>
          <w:sz w:val="28"/>
          <w:szCs w:val="28"/>
        </w:rPr>
        <w:t>. N 1312"</w:t>
      </w:r>
    </w:p>
    <w:p w:rsidR="007D2C35" w:rsidRPr="004A1EA3" w:rsidRDefault="007D2C35" w:rsidP="007D2C35">
      <w:pPr>
        <w:suppressAutoHyphens/>
        <w:ind w:left="680"/>
        <w:jc w:val="both"/>
        <w:rPr>
          <w:sz w:val="28"/>
          <w:szCs w:val="28"/>
        </w:rPr>
      </w:pPr>
    </w:p>
    <w:p w:rsidR="004A1EA3" w:rsidRPr="004A1EA3" w:rsidRDefault="004A1EA3" w:rsidP="00106BA3">
      <w:pPr>
        <w:ind w:firstLine="680"/>
        <w:jc w:val="both"/>
        <w:rPr>
          <w:sz w:val="28"/>
          <w:szCs w:val="28"/>
        </w:rPr>
      </w:pPr>
      <w:r w:rsidRPr="004A1EA3">
        <w:rPr>
          <w:sz w:val="28"/>
          <w:szCs w:val="28"/>
        </w:rPr>
        <w:t>Школа работает в режиме шестидневной рабочей недели (первые классы в режиме 5-ти дневной рабочей недели), реализует общеобразовательную программу  и программу углублённого изучения английского языка.</w:t>
      </w:r>
    </w:p>
    <w:p w:rsidR="004A1EA3" w:rsidRPr="004A1EA3" w:rsidRDefault="004A1EA3" w:rsidP="00106BA3">
      <w:pPr>
        <w:ind w:firstLine="680"/>
        <w:jc w:val="both"/>
        <w:rPr>
          <w:sz w:val="28"/>
          <w:szCs w:val="28"/>
        </w:rPr>
      </w:pPr>
      <w:r w:rsidRPr="004A1EA3">
        <w:rPr>
          <w:sz w:val="28"/>
          <w:szCs w:val="28"/>
        </w:rPr>
        <w:t>Продолжительность учебного года в 1 классах - 33 учебные недели, во 2-4-х - не менее 34 учебных недель, в 5-9, 11-х классах от 34 до 37 учебных недель.</w:t>
      </w:r>
    </w:p>
    <w:p w:rsidR="004A1EA3" w:rsidRPr="004A1EA3" w:rsidRDefault="004A1EA3" w:rsidP="00106BA3">
      <w:pPr>
        <w:ind w:firstLine="680"/>
        <w:jc w:val="both"/>
        <w:rPr>
          <w:sz w:val="28"/>
          <w:szCs w:val="28"/>
        </w:rPr>
      </w:pPr>
      <w:r w:rsidRPr="004A1EA3">
        <w:rPr>
          <w:sz w:val="28"/>
          <w:szCs w:val="28"/>
        </w:rPr>
        <w:t>При проведении учебных занятий по «Иностранному языку» (2-11 классы), «Технологии» (5-8, 10-11), «Информатике и ИКТ» (8-11 классы) осуществляется деление классов на 2 группы.</w:t>
      </w:r>
    </w:p>
    <w:p w:rsidR="004A1EA3" w:rsidRPr="004A1EA3" w:rsidRDefault="004A1EA3" w:rsidP="00106BA3">
      <w:pPr>
        <w:ind w:firstLine="680"/>
        <w:jc w:val="both"/>
        <w:rPr>
          <w:sz w:val="28"/>
          <w:szCs w:val="28"/>
        </w:rPr>
      </w:pPr>
      <w:r w:rsidRPr="004A1EA3">
        <w:rPr>
          <w:sz w:val="28"/>
          <w:szCs w:val="28"/>
        </w:rPr>
        <w:t>Учебный план МБОУ «Средняя общеобразовательная школа   №128» сохраняет преемственность с учебным планом за предыдущий учебный год и учитывает</w:t>
      </w:r>
    </w:p>
    <w:p w:rsidR="004A1EA3" w:rsidRPr="004A1EA3" w:rsidRDefault="004A1EA3" w:rsidP="00106BA3">
      <w:pPr>
        <w:ind w:firstLine="680"/>
        <w:jc w:val="both"/>
        <w:rPr>
          <w:sz w:val="28"/>
          <w:szCs w:val="28"/>
        </w:rPr>
      </w:pPr>
      <w:r w:rsidRPr="004A1EA3">
        <w:rPr>
          <w:sz w:val="28"/>
          <w:szCs w:val="28"/>
        </w:rPr>
        <w:t>миссию школы - создание условий для получения обучающимися качественного образования,  позволяющего  успешно  жить  в  быстро  меняющемся  мире;  а также</w:t>
      </w:r>
    </w:p>
    <w:p w:rsidR="004A1EA3" w:rsidRPr="004A1EA3" w:rsidRDefault="004A1EA3" w:rsidP="00106BA3">
      <w:pPr>
        <w:ind w:firstLine="680"/>
        <w:jc w:val="both"/>
        <w:rPr>
          <w:sz w:val="28"/>
          <w:szCs w:val="28"/>
        </w:rPr>
      </w:pPr>
      <w:r w:rsidRPr="004A1EA3">
        <w:rPr>
          <w:sz w:val="28"/>
          <w:szCs w:val="28"/>
        </w:rPr>
        <w:t>цель - создание условий для становления творческой, свободной, социально и профессионально компетентной личности, адаптивной и адекватной на индивидуальном, личном, профессиональном и социальном уровнях, способной жить в гармонии с собой и позитивно относиться к окружающему миру, знающей и любящей отечественную культуру, способной ее достойно наследовать и приумножать.</w:t>
      </w:r>
    </w:p>
    <w:p w:rsidR="004A1EA3" w:rsidRPr="004A1EA3" w:rsidRDefault="004A1EA3" w:rsidP="00106BA3">
      <w:pPr>
        <w:ind w:firstLine="680"/>
        <w:jc w:val="both"/>
        <w:rPr>
          <w:sz w:val="28"/>
          <w:szCs w:val="28"/>
        </w:rPr>
      </w:pPr>
      <w:r w:rsidRPr="004A1EA3">
        <w:rPr>
          <w:sz w:val="28"/>
          <w:szCs w:val="28"/>
        </w:rPr>
        <w:t>В структуру учебного плана входят:</w:t>
      </w:r>
    </w:p>
    <w:p w:rsidR="004A1EA3" w:rsidRPr="004A1EA3" w:rsidRDefault="004A1EA3" w:rsidP="001712AB">
      <w:pPr>
        <w:numPr>
          <w:ilvl w:val="0"/>
          <w:numId w:val="39"/>
        </w:numPr>
        <w:suppressAutoHyphens/>
        <w:ind w:left="0" w:firstLine="680"/>
        <w:jc w:val="both"/>
        <w:rPr>
          <w:sz w:val="28"/>
          <w:szCs w:val="28"/>
        </w:rPr>
      </w:pPr>
      <w:r w:rsidRPr="004A1EA3">
        <w:rPr>
          <w:sz w:val="28"/>
          <w:szCs w:val="28"/>
        </w:rPr>
        <w:t xml:space="preserve">инвариантная часть(1-2 классы – «обязательная часть»; 3-11 классы – «федеральный компонент»), в который включены образовательные области и </w:t>
      </w:r>
      <w:r w:rsidRPr="004A1EA3">
        <w:rPr>
          <w:sz w:val="28"/>
          <w:szCs w:val="28"/>
        </w:rPr>
        <w:lastRenderedPageBreak/>
        <w:t>обязательные для изучения предметы. Она обеспечивает формирование личностных качеств учащихся в соответствии с общечеловеческими ценностями и культурными традициями;</w:t>
      </w:r>
    </w:p>
    <w:p w:rsidR="004A1EA3" w:rsidRPr="004A1EA3" w:rsidRDefault="004A1EA3" w:rsidP="001712AB">
      <w:pPr>
        <w:numPr>
          <w:ilvl w:val="0"/>
          <w:numId w:val="39"/>
        </w:numPr>
        <w:suppressAutoHyphens/>
        <w:ind w:left="0" w:firstLine="680"/>
        <w:jc w:val="both"/>
        <w:rPr>
          <w:sz w:val="28"/>
          <w:szCs w:val="28"/>
        </w:rPr>
      </w:pPr>
      <w:r w:rsidRPr="004A1EA3">
        <w:rPr>
          <w:sz w:val="28"/>
          <w:szCs w:val="28"/>
        </w:rPr>
        <w:t>вариативная часть (1-2 классы – «часть, формируемая участниками образовательного процесса»; 3-11 классы – «компонент образовательного учреждения»), обеспечивающая индивидуальный характер образования школьника. Она обеспечивает специфику региона и школы, а также образовательные интересы учащихся и их родителей.</w:t>
      </w:r>
    </w:p>
    <w:p w:rsidR="004A1EA3" w:rsidRPr="004A1EA3" w:rsidRDefault="004A1EA3" w:rsidP="00106BA3">
      <w:pPr>
        <w:ind w:firstLine="680"/>
        <w:jc w:val="both"/>
        <w:rPr>
          <w:sz w:val="28"/>
          <w:szCs w:val="28"/>
        </w:rPr>
      </w:pPr>
      <w:r w:rsidRPr="004A1EA3">
        <w:rPr>
          <w:sz w:val="28"/>
          <w:szCs w:val="28"/>
        </w:rPr>
        <w:t>Изучение предмета «Правила дорожного движения» в 1-х, 4 А, 7 Б классах, предусматривается на классных часах. В 2-7 классах ( кроме вышеобозначенных) – за счет компонента образовательного учреждения.</w:t>
      </w:r>
    </w:p>
    <w:p w:rsidR="004A1EA3" w:rsidRPr="004A1EA3" w:rsidRDefault="004A1EA3" w:rsidP="00106BA3">
      <w:pPr>
        <w:ind w:firstLine="680"/>
        <w:jc w:val="both"/>
        <w:rPr>
          <w:b/>
          <w:sz w:val="28"/>
          <w:szCs w:val="28"/>
          <w:u w:val="single"/>
        </w:rPr>
      </w:pPr>
    </w:p>
    <w:p w:rsidR="004A1EA3" w:rsidRPr="004A1EA3" w:rsidRDefault="004A1EA3" w:rsidP="00106BA3">
      <w:pPr>
        <w:ind w:firstLine="680"/>
        <w:jc w:val="both"/>
        <w:rPr>
          <w:b/>
          <w:sz w:val="28"/>
          <w:szCs w:val="28"/>
          <w:u w:val="single"/>
        </w:rPr>
      </w:pPr>
      <w:r w:rsidRPr="004A1EA3">
        <w:rPr>
          <w:b/>
          <w:sz w:val="28"/>
          <w:szCs w:val="28"/>
          <w:u w:val="single"/>
        </w:rPr>
        <w:t>Особенности образования на II ступени обучения</w:t>
      </w:r>
    </w:p>
    <w:p w:rsidR="004A1EA3" w:rsidRPr="004A1EA3" w:rsidRDefault="004A1EA3" w:rsidP="00106BA3">
      <w:pPr>
        <w:ind w:firstLine="680"/>
        <w:jc w:val="both"/>
        <w:rPr>
          <w:sz w:val="28"/>
          <w:szCs w:val="28"/>
        </w:rPr>
      </w:pPr>
      <w:r w:rsidRPr="004A1EA3">
        <w:rPr>
          <w:sz w:val="28"/>
          <w:szCs w:val="28"/>
        </w:rPr>
        <w:t>Учебный план второй ступени (для 5-9 классов) ориентирован на пятилетний нормативный срок освоения образовательных программ основного общего образования.</w:t>
      </w:r>
    </w:p>
    <w:p w:rsidR="004A1EA3" w:rsidRPr="004A1EA3" w:rsidRDefault="004A1EA3" w:rsidP="00106BA3">
      <w:pPr>
        <w:ind w:firstLine="680"/>
        <w:jc w:val="both"/>
        <w:rPr>
          <w:sz w:val="28"/>
          <w:szCs w:val="28"/>
        </w:rPr>
      </w:pPr>
      <w:r w:rsidRPr="004A1EA3">
        <w:rPr>
          <w:sz w:val="28"/>
          <w:szCs w:val="28"/>
        </w:rPr>
        <w:t>По всем предметам часы распределены в соответствии с авторскими программами.</w:t>
      </w:r>
    </w:p>
    <w:p w:rsidR="004A1EA3" w:rsidRPr="004A1EA3" w:rsidRDefault="004A1EA3" w:rsidP="00106BA3">
      <w:pPr>
        <w:ind w:firstLine="680"/>
        <w:jc w:val="both"/>
        <w:rPr>
          <w:sz w:val="28"/>
          <w:szCs w:val="28"/>
        </w:rPr>
      </w:pPr>
      <w:r w:rsidRPr="004A1EA3">
        <w:rPr>
          <w:sz w:val="28"/>
          <w:szCs w:val="28"/>
        </w:rPr>
        <w:t>Часы школьного компонента образовательного учреждения выделены для работы с одаренными учащимися с целью качественной подготовки их к олимпиадам, НПК, конкурсам разного уровня, для дифференцированной работы с учащимися.</w:t>
      </w:r>
    </w:p>
    <w:p w:rsidR="004A1EA3" w:rsidRPr="004A1EA3" w:rsidRDefault="004A1EA3" w:rsidP="00106BA3">
      <w:pPr>
        <w:ind w:firstLine="680"/>
        <w:jc w:val="both"/>
        <w:rPr>
          <w:sz w:val="28"/>
          <w:szCs w:val="28"/>
        </w:rPr>
      </w:pPr>
      <w:r w:rsidRPr="004A1EA3">
        <w:rPr>
          <w:sz w:val="28"/>
          <w:szCs w:val="28"/>
        </w:rPr>
        <w:t>Продолжается углубленное изучение английского языка.</w:t>
      </w:r>
    </w:p>
    <w:p w:rsidR="004A1EA3" w:rsidRPr="004A1EA3" w:rsidRDefault="004A1EA3" w:rsidP="00106BA3">
      <w:pPr>
        <w:ind w:firstLine="680"/>
        <w:jc w:val="both"/>
        <w:rPr>
          <w:b/>
          <w:sz w:val="28"/>
          <w:szCs w:val="28"/>
          <w:u w:val="single"/>
        </w:rPr>
      </w:pPr>
    </w:p>
    <w:p w:rsidR="004A1EA3" w:rsidRPr="004A1EA3" w:rsidRDefault="004A1EA3" w:rsidP="00106BA3">
      <w:pPr>
        <w:ind w:firstLine="680"/>
        <w:jc w:val="both"/>
        <w:rPr>
          <w:b/>
          <w:sz w:val="28"/>
          <w:szCs w:val="28"/>
          <w:u w:val="single"/>
        </w:rPr>
      </w:pPr>
      <w:r w:rsidRPr="004A1EA3">
        <w:rPr>
          <w:b/>
          <w:sz w:val="28"/>
          <w:szCs w:val="28"/>
          <w:u w:val="single"/>
        </w:rPr>
        <w:t>Индивидуальное обучение на дому</w:t>
      </w:r>
    </w:p>
    <w:p w:rsidR="004A1EA3" w:rsidRPr="004A1EA3" w:rsidRDefault="004A1EA3" w:rsidP="00106BA3">
      <w:pPr>
        <w:ind w:firstLine="680"/>
        <w:jc w:val="both"/>
        <w:rPr>
          <w:sz w:val="28"/>
          <w:szCs w:val="28"/>
        </w:rPr>
      </w:pPr>
      <w:r w:rsidRPr="004A1EA3">
        <w:rPr>
          <w:sz w:val="28"/>
          <w:szCs w:val="28"/>
        </w:rPr>
        <w:t>Количество часов, а также перечень предметов определены в соответствие с Письмом Управления АК по образованию и делам молодежи «Об индивидуальном обучении больных детей на дому» от 01.09.2011 №7950.</w:t>
      </w:r>
    </w:p>
    <w:p w:rsidR="004A1EA3" w:rsidRPr="004A1EA3" w:rsidRDefault="004A1EA3" w:rsidP="00106BA3">
      <w:pPr>
        <w:ind w:firstLine="680"/>
        <w:jc w:val="both"/>
        <w:rPr>
          <w:b/>
          <w:sz w:val="28"/>
          <w:szCs w:val="28"/>
          <w:u w:val="single"/>
        </w:rPr>
      </w:pPr>
    </w:p>
    <w:p w:rsidR="004A1EA3" w:rsidRPr="004A1EA3" w:rsidRDefault="004A1EA3" w:rsidP="007D2C35">
      <w:pPr>
        <w:ind w:firstLine="680"/>
        <w:contextualSpacing/>
        <w:jc w:val="center"/>
        <w:rPr>
          <w:b/>
        </w:rPr>
      </w:pPr>
      <w:r w:rsidRPr="004A1EA3">
        <w:rPr>
          <w:b/>
        </w:rPr>
        <w:t>УЧЕБНЫЙ ПЛАН 5 КЛАССОВ</w:t>
      </w:r>
    </w:p>
    <w:p w:rsidR="004A1EA3" w:rsidRPr="004A1EA3" w:rsidRDefault="004A1EA3" w:rsidP="007D2C35">
      <w:pPr>
        <w:ind w:firstLine="680"/>
        <w:contextualSpacing/>
        <w:jc w:val="center"/>
        <w:rPr>
          <w:rFonts w:ascii="Calibri" w:hAnsi="Calibri"/>
          <w:sz w:val="22"/>
          <w:szCs w:val="22"/>
        </w:rPr>
      </w:pPr>
      <w:r w:rsidRPr="004A1EA3">
        <w:rPr>
          <w:b/>
        </w:rPr>
        <w:t>на 2012/2013 учебный год</w:t>
      </w:r>
    </w:p>
    <w:tbl>
      <w:tblPr>
        <w:tblW w:w="96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3510"/>
        <w:gridCol w:w="993"/>
        <w:gridCol w:w="992"/>
        <w:gridCol w:w="992"/>
        <w:gridCol w:w="992"/>
        <w:gridCol w:w="993"/>
        <w:gridCol w:w="1134"/>
      </w:tblGrid>
      <w:tr w:rsidR="004A1EA3" w:rsidRPr="004A1EA3" w:rsidTr="007D2C35">
        <w:trPr>
          <w:trHeight w:val="298"/>
        </w:trPr>
        <w:tc>
          <w:tcPr>
            <w:tcW w:w="3510" w:type="dxa"/>
            <w:vMerge w:val="restart"/>
            <w:tcBorders>
              <w:right w:val="single" w:sz="4" w:space="0" w:color="auto"/>
            </w:tcBorders>
          </w:tcPr>
          <w:p w:rsidR="004A1EA3" w:rsidRPr="004A1EA3" w:rsidRDefault="004A1EA3" w:rsidP="007D2C35">
            <w:r w:rsidRPr="004A1EA3">
              <w:rPr>
                <w:b/>
              </w:rPr>
              <w:t>Учебные предметы</w:t>
            </w:r>
          </w:p>
        </w:tc>
        <w:tc>
          <w:tcPr>
            <w:tcW w:w="4962" w:type="dxa"/>
            <w:gridSpan w:val="5"/>
            <w:tcBorders>
              <w:left w:val="single" w:sz="4" w:space="0" w:color="auto"/>
              <w:bottom w:val="nil"/>
            </w:tcBorders>
          </w:tcPr>
          <w:p w:rsidR="004A1EA3" w:rsidRPr="004A1EA3" w:rsidRDefault="004A1EA3" w:rsidP="007D2C35">
            <w:r w:rsidRPr="004A1EA3">
              <w:rPr>
                <w:b/>
              </w:rPr>
              <w:t>Количество часов в неделю</w:t>
            </w:r>
          </w:p>
        </w:tc>
        <w:tc>
          <w:tcPr>
            <w:tcW w:w="1134" w:type="dxa"/>
            <w:vMerge w:val="restart"/>
          </w:tcPr>
          <w:p w:rsidR="004A1EA3" w:rsidRPr="004A1EA3" w:rsidRDefault="004A1EA3" w:rsidP="007D2C35">
            <w:r w:rsidRPr="004A1EA3">
              <w:rPr>
                <w:b/>
              </w:rPr>
              <w:t>Всего</w:t>
            </w:r>
          </w:p>
        </w:tc>
      </w:tr>
      <w:tr w:rsidR="004A1EA3" w:rsidRPr="004A1EA3" w:rsidTr="007D2C35">
        <w:trPr>
          <w:trHeight w:val="245"/>
        </w:trPr>
        <w:tc>
          <w:tcPr>
            <w:tcW w:w="3510" w:type="dxa"/>
            <w:vMerge/>
            <w:tcBorders>
              <w:right w:val="single" w:sz="4" w:space="0" w:color="auto"/>
            </w:tcBorders>
          </w:tcPr>
          <w:p w:rsidR="004A1EA3" w:rsidRPr="004A1EA3" w:rsidRDefault="004A1EA3" w:rsidP="007D2C35"/>
        </w:tc>
        <w:tc>
          <w:tcPr>
            <w:tcW w:w="993" w:type="dxa"/>
            <w:tcBorders>
              <w:top w:val="single" w:sz="4" w:space="0" w:color="auto"/>
              <w:left w:val="single" w:sz="4" w:space="0" w:color="auto"/>
            </w:tcBorders>
          </w:tcPr>
          <w:p w:rsidR="004A1EA3" w:rsidRPr="004A1EA3" w:rsidRDefault="004A1EA3" w:rsidP="007D2C35">
            <w:r w:rsidRPr="004A1EA3">
              <w:rPr>
                <w:b/>
              </w:rPr>
              <w:t>5А</w:t>
            </w:r>
          </w:p>
        </w:tc>
        <w:tc>
          <w:tcPr>
            <w:tcW w:w="992" w:type="dxa"/>
            <w:tcBorders>
              <w:top w:val="single" w:sz="4" w:space="0" w:color="auto"/>
            </w:tcBorders>
          </w:tcPr>
          <w:p w:rsidR="004A1EA3" w:rsidRPr="004A1EA3" w:rsidRDefault="004A1EA3" w:rsidP="007D2C35">
            <w:r w:rsidRPr="004A1EA3">
              <w:rPr>
                <w:b/>
              </w:rPr>
              <w:t>5Б</w:t>
            </w:r>
          </w:p>
        </w:tc>
        <w:tc>
          <w:tcPr>
            <w:tcW w:w="992" w:type="dxa"/>
            <w:tcBorders>
              <w:top w:val="single" w:sz="4" w:space="0" w:color="auto"/>
            </w:tcBorders>
          </w:tcPr>
          <w:p w:rsidR="004A1EA3" w:rsidRPr="004A1EA3" w:rsidRDefault="004A1EA3" w:rsidP="007D2C35">
            <w:r w:rsidRPr="004A1EA3">
              <w:rPr>
                <w:b/>
              </w:rPr>
              <w:t>5В</w:t>
            </w:r>
          </w:p>
        </w:tc>
        <w:tc>
          <w:tcPr>
            <w:tcW w:w="992" w:type="dxa"/>
            <w:tcBorders>
              <w:top w:val="single" w:sz="4" w:space="0" w:color="auto"/>
            </w:tcBorders>
          </w:tcPr>
          <w:p w:rsidR="004A1EA3" w:rsidRPr="004A1EA3" w:rsidRDefault="004A1EA3" w:rsidP="007D2C35">
            <w:r w:rsidRPr="004A1EA3">
              <w:rPr>
                <w:b/>
              </w:rPr>
              <w:t>5Г</w:t>
            </w:r>
          </w:p>
        </w:tc>
        <w:tc>
          <w:tcPr>
            <w:tcW w:w="993" w:type="dxa"/>
            <w:tcBorders>
              <w:top w:val="single" w:sz="4" w:space="0" w:color="auto"/>
            </w:tcBorders>
          </w:tcPr>
          <w:p w:rsidR="004A1EA3" w:rsidRPr="004A1EA3" w:rsidRDefault="004A1EA3" w:rsidP="007D2C35">
            <w:r w:rsidRPr="004A1EA3">
              <w:rPr>
                <w:b/>
              </w:rPr>
              <w:t>5Д</w:t>
            </w:r>
          </w:p>
        </w:tc>
        <w:tc>
          <w:tcPr>
            <w:tcW w:w="1134" w:type="dxa"/>
            <w:vMerge/>
          </w:tcPr>
          <w:p w:rsidR="004A1EA3" w:rsidRPr="004A1EA3" w:rsidRDefault="004A1EA3" w:rsidP="007D2C35">
            <w:pPr>
              <w:rPr>
                <w:b/>
              </w:rPr>
            </w:pPr>
          </w:p>
        </w:tc>
      </w:tr>
      <w:tr w:rsidR="004A1EA3" w:rsidRPr="004A1EA3" w:rsidTr="007D2C35">
        <w:tc>
          <w:tcPr>
            <w:tcW w:w="9606" w:type="dxa"/>
            <w:gridSpan w:val="7"/>
          </w:tcPr>
          <w:p w:rsidR="004A1EA3" w:rsidRPr="004A1EA3" w:rsidRDefault="004A1EA3" w:rsidP="007D2C35">
            <w:pPr>
              <w:rPr>
                <w:b/>
                <w:i/>
              </w:rPr>
            </w:pPr>
            <w:r w:rsidRPr="004A1EA3">
              <w:rPr>
                <w:b/>
                <w:i/>
              </w:rPr>
              <w:t>Федеральный компонент</w:t>
            </w:r>
          </w:p>
        </w:tc>
      </w:tr>
      <w:tr w:rsidR="004A1EA3" w:rsidRPr="004A1EA3" w:rsidTr="007D2C35">
        <w:tc>
          <w:tcPr>
            <w:tcW w:w="3510" w:type="dxa"/>
          </w:tcPr>
          <w:p w:rsidR="004A1EA3" w:rsidRPr="004A1EA3" w:rsidRDefault="004A1EA3" w:rsidP="007D2C35">
            <w:r w:rsidRPr="004A1EA3">
              <w:t>Русский язык</w:t>
            </w:r>
          </w:p>
        </w:tc>
        <w:tc>
          <w:tcPr>
            <w:tcW w:w="993" w:type="dxa"/>
          </w:tcPr>
          <w:p w:rsidR="004A1EA3" w:rsidRPr="004A1EA3" w:rsidRDefault="004A1EA3" w:rsidP="007D2C35">
            <w:r w:rsidRPr="004A1EA3">
              <w:t>6</w:t>
            </w:r>
          </w:p>
        </w:tc>
        <w:tc>
          <w:tcPr>
            <w:tcW w:w="992" w:type="dxa"/>
          </w:tcPr>
          <w:p w:rsidR="004A1EA3" w:rsidRPr="004A1EA3" w:rsidRDefault="004A1EA3" w:rsidP="007D2C35">
            <w:r w:rsidRPr="004A1EA3">
              <w:t>6</w:t>
            </w:r>
          </w:p>
        </w:tc>
        <w:tc>
          <w:tcPr>
            <w:tcW w:w="992" w:type="dxa"/>
          </w:tcPr>
          <w:p w:rsidR="004A1EA3" w:rsidRPr="004A1EA3" w:rsidRDefault="004A1EA3" w:rsidP="007D2C35">
            <w:r w:rsidRPr="004A1EA3">
              <w:t>6</w:t>
            </w:r>
          </w:p>
        </w:tc>
        <w:tc>
          <w:tcPr>
            <w:tcW w:w="992" w:type="dxa"/>
          </w:tcPr>
          <w:p w:rsidR="004A1EA3" w:rsidRPr="004A1EA3" w:rsidRDefault="004A1EA3" w:rsidP="007D2C35">
            <w:r w:rsidRPr="004A1EA3">
              <w:t>6</w:t>
            </w:r>
          </w:p>
        </w:tc>
        <w:tc>
          <w:tcPr>
            <w:tcW w:w="993" w:type="dxa"/>
          </w:tcPr>
          <w:p w:rsidR="004A1EA3" w:rsidRPr="004A1EA3" w:rsidRDefault="004A1EA3" w:rsidP="007D2C35">
            <w:r w:rsidRPr="004A1EA3">
              <w:t>6</w:t>
            </w:r>
          </w:p>
        </w:tc>
        <w:tc>
          <w:tcPr>
            <w:tcW w:w="1134" w:type="dxa"/>
          </w:tcPr>
          <w:p w:rsidR="004A1EA3" w:rsidRPr="004A1EA3" w:rsidRDefault="004A1EA3" w:rsidP="007D2C35">
            <w:pPr>
              <w:rPr>
                <w:b/>
              </w:rPr>
            </w:pPr>
            <w:r w:rsidRPr="004A1EA3">
              <w:rPr>
                <w:b/>
              </w:rPr>
              <w:t>30</w:t>
            </w:r>
          </w:p>
        </w:tc>
      </w:tr>
      <w:tr w:rsidR="004A1EA3" w:rsidRPr="004A1EA3" w:rsidTr="007D2C35">
        <w:tc>
          <w:tcPr>
            <w:tcW w:w="3510" w:type="dxa"/>
          </w:tcPr>
          <w:p w:rsidR="004A1EA3" w:rsidRPr="004A1EA3" w:rsidRDefault="004A1EA3" w:rsidP="007D2C35">
            <w:r w:rsidRPr="004A1EA3">
              <w:t>Литература</w:t>
            </w:r>
          </w:p>
        </w:tc>
        <w:tc>
          <w:tcPr>
            <w:tcW w:w="993" w:type="dxa"/>
          </w:tcPr>
          <w:p w:rsidR="004A1EA3" w:rsidRPr="004A1EA3" w:rsidRDefault="004A1EA3" w:rsidP="007D2C35">
            <w:r w:rsidRPr="004A1EA3">
              <w:t>2</w:t>
            </w:r>
          </w:p>
        </w:tc>
        <w:tc>
          <w:tcPr>
            <w:tcW w:w="992" w:type="dxa"/>
          </w:tcPr>
          <w:p w:rsidR="004A1EA3" w:rsidRPr="004A1EA3" w:rsidRDefault="004A1EA3" w:rsidP="007D2C35">
            <w:r w:rsidRPr="004A1EA3">
              <w:t>2</w:t>
            </w:r>
          </w:p>
        </w:tc>
        <w:tc>
          <w:tcPr>
            <w:tcW w:w="992" w:type="dxa"/>
          </w:tcPr>
          <w:p w:rsidR="004A1EA3" w:rsidRPr="004A1EA3" w:rsidRDefault="004A1EA3" w:rsidP="007D2C35">
            <w:r w:rsidRPr="004A1EA3">
              <w:t>2</w:t>
            </w:r>
          </w:p>
        </w:tc>
        <w:tc>
          <w:tcPr>
            <w:tcW w:w="992" w:type="dxa"/>
          </w:tcPr>
          <w:p w:rsidR="004A1EA3" w:rsidRPr="004A1EA3" w:rsidRDefault="004A1EA3" w:rsidP="007D2C35">
            <w:r w:rsidRPr="004A1EA3">
              <w:t>2</w:t>
            </w:r>
          </w:p>
        </w:tc>
        <w:tc>
          <w:tcPr>
            <w:tcW w:w="993" w:type="dxa"/>
          </w:tcPr>
          <w:p w:rsidR="004A1EA3" w:rsidRPr="004A1EA3" w:rsidRDefault="004A1EA3" w:rsidP="007D2C35">
            <w:r w:rsidRPr="004A1EA3">
              <w:t>2</w:t>
            </w:r>
          </w:p>
        </w:tc>
        <w:tc>
          <w:tcPr>
            <w:tcW w:w="1134" w:type="dxa"/>
          </w:tcPr>
          <w:p w:rsidR="004A1EA3" w:rsidRPr="004A1EA3" w:rsidRDefault="004A1EA3" w:rsidP="007D2C35">
            <w:pPr>
              <w:rPr>
                <w:b/>
              </w:rPr>
            </w:pPr>
            <w:r w:rsidRPr="004A1EA3">
              <w:rPr>
                <w:b/>
              </w:rPr>
              <w:t>10</w:t>
            </w:r>
          </w:p>
        </w:tc>
      </w:tr>
      <w:tr w:rsidR="004A1EA3" w:rsidRPr="004A1EA3" w:rsidTr="007D2C35">
        <w:tc>
          <w:tcPr>
            <w:tcW w:w="3510" w:type="dxa"/>
          </w:tcPr>
          <w:p w:rsidR="004A1EA3" w:rsidRPr="004A1EA3" w:rsidRDefault="004A1EA3" w:rsidP="007D2C35">
            <w:r w:rsidRPr="004A1EA3">
              <w:t>Иностранный язык*</w:t>
            </w:r>
          </w:p>
        </w:tc>
        <w:tc>
          <w:tcPr>
            <w:tcW w:w="993" w:type="dxa"/>
          </w:tcPr>
          <w:p w:rsidR="004A1EA3" w:rsidRPr="004A1EA3" w:rsidRDefault="004A1EA3" w:rsidP="007D2C35">
            <w:r w:rsidRPr="004A1EA3">
              <w:t>3</w:t>
            </w:r>
          </w:p>
        </w:tc>
        <w:tc>
          <w:tcPr>
            <w:tcW w:w="992" w:type="dxa"/>
          </w:tcPr>
          <w:p w:rsidR="004A1EA3" w:rsidRPr="004A1EA3" w:rsidRDefault="004A1EA3" w:rsidP="007D2C35">
            <w:r w:rsidRPr="004A1EA3">
              <w:t>3</w:t>
            </w:r>
          </w:p>
        </w:tc>
        <w:tc>
          <w:tcPr>
            <w:tcW w:w="992" w:type="dxa"/>
          </w:tcPr>
          <w:p w:rsidR="004A1EA3" w:rsidRPr="004A1EA3" w:rsidRDefault="004A1EA3" w:rsidP="007D2C35">
            <w:r w:rsidRPr="004A1EA3">
              <w:t>3</w:t>
            </w:r>
          </w:p>
        </w:tc>
        <w:tc>
          <w:tcPr>
            <w:tcW w:w="992" w:type="dxa"/>
          </w:tcPr>
          <w:p w:rsidR="004A1EA3" w:rsidRPr="004A1EA3" w:rsidRDefault="004A1EA3" w:rsidP="007D2C35">
            <w:r w:rsidRPr="004A1EA3">
              <w:t>5</w:t>
            </w:r>
          </w:p>
        </w:tc>
        <w:tc>
          <w:tcPr>
            <w:tcW w:w="993" w:type="dxa"/>
          </w:tcPr>
          <w:p w:rsidR="004A1EA3" w:rsidRPr="004A1EA3" w:rsidRDefault="004A1EA3" w:rsidP="007D2C35">
            <w:r w:rsidRPr="004A1EA3">
              <w:t>3</w:t>
            </w:r>
          </w:p>
        </w:tc>
        <w:tc>
          <w:tcPr>
            <w:tcW w:w="1134" w:type="dxa"/>
          </w:tcPr>
          <w:p w:rsidR="004A1EA3" w:rsidRPr="004A1EA3" w:rsidRDefault="004A1EA3" w:rsidP="007D2C35">
            <w:pPr>
              <w:rPr>
                <w:b/>
              </w:rPr>
            </w:pPr>
            <w:r w:rsidRPr="004A1EA3">
              <w:rPr>
                <w:b/>
              </w:rPr>
              <w:t>17</w:t>
            </w:r>
          </w:p>
        </w:tc>
      </w:tr>
      <w:tr w:rsidR="004A1EA3" w:rsidRPr="004A1EA3" w:rsidTr="007D2C35">
        <w:tc>
          <w:tcPr>
            <w:tcW w:w="3510" w:type="dxa"/>
          </w:tcPr>
          <w:p w:rsidR="004A1EA3" w:rsidRPr="004A1EA3" w:rsidRDefault="004A1EA3" w:rsidP="007D2C35">
            <w:r w:rsidRPr="004A1EA3">
              <w:t>Математика</w:t>
            </w:r>
          </w:p>
        </w:tc>
        <w:tc>
          <w:tcPr>
            <w:tcW w:w="993" w:type="dxa"/>
          </w:tcPr>
          <w:p w:rsidR="004A1EA3" w:rsidRPr="004A1EA3" w:rsidRDefault="004A1EA3" w:rsidP="007D2C35">
            <w:r w:rsidRPr="004A1EA3">
              <w:t>5</w:t>
            </w:r>
          </w:p>
        </w:tc>
        <w:tc>
          <w:tcPr>
            <w:tcW w:w="992" w:type="dxa"/>
          </w:tcPr>
          <w:p w:rsidR="004A1EA3" w:rsidRPr="004A1EA3" w:rsidRDefault="004A1EA3" w:rsidP="007D2C35">
            <w:r w:rsidRPr="004A1EA3">
              <w:t>5</w:t>
            </w:r>
          </w:p>
        </w:tc>
        <w:tc>
          <w:tcPr>
            <w:tcW w:w="992" w:type="dxa"/>
          </w:tcPr>
          <w:p w:rsidR="004A1EA3" w:rsidRPr="004A1EA3" w:rsidRDefault="004A1EA3" w:rsidP="007D2C35">
            <w:r w:rsidRPr="004A1EA3">
              <w:t>5</w:t>
            </w:r>
          </w:p>
        </w:tc>
        <w:tc>
          <w:tcPr>
            <w:tcW w:w="992" w:type="dxa"/>
          </w:tcPr>
          <w:p w:rsidR="004A1EA3" w:rsidRPr="004A1EA3" w:rsidRDefault="004A1EA3" w:rsidP="007D2C35">
            <w:r w:rsidRPr="004A1EA3">
              <w:t>5</w:t>
            </w:r>
          </w:p>
        </w:tc>
        <w:tc>
          <w:tcPr>
            <w:tcW w:w="993" w:type="dxa"/>
          </w:tcPr>
          <w:p w:rsidR="004A1EA3" w:rsidRPr="004A1EA3" w:rsidRDefault="004A1EA3" w:rsidP="007D2C35">
            <w:r w:rsidRPr="004A1EA3">
              <w:t>5</w:t>
            </w:r>
          </w:p>
        </w:tc>
        <w:tc>
          <w:tcPr>
            <w:tcW w:w="1134" w:type="dxa"/>
          </w:tcPr>
          <w:p w:rsidR="004A1EA3" w:rsidRPr="004A1EA3" w:rsidRDefault="004A1EA3" w:rsidP="007D2C35">
            <w:pPr>
              <w:rPr>
                <w:b/>
              </w:rPr>
            </w:pPr>
            <w:r w:rsidRPr="004A1EA3">
              <w:rPr>
                <w:b/>
              </w:rPr>
              <w:t>25</w:t>
            </w:r>
          </w:p>
        </w:tc>
      </w:tr>
      <w:tr w:rsidR="004A1EA3" w:rsidRPr="004A1EA3" w:rsidTr="007D2C35">
        <w:tc>
          <w:tcPr>
            <w:tcW w:w="3510" w:type="dxa"/>
          </w:tcPr>
          <w:p w:rsidR="004A1EA3" w:rsidRPr="004A1EA3" w:rsidRDefault="004A1EA3" w:rsidP="007D2C35">
            <w:r w:rsidRPr="004A1EA3">
              <w:t>История</w:t>
            </w:r>
          </w:p>
        </w:tc>
        <w:tc>
          <w:tcPr>
            <w:tcW w:w="993" w:type="dxa"/>
          </w:tcPr>
          <w:p w:rsidR="004A1EA3" w:rsidRPr="004A1EA3" w:rsidRDefault="004A1EA3" w:rsidP="007D2C35">
            <w:r w:rsidRPr="004A1EA3">
              <w:t>2</w:t>
            </w:r>
          </w:p>
        </w:tc>
        <w:tc>
          <w:tcPr>
            <w:tcW w:w="992" w:type="dxa"/>
          </w:tcPr>
          <w:p w:rsidR="004A1EA3" w:rsidRPr="004A1EA3" w:rsidRDefault="004A1EA3" w:rsidP="007D2C35">
            <w:r w:rsidRPr="004A1EA3">
              <w:t>2</w:t>
            </w:r>
          </w:p>
        </w:tc>
        <w:tc>
          <w:tcPr>
            <w:tcW w:w="992" w:type="dxa"/>
          </w:tcPr>
          <w:p w:rsidR="004A1EA3" w:rsidRPr="004A1EA3" w:rsidRDefault="004A1EA3" w:rsidP="007D2C35">
            <w:r w:rsidRPr="004A1EA3">
              <w:t>2</w:t>
            </w:r>
          </w:p>
        </w:tc>
        <w:tc>
          <w:tcPr>
            <w:tcW w:w="992" w:type="dxa"/>
          </w:tcPr>
          <w:p w:rsidR="004A1EA3" w:rsidRPr="004A1EA3" w:rsidRDefault="004A1EA3" w:rsidP="007D2C35">
            <w:r w:rsidRPr="004A1EA3">
              <w:t>2</w:t>
            </w:r>
          </w:p>
        </w:tc>
        <w:tc>
          <w:tcPr>
            <w:tcW w:w="993" w:type="dxa"/>
          </w:tcPr>
          <w:p w:rsidR="004A1EA3" w:rsidRPr="004A1EA3" w:rsidRDefault="004A1EA3" w:rsidP="007D2C35">
            <w:r w:rsidRPr="004A1EA3">
              <w:t>2</w:t>
            </w:r>
          </w:p>
        </w:tc>
        <w:tc>
          <w:tcPr>
            <w:tcW w:w="1134" w:type="dxa"/>
          </w:tcPr>
          <w:p w:rsidR="004A1EA3" w:rsidRPr="004A1EA3" w:rsidRDefault="004A1EA3" w:rsidP="007D2C35">
            <w:pPr>
              <w:rPr>
                <w:b/>
              </w:rPr>
            </w:pPr>
            <w:r w:rsidRPr="004A1EA3">
              <w:rPr>
                <w:b/>
              </w:rPr>
              <w:t>10</w:t>
            </w:r>
          </w:p>
        </w:tc>
      </w:tr>
      <w:tr w:rsidR="004A1EA3" w:rsidRPr="004A1EA3" w:rsidTr="007D2C35">
        <w:tc>
          <w:tcPr>
            <w:tcW w:w="3510" w:type="dxa"/>
          </w:tcPr>
          <w:p w:rsidR="004A1EA3" w:rsidRPr="004A1EA3" w:rsidRDefault="004A1EA3" w:rsidP="007D2C35">
            <w:r w:rsidRPr="004A1EA3">
              <w:t>Природоведение</w:t>
            </w:r>
          </w:p>
        </w:tc>
        <w:tc>
          <w:tcPr>
            <w:tcW w:w="993" w:type="dxa"/>
          </w:tcPr>
          <w:p w:rsidR="004A1EA3" w:rsidRPr="004A1EA3" w:rsidRDefault="004A1EA3" w:rsidP="007D2C35">
            <w:r w:rsidRPr="004A1EA3">
              <w:t>2</w:t>
            </w:r>
          </w:p>
        </w:tc>
        <w:tc>
          <w:tcPr>
            <w:tcW w:w="992" w:type="dxa"/>
          </w:tcPr>
          <w:p w:rsidR="004A1EA3" w:rsidRPr="004A1EA3" w:rsidRDefault="004A1EA3" w:rsidP="007D2C35">
            <w:r w:rsidRPr="004A1EA3">
              <w:t>2</w:t>
            </w:r>
          </w:p>
        </w:tc>
        <w:tc>
          <w:tcPr>
            <w:tcW w:w="992" w:type="dxa"/>
          </w:tcPr>
          <w:p w:rsidR="004A1EA3" w:rsidRPr="004A1EA3" w:rsidRDefault="004A1EA3" w:rsidP="007D2C35">
            <w:r w:rsidRPr="004A1EA3">
              <w:t>2</w:t>
            </w:r>
          </w:p>
        </w:tc>
        <w:tc>
          <w:tcPr>
            <w:tcW w:w="992" w:type="dxa"/>
          </w:tcPr>
          <w:p w:rsidR="004A1EA3" w:rsidRPr="004A1EA3" w:rsidRDefault="004A1EA3" w:rsidP="007D2C35">
            <w:r w:rsidRPr="004A1EA3">
              <w:t>2</w:t>
            </w:r>
          </w:p>
        </w:tc>
        <w:tc>
          <w:tcPr>
            <w:tcW w:w="993" w:type="dxa"/>
          </w:tcPr>
          <w:p w:rsidR="004A1EA3" w:rsidRPr="004A1EA3" w:rsidRDefault="004A1EA3" w:rsidP="007D2C35">
            <w:r w:rsidRPr="004A1EA3">
              <w:t>2</w:t>
            </w:r>
          </w:p>
        </w:tc>
        <w:tc>
          <w:tcPr>
            <w:tcW w:w="1134" w:type="dxa"/>
          </w:tcPr>
          <w:p w:rsidR="004A1EA3" w:rsidRPr="004A1EA3" w:rsidRDefault="004A1EA3" w:rsidP="007D2C35">
            <w:pPr>
              <w:rPr>
                <w:b/>
              </w:rPr>
            </w:pPr>
            <w:r w:rsidRPr="004A1EA3">
              <w:rPr>
                <w:b/>
              </w:rPr>
              <w:t>10</w:t>
            </w:r>
          </w:p>
        </w:tc>
      </w:tr>
      <w:tr w:rsidR="004A1EA3" w:rsidRPr="004A1EA3" w:rsidTr="007D2C35">
        <w:tc>
          <w:tcPr>
            <w:tcW w:w="3510" w:type="dxa"/>
          </w:tcPr>
          <w:p w:rsidR="004A1EA3" w:rsidRPr="004A1EA3" w:rsidRDefault="004A1EA3" w:rsidP="007D2C35">
            <w:r w:rsidRPr="004A1EA3">
              <w:t>Музыка</w:t>
            </w:r>
          </w:p>
        </w:tc>
        <w:tc>
          <w:tcPr>
            <w:tcW w:w="993" w:type="dxa"/>
          </w:tcPr>
          <w:p w:rsidR="004A1EA3" w:rsidRPr="004A1EA3" w:rsidRDefault="004A1EA3" w:rsidP="007D2C35">
            <w:r w:rsidRPr="004A1EA3">
              <w:t>1</w:t>
            </w:r>
          </w:p>
        </w:tc>
        <w:tc>
          <w:tcPr>
            <w:tcW w:w="992" w:type="dxa"/>
          </w:tcPr>
          <w:p w:rsidR="004A1EA3" w:rsidRPr="004A1EA3" w:rsidRDefault="004A1EA3" w:rsidP="007D2C35">
            <w:r w:rsidRPr="004A1EA3">
              <w:t>1</w:t>
            </w:r>
          </w:p>
        </w:tc>
        <w:tc>
          <w:tcPr>
            <w:tcW w:w="992" w:type="dxa"/>
          </w:tcPr>
          <w:p w:rsidR="004A1EA3" w:rsidRPr="004A1EA3" w:rsidRDefault="004A1EA3" w:rsidP="007D2C35">
            <w:r w:rsidRPr="004A1EA3">
              <w:t>1</w:t>
            </w:r>
          </w:p>
        </w:tc>
        <w:tc>
          <w:tcPr>
            <w:tcW w:w="992" w:type="dxa"/>
          </w:tcPr>
          <w:p w:rsidR="004A1EA3" w:rsidRPr="004A1EA3" w:rsidRDefault="004A1EA3" w:rsidP="007D2C35">
            <w:r w:rsidRPr="004A1EA3">
              <w:t>1</w:t>
            </w:r>
          </w:p>
        </w:tc>
        <w:tc>
          <w:tcPr>
            <w:tcW w:w="993" w:type="dxa"/>
          </w:tcPr>
          <w:p w:rsidR="004A1EA3" w:rsidRPr="004A1EA3" w:rsidRDefault="004A1EA3" w:rsidP="007D2C35">
            <w:r w:rsidRPr="004A1EA3">
              <w:t>1</w:t>
            </w:r>
          </w:p>
        </w:tc>
        <w:tc>
          <w:tcPr>
            <w:tcW w:w="1134" w:type="dxa"/>
          </w:tcPr>
          <w:p w:rsidR="004A1EA3" w:rsidRPr="004A1EA3" w:rsidRDefault="004A1EA3" w:rsidP="007D2C35">
            <w:pPr>
              <w:rPr>
                <w:b/>
              </w:rPr>
            </w:pPr>
            <w:r w:rsidRPr="004A1EA3">
              <w:rPr>
                <w:b/>
              </w:rPr>
              <w:t>5</w:t>
            </w:r>
          </w:p>
        </w:tc>
      </w:tr>
      <w:tr w:rsidR="004A1EA3" w:rsidRPr="004A1EA3" w:rsidTr="007D2C35">
        <w:tc>
          <w:tcPr>
            <w:tcW w:w="3510" w:type="dxa"/>
          </w:tcPr>
          <w:p w:rsidR="004A1EA3" w:rsidRPr="004A1EA3" w:rsidRDefault="004A1EA3" w:rsidP="007D2C35">
            <w:r w:rsidRPr="004A1EA3">
              <w:t>Изобразительное искусство</w:t>
            </w:r>
          </w:p>
        </w:tc>
        <w:tc>
          <w:tcPr>
            <w:tcW w:w="993" w:type="dxa"/>
          </w:tcPr>
          <w:p w:rsidR="004A1EA3" w:rsidRPr="004A1EA3" w:rsidRDefault="004A1EA3" w:rsidP="007D2C35">
            <w:r w:rsidRPr="004A1EA3">
              <w:t>1</w:t>
            </w:r>
          </w:p>
        </w:tc>
        <w:tc>
          <w:tcPr>
            <w:tcW w:w="992" w:type="dxa"/>
          </w:tcPr>
          <w:p w:rsidR="004A1EA3" w:rsidRPr="004A1EA3" w:rsidRDefault="004A1EA3" w:rsidP="007D2C35">
            <w:r w:rsidRPr="004A1EA3">
              <w:t>1</w:t>
            </w:r>
          </w:p>
        </w:tc>
        <w:tc>
          <w:tcPr>
            <w:tcW w:w="992" w:type="dxa"/>
          </w:tcPr>
          <w:p w:rsidR="004A1EA3" w:rsidRPr="004A1EA3" w:rsidRDefault="004A1EA3" w:rsidP="007D2C35">
            <w:r w:rsidRPr="004A1EA3">
              <w:t>1</w:t>
            </w:r>
          </w:p>
        </w:tc>
        <w:tc>
          <w:tcPr>
            <w:tcW w:w="992" w:type="dxa"/>
          </w:tcPr>
          <w:p w:rsidR="004A1EA3" w:rsidRPr="004A1EA3" w:rsidRDefault="004A1EA3" w:rsidP="007D2C35">
            <w:r w:rsidRPr="004A1EA3">
              <w:t>1</w:t>
            </w:r>
          </w:p>
        </w:tc>
        <w:tc>
          <w:tcPr>
            <w:tcW w:w="993" w:type="dxa"/>
          </w:tcPr>
          <w:p w:rsidR="004A1EA3" w:rsidRPr="004A1EA3" w:rsidRDefault="004A1EA3" w:rsidP="007D2C35">
            <w:r w:rsidRPr="004A1EA3">
              <w:t>1</w:t>
            </w:r>
          </w:p>
        </w:tc>
        <w:tc>
          <w:tcPr>
            <w:tcW w:w="1134" w:type="dxa"/>
          </w:tcPr>
          <w:p w:rsidR="004A1EA3" w:rsidRPr="004A1EA3" w:rsidRDefault="004A1EA3" w:rsidP="007D2C35">
            <w:pPr>
              <w:rPr>
                <w:b/>
              </w:rPr>
            </w:pPr>
            <w:r w:rsidRPr="004A1EA3">
              <w:rPr>
                <w:b/>
              </w:rPr>
              <w:t>5</w:t>
            </w:r>
          </w:p>
        </w:tc>
      </w:tr>
      <w:tr w:rsidR="004A1EA3" w:rsidRPr="004A1EA3" w:rsidTr="007D2C35">
        <w:tc>
          <w:tcPr>
            <w:tcW w:w="3510" w:type="dxa"/>
          </w:tcPr>
          <w:p w:rsidR="004A1EA3" w:rsidRPr="004A1EA3" w:rsidRDefault="004A1EA3" w:rsidP="007D2C35">
            <w:r w:rsidRPr="004A1EA3">
              <w:t>Технология</w:t>
            </w:r>
          </w:p>
        </w:tc>
        <w:tc>
          <w:tcPr>
            <w:tcW w:w="993" w:type="dxa"/>
          </w:tcPr>
          <w:p w:rsidR="004A1EA3" w:rsidRPr="004A1EA3" w:rsidRDefault="004A1EA3" w:rsidP="007D2C35">
            <w:r w:rsidRPr="004A1EA3">
              <w:t>2</w:t>
            </w:r>
          </w:p>
        </w:tc>
        <w:tc>
          <w:tcPr>
            <w:tcW w:w="992" w:type="dxa"/>
          </w:tcPr>
          <w:p w:rsidR="004A1EA3" w:rsidRPr="004A1EA3" w:rsidRDefault="004A1EA3" w:rsidP="007D2C35">
            <w:r w:rsidRPr="004A1EA3">
              <w:t>2</w:t>
            </w:r>
          </w:p>
        </w:tc>
        <w:tc>
          <w:tcPr>
            <w:tcW w:w="992" w:type="dxa"/>
          </w:tcPr>
          <w:p w:rsidR="004A1EA3" w:rsidRPr="004A1EA3" w:rsidRDefault="004A1EA3" w:rsidP="007D2C35">
            <w:r w:rsidRPr="004A1EA3">
              <w:t>2</w:t>
            </w:r>
          </w:p>
        </w:tc>
        <w:tc>
          <w:tcPr>
            <w:tcW w:w="992" w:type="dxa"/>
          </w:tcPr>
          <w:p w:rsidR="004A1EA3" w:rsidRPr="004A1EA3" w:rsidRDefault="004A1EA3" w:rsidP="007D2C35">
            <w:r w:rsidRPr="004A1EA3">
              <w:t>2</w:t>
            </w:r>
          </w:p>
        </w:tc>
        <w:tc>
          <w:tcPr>
            <w:tcW w:w="993" w:type="dxa"/>
          </w:tcPr>
          <w:p w:rsidR="004A1EA3" w:rsidRPr="004A1EA3" w:rsidRDefault="004A1EA3" w:rsidP="007D2C35">
            <w:r w:rsidRPr="004A1EA3">
              <w:t>2</w:t>
            </w:r>
          </w:p>
        </w:tc>
        <w:tc>
          <w:tcPr>
            <w:tcW w:w="1134" w:type="dxa"/>
          </w:tcPr>
          <w:p w:rsidR="004A1EA3" w:rsidRPr="004A1EA3" w:rsidRDefault="004A1EA3" w:rsidP="007D2C35">
            <w:pPr>
              <w:rPr>
                <w:b/>
              </w:rPr>
            </w:pPr>
            <w:r w:rsidRPr="004A1EA3">
              <w:rPr>
                <w:b/>
              </w:rPr>
              <w:t>10</w:t>
            </w:r>
          </w:p>
        </w:tc>
      </w:tr>
      <w:tr w:rsidR="004A1EA3" w:rsidRPr="004A1EA3" w:rsidTr="007D2C35">
        <w:tc>
          <w:tcPr>
            <w:tcW w:w="3510" w:type="dxa"/>
          </w:tcPr>
          <w:p w:rsidR="004A1EA3" w:rsidRPr="004A1EA3" w:rsidRDefault="004A1EA3" w:rsidP="007D2C35">
            <w:r w:rsidRPr="004A1EA3">
              <w:t>Физическая культура</w:t>
            </w:r>
          </w:p>
        </w:tc>
        <w:tc>
          <w:tcPr>
            <w:tcW w:w="993" w:type="dxa"/>
          </w:tcPr>
          <w:p w:rsidR="004A1EA3" w:rsidRPr="004A1EA3" w:rsidRDefault="004A1EA3" w:rsidP="007D2C35">
            <w:r w:rsidRPr="004A1EA3">
              <w:t>3</w:t>
            </w:r>
          </w:p>
        </w:tc>
        <w:tc>
          <w:tcPr>
            <w:tcW w:w="992" w:type="dxa"/>
          </w:tcPr>
          <w:p w:rsidR="004A1EA3" w:rsidRPr="004A1EA3" w:rsidRDefault="004A1EA3" w:rsidP="007D2C35">
            <w:r w:rsidRPr="004A1EA3">
              <w:t>3</w:t>
            </w:r>
          </w:p>
        </w:tc>
        <w:tc>
          <w:tcPr>
            <w:tcW w:w="992" w:type="dxa"/>
          </w:tcPr>
          <w:p w:rsidR="004A1EA3" w:rsidRPr="004A1EA3" w:rsidRDefault="004A1EA3" w:rsidP="007D2C35">
            <w:r w:rsidRPr="004A1EA3">
              <w:t>3</w:t>
            </w:r>
          </w:p>
        </w:tc>
        <w:tc>
          <w:tcPr>
            <w:tcW w:w="992" w:type="dxa"/>
          </w:tcPr>
          <w:p w:rsidR="004A1EA3" w:rsidRPr="004A1EA3" w:rsidRDefault="004A1EA3" w:rsidP="007D2C35">
            <w:r w:rsidRPr="004A1EA3">
              <w:t>3</w:t>
            </w:r>
          </w:p>
        </w:tc>
        <w:tc>
          <w:tcPr>
            <w:tcW w:w="993" w:type="dxa"/>
          </w:tcPr>
          <w:p w:rsidR="004A1EA3" w:rsidRPr="004A1EA3" w:rsidRDefault="004A1EA3" w:rsidP="007D2C35">
            <w:r w:rsidRPr="004A1EA3">
              <w:t>3</w:t>
            </w:r>
          </w:p>
        </w:tc>
        <w:tc>
          <w:tcPr>
            <w:tcW w:w="1134" w:type="dxa"/>
          </w:tcPr>
          <w:p w:rsidR="004A1EA3" w:rsidRPr="004A1EA3" w:rsidRDefault="004A1EA3" w:rsidP="007D2C35">
            <w:pPr>
              <w:rPr>
                <w:b/>
              </w:rPr>
            </w:pPr>
            <w:r w:rsidRPr="004A1EA3">
              <w:rPr>
                <w:b/>
              </w:rPr>
              <w:t>15</w:t>
            </w:r>
          </w:p>
        </w:tc>
      </w:tr>
      <w:tr w:rsidR="004A1EA3" w:rsidRPr="004A1EA3" w:rsidTr="007D2C35">
        <w:tc>
          <w:tcPr>
            <w:tcW w:w="3510" w:type="dxa"/>
          </w:tcPr>
          <w:p w:rsidR="004A1EA3" w:rsidRPr="004A1EA3" w:rsidRDefault="004A1EA3" w:rsidP="007D2C35">
            <w:pPr>
              <w:rPr>
                <w:b/>
              </w:rPr>
            </w:pPr>
            <w:r w:rsidRPr="004A1EA3">
              <w:rPr>
                <w:b/>
              </w:rPr>
              <w:t xml:space="preserve">        ИТОГО</w:t>
            </w:r>
          </w:p>
        </w:tc>
        <w:tc>
          <w:tcPr>
            <w:tcW w:w="993" w:type="dxa"/>
          </w:tcPr>
          <w:p w:rsidR="004A1EA3" w:rsidRPr="004A1EA3" w:rsidRDefault="004A1EA3" w:rsidP="007D2C35">
            <w:pPr>
              <w:rPr>
                <w:b/>
              </w:rPr>
            </w:pPr>
            <w:r w:rsidRPr="004A1EA3">
              <w:rPr>
                <w:b/>
              </w:rPr>
              <w:t>27</w:t>
            </w:r>
          </w:p>
        </w:tc>
        <w:tc>
          <w:tcPr>
            <w:tcW w:w="992" w:type="dxa"/>
          </w:tcPr>
          <w:p w:rsidR="004A1EA3" w:rsidRPr="004A1EA3" w:rsidRDefault="004A1EA3" w:rsidP="007D2C35">
            <w:pPr>
              <w:rPr>
                <w:b/>
              </w:rPr>
            </w:pPr>
            <w:r w:rsidRPr="004A1EA3">
              <w:rPr>
                <w:b/>
              </w:rPr>
              <w:t>27</w:t>
            </w:r>
          </w:p>
        </w:tc>
        <w:tc>
          <w:tcPr>
            <w:tcW w:w="992" w:type="dxa"/>
          </w:tcPr>
          <w:p w:rsidR="004A1EA3" w:rsidRPr="004A1EA3" w:rsidRDefault="004A1EA3" w:rsidP="007D2C35">
            <w:pPr>
              <w:rPr>
                <w:b/>
              </w:rPr>
            </w:pPr>
            <w:r w:rsidRPr="004A1EA3">
              <w:rPr>
                <w:b/>
              </w:rPr>
              <w:t>27</w:t>
            </w:r>
          </w:p>
        </w:tc>
        <w:tc>
          <w:tcPr>
            <w:tcW w:w="992" w:type="dxa"/>
          </w:tcPr>
          <w:p w:rsidR="004A1EA3" w:rsidRPr="004A1EA3" w:rsidRDefault="004A1EA3" w:rsidP="007D2C35">
            <w:pPr>
              <w:rPr>
                <w:b/>
              </w:rPr>
            </w:pPr>
            <w:r w:rsidRPr="004A1EA3">
              <w:rPr>
                <w:b/>
              </w:rPr>
              <w:t>29</w:t>
            </w:r>
          </w:p>
        </w:tc>
        <w:tc>
          <w:tcPr>
            <w:tcW w:w="993" w:type="dxa"/>
          </w:tcPr>
          <w:p w:rsidR="004A1EA3" w:rsidRPr="004A1EA3" w:rsidRDefault="004A1EA3" w:rsidP="007D2C35">
            <w:pPr>
              <w:rPr>
                <w:b/>
              </w:rPr>
            </w:pPr>
            <w:r w:rsidRPr="004A1EA3">
              <w:rPr>
                <w:b/>
              </w:rPr>
              <w:t>27</w:t>
            </w:r>
          </w:p>
        </w:tc>
        <w:tc>
          <w:tcPr>
            <w:tcW w:w="1134" w:type="dxa"/>
          </w:tcPr>
          <w:p w:rsidR="004A1EA3" w:rsidRPr="004A1EA3" w:rsidRDefault="004A1EA3" w:rsidP="007D2C35">
            <w:pPr>
              <w:rPr>
                <w:b/>
              </w:rPr>
            </w:pPr>
            <w:r w:rsidRPr="004A1EA3">
              <w:rPr>
                <w:b/>
              </w:rPr>
              <w:t>137</w:t>
            </w:r>
          </w:p>
        </w:tc>
      </w:tr>
      <w:tr w:rsidR="004A1EA3" w:rsidRPr="004A1EA3" w:rsidTr="007D2C35">
        <w:tc>
          <w:tcPr>
            <w:tcW w:w="9606" w:type="dxa"/>
            <w:gridSpan w:val="7"/>
          </w:tcPr>
          <w:p w:rsidR="004A1EA3" w:rsidRPr="004A1EA3" w:rsidRDefault="004A1EA3" w:rsidP="007D2C35">
            <w:pPr>
              <w:rPr>
                <w:b/>
                <w:i/>
              </w:rPr>
            </w:pPr>
            <w:r w:rsidRPr="004A1EA3">
              <w:rPr>
                <w:b/>
                <w:i/>
              </w:rPr>
              <w:lastRenderedPageBreak/>
              <w:t>Компонент образовательного учреждения</w:t>
            </w:r>
          </w:p>
        </w:tc>
      </w:tr>
      <w:tr w:rsidR="004A1EA3" w:rsidRPr="004A1EA3" w:rsidTr="007D2C35">
        <w:tc>
          <w:tcPr>
            <w:tcW w:w="3510" w:type="dxa"/>
          </w:tcPr>
          <w:p w:rsidR="004A1EA3" w:rsidRPr="004A1EA3" w:rsidRDefault="004A1EA3" w:rsidP="007D2C35">
            <w:r w:rsidRPr="004A1EA3">
              <w:t>ОБЖ</w:t>
            </w:r>
          </w:p>
        </w:tc>
        <w:tc>
          <w:tcPr>
            <w:tcW w:w="993" w:type="dxa"/>
          </w:tcPr>
          <w:p w:rsidR="004A1EA3" w:rsidRPr="004A1EA3" w:rsidRDefault="004A1EA3" w:rsidP="007D2C35">
            <w:r w:rsidRPr="004A1EA3">
              <w:t>1</w:t>
            </w:r>
          </w:p>
        </w:tc>
        <w:tc>
          <w:tcPr>
            <w:tcW w:w="992" w:type="dxa"/>
          </w:tcPr>
          <w:p w:rsidR="004A1EA3" w:rsidRPr="004A1EA3" w:rsidRDefault="004A1EA3" w:rsidP="007D2C35">
            <w:r w:rsidRPr="004A1EA3">
              <w:t>1</w:t>
            </w:r>
          </w:p>
        </w:tc>
        <w:tc>
          <w:tcPr>
            <w:tcW w:w="992" w:type="dxa"/>
          </w:tcPr>
          <w:p w:rsidR="004A1EA3" w:rsidRPr="004A1EA3" w:rsidRDefault="004A1EA3" w:rsidP="007D2C35">
            <w:r w:rsidRPr="004A1EA3">
              <w:t>1</w:t>
            </w:r>
          </w:p>
        </w:tc>
        <w:tc>
          <w:tcPr>
            <w:tcW w:w="992" w:type="dxa"/>
          </w:tcPr>
          <w:p w:rsidR="004A1EA3" w:rsidRPr="004A1EA3" w:rsidRDefault="004A1EA3" w:rsidP="007D2C35">
            <w:r w:rsidRPr="004A1EA3">
              <w:t>1</w:t>
            </w:r>
          </w:p>
        </w:tc>
        <w:tc>
          <w:tcPr>
            <w:tcW w:w="993" w:type="dxa"/>
          </w:tcPr>
          <w:p w:rsidR="004A1EA3" w:rsidRPr="004A1EA3" w:rsidRDefault="004A1EA3" w:rsidP="007D2C35">
            <w:r w:rsidRPr="004A1EA3">
              <w:t>1</w:t>
            </w:r>
          </w:p>
        </w:tc>
        <w:tc>
          <w:tcPr>
            <w:tcW w:w="1134" w:type="dxa"/>
          </w:tcPr>
          <w:p w:rsidR="004A1EA3" w:rsidRPr="004A1EA3" w:rsidRDefault="004A1EA3" w:rsidP="007D2C35">
            <w:r w:rsidRPr="004A1EA3">
              <w:t>5</w:t>
            </w:r>
          </w:p>
        </w:tc>
      </w:tr>
      <w:tr w:rsidR="004A1EA3" w:rsidRPr="004A1EA3" w:rsidTr="007D2C35">
        <w:tc>
          <w:tcPr>
            <w:tcW w:w="3510" w:type="dxa"/>
          </w:tcPr>
          <w:p w:rsidR="004A1EA3" w:rsidRPr="004A1EA3" w:rsidRDefault="004A1EA3" w:rsidP="007D2C35">
            <w:r w:rsidRPr="004A1EA3">
              <w:t>Наглядная геометрия</w:t>
            </w:r>
          </w:p>
        </w:tc>
        <w:tc>
          <w:tcPr>
            <w:tcW w:w="993" w:type="dxa"/>
          </w:tcPr>
          <w:p w:rsidR="004A1EA3" w:rsidRPr="004A1EA3" w:rsidRDefault="004A1EA3" w:rsidP="007D2C35">
            <w:r w:rsidRPr="004A1EA3">
              <w:t>1</w:t>
            </w:r>
          </w:p>
        </w:tc>
        <w:tc>
          <w:tcPr>
            <w:tcW w:w="992" w:type="dxa"/>
          </w:tcPr>
          <w:p w:rsidR="004A1EA3" w:rsidRPr="004A1EA3" w:rsidRDefault="004A1EA3" w:rsidP="007D2C35">
            <w:r w:rsidRPr="004A1EA3">
              <w:t>1</w:t>
            </w:r>
          </w:p>
        </w:tc>
        <w:tc>
          <w:tcPr>
            <w:tcW w:w="992" w:type="dxa"/>
          </w:tcPr>
          <w:p w:rsidR="004A1EA3" w:rsidRPr="004A1EA3" w:rsidRDefault="004A1EA3" w:rsidP="007D2C35"/>
        </w:tc>
        <w:tc>
          <w:tcPr>
            <w:tcW w:w="992" w:type="dxa"/>
          </w:tcPr>
          <w:p w:rsidR="004A1EA3" w:rsidRPr="004A1EA3" w:rsidRDefault="004A1EA3" w:rsidP="007D2C35"/>
        </w:tc>
        <w:tc>
          <w:tcPr>
            <w:tcW w:w="993" w:type="dxa"/>
          </w:tcPr>
          <w:p w:rsidR="004A1EA3" w:rsidRPr="004A1EA3" w:rsidRDefault="004A1EA3" w:rsidP="007D2C35">
            <w:r w:rsidRPr="004A1EA3">
              <w:t>1</w:t>
            </w:r>
          </w:p>
        </w:tc>
        <w:tc>
          <w:tcPr>
            <w:tcW w:w="1134" w:type="dxa"/>
          </w:tcPr>
          <w:p w:rsidR="004A1EA3" w:rsidRPr="004A1EA3" w:rsidRDefault="004A1EA3" w:rsidP="007D2C35">
            <w:r w:rsidRPr="004A1EA3">
              <w:t>3</w:t>
            </w:r>
          </w:p>
        </w:tc>
      </w:tr>
      <w:tr w:rsidR="004A1EA3" w:rsidRPr="004A1EA3" w:rsidTr="007D2C35">
        <w:tc>
          <w:tcPr>
            <w:tcW w:w="3510" w:type="dxa"/>
          </w:tcPr>
          <w:p w:rsidR="004A1EA3" w:rsidRPr="004A1EA3" w:rsidRDefault="004A1EA3" w:rsidP="007D2C35">
            <w:r w:rsidRPr="004A1EA3">
              <w:t>Избранные вопросы математики</w:t>
            </w:r>
          </w:p>
        </w:tc>
        <w:tc>
          <w:tcPr>
            <w:tcW w:w="993" w:type="dxa"/>
          </w:tcPr>
          <w:p w:rsidR="004A1EA3" w:rsidRPr="004A1EA3" w:rsidRDefault="004A1EA3" w:rsidP="007D2C35"/>
        </w:tc>
        <w:tc>
          <w:tcPr>
            <w:tcW w:w="992" w:type="dxa"/>
          </w:tcPr>
          <w:p w:rsidR="004A1EA3" w:rsidRPr="004A1EA3" w:rsidRDefault="004A1EA3" w:rsidP="007D2C35"/>
        </w:tc>
        <w:tc>
          <w:tcPr>
            <w:tcW w:w="992" w:type="dxa"/>
          </w:tcPr>
          <w:p w:rsidR="004A1EA3" w:rsidRPr="004A1EA3" w:rsidRDefault="004A1EA3" w:rsidP="007D2C35">
            <w:r w:rsidRPr="004A1EA3">
              <w:t>1</w:t>
            </w:r>
          </w:p>
        </w:tc>
        <w:tc>
          <w:tcPr>
            <w:tcW w:w="992" w:type="dxa"/>
          </w:tcPr>
          <w:p w:rsidR="004A1EA3" w:rsidRPr="004A1EA3" w:rsidRDefault="004A1EA3" w:rsidP="007D2C35"/>
        </w:tc>
        <w:tc>
          <w:tcPr>
            <w:tcW w:w="993" w:type="dxa"/>
          </w:tcPr>
          <w:p w:rsidR="004A1EA3" w:rsidRPr="004A1EA3" w:rsidRDefault="004A1EA3" w:rsidP="007D2C35"/>
        </w:tc>
        <w:tc>
          <w:tcPr>
            <w:tcW w:w="1134" w:type="dxa"/>
          </w:tcPr>
          <w:p w:rsidR="004A1EA3" w:rsidRPr="004A1EA3" w:rsidRDefault="004A1EA3" w:rsidP="007D2C35">
            <w:r w:rsidRPr="004A1EA3">
              <w:t>1</w:t>
            </w:r>
          </w:p>
        </w:tc>
      </w:tr>
      <w:tr w:rsidR="004A1EA3" w:rsidRPr="004A1EA3" w:rsidTr="007D2C35">
        <w:tc>
          <w:tcPr>
            <w:tcW w:w="3510" w:type="dxa"/>
          </w:tcPr>
          <w:p w:rsidR="004A1EA3" w:rsidRPr="004A1EA3" w:rsidRDefault="004A1EA3" w:rsidP="007D2C35">
            <w:r w:rsidRPr="004A1EA3">
              <w:t>Внеклассное чтение</w:t>
            </w:r>
          </w:p>
        </w:tc>
        <w:tc>
          <w:tcPr>
            <w:tcW w:w="993" w:type="dxa"/>
          </w:tcPr>
          <w:p w:rsidR="004A1EA3" w:rsidRPr="004A1EA3" w:rsidRDefault="004A1EA3" w:rsidP="007D2C35">
            <w:r w:rsidRPr="004A1EA3">
              <w:t>1</w:t>
            </w:r>
          </w:p>
        </w:tc>
        <w:tc>
          <w:tcPr>
            <w:tcW w:w="992" w:type="dxa"/>
          </w:tcPr>
          <w:p w:rsidR="004A1EA3" w:rsidRPr="004A1EA3" w:rsidRDefault="004A1EA3" w:rsidP="007D2C35">
            <w:r w:rsidRPr="004A1EA3">
              <w:t>1</w:t>
            </w:r>
          </w:p>
        </w:tc>
        <w:tc>
          <w:tcPr>
            <w:tcW w:w="992" w:type="dxa"/>
          </w:tcPr>
          <w:p w:rsidR="004A1EA3" w:rsidRPr="004A1EA3" w:rsidRDefault="004A1EA3" w:rsidP="007D2C35">
            <w:r w:rsidRPr="004A1EA3">
              <w:t>1</w:t>
            </w:r>
          </w:p>
        </w:tc>
        <w:tc>
          <w:tcPr>
            <w:tcW w:w="992" w:type="dxa"/>
          </w:tcPr>
          <w:p w:rsidR="004A1EA3" w:rsidRPr="004A1EA3" w:rsidRDefault="004A1EA3" w:rsidP="007D2C35"/>
        </w:tc>
        <w:tc>
          <w:tcPr>
            <w:tcW w:w="993" w:type="dxa"/>
          </w:tcPr>
          <w:p w:rsidR="004A1EA3" w:rsidRPr="004A1EA3" w:rsidRDefault="004A1EA3" w:rsidP="007D2C35"/>
        </w:tc>
        <w:tc>
          <w:tcPr>
            <w:tcW w:w="1134" w:type="dxa"/>
          </w:tcPr>
          <w:p w:rsidR="004A1EA3" w:rsidRPr="004A1EA3" w:rsidRDefault="004A1EA3" w:rsidP="007D2C35">
            <w:r w:rsidRPr="004A1EA3">
              <w:t>3</w:t>
            </w:r>
          </w:p>
        </w:tc>
      </w:tr>
      <w:tr w:rsidR="004A1EA3" w:rsidRPr="004A1EA3" w:rsidTr="007D2C35">
        <w:tc>
          <w:tcPr>
            <w:tcW w:w="3510" w:type="dxa"/>
          </w:tcPr>
          <w:p w:rsidR="004A1EA3" w:rsidRPr="004A1EA3" w:rsidRDefault="004A1EA3" w:rsidP="007D2C35">
            <w:r w:rsidRPr="004A1EA3">
              <w:t>Занимательный русский язык</w:t>
            </w:r>
          </w:p>
        </w:tc>
        <w:tc>
          <w:tcPr>
            <w:tcW w:w="993" w:type="dxa"/>
          </w:tcPr>
          <w:p w:rsidR="004A1EA3" w:rsidRPr="004A1EA3" w:rsidRDefault="004A1EA3" w:rsidP="007D2C35">
            <w:r w:rsidRPr="004A1EA3">
              <w:t>1</w:t>
            </w:r>
          </w:p>
        </w:tc>
        <w:tc>
          <w:tcPr>
            <w:tcW w:w="992" w:type="dxa"/>
          </w:tcPr>
          <w:p w:rsidR="004A1EA3" w:rsidRPr="004A1EA3" w:rsidRDefault="004A1EA3" w:rsidP="007D2C35">
            <w:r w:rsidRPr="004A1EA3">
              <w:t>1</w:t>
            </w:r>
          </w:p>
        </w:tc>
        <w:tc>
          <w:tcPr>
            <w:tcW w:w="992" w:type="dxa"/>
          </w:tcPr>
          <w:p w:rsidR="004A1EA3" w:rsidRPr="004A1EA3" w:rsidRDefault="004A1EA3" w:rsidP="007D2C35">
            <w:r w:rsidRPr="004A1EA3">
              <w:t>1</w:t>
            </w:r>
          </w:p>
        </w:tc>
        <w:tc>
          <w:tcPr>
            <w:tcW w:w="992" w:type="dxa"/>
          </w:tcPr>
          <w:p w:rsidR="004A1EA3" w:rsidRPr="004A1EA3" w:rsidRDefault="004A1EA3" w:rsidP="007D2C35">
            <w:r w:rsidRPr="004A1EA3">
              <w:t>1</w:t>
            </w:r>
          </w:p>
        </w:tc>
        <w:tc>
          <w:tcPr>
            <w:tcW w:w="993" w:type="dxa"/>
          </w:tcPr>
          <w:p w:rsidR="004A1EA3" w:rsidRPr="004A1EA3" w:rsidRDefault="004A1EA3" w:rsidP="007D2C35">
            <w:r w:rsidRPr="004A1EA3">
              <w:t>1</w:t>
            </w:r>
          </w:p>
        </w:tc>
        <w:tc>
          <w:tcPr>
            <w:tcW w:w="1134" w:type="dxa"/>
          </w:tcPr>
          <w:p w:rsidR="004A1EA3" w:rsidRPr="004A1EA3" w:rsidRDefault="004A1EA3" w:rsidP="007D2C35">
            <w:r w:rsidRPr="004A1EA3">
              <w:t>5</w:t>
            </w:r>
          </w:p>
        </w:tc>
      </w:tr>
      <w:tr w:rsidR="004A1EA3" w:rsidRPr="004A1EA3" w:rsidTr="007D2C35">
        <w:tc>
          <w:tcPr>
            <w:tcW w:w="3510" w:type="dxa"/>
          </w:tcPr>
          <w:p w:rsidR="004A1EA3" w:rsidRPr="004A1EA3" w:rsidRDefault="004A1EA3" w:rsidP="007D2C35">
            <w:r w:rsidRPr="004A1EA3">
              <w:t>Введение в информатику</w:t>
            </w:r>
          </w:p>
        </w:tc>
        <w:tc>
          <w:tcPr>
            <w:tcW w:w="993" w:type="dxa"/>
          </w:tcPr>
          <w:p w:rsidR="004A1EA3" w:rsidRPr="004A1EA3" w:rsidRDefault="004A1EA3" w:rsidP="007D2C35"/>
        </w:tc>
        <w:tc>
          <w:tcPr>
            <w:tcW w:w="992" w:type="dxa"/>
          </w:tcPr>
          <w:p w:rsidR="004A1EA3" w:rsidRPr="004A1EA3" w:rsidRDefault="004A1EA3" w:rsidP="007D2C35"/>
        </w:tc>
        <w:tc>
          <w:tcPr>
            <w:tcW w:w="992" w:type="dxa"/>
          </w:tcPr>
          <w:p w:rsidR="004A1EA3" w:rsidRPr="004A1EA3" w:rsidRDefault="004A1EA3" w:rsidP="007D2C35"/>
        </w:tc>
        <w:tc>
          <w:tcPr>
            <w:tcW w:w="992" w:type="dxa"/>
          </w:tcPr>
          <w:p w:rsidR="004A1EA3" w:rsidRPr="004A1EA3" w:rsidRDefault="004A1EA3" w:rsidP="007D2C35"/>
        </w:tc>
        <w:tc>
          <w:tcPr>
            <w:tcW w:w="993" w:type="dxa"/>
          </w:tcPr>
          <w:p w:rsidR="004A1EA3" w:rsidRPr="004A1EA3" w:rsidRDefault="004A1EA3" w:rsidP="007D2C35">
            <w:r w:rsidRPr="004A1EA3">
              <w:t>1</w:t>
            </w:r>
          </w:p>
        </w:tc>
        <w:tc>
          <w:tcPr>
            <w:tcW w:w="1134" w:type="dxa"/>
          </w:tcPr>
          <w:p w:rsidR="004A1EA3" w:rsidRPr="004A1EA3" w:rsidRDefault="004A1EA3" w:rsidP="007D2C35">
            <w:r w:rsidRPr="004A1EA3">
              <w:t>1</w:t>
            </w:r>
          </w:p>
        </w:tc>
      </w:tr>
      <w:tr w:rsidR="004A1EA3" w:rsidRPr="004A1EA3" w:rsidTr="007D2C35">
        <w:tc>
          <w:tcPr>
            <w:tcW w:w="3510" w:type="dxa"/>
          </w:tcPr>
          <w:p w:rsidR="004A1EA3" w:rsidRPr="004A1EA3" w:rsidRDefault="004A1EA3" w:rsidP="007D2C35">
            <w:r w:rsidRPr="004A1EA3">
              <w:t>ПДД</w:t>
            </w:r>
          </w:p>
        </w:tc>
        <w:tc>
          <w:tcPr>
            <w:tcW w:w="993" w:type="dxa"/>
          </w:tcPr>
          <w:p w:rsidR="004A1EA3" w:rsidRPr="004A1EA3" w:rsidRDefault="004A1EA3" w:rsidP="007D2C35">
            <w:r w:rsidRPr="004A1EA3">
              <w:t>1</w:t>
            </w:r>
          </w:p>
        </w:tc>
        <w:tc>
          <w:tcPr>
            <w:tcW w:w="992" w:type="dxa"/>
          </w:tcPr>
          <w:p w:rsidR="004A1EA3" w:rsidRPr="004A1EA3" w:rsidRDefault="004A1EA3" w:rsidP="007D2C35">
            <w:r w:rsidRPr="004A1EA3">
              <w:t>1</w:t>
            </w:r>
          </w:p>
        </w:tc>
        <w:tc>
          <w:tcPr>
            <w:tcW w:w="992" w:type="dxa"/>
          </w:tcPr>
          <w:p w:rsidR="004A1EA3" w:rsidRPr="004A1EA3" w:rsidRDefault="004A1EA3" w:rsidP="007D2C35">
            <w:r w:rsidRPr="004A1EA3">
              <w:t>1</w:t>
            </w:r>
          </w:p>
        </w:tc>
        <w:tc>
          <w:tcPr>
            <w:tcW w:w="992" w:type="dxa"/>
          </w:tcPr>
          <w:p w:rsidR="004A1EA3" w:rsidRPr="004A1EA3" w:rsidRDefault="004A1EA3" w:rsidP="007D2C35">
            <w:r w:rsidRPr="004A1EA3">
              <w:t>1</w:t>
            </w:r>
          </w:p>
        </w:tc>
        <w:tc>
          <w:tcPr>
            <w:tcW w:w="993" w:type="dxa"/>
          </w:tcPr>
          <w:p w:rsidR="004A1EA3" w:rsidRPr="004A1EA3" w:rsidRDefault="004A1EA3" w:rsidP="007D2C35">
            <w:r w:rsidRPr="004A1EA3">
              <w:t>1</w:t>
            </w:r>
          </w:p>
        </w:tc>
        <w:tc>
          <w:tcPr>
            <w:tcW w:w="1134" w:type="dxa"/>
          </w:tcPr>
          <w:p w:rsidR="004A1EA3" w:rsidRPr="004A1EA3" w:rsidRDefault="004A1EA3" w:rsidP="007D2C35">
            <w:r w:rsidRPr="004A1EA3">
              <w:t>5</w:t>
            </w:r>
          </w:p>
        </w:tc>
      </w:tr>
      <w:tr w:rsidR="004A1EA3" w:rsidRPr="004A1EA3" w:rsidTr="007D2C35">
        <w:tc>
          <w:tcPr>
            <w:tcW w:w="3510" w:type="dxa"/>
          </w:tcPr>
          <w:p w:rsidR="004A1EA3" w:rsidRPr="004A1EA3" w:rsidRDefault="004A1EA3" w:rsidP="007D2C35">
            <w:pPr>
              <w:rPr>
                <w:b/>
              </w:rPr>
            </w:pPr>
            <w:r w:rsidRPr="004A1EA3">
              <w:rPr>
                <w:b/>
              </w:rPr>
              <w:t>Предельно допустимая недельная нагрузка</w:t>
            </w:r>
          </w:p>
        </w:tc>
        <w:tc>
          <w:tcPr>
            <w:tcW w:w="993" w:type="dxa"/>
          </w:tcPr>
          <w:p w:rsidR="004A1EA3" w:rsidRPr="004A1EA3" w:rsidRDefault="004A1EA3" w:rsidP="007D2C35">
            <w:pPr>
              <w:rPr>
                <w:b/>
              </w:rPr>
            </w:pPr>
            <w:r w:rsidRPr="004A1EA3">
              <w:rPr>
                <w:b/>
              </w:rPr>
              <w:t>32</w:t>
            </w:r>
          </w:p>
        </w:tc>
        <w:tc>
          <w:tcPr>
            <w:tcW w:w="992" w:type="dxa"/>
          </w:tcPr>
          <w:p w:rsidR="004A1EA3" w:rsidRPr="004A1EA3" w:rsidRDefault="004A1EA3" w:rsidP="007D2C35">
            <w:pPr>
              <w:rPr>
                <w:b/>
              </w:rPr>
            </w:pPr>
            <w:r w:rsidRPr="004A1EA3">
              <w:rPr>
                <w:b/>
              </w:rPr>
              <w:t>32</w:t>
            </w:r>
          </w:p>
        </w:tc>
        <w:tc>
          <w:tcPr>
            <w:tcW w:w="992" w:type="dxa"/>
          </w:tcPr>
          <w:p w:rsidR="004A1EA3" w:rsidRPr="004A1EA3" w:rsidRDefault="004A1EA3" w:rsidP="007D2C35">
            <w:pPr>
              <w:rPr>
                <w:b/>
              </w:rPr>
            </w:pPr>
            <w:r w:rsidRPr="004A1EA3">
              <w:rPr>
                <w:b/>
              </w:rPr>
              <w:t>32</w:t>
            </w:r>
          </w:p>
        </w:tc>
        <w:tc>
          <w:tcPr>
            <w:tcW w:w="992" w:type="dxa"/>
          </w:tcPr>
          <w:p w:rsidR="004A1EA3" w:rsidRPr="004A1EA3" w:rsidRDefault="004A1EA3" w:rsidP="007D2C35">
            <w:pPr>
              <w:rPr>
                <w:b/>
              </w:rPr>
            </w:pPr>
            <w:r w:rsidRPr="004A1EA3">
              <w:rPr>
                <w:b/>
              </w:rPr>
              <w:t>32</w:t>
            </w:r>
          </w:p>
        </w:tc>
        <w:tc>
          <w:tcPr>
            <w:tcW w:w="993" w:type="dxa"/>
          </w:tcPr>
          <w:p w:rsidR="004A1EA3" w:rsidRPr="004A1EA3" w:rsidRDefault="004A1EA3" w:rsidP="007D2C35">
            <w:pPr>
              <w:rPr>
                <w:b/>
              </w:rPr>
            </w:pPr>
            <w:r w:rsidRPr="004A1EA3">
              <w:rPr>
                <w:b/>
              </w:rPr>
              <w:t>32</w:t>
            </w:r>
          </w:p>
        </w:tc>
        <w:tc>
          <w:tcPr>
            <w:tcW w:w="1134" w:type="dxa"/>
          </w:tcPr>
          <w:p w:rsidR="004A1EA3" w:rsidRPr="004A1EA3" w:rsidRDefault="004A1EA3" w:rsidP="007D2C35">
            <w:pPr>
              <w:rPr>
                <w:b/>
              </w:rPr>
            </w:pPr>
            <w:r w:rsidRPr="004A1EA3">
              <w:rPr>
                <w:b/>
              </w:rPr>
              <w:t>160</w:t>
            </w:r>
          </w:p>
        </w:tc>
      </w:tr>
    </w:tbl>
    <w:p w:rsidR="004A1EA3" w:rsidRPr="004A1EA3" w:rsidRDefault="004A1EA3" w:rsidP="00106BA3">
      <w:pPr>
        <w:ind w:firstLine="680"/>
        <w:jc w:val="both"/>
        <w:rPr>
          <w:rFonts w:ascii="Calibri" w:hAnsi="Calibri"/>
          <w:sz w:val="22"/>
          <w:szCs w:val="22"/>
        </w:rPr>
      </w:pPr>
    </w:p>
    <w:p w:rsidR="004A1EA3" w:rsidRPr="004A1EA3" w:rsidRDefault="004A1EA3" w:rsidP="00106BA3">
      <w:pPr>
        <w:ind w:firstLine="680"/>
        <w:jc w:val="both"/>
      </w:pPr>
      <w:r w:rsidRPr="004A1EA3">
        <w:t>*добавлено 2 часа по программе О.Ф. Афанасьевой, И.В. Михеевой, Н.В. Языковой для школ углубленного изучения английского языка для 2-11 классов.</w:t>
      </w:r>
    </w:p>
    <w:p w:rsidR="004A1EA3" w:rsidRPr="004A1EA3" w:rsidRDefault="004A1EA3" w:rsidP="00106BA3">
      <w:pPr>
        <w:ind w:firstLine="680"/>
        <w:jc w:val="both"/>
        <w:rPr>
          <w:rFonts w:ascii="Calibri" w:hAnsi="Calibri"/>
          <w:sz w:val="22"/>
          <w:szCs w:val="22"/>
        </w:rPr>
      </w:pPr>
    </w:p>
    <w:p w:rsidR="004A1EA3" w:rsidRPr="004A1EA3" w:rsidRDefault="004A1EA3" w:rsidP="00106BA3">
      <w:pPr>
        <w:ind w:firstLine="680"/>
        <w:jc w:val="both"/>
        <w:rPr>
          <w:rFonts w:ascii="Calibri" w:hAnsi="Calibri"/>
          <w:sz w:val="22"/>
          <w:szCs w:val="22"/>
        </w:rPr>
      </w:pPr>
    </w:p>
    <w:p w:rsidR="004A1EA3" w:rsidRPr="004A1EA3" w:rsidRDefault="004A1EA3" w:rsidP="00106BA3">
      <w:pPr>
        <w:ind w:firstLine="680"/>
        <w:jc w:val="both"/>
        <w:rPr>
          <w:rFonts w:ascii="Calibri" w:hAnsi="Calibri"/>
          <w:sz w:val="22"/>
          <w:szCs w:val="22"/>
        </w:rPr>
      </w:pPr>
    </w:p>
    <w:p w:rsidR="004A1EA3" w:rsidRDefault="004A1EA3" w:rsidP="00106BA3">
      <w:pPr>
        <w:tabs>
          <w:tab w:val="left" w:pos="3709"/>
        </w:tabs>
        <w:ind w:firstLine="680"/>
        <w:jc w:val="both"/>
        <w:rPr>
          <w:rFonts w:ascii="Calibri" w:hAnsi="Calibri"/>
          <w:sz w:val="22"/>
          <w:szCs w:val="22"/>
        </w:rPr>
      </w:pPr>
    </w:p>
    <w:p w:rsidR="007D2C35" w:rsidRDefault="007D2C35" w:rsidP="00106BA3">
      <w:pPr>
        <w:tabs>
          <w:tab w:val="left" w:pos="3709"/>
        </w:tabs>
        <w:ind w:firstLine="680"/>
        <w:jc w:val="both"/>
        <w:rPr>
          <w:rFonts w:ascii="Calibri" w:hAnsi="Calibri"/>
          <w:sz w:val="22"/>
          <w:szCs w:val="22"/>
        </w:rPr>
      </w:pPr>
    </w:p>
    <w:p w:rsidR="007D2C35" w:rsidRDefault="007D2C35" w:rsidP="00106BA3">
      <w:pPr>
        <w:tabs>
          <w:tab w:val="left" w:pos="3709"/>
        </w:tabs>
        <w:ind w:firstLine="680"/>
        <w:jc w:val="both"/>
        <w:rPr>
          <w:rFonts w:ascii="Calibri" w:hAnsi="Calibri"/>
          <w:sz w:val="22"/>
          <w:szCs w:val="22"/>
        </w:rPr>
      </w:pPr>
    </w:p>
    <w:p w:rsidR="007D2C35" w:rsidRDefault="007D2C35" w:rsidP="00106BA3">
      <w:pPr>
        <w:tabs>
          <w:tab w:val="left" w:pos="3709"/>
        </w:tabs>
        <w:ind w:firstLine="680"/>
        <w:jc w:val="both"/>
        <w:rPr>
          <w:rFonts w:ascii="Calibri" w:hAnsi="Calibri"/>
          <w:sz w:val="22"/>
          <w:szCs w:val="22"/>
        </w:rPr>
      </w:pPr>
    </w:p>
    <w:p w:rsidR="007D2C35" w:rsidRDefault="007D2C35" w:rsidP="00106BA3">
      <w:pPr>
        <w:tabs>
          <w:tab w:val="left" w:pos="3709"/>
        </w:tabs>
        <w:ind w:firstLine="680"/>
        <w:jc w:val="both"/>
        <w:rPr>
          <w:rFonts w:ascii="Calibri" w:hAnsi="Calibri"/>
          <w:sz w:val="22"/>
          <w:szCs w:val="22"/>
        </w:rPr>
      </w:pPr>
    </w:p>
    <w:p w:rsidR="007D2C35" w:rsidRDefault="007D2C35" w:rsidP="00106BA3">
      <w:pPr>
        <w:tabs>
          <w:tab w:val="left" w:pos="3709"/>
        </w:tabs>
        <w:ind w:firstLine="680"/>
        <w:jc w:val="both"/>
        <w:rPr>
          <w:rFonts w:ascii="Calibri" w:hAnsi="Calibri"/>
          <w:sz w:val="22"/>
          <w:szCs w:val="22"/>
        </w:rPr>
      </w:pPr>
    </w:p>
    <w:p w:rsidR="007D2C35" w:rsidRDefault="007D2C35" w:rsidP="00106BA3">
      <w:pPr>
        <w:tabs>
          <w:tab w:val="left" w:pos="3709"/>
        </w:tabs>
        <w:ind w:firstLine="680"/>
        <w:jc w:val="both"/>
        <w:rPr>
          <w:rFonts w:ascii="Calibri" w:hAnsi="Calibri"/>
          <w:sz w:val="22"/>
          <w:szCs w:val="22"/>
        </w:rPr>
      </w:pPr>
    </w:p>
    <w:p w:rsidR="007D2C35" w:rsidRDefault="007D2C35" w:rsidP="00106BA3">
      <w:pPr>
        <w:tabs>
          <w:tab w:val="left" w:pos="3709"/>
        </w:tabs>
        <w:ind w:firstLine="680"/>
        <w:jc w:val="both"/>
        <w:rPr>
          <w:rFonts w:ascii="Calibri" w:hAnsi="Calibri"/>
          <w:sz w:val="22"/>
          <w:szCs w:val="22"/>
        </w:rPr>
      </w:pPr>
    </w:p>
    <w:p w:rsidR="007D2C35" w:rsidRDefault="007D2C35" w:rsidP="00106BA3">
      <w:pPr>
        <w:tabs>
          <w:tab w:val="left" w:pos="3709"/>
        </w:tabs>
        <w:ind w:firstLine="680"/>
        <w:jc w:val="both"/>
        <w:rPr>
          <w:rFonts w:ascii="Calibri" w:hAnsi="Calibri"/>
          <w:sz w:val="22"/>
          <w:szCs w:val="22"/>
        </w:rPr>
      </w:pPr>
    </w:p>
    <w:p w:rsidR="007D2C35" w:rsidRDefault="007D2C35" w:rsidP="00106BA3">
      <w:pPr>
        <w:tabs>
          <w:tab w:val="left" w:pos="3709"/>
        </w:tabs>
        <w:ind w:firstLine="680"/>
        <w:jc w:val="both"/>
        <w:rPr>
          <w:rFonts w:ascii="Calibri" w:hAnsi="Calibri"/>
          <w:sz w:val="22"/>
          <w:szCs w:val="22"/>
        </w:rPr>
      </w:pPr>
    </w:p>
    <w:p w:rsidR="007D2C35" w:rsidRPr="004A1EA3" w:rsidRDefault="007D2C35" w:rsidP="00106BA3">
      <w:pPr>
        <w:tabs>
          <w:tab w:val="left" w:pos="3709"/>
        </w:tabs>
        <w:ind w:firstLine="680"/>
        <w:jc w:val="both"/>
        <w:rPr>
          <w:rFonts w:ascii="Calibri" w:hAnsi="Calibri"/>
          <w:sz w:val="22"/>
          <w:szCs w:val="22"/>
        </w:rPr>
      </w:pPr>
    </w:p>
    <w:p w:rsidR="004A1EA3" w:rsidRPr="004A1EA3" w:rsidRDefault="004A1EA3" w:rsidP="00106BA3">
      <w:pPr>
        <w:tabs>
          <w:tab w:val="left" w:pos="3709"/>
        </w:tabs>
        <w:ind w:firstLine="680"/>
        <w:jc w:val="both"/>
        <w:rPr>
          <w:rFonts w:ascii="Calibri" w:hAnsi="Calibri"/>
          <w:sz w:val="22"/>
          <w:szCs w:val="22"/>
        </w:rPr>
      </w:pPr>
    </w:p>
    <w:p w:rsidR="004A1EA3" w:rsidRPr="004A1EA3" w:rsidRDefault="004A1EA3" w:rsidP="00106BA3">
      <w:pPr>
        <w:tabs>
          <w:tab w:val="left" w:pos="3709"/>
        </w:tabs>
        <w:ind w:firstLine="680"/>
        <w:jc w:val="both"/>
        <w:rPr>
          <w:rFonts w:ascii="Calibri" w:hAnsi="Calibri"/>
          <w:sz w:val="22"/>
          <w:szCs w:val="22"/>
        </w:rPr>
      </w:pPr>
    </w:p>
    <w:p w:rsidR="004A1EA3" w:rsidRPr="004A1EA3" w:rsidRDefault="004A1EA3" w:rsidP="00106BA3">
      <w:pPr>
        <w:tabs>
          <w:tab w:val="left" w:pos="3709"/>
        </w:tabs>
        <w:ind w:firstLine="680"/>
        <w:jc w:val="both"/>
        <w:rPr>
          <w:rFonts w:ascii="Calibri" w:hAnsi="Calibri"/>
          <w:sz w:val="22"/>
          <w:szCs w:val="22"/>
        </w:rPr>
      </w:pPr>
    </w:p>
    <w:p w:rsidR="004A1EA3" w:rsidRPr="004A1EA3" w:rsidRDefault="004A1EA3" w:rsidP="00106BA3">
      <w:pPr>
        <w:tabs>
          <w:tab w:val="left" w:pos="3709"/>
        </w:tabs>
        <w:ind w:firstLine="680"/>
        <w:jc w:val="both"/>
        <w:rPr>
          <w:rFonts w:ascii="Calibri" w:hAnsi="Calibri"/>
          <w:sz w:val="22"/>
          <w:szCs w:val="22"/>
        </w:rPr>
      </w:pPr>
    </w:p>
    <w:p w:rsidR="004A1EA3" w:rsidRPr="004A1EA3" w:rsidRDefault="004A1EA3" w:rsidP="00106BA3">
      <w:pPr>
        <w:tabs>
          <w:tab w:val="left" w:pos="3709"/>
        </w:tabs>
        <w:ind w:firstLine="680"/>
        <w:jc w:val="both"/>
        <w:rPr>
          <w:rFonts w:ascii="Calibri" w:hAnsi="Calibri"/>
          <w:sz w:val="22"/>
          <w:szCs w:val="22"/>
        </w:rPr>
      </w:pPr>
    </w:p>
    <w:p w:rsidR="004A1EA3" w:rsidRPr="004A1EA3" w:rsidRDefault="004A1EA3" w:rsidP="00106BA3">
      <w:pPr>
        <w:tabs>
          <w:tab w:val="left" w:pos="3709"/>
        </w:tabs>
        <w:ind w:firstLine="680"/>
        <w:jc w:val="both"/>
        <w:rPr>
          <w:rFonts w:ascii="Calibri" w:hAnsi="Calibri"/>
          <w:sz w:val="22"/>
          <w:szCs w:val="22"/>
        </w:rPr>
      </w:pPr>
    </w:p>
    <w:p w:rsidR="004A1EA3" w:rsidRPr="004A1EA3" w:rsidRDefault="004A1EA3" w:rsidP="007D2C35">
      <w:pPr>
        <w:tabs>
          <w:tab w:val="left" w:pos="3709"/>
        </w:tabs>
        <w:ind w:firstLine="680"/>
        <w:jc w:val="center"/>
        <w:rPr>
          <w:rFonts w:ascii="Calibri" w:hAnsi="Calibri"/>
          <w:sz w:val="22"/>
          <w:szCs w:val="22"/>
        </w:rPr>
      </w:pPr>
    </w:p>
    <w:p w:rsidR="004A1EA3" w:rsidRPr="004A1EA3" w:rsidRDefault="004A1EA3" w:rsidP="007D2C35">
      <w:pPr>
        <w:ind w:firstLine="680"/>
        <w:contextualSpacing/>
        <w:jc w:val="center"/>
        <w:rPr>
          <w:b/>
        </w:rPr>
      </w:pPr>
      <w:r w:rsidRPr="004A1EA3">
        <w:rPr>
          <w:b/>
        </w:rPr>
        <w:t>УЧЕБНЫЙ ПЛАН 6 КЛАССОВ</w:t>
      </w:r>
    </w:p>
    <w:p w:rsidR="004A1EA3" w:rsidRPr="004A1EA3" w:rsidRDefault="004A1EA3" w:rsidP="007D2C35">
      <w:pPr>
        <w:ind w:firstLine="680"/>
        <w:contextualSpacing/>
        <w:jc w:val="center"/>
        <w:rPr>
          <w:b/>
        </w:rPr>
      </w:pPr>
      <w:r w:rsidRPr="004A1EA3">
        <w:rPr>
          <w:b/>
        </w:rPr>
        <w:t>на 2012/2013 учебный год</w:t>
      </w:r>
    </w:p>
    <w:tbl>
      <w:tblPr>
        <w:tblW w:w="96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3510"/>
        <w:gridCol w:w="993"/>
        <w:gridCol w:w="992"/>
        <w:gridCol w:w="992"/>
        <w:gridCol w:w="992"/>
        <w:gridCol w:w="993"/>
        <w:gridCol w:w="1134"/>
      </w:tblGrid>
      <w:tr w:rsidR="004A1EA3" w:rsidRPr="004A1EA3" w:rsidTr="004A1EA3">
        <w:trPr>
          <w:trHeight w:val="298"/>
        </w:trPr>
        <w:tc>
          <w:tcPr>
            <w:tcW w:w="3510" w:type="dxa"/>
            <w:vMerge w:val="restart"/>
            <w:tcBorders>
              <w:right w:val="single" w:sz="4" w:space="0" w:color="auto"/>
            </w:tcBorders>
          </w:tcPr>
          <w:p w:rsidR="004A1EA3" w:rsidRPr="004A1EA3" w:rsidRDefault="004A1EA3" w:rsidP="007D2C35">
            <w:pPr>
              <w:rPr>
                <w:rFonts w:ascii="Calibri" w:hAnsi="Calibri"/>
              </w:rPr>
            </w:pPr>
            <w:r w:rsidRPr="004A1EA3">
              <w:rPr>
                <w:b/>
              </w:rPr>
              <w:t>Учебные предметы</w:t>
            </w:r>
          </w:p>
        </w:tc>
        <w:tc>
          <w:tcPr>
            <w:tcW w:w="4962" w:type="dxa"/>
            <w:gridSpan w:val="5"/>
            <w:tcBorders>
              <w:left w:val="single" w:sz="4" w:space="0" w:color="auto"/>
              <w:bottom w:val="nil"/>
            </w:tcBorders>
          </w:tcPr>
          <w:p w:rsidR="004A1EA3" w:rsidRPr="004A1EA3" w:rsidRDefault="004A1EA3" w:rsidP="007D2C35">
            <w:pPr>
              <w:rPr>
                <w:rFonts w:ascii="Calibri" w:hAnsi="Calibri"/>
              </w:rPr>
            </w:pPr>
            <w:r w:rsidRPr="004A1EA3">
              <w:rPr>
                <w:b/>
              </w:rPr>
              <w:t>Количество часов в неделю</w:t>
            </w:r>
          </w:p>
        </w:tc>
        <w:tc>
          <w:tcPr>
            <w:tcW w:w="1134" w:type="dxa"/>
            <w:vMerge w:val="restart"/>
          </w:tcPr>
          <w:p w:rsidR="004A1EA3" w:rsidRPr="004A1EA3" w:rsidRDefault="004A1EA3" w:rsidP="007D2C35">
            <w:pPr>
              <w:rPr>
                <w:rFonts w:ascii="Calibri" w:hAnsi="Calibri"/>
              </w:rPr>
            </w:pPr>
            <w:r w:rsidRPr="004A1EA3">
              <w:rPr>
                <w:b/>
              </w:rPr>
              <w:t>Всего</w:t>
            </w:r>
          </w:p>
        </w:tc>
      </w:tr>
      <w:tr w:rsidR="004A1EA3" w:rsidRPr="004A1EA3" w:rsidTr="004A1EA3">
        <w:trPr>
          <w:trHeight w:val="245"/>
        </w:trPr>
        <w:tc>
          <w:tcPr>
            <w:tcW w:w="3510" w:type="dxa"/>
            <w:vMerge/>
            <w:tcBorders>
              <w:right w:val="single" w:sz="4" w:space="0" w:color="auto"/>
            </w:tcBorders>
          </w:tcPr>
          <w:p w:rsidR="004A1EA3" w:rsidRPr="004A1EA3" w:rsidRDefault="004A1EA3" w:rsidP="007D2C35">
            <w:pPr>
              <w:rPr>
                <w:rFonts w:ascii="Calibri" w:hAnsi="Calibri"/>
              </w:rPr>
            </w:pPr>
          </w:p>
        </w:tc>
        <w:tc>
          <w:tcPr>
            <w:tcW w:w="993" w:type="dxa"/>
            <w:tcBorders>
              <w:top w:val="single" w:sz="4" w:space="0" w:color="auto"/>
              <w:left w:val="single" w:sz="4" w:space="0" w:color="auto"/>
            </w:tcBorders>
          </w:tcPr>
          <w:p w:rsidR="004A1EA3" w:rsidRPr="004A1EA3" w:rsidRDefault="004A1EA3" w:rsidP="007D2C35">
            <w:pPr>
              <w:rPr>
                <w:rFonts w:ascii="Calibri" w:hAnsi="Calibri"/>
              </w:rPr>
            </w:pPr>
            <w:r w:rsidRPr="004A1EA3">
              <w:rPr>
                <w:b/>
              </w:rPr>
              <w:t>6А</w:t>
            </w:r>
          </w:p>
        </w:tc>
        <w:tc>
          <w:tcPr>
            <w:tcW w:w="992" w:type="dxa"/>
            <w:tcBorders>
              <w:top w:val="single" w:sz="4" w:space="0" w:color="auto"/>
            </w:tcBorders>
          </w:tcPr>
          <w:p w:rsidR="004A1EA3" w:rsidRPr="004A1EA3" w:rsidRDefault="004A1EA3" w:rsidP="007D2C35">
            <w:pPr>
              <w:rPr>
                <w:rFonts w:ascii="Calibri" w:hAnsi="Calibri"/>
              </w:rPr>
            </w:pPr>
            <w:r w:rsidRPr="004A1EA3">
              <w:rPr>
                <w:b/>
              </w:rPr>
              <w:t>6Б</w:t>
            </w:r>
          </w:p>
        </w:tc>
        <w:tc>
          <w:tcPr>
            <w:tcW w:w="992" w:type="dxa"/>
            <w:tcBorders>
              <w:top w:val="single" w:sz="4" w:space="0" w:color="auto"/>
            </w:tcBorders>
          </w:tcPr>
          <w:p w:rsidR="004A1EA3" w:rsidRPr="004A1EA3" w:rsidRDefault="004A1EA3" w:rsidP="007D2C35">
            <w:pPr>
              <w:rPr>
                <w:rFonts w:ascii="Calibri" w:hAnsi="Calibri"/>
              </w:rPr>
            </w:pPr>
            <w:r w:rsidRPr="004A1EA3">
              <w:rPr>
                <w:b/>
              </w:rPr>
              <w:t>6В</w:t>
            </w:r>
          </w:p>
        </w:tc>
        <w:tc>
          <w:tcPr>
            <w:tcW w:w="992" w:type="dxa"/>
            <w:tcBorders>
              <w:top w:val="single" w:sz="4" w:space="0" w:color="auto"/>
            </w:tcBorders>
          </w:tcPr>
          <w:p w:rsidR="004A1EA3" w:rsidRPr="004A1EA3" w:rsidRDefault="004A1EA3" w:rsidP="007D2C35">
            <w:pPr>
              <w:rPr>
                <w:rFonts w:ascii="Calibri" w:hAnsi="Calibri"/>
              </w:rPr>
            </w:pPr>
            <w:r w:rsidRPr="004A1EA3">
              <w:rPr>
                <w:b/>
              </w:rPr>
              <w:t>6Г</w:t>
            </w:r>
          </w:p>
        </w:tc>
        <w:tc>
          <w:tcPr>
            <w:tcW w:w="993" w:type="dxa"/>
            <w:tcBorders>
              <w:top w:val="single" w:sz="4" w:space="0" w:color="auto"/>
            </w:tcBorders>
          </w:tcPr>
          <w:p w:rsidR="004A1EA3" w:rsidRPr="004A1EA3" w:rsidRDefault="004A1EA3" w:rsidP="007D2C35">
            <w:pPr>
              <w:rPr>
                <w:rFonts w:ascii="Calibri" w:hAnsi="Calibri"/>
              </w:rPr>
            </w:pPr>
            <w:r w:rsidRPr="004A1EA3">
              <w:rPr>
                <w:b/>
              </w:rPr>
              <w:t>6Д</w:t>
            </w:r>
          </w:p>
        </w:tc>
        <w:tc>
          <w:tcPr>
            <w:tcW w:w="1134" w:type="dxa"/>
            <w:vMerge/>
          </w:tcPr>
          <w:p w:rsidR="004A1EA3" w:rsidRPr="004A1EA3" w:rsidRDefault="004A1EA3" w:rsidP="007D2C35">
            <w:pPr>
              <w:rPr>
                <w:b/>
              </w:rPr>
            </w:pPr>
          </w:p>
        </w:tc>
      </w:tr>
      <w:tr w:rsidR="004A1EA3" w:rsidRPr="004A1EA3" w:rsidTr="004A1EA3">
        <w:tc>
          <w:tcPr>
            <w:tcW w:w="9606" w:type="dxa"/>
            <w:gridSpan w:val="7"/>
          </w:tcPr>
          <w:p w:rsidR="004A1EA3" w:rsidRPr="004A1EA3" w:rsidRDefault="004A1EA3" w:rsidP="007D2C35">
            <w:pPr>
              <w:rPr>
                <w:b/>
                <w:i/>
              </w:rPr>
            </w:pPr>
            <w:r w:rsidRPr="004A1EA3">
              <w:rPr>
                <w:b/>
                <w:i/>
              </w:rPr>
              <w:t>Федеральный компонент</w:t>
            </w:r>
          </w:p>
        </w:tc>
      </w:tr>
      <w:tr w:rsidR="004A1EA3" w:rsidRPr="004A1EA3" w:rsidTr="004A1EA3">
        <w:tc>
          <w:tcPr>
            <w:tcW w:w="3510" w:type="dxa"/>
          </w:tcPr>
          <w:p w:rsidR="004A1EA3" w:rsidRPr="004A1EA3" w:rsidRDefault="004A1EA3" w:rsidP="007D2C35">
            <w:r w:rsidRPr="004A1EA3">
              <w:t>Русский язык</w:t>
            </w:r>
          </w:p>
        </w:tc>
        <w:tc>
          <w:tcPr>
            <w:tcW w:w="993" w:type="dxa"/>
          </w:tcPr>
          <w:p w:rsidR="004A1EA3" w:rsidRPr="004A1EA3" w:rsidRDefault="004A1EA3" w:rsidP="007D2C35">
            <w:r w:rsidRPr="004A1EA3">
              <w:t>5</w:t>
            </w:r>
          </w:p>
        </w:tc>
        <w:tc>
          <w:tcPr>
            <w:tcW w:w="992" w:type="dxa"/>
          </w:tcPr>
          <w:p w:rsidR="004A1EA3" w:rsidRPr="004A1EA3" w:rsidRDefault="004A1EA3" w:rsidP="007D2C35">
            <w:r w:rsidRPr="004A1EA3">
              <w:t>5</w:t>
            </w:r>
          </w:p>
        </w:tc>
        <w:tc>
          <w:tcPr>
            <w:tcW w:w="992" w:type="dxa"/>
          </w:tcPr>
          <w:p w:rsidR="004A1EA3" w:rsidRPr="004A1EA3" w:rsidRDefault="004A1EA3" w:rsidP="007D2C35">
            <w:r w:rsidRPr="004A1EA3">
              <w:t>5</w:t>
            </w:r>
          </w:p>
        </w:tc>
        <w:tc>
          <w:tcPr>
            <w:tcW w:w="992" w:type="dxa"/>
          </w:tcPr>
          <w:p w:rsidR="004A1EA3" w:rsidRPr="004A1EA3" w:rsidRDefault="004A1EA3" w:rsidP="007D2C35">
            <w:r w:rsidRPr="004A1EA3">
              <w:t>5</w:t>
            </w:r>
          </w:p>
        </w:tc>
        <w:tc>
          <w:tcPr>
            <w:tcW w:w="993" w:type="dxa"/>
          </w:tcPr>
          <w:p w:rsidR="004A1EA3" w:rsidRPr="004A1EA3" w:rsidRDefault="004A1EA3" w:rsidP="007D2C35">
            <w:r w:rsidRPr="004A1EA3">
              <w:t>5</w:t>
            </w:r>
          </w:p>
        </w:tc>
        <w:tc>
          <w:tcPr>
            <w:tcW w:w="1134" w:type="dxa"/>
          </w:tcPr>
          <w:p w:rsidR="004A1EA3" w:rsidRPr="004A1EA3" w:rsidRDefault="004A1EA3" w:rsidP="007D2C35">
            <w:pPr>
              <w:rPr>
                <w:b/>
              </w:rPr>
            </w:pPr>
            <w:r w:rsidRPr="004A1EA3">
              <w:rPr>
                <w:b/>
              </w:rPr>
              <w:t>25</w:t>
            </w:r>
          </w:p>
        </w:tc>
      </w:tr>
      <w:tr w:rsidR="004A1EA3" w:rsidRPr="004A1EA3" w:rsidTr="004A1EA3">
        <w:tc>
          <w:tcPr>
            <w:tcW w:w="3510" w:type="dxa"/>
          </w:tcPr>
          <w:p w:rsidR="004A1EA3" w:rsidRPr="004A1EA3" w:rsidRDefault="004A1EA3" w:rsidP="007D2C35">
            <w:r w:rsidRPr="004A1EA3">
              <w:t>Литература</w:t>
            </w:r>
          </w:p>
        </w:tc>
        <w:tc>
          <w:tcPr>
            <w:tcW w:w="993" w:type="dxa"/>
          </w:tcPr>
          <w:p w:rsidR="004A1EA3" w:rsidRPr="004A1EA3" w:rsidRDefault="004A1EA3" w:rsidP="007D2C35">
            <w:r w:rsidRPr="004A1EA3">
              <w:t>2</w:t>
            </w:r>
          </w:p>
        </w:tc>
        <w:tc>
          <w:tcPr>
            <w:tcW w:w="992" w:type="dxa"/>
          </w:tcPr>
          <w:p w:rsidR="004A1EA3" w:rsidRPr="004A1EA3" w:rsidRDefault="004A1EA3" w:rsidP="007D2C35">
            <w:r w:rsidRPr="004A1EA3">
              <w:t>2</w:t>
            </w:r>
          </w:p>
        </w:tc>
        <w:tc>
          <w:tcPr>
            <w:tcW w:w="992" w:type="dxa"/>
          </w:tcPr>
          <w:p w:rsidR="004A1EA3" w:rsidRPr="004A1EA3" w:rsidRDefault="004A1EA3" w:rsidP="007D2C35">
            <w:r w:rsidRPr="004A1EA3">
              <w:t>2</w:t>
            </w:r>
          </w:p>
        </w:tc>
        <w:tc>
          <w:tcPr>
            <w:tcW w:w="992" w:type="dxa"/>
          </w:tcPr>
          <w:p w:rsidR="004A1EA3" w:rsidRPr="004A1EA3" w:rsidRDefault="004A1EA3" w:rsidP="007D2C35">
            <w:r w:rsidRPr="004A1EA3">
              <w:t>2</w:t>
            </w:r>
          </w:p>
        </w:tc>
        <w:tc>
          <w:tcPr>
            <w:tcW w:w="993" w:type="dxa"/>
          </w:tcPr>
          <w:p w:rsidR="004A1EA3" w:rsidRPr="004A1EA3" w:rsidRDefault="004A1EA3" w:rsidP="007D2C35">
            <w:r w:rsidRPr="004A1EA3">
              <w:t>2</w:t>
            </w:r>
          </w:p>
        </w:tc>
        <w:tc>
          <w:tcPr>
            <w:tcW w:w="1134" w:type="dxa"/>
          </w:tcPr>
          <w:p w:rsidR="004A1EA3" w:rsidRPr="004A1EA3" w:rsidRDefault="004A1EA3" w:rsidP="007D2C35">
            <w:pPr>
              <w:rPr>
                <w:b/>
              </w:rPr>
            </w:pPr>
            <w:r w:rsidRPr="004A1EA3">
              <w:rPr>
                <w:b/>
              </w:rPr>
              <w:t>10</w:t>
            </w:r>
          </w:p>
        </w:tc>
      </w:tr>
      <w:tr w:rsidR="004A1EA3" w:rsidRPr="004A1EA3" w:rsidTr="004A1EA3">
        <w:tc>
          <w:tcPr>
            <w:tcW w:w="3510" w:type="dxa"/>
          </w:tcPr>
          <w:p w:rsidR="004A1EA3" w:rsidRPr="004A1EA3" w:rsidRDefault="004A1EA3" w:rsidP="007D2C35">
            <w:r w:rsidRPr="004A1EA3">
              <w:t>Иностранный язык*</w:t>
            </w:r>
          </w:p>
        </w:tc>
        <w:tc>
          <w:tcPr>
            <w:tcW w:w="993" w:type="dxa"/>
          </w:tcPr>
          <w:p w:rsidR="004A1EA3" w:rsidRPr="004A1EA3" w:rsidRDefault="004A1EA3" w:rsidP="007D2C35">
            <w:r w:rsidRPr="004A1EA3">
              <w:t>3</w:t>
            </w:r>
          </w:p>
        </w:tc>
        <w:tc>
          <w:tcPr>
            <w:tcW w:w="992" w:type="dxa"/>
          </w:tcPr>
          <w:p w:rsidR="004A1EA3" w:rsidRPr="004A1EA3" w:rsidRDefault="004A1EA3" w:rsidP="007D2C35">
            <w:r w:rsidRPr="004A1EA3">
              <w:t>3</w:t>
            </w:r>
          </w:p>
        </w:tc>
        <w:tc>
          <w:tcPr>
            <w:tcW w:w="992" w:type="dxa"/>
          </w:tcPr>
          <w:p w:rsidR="004A1EA3" w:rsidRPr="004A1EA3" w:rsidRDefault="004A1EA3" w:rsidP="007D2C35">
            <w:r w:rsidRPr="004A1EA3">
              <w:t>3</w:t>
            </w:r>
          </w:p>
        </w:tc>
        <w:tc>
          <w:tcPr>
            <w:tcW w:w="992" w:type="dxa"/>
          </w:tcPr>
          <w:p w:rsidR="004A1EA3" w:rsidRPr="004A1EA3" w:rsidRDefault="004A1EA3" w:rsidP="007D2C35">
            <w:r w:rsidRPr="004A1EA3">
              <w:t>5</w:t>
            </w:r>
          </w:p>
        </w:tc>
        <w:tc>
          <w:tcPr>
            <w:tcW w:w="993" w:type="dxa"/>
          </w:tcPr>
          <w:p w:rsidR="004A1EA3" w:rsidRPr="004A1EA3" w:rsidRDefault="004A1EA3" w:rsidP="007D2C35">
            <w:r w:rsidRPr="004A1EA3">
              <w:t>3</w:t>
            </w:r>
          </w:p>
        </w:tc>
        <w:tc>
          <w:tcPr>
            <w:tcW w:w="1134" w:type="dxa"/>
          </w:tcPr>
          <w:p w:rsidR="004A1EA3" w:rsidRPr="004A1EA3" w:rsidRDefault="004A1EA3" w:rsidP="007D2C35">
            <w:pPr>
              <w:rPr>
                <w:b/>
              </w:rPr>
            </w:pPr>
            <w:r w:rsidRPr="004A1EA3">
              <w:rPr>
                <w:b/>
              </w:rPr>
              <w:t>17</w:t>
            </w:r>
          </w:p>
        </w:tc>
      </w:tr>
      <w:tr w:rsidR="004A1EA3" w:rsidRPr="004A1EA3" w:rsidTr="004A1EA3">
        <w:tc>
          <w:tcPr>
            <w:tcW w:w="3510" w:type="dxa"/>
          </w:tcPr>
          <w:p w:rsidR="004A1EA3" w:rsidRPr="004A1EA3" w:rsidRDefault="004A1EA3" w:rsidP="007D2C35">
            <w:r w:rsidRPr="004A1EA3">
              <w:t>Математика</w:t>
            </w:r>
          </w:p>
        </w:tc>
        <w:tc>
          <w:tcPr>
            <w:tcW w:w="993" w:type="dxa"/>
          </w:tcPr>
          <w:p w:rsidR="004A1EA3" w:rsidRPr="004A1EA3" w:rsidRDefault="004A1EA3" w:rsidP="007D2C35">
            <w:r w:rsidRPr="004A1EA3">
              <w:t>5</w:t>
            </w:r>
          </w:p>
        </w:tc>
        <w:tc>
          <w:tcPr>
            <w:tcW w:w="992" w:type="dxa"/>
          </w:tcPr>
          <w:p w:rsidR="004A1EA3" w:rsidRPr="004A1EA3" w:rsidRDefault="004A1EA3" w:rsidP="007D2C35">
            <w:r w:rsidRPr="004A1EA3">
              <w:t>5</w:t>
            </w:r>
          </w:p>
        </w:tc>
        <w:tc>
          <w:tcPr>
            <w:tcW w:w="992" w:type="dxa"/>
          </w:tcPr>
          <w:p w:rsidR="004A1EA3" w:rsidRPr="004A1EA3" w:rsidRDefault="004A1EA3" w:rsidP="007D2C35">
            <w:r w:rsidRPr="004A1EA3">
              <w:t>5</w:t>
            </w:r>
          </w:p>
        </w:tc>
        <w:tc>
          <w:tcPr>
            <w:tcW w:w="992" w:type="dxa"/>
          </w:tcPr>
          <w:p w:rsidR="004A1EA3" w:rsidRPr="004A1EA3" w:rsidRDefault="004A1EA3" w:rsidP="007D2C35">
            <w:r w:rsidRPr="004A1EA3">
              <w:t>5</w:t>
            </w:r>
          </w:p>
        </w:tc>
        <w:tc>
          <w:tcPr>
            <w:tcW w:w="993" w:type="dxa"/>
          </w:tcPr>
          <w:p w:rsidR="004A1EA3" w:rsidRPr="004A1EA3" w:rsidRDefault="004A1EA3" w:rsidP="007D2C35">
            <w:r w:rsidRPr="004A1EA3">
              <w:t>5</w:t>
            </w:r>
          </w:p>
        </w:tc>
        <w:tc>
          <w:tcPr>
            <w:tcW w:w="1134" w:type="dxa"/>
          </w:tcPr>
          <w:p w:rsidR="004A1EA3" w:rsidRPr="004A1EA3" w:rsidRDefault="004A1EA3" w:rsidP="007D2C35">
            <w:pPr>
              <w:rPr>
                <w:b/>
              </w:rPr>
            </w:pPr>
            <w:r w:rsidRPr="004A1EA3">
              <w:rPr>
                <w:b/>
              </w:rPr>
              <w:t>25</w:t>
            </w:r>
          </w:p>
        </w:tc>
      </w:tr>
      <w:tr w:rsidR="004A1EA3" w:rsidRPr="004A1EA3" w:rsidTr="004A1EA3">
        <w:tc>
          <w:tcPr>
            <w:tcW w:w="3510" w:type="dxa"/>
          </w:tcPr>
          <w:p w:rsidR="004A1EA3" w:rsidRPr="004A1EA3" w:rsidRDefault="004A1EA3" w:rsidP="007D2C35">
            <w:r w:rsidRPr="004A1EA3">
              <w:t>История</w:t>
            </w:r>
          </w:p>
        </w:tc>
        <w:tc>
          <w:tcPr>
            <w:tcW w:w="993" w:type="dxa"/>
          </w:tcPr>
          <w:p w:rsidR="004A1EA3" w:rsidRPr="004A1EA3" w:rsidRDefault="004A1EA3" w:rsidP="007D2C35">
            <w:r w:rsidRPr="004A1EA3">
              <w:t>2</w:t>
            </w:r>
          </w:p>
        </w:tc>
        <w:tc>
          <w:tcPr>
            <w:tcW w:w="992" w:type="dxa"/>
          </w:tcPr>
          <w:p w:rsidR="004A1EA3" w:rsidRPr="004A1EA3" w:rsidRDefault="004A1EA3" w:rsidP="007D2C35">
            <w:r w:rsidRPr="004A1EA3">
              <w:t>2</w:t>
            </w:r>
          </w:p>
        </w:tc>
        <w:tc>
          <w:tcPr>
            <w:tcW w:w="992" w:type="dxa"/>
          </w:tcPr>
          <w:p w:rsidR="004A1EA3" w:rsidRPr="004A1EA3" w:rsidRDefault="004A1EA3" w:rsidP="007D2C35">
            <w:r w:rsidRPr="004A1EA3">
              <w:t>2</w:t>
            </w:r>
          </w:p>
        </w:tc>
        <w:tc>
          <w:tcPr>
            <w:tcW w:w="992" w:type="dxa"/>
          </w:tcPr>
          <w:p w:rsidR="004A1EA3" w:rsidRPr="004A1EA3" w:rsidRDefault="004A1EA3" w:rsidP="007D2C35">
            <w:r w:rsidRPr="004A1EA3">
              <w:t>2</w:t>
            </w:r>
          </w:p>
        </w:tc>
        <w:tc>
          <w:tcPr>
            <w:tcW w:w="993" w:type="dxa"/>
          </w:tcPr>
          <w:p w:rsidR="004A1EA3" w:rsidRPr="004A1EA3" w:rsidRDefault="004A1EA3" w:rsidP="007D2C35">
            <w:r w:rsidRPr="004A1EA3">
              <w:t>2</w:t>
            </w:r>
          </w:p>
        </w:tc>
        <w:tc>
          <w:tcPr>
            <w:tcW w:w="1134" w:type="dxa"/>
          </w:tcPr>
          <w:p w:rsidR="004A1EA3" w:rsidRPr="004A1EA3" w:rsidRDefault="004A1EA3" w:rsidP="007D2C35">
            <w:pPr>
              <w:rPr>
                <w:b/>
              </w:rPr>
            </w:pPr>
            <w:r w:rsidRPr="004A1EA3">
              <w:rPr>
                <w:b/>
              </w:rPr>
              <w:t>10</w:t>
            </w:r>
          </w:p>
        </w:tc>
      </w:tr>
      <w:tr w:rsidR="004A1EA3" w:rsidRPr="004A1EA3" w:rsidTr="004A1EA3">
        <w:tc>
          <w:tcPr>
            <w:tcW w:w="3510" w:type="dxa"/>
          </w:tcPr>
          <w:p w:rsidR="004A1EA3" w:rsidRPr="004A1EA3" w:rsidRDefault="004A1EA3" w:rsidP="007D2C35">
            <w:r w:rsidRPr="004A1EA3">
              <w:t>Обществознание</w:t>
            </w:r>
          </w:p>
        </w:tc>
        <w:tc>
          <w:tcPr>
            <w:tcW w:w="993" w:type="dxa"/>
          </w:tcPr>
          <w:p w:rsidR="004A1EA3" w:rsidRPr="004A1EA3" w:rsidRDefault="004A1EA3" w:rsidP="007D2C35">
            <w:r w:rsidRPr="004A1EA3">
              <w:t>1</w:t>
            </w:r>
          </w:p>
        </w:tc>
        <w:tc>
          <w:tcPr>
            <w:tcW w:w="992" w:type="dxa"/>
          </w:tcPr>
          <w:p w:rsidR="004A1EA3" w:rsidRPr="004A1EA3" w:rsidRDefault="004A1EA3" w:rsidP="007D2C35">
            <w:r w:rsidRPr="004A1EA3">
              <w:t>1</w:t>
            </w:r>
          </w:p>
        </w:tc>
        <w:tc>
          <w:tcPr>
            <w:tcW w:w="992" w:type="dxa"/>
          </w:tcPr>
          <w:p w:rsidR="004A1EA3" w:rsidRPr="004A1EA3" w:rsidRDefault="004A1EA3" w:rsidP="007D2C35">
            <w:r w:rsidRPr="004A1EA3">
              <w:t>1</w:t>
            </w:r>
          </w:p>
        </w:tc>
        <w:tc>
          <w:tcPr>
            <w:tcW w:w="992" w:type="dxa"/>
          </w:tcPr>
          <w:p w:rsidR="004A1EA3" w:rsidRPr="004A1EA3" w:rsidRDefault="004A1EA3" w:rsidP="007D2C35">
            <w:r w:rsidRPr="004A1EA3">
              <w:t>1</w:t>
            </w:r>
          </w:p>
        </w:tc>
        <w:tc>
          <w:tcPr>
            <w:tcW w:w="993" w:type="dxa"/>
          </w:tcPr>
          <w:p w:rsidR="004A1EA3" w:rsidRPr="004A1EA3" w:rsidRDefault="004A1EA3" w:rsidP="007D2C35">
            <w:r w:rsidRPr="004A1EA3">
              <w:t>1</w:t>
            </w:r>
          </w:p>
        </w:tc>
        <w:tc>
          <w:tcPr>
            <w:tcW w:w="1134" w:type="dxa"/>
          </w:tcPr>
          <w:p w:rsidR="004A1EA3" w:rsidRPr="004A1EA3" w:rsidRDefault="004A1EA3" w:rsidP="007D2C35">
            <w:pPr>
              <w:rPr>
                <w:b/>
              </w:rPr>
            </w:pPr>
            <w:r w:rsidRPr="004A1EA3">
              <w:rPr>
                <w:b/>
              </w:rPr>
              <w:t>5</w:t>
            </w:r>
          </w:p>
        </w:tc>
      </w:tr>
      <w:tr w:rsidR="004A1EA3" w:rsidRPr="004A1EA3" w:rsidTr="004A1EA3">
        <w:tc>
          <w:tcPr>
            <w:tcW w:w="3510" w:type="dxa"/>
          </w:tcPr>
          <w:p w:rsidR="004A1EA3" w:rsidRPr="004A1EA3" w:rsidRDefault="004A1EA3" w:rsidP="007D2C35">
            <w:r w:rsidRPr="004A1EA3">
              <w:t>География</w:t>
            </w:r>
          </w:p>
        </w:tc>
        <w:tc>
          <w:tcPr>
            <w:tcW w:w="993" w:type="dxa"/>
          </w:tcPr>
          <w:p w:rsidR="004A1EA3" w:rsidRPr="004A1EA3" w:rsidRDefault="004A1EA3" w:rsidP="007D2C35">
            <w:r w:rsidRPr="004A1EA3">
              <w:t>1</w:t>
            </w:r>
          </w:p>
        </w:tc>
        <w:tc>
          <w:tcPr>
            <w:tcW w:w="992" w:type="dxa"/>
          </w:tcPr>
          <w:p w:rsidR="004A1EA3" w:rsidRPr="004A1EA3" w:rsidRDefault="004A1EA3" w:rsidP="007D2C35">
            <w:r w:rsidRPr="004A1EA3">
              <w:t>1</w:t>
            </w:r>
          </w:p>
        </w:tc>
        <w:tc>
          <w:tcPr>
            <w:tcW w:w="992" w:type="dxa"/>
          </w:tcPr>
          <w:p w:rsidR="004A1EA3" w:rsidRPr="004A1EA3" w:rsidRDefault="004A1EA3" w:rsidP="007D2C35">
            <w:r w:rsidRPr="004A1EA3">
              <w:t>1</w:t>
            </w:r>
          </w:p>
        </w:tc>
        <w:tc>
          <w:tcPr>
            <w:tcW w:w="992" w:type="dxa"/>
          </w:tcPr>
          <w:p w:rsidR="004A1EA3" w:rsidRPr="004A1EA3" w:rsidRDefault="004A1EA3" w:rsidP="007D2C35">
            <w:r w:rsidRPr="004A1EA3">
              <w:t>1</w:t>
            </w:r>
          </w:p>
        </w:tc>
        <w:tc>
          <w:tcPr>
            <w:tcW w:w="993" w:type="dxa"/>
          </w:tcPr>
          <w:p w:rsidR="004A1EA3" w:rsidRPr="004A1EA3" w:rsidRDefault="004A1EA3" w:rsidP="007D2C35">
            <w:r w:rsidRPr="004A1EA3">
              <w:t>1</w:t>
            </w:r>
          </w:p>
        </w:tc>
        <w:tc>
          <w:tcPr>
            <w:tcW w:w="1134" w:type="dxa"/>
          </w:tcPr>
          <w:p w:rsidR="004A1EA3" w:rsidRPr="004A1EA3" w:rsidRDefault="004A1EA3" w:rsidP="007D2C35">
            <w:pPr>
              <w:rPr>
                <w:b/>
              </w:rPr>
            </w:pPr>
            <w:r w:rsidRPr="004A1EA3">
              <w:rPr>
                <w:b/>
              </w:rPr>
              <w:t>5</w:t>
            </w:r>
          </w:p>
        </w:tc>
      </w:tr>
      <w:tr w:rsidR="004A1EA3" w:rsidRPr="004A1EA3" w:rsidTr="004A1EA3">
        <w:tc>
          <w:tcPr>
            <w:tcW w:w="3510" w:type="dxa"/>
          </w:tcPr>
          <w:p w:rsidR="004A1EA3" w:rsidRPr="004A1EA3" w:rsidRDefault="004A1EA3" w:rsidP="007D2C35">
            <w:r w:rsidRPr="004A1EA3">
              <w:t>Биология**</w:t>
            </w:r>
          </w:p>
        </w:tc>
        <w:tc>
          <w:tcPr>
            <w:tcW w:w="993" w:type="dxa"/>
          </w:tcPr>
          <w:p w:rsidR="004A1EA3" w:rsidRPr="004A1EA3" w:rsidRDefault="004A1EA3" w:rsidP="007D2C35">
            <w:r w:rsidRPr="004A1EA3">
              <w:t>2</w:t>
            </w:r>
          </w:p>
        </w:tc>
        <w:tc>
          <w:tcPr>
            <w:tcW w:w="992" w:type="dxa"/>
          </w:tcPr>
          <w:p w:rsidR="004A1EA3" w:rsidRPr="004A1EA3" w:rsidRDefault="004A1EA3" w:rsidP="007D2C35">
            <w:r w:rsidRPr="004A1EA3">
              <w:t>2</w:t>
            </w:r>
          </w:p>
        </w:tc>
        <w:tc>
          <w:tcPr>
            <w:tcW w:w="992" w:type="dxa"/>
          </w:tcPr>
          <w:p w:rsidR="004A1EA3" w:rsidRPr="004A1EA3" w:rsidRDefault="004A1EA3" w:rsidP="007D2C35">
            <w:r w:rsidRPr="004A1EA3">
              <w:t>2</w:t>
            </w:r>
          </w:p>
        </w:tc>
        <w:tc>
          <w:tcPr>
            <w:tcW w:w="992" w:type="dxa"/>
          </w:tcPr>
          <w:p w:rsidR="004A1EA3" w:rsidRPr="004A1EA3" w:rsidRDefault="004A1EA3" w:rsidP="007D2C35">
            <w:r w:rsidRPr="004A1EA3">
              <w:t>2</w:t>
            </w:r>
          </w:p>
        </w:tc>
        <w:tc>
          <w:tcPr>
            <w:tcW w:w="993" w:type="dxa"/>
          </w:tcPr>
          <w:p w:rsidR="004A1EA3" w:rsidRPr="004A1EA3" w:rsidRDefault="004A1EA3" w:rsidP="007D2C35">
            <w:r w:rsidRPr="004A1EA3">
              <w:t>2</w:t>
            </w:r>
          </w:p>
        </w:tc>
        <w:tc>
          <w:tcPr>
            <w:tcW w:w="1134" w:type="dxa"/>
          </w:tcPr>
          <w:p w:rsidR="004A1EA3" w:rsidRPr="004A1EA3" w:rsidRDefault="004A1EA3" w:rsidP="007D2C35">
            <w:pPr>
              <w:rPr>
                <w:b/>
              </w:rPr>
            </w:pPr>
            <w:r w:rsidRPr="004A1EA3">
              <w:rPr>
                <w:b/>
              </w:rPr>
              <w:t>10</w:t>
            </w:r>
          </w:p>
        </w:tc>
      </w:tr>
      <w:tr w:rsidR="004A1EA3" w:rsidRPr="004A1EA3" w:rsidTr="004A1EA3">
        <w:tc>
          <w:tcPr>
            <w:tcW w:w="3510" w:type="dxa"/>
          </w:tcPr>
          <w:p w:rsidR="004A1EA3" w:rsidRPr="004A1EA3" w:rsidRDefault="004A1EA3" w:rsidP="007D2C35">
            <w:r w:rsidRPr="004A1EA3">
              <w:t>Музыка</w:t>
            </w:r>
          </w:p>
        </w:tc>
        <w:tc>
          <w:tcPr>
            <w:tcW w:w="993" w:type="dxa"/>
          </w:tcPr>
          <w:p w:rsidR="004A1EA3" w:rsidRPr="004A1EA3" w:rsidRDefault="004A1EA3" w:rsidP="007D2C35">
            <w:r w:rsidRPr="004A1EA3">
              <w:t>1</w:t>
            </w:r>
          </w:p>
        </w:tc>
        <w:tc>
          <w:tcPr>
            <w:tcW w:w="992" w:type="dxa"/>
          </w:tcPr>
          <w:p w:rsidR="004A1EA3" w:rsidRPr="004A1EA3" w:rsidRDefault="004A1EA3" w:rsidP="007D2C35">
            <w:r w:rsidRPr="004A1EA3">
              <w:t>1</w:t>
            </w:r>
          </w:p>
        </w:tc>
        <w:tc>
          <w:tcPr>
            <w:tcW w:w="992" w:type="dxa"/>
          </w:tcPr>
          <w:p w:rsidR="004A1EA3" w:rsidRPr="004A1EA3" w:rsidRDefault="004A1EA3" w:rsidP="007D2C35">
            <w:r w:rsidRPr="004A1EA3">
              <w:t>1</w:t>
            </w:r>
          </w:p>
        </w:tc>
        <w:tc>
          <w:tcPr>
            <w:tcW w:w="992" w:type="dxa"/>
          </w:tcPr>
          <w:p w:rsidR="004A1EA3" w:rsidRPr="004A1EA3" w:rsidRDefault="004A1EA3" w:rsidP="007D2C35">
            <w:r w:rsidRPr="004A1EA3">
              <w:t>1</w:t>
            </w:r>
          </w:p>
        </w:tc>
        <w:tc>
          <w:tcPr>
            <w:tcW w:w="993" w:type="dxa"/>
          </w:tcPr>
          <w:p w:rsidR="004A1EA3" w:rsidRPr="004A1EA3" w:rsidRDefault="004A1EA3" w:rsidP="007D2C35">
            <w:r w:rsidRPr="004A1EA3">
              <w:t>1</w:t>
            </w:r>
          </w:p>
        </w:tc>
        <w:tc>
          <w:tcPr>
            <w:tcW w:w="1134" w:type="dxa"/>
          </w:tcPr>
          <w:p w:rsidR="004A1EA3" w:rsidRPr="004A1EA3" w:rsidRDefault="004A1EA3" w:rsidP="007D2C35">
            <w:pPr>
              <w:rPr>
                <w:b/>
              </w:rPr>
            </w:pPr>
            <w:r w:rsidRPr="004A1EA3">
              <w:rPr>
                <w:b/>
              </w:rPr>
              <w:t>5</w:t>
            </w:r>
          </w:p>
        </w:tc>
      </w:tr>
      <w:tr w:rsidR="004A1EA3" w:rsidRPr="004A1EA3" w:rsidTr="004A1EA3">
        <w:tc>
          <w:tcPr>
            <w:tcW w:w="3510" w:type="dxa"/>
          </w:tcPr>
          <w:p w:rsidR="004A1EA3" w:rsidRPr="004A1EA3" w:rsidRDefault="004A1EA3" w:rsidP="007D2C35">
            <w:r w:rsidRPr="004A1EA3">
              <w:t>Изобразительное искусство</w:t>
            </w:r>
          </w:p>
        </w:tc>
        <w:tc>
          <w:tcPr>
            <w:tcW w:w="993" w:type="dxa"/>
          </w:tcPr>
          <w:p w:rsidR="004A1EA3" w:rsidRPr="004A1EA3" w:rsidRDefault="004A1EA3" w:rsidP="007D2C35">
            <w:r w:rsidRPr="004A1EA3">
              <w:t>1</w:t>
            </w:r>
          </w:p>
        </w:tc>
        <w:tc>
          <w:tcPr>
            <w:tcW w:w="992" w:type="dxa"/>
          </w:tcPr>
          <w:p w:rsidR="004A1EA3" w:rsidRPr="004A1EA3" w:rsidRDefault="004A1EA3" w:rsidP="007D2C35">
            <w:r w:rsidRPr="004A1EA3">
              <w:t>1</w:t>
            </w:r>
          </w:p>
        </w:tc>
        <w:tc>
          <w:tcPr>
            <w:tcW w:w="992" w:type="dxa"/>
          </w:tcPr>
          <w:p w:rsidR="004A1EA3" w:rsidRPr="004A1EA3" w:rsidRDefault="004A1EA3" w:rsidP="007D2C35">
            <w:r w:rsidRPr="004A1EA3">
              <w:t>1</w:t>
            </w:r>
          </w:p>
        </w:tc>
        <w:tc>
          <w:tcPr>
            <w:tcW w:w="992" w:type="dxa"/>
          </w:tcPr>
          <w:p w:rsidR="004A1EA3" w:rsidRPr="004A1EA3" w:rsidRDefault="004A1EA3" w:rsidP="007D2C35">
            <w:r w:rsidRPr="004A1EA3">
              <w:t>1</w:t>
            </w:r>
          </w:p>
        </w:tc>
        <w:tc>
          <w:tcPr>
            <w:tcW w:w="993" w:type="dxa"/>
          </w:tcPr>
          <w:p w:rsidR="004A1EA3" w:rsidRPr="004A1EA3" w:rsidRDefault="004A1EA3" w:rsidP="007D2C35">
            <w:r w:rsidRPr="004A1EA3">
              <w:t>1</w:t>
            </w:r>
          </w:p>
        </w:tc>
        <w:tc>
          <w:tcPr>
            <w:tcW w:w="1134" w:type="dxa"/>
          </w:tcPr>
          <w:p w:rsidR="004A1EA3" w:rsidRPr="004A1EA3" w:rsidRDefault="004A1EA3" w:rsidP="007D2C35">
            <w:pPr>
              <w:rPr>
                <w:b/>
              </w:rPr>
            </w:pPr>
            <w:r w:rsidRPr="004A1EA3">
              <w:rPr>
                <w:b/>
              </w:rPr>
              <w:t>5</w:t>
            </w:r>
          </w:p>
        </w:tc>
      </w:tr>
      <w:tr w:rsidR="004A1EA3" w:rsidRPr="004A1EA3" w:rsidTr="004A1EA3">
        <w:tc>
          <w:tcPr>
            <w:tcW w:w="3510" w:type="dxa"/>
          </w:tcPr>
          <w:p w:rsidR="004A1EA3" w:rsidRPr="004A1EA3" w:rsidRDefault="004A1EA3" w:rsidP="007D2C35">
            <w:r w:rsidRPr="004A1EA3">
              <w:t>Технология</w:t>
            </w:r>
          </w:p>
        </w:tc>
        <w:tc>
          <w:tcPr>
            <w:tcW w:w="993" w:type="dxa"/>
          </w:tcPr>
          <w:p w:rsidR="004A1EA3" w:rsidRPr="004A1EA3" w:rsidRDefault="004A1EA3" w:rsidP="007D2C35">
            <w:r w:rsidRPr="004A1EA3">
              <w:t>2</w:t>
            </w:r>
          </w:p>
        </w:tc>
        <w:tc>
          <w:tcPr>
            <w:tcW w:w="992" w:type="dxa"/>
          </w:tcPr>
          <w:p w:rsidR="004A1EA3" w:rsidRPr="004A1EA3" w:rsidRDefault="004A1EA3" w:rsidP="007D2C35">
            <w:r w:rsidRPr="004A1EA3">
              <w:t>2</w:t>
            </w:r>
          </w:p>
        </w:tc>
        <w:tc>
          <w:tcPr>
            <w:tcW w:w="992" w:type="dxa"/>
          </w:tcPr>
          <w:p w:rsidR="004A1EA3" w:rsidRPr="004A1EA3" w:rsidRDefault="004A1EA3" w:rsidP="007D2C35">
            <w:r w:rsidRPr="004A1EA3">
              <w:t>2</w:t>
            </w:r>
          </w:p>
        </w:tc>
        <w:tc>
          <w:tcPr>
            <w:tcW w:w="992" w:type="dxa"/>
          </w:tcPr>
          <w:p w:rsidR="004A1EA3" w:rsidRPr="004A1EA3" w:rsidRDefault="004A1EA3" w:rsidP="007D2C35">
            <w:r w:rsidRPr="004A1EA3">
              <w:t>2</w:t>
            </w:r>
          </w:p>
        </w:tc>
        <w:tc>
          <w:tcPr>
            <w:tcW w:w="993" w:type="dxa"/>
          </w:tcPr>
          <w:p w:rsidR="004A1EA3" w:rsidRPr="004A1EA3" w:rsidRDefault="004A1EA3" w:rsidP="007D2C35">
            <w:r w:rsidRPr="004A1EA3">
              <w:t>2</w:t>
            </w:r>
          </w:p>
        </w:tc>
        <w:tc>
          <w:tcPr>
            <w:tcW w:w="1134" w:type="dxa"/>
          </w:tcPr>
          <w:p w:rsidR="004A1EA3" w:rsidRPr="004A1EA3" w:rsidRDefault="004A1EA3" w:rsidP="007D2C35">
            <w:pPr>
              <w:rPr>
                <w:b/>
              </w:rPr>
            </w:pPr>
            <w:r w:rsidRPr="004A1EA3">
              <w:rPr>
                <w:b/>
              </w:rPr>
              <w:t>10</w:t>
            </w:r>
          </w:p>
        </w:tc>
      </w:tr>
      <w:tr w:rsidR="004A1EA3" w:rsidRPr="004A1EA3" w:rsidTr="004A1EA3">
        <w:tc>
          <w:tcPr>
            <w:tcW w:w="3510" w:type="dxa"/>
          </w:tcPr>
          <w:p w:rsidR="004A1EA3" w:rsidRPr="004A1EA3" w:rsidRDefault="004A1EA3" w:rsidP="007D2C35">
            <w:r w:rsidRPr="004A1EA3">
              <w:lastRenderedPageBreak/>
              <w:t>Физическая культура</w:t>
            </w:r>
          </w:p>
        </w:tc>
        <w:tc>
          <w:tcPr>
            <w:tcW w:w="993" w:type="dxa"/>
          </w:tcPr>
          <w:p w:rsidR="004A1EA3" w:rsidRPr="004A1EA3" w:rsidRDefault="004A1EA3" w:rsidP="007D2C35">
            <w:r w:rsidRPr="004A1EA3">
              <w:t>3</w:t>
            </w:r>
          </w:p>
        </w:tc>
        <w:tc>
          <w:tcPr>
            <w:tcW w:w="992" w:type="dxa"/>
          </w:tcPr>
          <w:p w:rsidR="004A1EA3" w:rsidRPr="004A1EA3" w:rsidRDefault="004A1EA3" w:rsidP="007D2C35">
            <w:r w:rsidRPr="004A1EA3">
              <w:t>3</w:t>
            </w:r>
          </w:p>
        </w:tc>
        <w:tc>
          <w:tcPr>
            <w:tcW w:w="992" w:type="dxa"/>
          </w:tcPr>
          <w:p w:rsidR="004A1EA3" w:rsidRPr="004A1EA3" w:rsidRDefault="004A1EA3" w:rsidP="007D2C35">
            <w:r w:rsidRPr="004A1EA3">
              <w:t>3</w:t>
            </w:r>
          </w:p>
        </w:tc>
        <w:tc>
          <w:tcPr>
            <w:tcW w:w="992" w:type="dxa"/>
          </w:tcPr>
          <w:p w:rsidR="004A1EA3" w:rsidRPr="004A1EA3" w:rsidRDefault="004A1EA3" w:rsidP="007D2C35">
            <w:r w:rsidRPr="004A1EA3">
              <w:t>3</w:t>
            </w:r>
          </w:p>
        </w:tc>
        <w:tc>
          <w:tcPr>
            <w:tcW w:w="993" w:type="dxa"/>
          </w:tcPr>
          <w:p w:rsidR="004A1EA3" w:rsidRPr="004A1EA3" w:rsidRDefault="004A1EA3" w:rsidP="007D2C35">
            <w:r w:rsidRPr="004A1EA3">
              <w:t>3</w:t>
            </w:r>
          </w:p>
        </w:tc>
        <w:tc>
          <w:tcPr>
            <w:tcW w:w="1134" w:type="dxa"/>
          </w:tcPr>
          <w:p w:rsidR="004A1EA3" w:rsidRPr="004A1EA3" w:rsidRDefault="004A1EA3" w:rsidP="007D2C35">
            <w:pPr>
              <w:rPr>
                <w:b/>
              </w:rPr>
            </w:pPr>
            <w:r w:rsidRPr="004A1EA3">
              <w:rPr>
                <w:b/>
              </w:rPr>
              <w:t>15</w:t>
            </w:r>
          </w:p>
        </w:tc>
      </w:tr>
      <w:tr w:rsidR="004A1EA3" w:rsidRPr="004A1EA3" w:rsidTr="004A1EA3">
        <w:tc>
          <w:tcPr>
            <w:tcW w:w="3510" w:type="dxa"/>
          </w:tcPr>
          <w:p w:rsidR="004A1EA3" w:rsidRPr="004A1EA3" w:rsidRDefault="004A1EA3" w:rsidP="007D2C35">
            <w:pPr>
              <w:rPr>
                <w:b/>
              </w:rPr>
            </w:pPr>
            <w:r w:rsidRPr="004A1EA3">
              <w:rPr>
                <w:b/>
              </w:rPr>
              <w:t xml:space="preserve">        ИТОГО</w:t>
            </w:r>
          </w:p>
        </w:tc>
        <w:tc>
          <w:tcPr>
            <w:tcW w:w="993" w:type="dxa"/>
          </w:tcPr>
          <w:p w:rsidR="004A1EA3" w:rsidRPr="004A1EA3" w:rsidRDefault="004A1EA3" w:rsidP="007D2C35">
            <w:pPr>
              <w:rPr>
                <w:b/>
              </w:rPr>
            </w:pPr>
            <w:r w:rsidRPr="004A1EA3">
              <w:rPr>
                <w:b/>
              </w:rPr>
              <w:t>28</w:t>
            </w:r>
          </w:p>
        </w:tc>
        <w:tc>
          <w:tcPr>
            <w:tcW w:w="992" w:type="dxa"/>
          </w:tcPr>
          <w:p w:rsidR="004A1EA3" w:rsidRPr="004A1EA3" w:rsidRDefault="004A1EA3" w:rsidP="007D2C35">
            <w:pPr>
              <w:rPr>
                <w:b/>
              </w:rPr>
            </w:pPr>
            <w:r w:rsidRPr="004A1EA3">
              <w:rPr>
                <w:b/>
              </w:rPr>
              <w:t>28</w:t>
            </w:r>
          </w:p>
        </w:tc>
        <w:tc>
          <w:tcPr>
            <w:tcW w:w="992" w:type="dxa"/>
          </w:tcPr>
          <w:p w:rsidR="004A1EA3" w:rsidRPr="004A1EA3" w:rsidRDefault="004A1EA3" w:rsidP="007D2C35">
            <w:pPr>
              <w:rPr>
                <w:b/>
              </w:rPr>
            </w:pPr>
            <w:r w:rsidRPr="004A1EA3">
              <w:rPr>
                <w:b/>
              </w:rPr>
              <w:t>28</w:t>
            </w:r>
          </w:p>
        </w:tc>
        <w:tc>
          <w:tcPr>
            <w:tcW w:w="992" w:type="dxa"/>
          </w:tcPr>
          <w:p w:rsidR="004A1EA3" w:rsidRPr="004A1EA3" w:rsidRDefault="004A1EA3" w:rsidP="007D2C35">
            <w:pPr>
              <w:rPr>
                <w:b/>
              </w:rPr>
            </w:pPr>
            <w:r w:rsidRPr="004A1EA3">
              <w:rPr>
                <w:b/>
              </w:rPr>
              <w:t>30</w:t>
            </w:r>
          </w:p>
        </w:tc>
        <w:tc>
          <w:tcPr>
            <w:tcW w:w="993" w:type="dxa"/>
          </w:tcPr>
          <w:p w:rsidR="004A1EA3" w:rsidRPr="004A1EA3" w:rsidRDefault="004A1EA3" w:rsidP="007D2C35">
            <w:pPr>
              <w:rPr>
                <w:b/>
              </w:rPr>
            </w:pPr>
            <w:r w:rsidRPr="004A1EA3">
              <w:rPr>
                <w:b/>
              </w:rPr>
              <w:t>28</w:t>
            </w:r>
          </w:p>
        </w:tc>
        <w:tc>
          <w:tcPr>
            <w:tcW w:w="1134" w:type="dxa"/>
          </w:tcPr>
          <w:p w:rsidR="004A1EA3" w:rsidRPr="004A1EA3" w:rsidRDefault="004A1EA3" w:rsidP="007D2C35">
            <w:pPr>
              <w:rPr>
                <w:b/>
              </w:rPr>
            </w:pPr>
            <w:r w:rsidRPr="004A1EA3">
              <w:rPr>
                <w:b/>
              </w:rPr>
              <w:t>142</w:t>
            </w:r>
          </w:p>
        </w:tc>
      </w:tr>
      <w:tr w:rsidR="004A1EA3" w:rsidRPr="004A1EA3" w:rsidTr="004A1EA3">
        <w:tc>
          <w:tcPr>
            <w:tcW w:w="9606" w:type="dxa"/>
            <w:gridSpan w:val="7"/>
          </w:tcPr>
          <w:p w:rsidR="004A1EA3" w:rsidRPr="004A1EA3" w:rsidRDefault="004A1EA3" w:rsidP="007D2C35">
            <w:pPr>
              <w:rPr>
                <w:b/>
                <w:i/>
              </w:rPr>
            </w:pPr>
            <w:r w:rsidRPr="004A1EA3">
              <w:rPr>
                <w:b/>
                <w:i/>
              </w:rPr>
              <w:t>Компонент образовательного учреждения</w:t>
            </w:r>
          </w:p>
        </w:tc>
      </w:tr>
      <w:tr w:rsidR="004A1EA3" w:rsidRPr="004A1EA3" w:rsidTr="004A1EA3">
        <w:tc>
          <w:tcPr>
            <w:tcW w:w="3510" w:type="dxa"/>
          </w:tcPr>
          <w:p w:rsidR="004A1EA3" w:rsidRPr="004A1EA3" w:rsidRDefault="004A1EA3" w:rsidP="007D2C35">
            <w:r w:rsidRPr="004A1EA3">
              <w:t>ОБЖ</w:t>
            </w:r>
          </w:p>
        </w:tc>
        <w:tc>
          <w:tcPr>
            <w:tcW w:w="993" w:type="dxa"/>
          </w:tcPr>
          <w:p w:rsidR="004A1EA3" w:rsidRPr="004A1EA3" w:rsidRDefault="004A1EA3" w:rsidP="007D2C35">
            <w:r w:rsidRPr="004A1EA3">
              <w:t>1</w:t>
            </w:r>
          </w:p>
        </w:tc>
        <w:tc>
          <w:tcPr>
            <w:tcW w:w="992" w:type="dxa"/>
          </w:tcPr>
          <w:p w:rsidR="004A1EA3" w:rsidRPr="004A1EA3" w:rsidRDefault="004A1EA3" w:rsidP="007D2C35">
            <w:r w:rsidRPr="004A1EA3">
              <w:t>1</w:t>
            </w:r>
          </w:p>
        </w:tc>
        <w:tc>
          <w:tcPr>
            <w:tcW w:w="992" w:type="dxa"/>
          </w:tcPr>
          <w:p w:rsidR="004A1EA3" w:rsidRPr="004A1EA3" w:rsidRDefault="004A1EA3" w:rsidP="007D2C35">
            <w:r w:rsidRPr="004A1EA3">
              <w:t>1</w:t>
            </w:r>
          </w:p>
        </w:tc>
        <w:tc>
          <w:tcPr>
            <w:tcW w:w="992" w:type="dxa"/>
          </w:tcPr>
          <w:p w:rsidR="004A1EA3" w:rsidRPr="004A1EA3" w:rsidRDefault="004A1EA3" w:rsidP="007D2C35">
            <w:r w:rsidRPr="004A1EA3">
              <w:t>1</w:t>
            </w:r>
          </w:p>
        </w:tc>
        <w:tc>
          <w:tcPr>
            <w:tcW w:w="993" w:type="dxa"/>
          </w:tcPr>
          <w:p w:rsidR="004A1EA3" w:rsidRPr="004A1EA3" w:rsidRDefault="004A1EA3" w:rsidP="007D2C35">
            <w:r w:rsidRPr="004A1EA3">
              <w:t>1</w:t>
            </w:r>
          </w:p>
        </w:tc>
        <w:tc>
          <w:tcPr>
            <w:tcW w:w="1134" w:type="dxa"/>
          </w:tcPr>
          <w:p w:rsidR="004A1EA3" w:rsidRPr="004A1EA3" w:rsidRDefault="004A1EA3" w:rsidP="007D2C35">
            <w:pPr>
              <w:rPr>
                <w:b/>
              </w:rPr>
            </w:pPr>
            <w:r w:rsidRPr="004A1EA3">
              <w:rPr>
                <w:b/>
              </w:rPr>
              <w:t>5</w:t>
            </w:r>
          </w:p>
        </w:tc>
      </w:tr>
      <w:tr w:rsidR="004A1EA3" w:rsidRPr="004A1EA3" w:rsidTr="004A1EA3">
        <w:tc>
          <w:tcPr>
            <w:tcW w:w="3510" w:type="dxa"/>
          </w:tcPr>
          <w:p w:rsidR="004A1EA3" w:rsidRPr="004A1EA3" w:rsidRDefault="004A1EA3" w:rsidP="007D2C35">
            <w:r w:rsidRPr="004A1EA3">
              <w:t>Стилистика русского языка</w:t>
            </w:r>
          </w:p>
        </w:tc>
        <w:tc>
          <w:tcPr>
            <w:tcW w:w="993" w:type="dxa"/>
          </w:tcPr>
          <w:p w:rsidR="004A1EA3" w:rsidRPr="004A1EA3" w:rsidRDefault="004A1EA3" w:rsidP="007D2C35">
            <w:r w:rsidRPr="004A1EA3">
              <w:t>1</w:t>
            </w:r>
          </w:p>
        </w:tc>
        <w:tc>
          <w:tcPr>
            <w:tcW w:w="992" w:type="dxa"/>
          </w:tcPr>
          <w:p w:rsidR="004A1EA3" w:rsidRPr="004A1EA3" w:rsidRDefault="004A1EA3" w:rsidP="007D2C35">
            <w:r w:rsidRPr="004A1EA3">
              <w:t>1</w:t>
            </w:r>
          </w:p>
        </w:tc>
        <w:tc>
          <w:tcPr>
            <w:tcW w:w="992" w:type="dxa"/>
          </w:tcPr>
          <w:p w:rsidR="004A1EA3" w:rsidRPr="004A1EA3" w:rsidRDefault="004A1EA3" w:rsidP="007D2C35">
            <w:r w:rsidRPr="004A1EA3">
              <w:t>1</w:t>
            </w:r>
          </w:p>
        </w:tc>
        <w:tc>
          <w:tcPr>
            <w:tcW w:w="992" w:type="dxa"/>
          </w:tcPr>
          <w:p w:rsidR="004A1EA3" w:rsidRPr="004A1EA3" w:rsidRDefault="004A1EA3" w:rsidP="007D2C35"/>
        </w:tc>
        <w:tc>
          <w:tcPr>
            <w:tcW w:w="993" w:type="dxa"/>
          </w:tcPr>
          <w:p w:rsidR="004A1EA3" w:rsidRPr="004A1EA3" w:rsidRDefault="004A1EA3" w:rsidP="007D2C35">
            <w:r w:rsidRPr="004A1EA3">
              <w:t>1</w:t>
            </w:r>
          </w:p>
        </w:tc>
        <w:tc>
          <w:tcPr>
            <w:tcW w:w="1134" w:type="dxa"/>
          </w:tcPr>
          <w:p w:rsidR="004A1EA3" w:rsidRPr="004A1EA3" w:rsidRDefault="004A1EA3" w:rsidP="007D2C35">
            <w:pPr>
              <w:rPr>
                <w:b/>
              </w:rPr>
            </w:pPr>
            <w:r w:rsidRPr="004A1EA3">
              <w:rPr>
                <w:b/>
              </w:rPr>
              <w:t>4</w:t>
            </w:r>
          </w:p>
        </w:tc>
      </w:tr>
      <w:tr w:rsidR="004A1EA3" w:rsidRPr="004A1EA3" w:rsidTr="004A1EA3">
        <w:tc>
          <w:tcPr>
            <w:tcW w:w="3510" w:type="dxa"/>
          </w:tcPr>
          <w:p w:rsidR="004A1EA3" w:rsidRPr="004A1EA3" w:rsidRDefault="004A1EA3" w:rsidP="007D2C35">
            <w:r w:rsidRPr="004A1EA3">
              <w:t>Страноведение</w:t>
            </w:r>
          </w:p>
        </w:tc>
        <w:tc>
          <w:tcPr>
            <w:tcW w:w="993" w:type="dxa"/>
          </w:tcPr>
          <w:p w:rsidR="004A1EA3" w:rsidRPr="004A1EA3" w:rsidRDefault="004A1EA3" w:rsidP="007D2C35">
            <w:r w:rsidRPr="004A1EA3">
              <w:t>1</w:t>
            </w:r>
          </w:p>
        </w:tc>
        <w:tc>
          <w:tcPr>
            <w:tcW w:w="992" w:type="dxa"/>
          </w:tcPr>
          <w:p w:rsidR="004A1EA3" w:rsidRPr="004A1EA3" w:rsidRDefault="004A1EA3" w:rsidP="007D2C35"/>
        </w:tc>
        <w:tc>
          <w:tcPr>
            <w:tcW w:w="992" w:type="dxa"/>
          </w:tcPr>
          <w:p w:rsidR="004A1EA3" w:rsidRPr="004A1EA3" w:rsidRDefault="004A1EA3" w:rsidP="007D2C35">
            <w:r w:rsidRPr="004A1EA3">
              <w:t>1</w:t>
            </w:r>
          </w:p>
        </w:tc>
        <w:tc>
          <w:tcPr>
            <w:tcW w:w="992" w:type="dxa"/>
          </w:tcPr>
          <w:p w:rsidR="004A1EA3" w:rsidRPr="004A1EA3" w:rsidRDefault="004A1EA3" w:rsidP="007D2C35"/>
        </w:tc>
        <w:tc>
          <w:tcPr>
            <w:tcW w:w="993" w:type="dxa"/>
          </w:tcPr>
          <w:p w:rsidR="004A1EA3" w:rsidRPr="004A1EA3" w:rsidRDefault="004A1EA3" w:rsidP="007D2C35">
            <w:r w:rsidRPr="004A1EA3">
              <w:t>1</w:t>
            </w:r>
          </w:p>
        </w:tc>
        <w:tc>
          <w:tcPr>
            <w:tcW w:w="1134" w:type="dxa"/>
          </w:tcPr>
          <w:p w:rsidR="004A1EA3" w:rsidRPr="004A1EA3" w:rsidRDefault="004A1EA3" w:rsidP="007D2C35">
            <w:pPr>
              <w:rPr>
                <w:b/>
              </w:rPr>
            </w:pPr>
            <w:r w:rsidRPr="004A1EA3">
              <w:rPr>
                <w:b/>
              </w:rPr>
              <w:t>3</w:t>
            </w:r>
          </w:p>
        </w:tc>
      </w:tr>
      <w:tr w:rsidR="004A1EA3" w:rsidRPr="004A1EA3" w:rsidTr="004A1EA3">
        <w:tc>
          <w:tcPr>
            <w:tcW w:w="3510" w:type="dxa"/>
          </w:tcPr>
          <w:p w:rsidR="004A1EA3" w:rsidRPr="004A1EA3" w:rsidRDefault="004A1EA3" w:rsidP="007D2C35">
            <w:r w:rsidRPr="004A1EA3">
              <w:t>Наглядная геометрия</w:t>
            </w:r>
          </w:p>
        </w:tc>
        <w:tc>
          <w:tcPr>
            <w:tcW w:w="993" w:type="dxa"/>
          </w:tcPr>
          <w:p w:rsidR="004A1EA3" w:rsidRPr="004A1EA3" w:rsidRDefault="004A1EA3" w:rsidP="007D2C35">
            <w:r w:rsidRPr="004A1EA3">
              <w:t>1</w:t>
            </w:r>
          </w:p>
        </w:tc>
        <w:tc>
          <w:tcPr>
            <w:tcW w:w="992" w:type="dxa"/>
          </w:tcPr>
          <w:p w:rsidR="004A1EA3" w:rsidRPr="004A1EA3" w:rsidRDefault="004A1EA3" w:rsidP="007D2C35">
            <w:r w:rsidRPr="004A1EA3">
              <w:t>1</w:t>
            </w:r>
          </w:p>
        </w:tc>
        <w:tc>
          <w:tcPr>
            <w:tcW w:w="992" w:type="dxa"/>
          </w:tcPr>
          <w:p w:rsidR="004A1EA3" w:rsidRPr="004A1EA3" w:rsidRDefault="004A1EA3" w:rsidP="007D2C35">
            <w:r w:rsidRPr="004A1EA3">
              <w:t>1</w:t>
            </w:r>
          </w:p>
        </w:tc>
        <w:tc>
          <w:tcPr>
            <w:tcW w:w="992" w:type="dxa"/>
          </w:tcPr>
          <w:p w:rsidR="004A1EA3" w:rsidRPr="004A1EA3" w:rsidRDefault="004A1EA3" w:rsidP="007D2C35">
            <w:r w:rsidRPr="004A1EA3">
              <w:t>1</w:t>
            </w:r>
          </w:p>
        </w:tc>
        <w:tc>
          <w:tcPr>
            <w:tcW w:w="993" w:type="dxa"/>
          </w:tcPr>
          <w:p w:rsidR="004A1EA3" w:rsidRPr="004A1EA3" w:rsidRDefault="004A1EA3" w:rsidP="007D2C35">
            <w:r w:rsidRPr="004A1EA3">
              <w:t>1</w:t>
            </w:r>
          </w:p>
        </w:tc>
        <w:tc>
          <w:tcPr>
            <w:tcW w:w="1134" w:type="dxa"/>
          </w:tcPr>
          <w:p w:rsidR="004A1EA3" w:rsidRPr="004A1EA3" w:rsidRDefault="004A1EA3" w:rsidP="007D2C35">
            <w:pPr>
              <w:rPr>
                <w:b/>
              </w:rPr>
            </w:pPr>
            <w:r w:rsidRPr="004A1EA3">
              <w:rPr>
                <w:b/>
              </w:rPr>
              <w:t>5</w:t>
            </w:r>
          </w:p>
        </w:tc>
      </w:tr>
      <w:tr w:rsidR="004A1EA3" w:rsidRPr="004A1EA3" w:rsidTr="004A1EA3">
        <w:tc>
          <w:tcPr>
            <w:tcW w:w="3510" w:type="dxa"/>
          </w:tcPr>
          <w:p w:rsidR="004A1EA3" w:rsidRPr="004A1EA3" w:rsidRDefault="004A1EA3" w:rsidP="007D2C35">
            <w:r w:rsidRPr="004A1EA3">
              <w:t>Введение в информатику</w:t>
            </w:r>
          </w:p>
        </w:tc>
        <w:tc>
          <w:tcPr>
            <w:tcW w:w="993" w:type="dxa"/>
          </w:tcPr>
          <w:p w:rsidR="004A1EA3" w:rsidRPr="004A1EA3" w:rsidRDefault="004A1EA3" w:rsidP="007D2C35"/>
        </w:tc>
        <w:tc>
          <w:tcPr>
            <w:tcW w:w="992" w:type="dxa"/>
          </w:tcPr>
          <w:p w:rsidR="004A1EA3" w:rsidRPr="004A1EA3" w:rsidRDefault="004A1EA3" w:rsidP="007D2C35">
            <w:r w:rsidRPr="004A1EA3">
              <w:t>1</w:t>
            </w:r>
          </w:p>
        </w:tc>
        <w:tc>
          <w:tcPr>
            <w:tcW w:w="992" w:type="dxa"/>
          </w:tcPr>
          <w:p w:rsidR="004A1EA3" w:rsidRPr="004A1EA3" w:rsidRDefault="004A1EA3" w:rsidP="007D2C35"/>
        </w:tc>
        <w:tc>
          <w:tcPr>
            <w:tcW w:w="992" w:type="dxa"/>
          </w:tcPr>
          <w:p w:rsidR="004A1EA3" w:rsidRPr="004A1EA3" w:rsidRDefault="004A1EA3" w:rsidP="007D2C35"/>
        </w:tc>
        <w:tc>
          <w:tcPr>
            <w:tcW w:w="993" w:type="dxa"/>
          </w:tcPr>
          <w:p w:rsidR="004A1EA3" w:rsidRPr="004A1EA3" w:rsidRDefault="004A1EA3" w:rsidP="007D2C35"/>
        </w:tc>
        <w:tc>
          <w:tcPr>
            <w:tcW w:w="1134" w:type="dxa"/>
          </w:tcPr>
          <w:p w:rsidR="004A1EA3" w:rsidRPr="004A1EA3" w:rsidRDefault="004A1EA3" w:rsidP="007D2C35">
            <w:pPr>
              <w:rPr>
                <w:b/>
              </w:rPr>
            </w:pPr>
            <w:r w:rsidRPr="004A1EA3">
              <w:rPr>
                <w:b/>
              </w:rPr>
              <w:t>1</w:t>
            </w:r>
          </w:p>
        </w:tc>
      </w:tr>
      <w:tr w:rsidR="004A1EA3" w:rsidRPr="004A1EA3" w:rsidTr="004A1EA3">
        <w:tc>
          <w:tcPr>
            <w:tcW w:w="3510" w:type="dxa"/>
          </w:tcPr>
          <w:p w:rsidR="004A1EA3" w:rsidRPr="004A1EA3" w:rsidRDefault="004A1EA3" w:rsidP="007D2C35">
            <w:r w:rsidRPr="004A1EA3">
              <w:t>ПДД</w:t>
            </w:r>
          </w:p>
        </w:tc>
        <w:tc>
          <w:tcPr>
            <w:tcW w:w="993" w:type="dxa"/>
          </w:tcPr>
          <w:p w:rsidR="004A1EA3" w:rsidRPr="004A1EA3" w:rsidRDefault="004A1EA3" w:rsidP="007D2C35">
            <w:r w:rsidRPr="004A1EA3">
              <w:t>1</w:t>
            </w:r>
          </w:p>
        </w:tc>
        <w:tc>
          <w:tcPr>
            <w:tcW w:w="992" w:type="dxa"/>
          </w:tcPr>
          <w:p w:rsidR="004A1EA3" w:rsidRPr="004A1EA3" w:rsidRDefault="004A1EA3" w:rsidP="007D2C35">
            <w:r w:rsidRPr="004A1EA3">
              <w:t>1</w:t>
            </w:r>
          </w:p>
        </w:tc>
        <w:tc>
          <w:tcPr>
            <w:tcW w:w="992" w:type="dxa"/>
          </w:tcPr>
          <w:p w:rsidR="004A1EA3" w:rsidRPr="004A1EA3" w:rsidRDefault="004A1EA3" w:rsidP="007D2C35">
            <w:r w:rsidRPr="004A1EA3">
              <w:t>1</w:t>
            </w:r>
          </w:p>
        </w:tc>
        <w:tc>
          <w:tcPr>
            <w:tcW w:w="992" w:type="dxa"/>
          </w:tcPr>
          <w:p w:rsidR="004A1EA3" w:rsidRPr="004A1EA3" w:rsidRDefault="004A1EA3" w:rsidP="007D2C35">
            <w:r w:rsidRPr="004A1EA3">
              <w:t>1</w:t>
            </w:r>
          </w:p>
        </w:tc>
        <w:tc>
          <w:tcPr>
            <w:tcW w:w="993" w:type="dxa"/>
          </w:tcPr>
          <w:p w:rsidR="004A1EA3" w:rsidRPr="004A1EA3" w:rsidRDefault="004A1EA3" w:rsidP="007D2C35">
            <w:r w:rsidRPr="004A1EA3">
              <w:t>1</w:t>
            </w:r>
          </w:p>
        </w:tc>
        <w:tc>
          <w:tcPr>
            <w:tcW w:w="1134" w:type="dxa"/>
          </w:tcPr>
          <w:p w:rsidR="004A1EA3" w:rsidRPr="004A1EA3" w:rsidRDefault="004A1EA3" w:rsidP="007D2C35">
            <w:pPr>
              <w:rPr>
                <w:b/>
              </w:rPr>
            </w:pPr>
            <w:r w:rsidRPr="004A1EA3">
              <w:rPr>
                <w:b/>
              </w:rPr>
              <w:t>5</w:t>
            </w:r>
          </w:p>
        </w:tc>
      </w:tr>
      <w:tr w:rsidR="004A1EA3" w:rsidRPr="004A1EA3" w:rsidTr="004A1EA3">
        <w:tc>
          <w:tcPr>
            <w:tcW w:w="3510" w:type="dxa"/>
          </w:tcPr>
          <w:p w:rsidR="004A1EA3" w:rsidRPr="004A1EA3" w:rsidRDefault="004A1EA3" w:rsidP="007D2C35">
            <w:pPr>
              <w:rPr>
                <w:b/>
              </w:rPr>
            </w:pPr>
            <w:r w:rsidRPr="004A1EA3">
              <w:rPr>
                <w:b/>
              </w:rPr>
              <w:t>Предельно допустимая недельная нагрузка</w:t>
            </w:r>
          </w:p>
        </w:tc>
        <w:tc>
          <w:tcPr>
            <w:tcW w:w="993" w:type="dxa"/>
          </w:tcPr>
          <w:p w:rsidR="004A1EA3" w:rsidRPr="004A1EA3" w:rsidRDefault="004A1EA3" w:rsidP="007D2C35">
            <w:pPr>
              <w:rPr>
                <w:b/>
              </w:rPr>
            </w:pPr>
            <w:r w:rsidRPr="004A1EA3">
              <w:rPr>
                <w:b/>
              </w:rPr>
              <w:t>33</w:t>
            </w:r>
          </w:p>
        </w:tc>
        <w:tc>
          <w:tcPr>
            <w:tcW w:w="992" w:type="dxa"/>
          </w:tcPr>
          <w:p w:rsidR="004A1EA3" w:rsidRPr="004A1EA3" w:rsidRDefault="004A1EA3" w:rsidP="007D2C35">
            <w:pPr>
              <w:rPr>
                <w:b/>
              </w:rPr>
            </w:pPr>
            <w:r w:rsidRPr="004A1EA3">
              <w:rPr>
                <w:b/>
              </w:rPr>
              <w:t>33</w:t>
            </w:r>
          </w:p>
        </w:tc>
        <w:tc>
          <w:tcPr>
            <w:tcW w:w="992" w:type="dxa"/>
          </w:tcPr>
          <w:p w:rsidR="004A1EA3" w:rsidRPr="004A1EA3" w:rsidRDefault="004A1EA3" w:rsidP="007D2C35">
            <w:pPr>
              <w:rPr>
                <w:b/>
              </w:rPr>
            </w:pPr>
            <w:r w:rsidRPr="004A1EA3">
              <w:rPr>
                <w:b/>
              </w:rPr>
              <w:t>33</w:t>
            </w:r>
          </w:p>
        </w:tc>
        <w:tc>
          <w:tcPr>
            <w:tcW w:w="992" w:type="dxa"/>
          </w:tcPr>
          <w:p w:rsidR="004A1EA3" w:rsidRPr="004A1EA3" w:rsidRDefault="004A1EA3" w:rsidP="007D2C35">
            <w:pPr>
              <w:rPr>
                <w:b/>
              </w:rPr>
            </w:pPr>
            <w:r w:rsidRPr="004A1EA3">
              <w:rPr>
                <w:b/>
              </w:rPr>
              <w:t>33</w:t>
            </w:r>
          </w:p>
        </w:tc>
        <w:tc>
          <w:tcPr>
            <w:tcW w:w="993" w:type="dxa"/>
          </w:tcPr>
          <w:p w:rsidR="004A1EA3" w:rsidRPr="004A1EA3" w:rsidRDefault="004A1EA3" w:rsidP="007D2C35">
            <w:pPr>
              <w:rPr>
                <w:b/>
              </w:rPr>
            </w:pPr>
            <w:r w:rsidRPr="004A1EA3">
              <w:rPr>
                <w:b/>
              </w:rPr>
              <w:t>33</w:t>
            </w:r>
          </w:p>
        </w:tc>
        <w:tc>
          <w:tcPr>
            <w:tcW w:w="1134" w:type="dxa"/>
          </w:tcPr>
          <w:p w:rsidR="004A1EA3" w:rsidRPr="004A1EA3" w:rsidRDefault="004A1EA3" w:rsidP="007D2C35">
            <w:pPr>
              <w:rPr>
                <w:b/>
              </w:rPr>
            </w:pPr>
            <w:r w:rsidRPr="004A1EA3">
              <w:rPr>
                <w:b/>
              </w:rPr>
              <w:t>165</w:t>
            </w:r>
          </w:p>
        </w:tc>
      </w:tr>
    </w:tbl>
    <w:p w:rsidR="004A1EA3" w:rsidRPr="004A1EA3" w:rsidRDefault="004A1EA3" w:rsidP="00106BA3">
      <w:pPr>
        <w:ind w:firstLine="680"/>
        <w:jc w:val="both"/>
      </w:pPr>
    </w:p>
    <w:p w:rsidR="004A1EA3" w:rsidRPr="004A1EA3" w:rsidRDefault="004A1EA3" w:rsidP="00106BA3">
      <w:pPr>
        <w:ind w:firstLine="680"/>
        <w:jc w:val="both"/>
      </w:pPr>
      <w:r w:rsidRPr="004A1EA3">
        <w:t>*добавлено 2 часа по программе О.Ф. Афанасьевой, И.В. Михеевой, Н.В. Языковой для школ углубленного изучения английского языка для 2-11 классов.</w:t>
      </w:r>
    </w:p>
    <w:p w:rsidR="004A1EA3" w:rsidRPr="004A1EA3" w:rsidRDefault="004A1EA3" w:rsidP="00106BA3">
      <w:pPr>
        <w:ind w:firstLine="680"/>
        <w:jc w:val="both"/>
      </w:pPr>
      <w:r w:rsidRPr="004A1EA3">
        <w:t>** добавлен 1 час по программы основного общего образования по биологии для 6 класса «Живой организм» автора Н.И. Сонина</w:t>
      </w:r>
    </w:p>
    <w:p w:rsidR="004A1EA3" w:rsidRPr="004A1EA3" w:rsidRDefault="004A1EA3" w:rsidP="00106BA3">
      <w:pPr>
        <w:ind w:firstLine="680"/>
        <w:jc w:val="both"/>
        <w:rPr>
          <w:rFonts w:ascii="Calibri" w:hAnsi="Calibri"/>
          <w:sz w:val="22"/>
          <w:szCs w:val="22"/>
        </w:rPr>
      </w:pPr>
    </w:p>
    <w:p w:rsidR="004A1EA3" w:rsidRPr="004A1EA3" w:rsidRDefault="004A1EA3" w:rsidP="00106BA3">
      <w:pPr>
        <w:ind w:firstLine="680"/>
        <w:contextualSpacing/>
        <w:jc w:val="both"/>
        <w:rPr>
          <w:b/>
        </w:rPr>
      </w:pPr>
    </w:p>
    <w:p w:rsidR="004A1EA3" w:rsidRPr="004A1EA3" w:rsidRDefault="004A1EA3" w:rsidP="00106BA3">
      <w:pPr>
        <w:ind w:firstLine="680"/>
        <w:contextualSpacing/>
        <w:jc w:val="both"/>
        <w:rPr>
          <w:b/>
        </w:rPr>
      </w:pPr>
    </w:p>
    <w:p w:rsidR="004A1EA3" w:rsidRPr="004A1EA3" w:rsidRDefault="004A1EA3" w:rsidP="00106BA3">
      <w:pPr>
        <w:ind w:firstLine="680"/>
        <w:contextualSpacing/>
        <w:jc w:val="both"/>
        <w:rPr>
          <w:b/>
        </w:rPr>
      </w:pPr>
    </w:p>
    <w:p w:rsidR="004A1EA3" w:rsidRPr="004A1EA3" w:rsidRDefault="004A1EA3" w:rsidP="00106BA3">
      <w:pPr>
        <w:ind w:firstLine="680"/>
        <w:contextualSpacing/>
        <w:jc w:val="both"/>
        <w:rPr>
          <w:b/>
        </w:rPr>
      </w:pPr>
    </w:p>
    <w:p w:rsidR="004A1EA3" w:rsidRPr="004A1EA3" w:rsidRDefault="004A1EA3" w:rsidP="00106BA3">
      <w:pPr>
        <w:ind w:firstLine="680"/>
        <w:contextualSpacing/>
        <w:jc w:val="both"/>
        <w:rPr>
          <w:b/>
        </w:rPr>
      </w:pPr>
    </w:p>
    <w:p w:rsidR="004A1EA3" w:rsidRPr="004A1EA3" w:rsidRDefault="004A1EA3" w:rsidP="00106BA3">
      <w:pPr>
        <w:ind w:firstLine="680"/>
        <w:contextualSpacing/>
        <w:jc w:val="both"/>
        <w:rPr>
          <w:b/>
        </w:rPr>
      </w:pPr>
    </w:p>
    <w:p w:rsidR="004A1EA3" w:rsidRPr="004A1EA3" w:rsidRDefault="004A1EA3" w:rsidP="00106BA3">
      <w:pPr>
        <w:ind w:firstLine="680"/>
        <w:contextualSpacing/>
        <w:jc w:val="both"/>
        <w:rPr>
          <w:b/>
        </w:rPr>
      </w:pPr>
    </w:p>
    <w:p w:rsidR="004A1EA3" w:rsidRDefault="004A1EA3" w:rsidP="00106BA3">
      <w:pPr>
        <w:ind w:firstLine="680"/>
        <w:contextualSpacing/>
        <w:jc w:val="both"/>
        <w:rPr>
          <w:b/>
        </w:rPr>
      </w:pPr>
    </w:p>
    <w:p w:rsidR="007D2C35" w:rsidRDefault="007D2C35" w:rsidP="00106BA3">
      <w:pPr>
        <w:ind w:firstLine="680"/>
        <w:contextualSpacing/>
        <w:jc w:val="both"/>
        <w:rPr>
          <w:b/>
        </w:rPr>
      </w:pPr>
    </w:p>
    <w:p w:rsidR="007D2C35" w:rsidRDefault="007D2C35" w:rsidP="00106BA3">
      <w:pPr>
        <w:ind w:firstLine="680"/>
        <w:contextualSpacing/>
        <w:jc w:val="both"/>
        <w:rPr>
          <w:b/>
        </w:rPr>
      </w:pPr>
    </w:p>
    <w:p w:rsidR="007D2C35" w:rsidRDefault="007D2C35" w:rsidP="00106BA3">
      <w:pPr>
        <w:ind w:firstLine="680"/>
        <w:contextualSpacing/>
        <w:jc w:val="both"/>
        <w:rPr>
          <w:b/>
        </w:rPr>
      </w:pPr>
    </w:p>
    <w:p w:rsidR="007D2C35" w:rsidRDefault="007D2C35" w:rsidP="00106BA3">
      <w:pPr>
        <w:ind w:firstLine="680"/>
        <w:contextualSpacing/>
        <w:jc w:val="both"/>
        <w:rPr>
          <w:b/>
        </w:rPr>
      </w:pPr>
    </w:p>
    <w:p w:rsidR="007D2C35" w:rsidRDefault="007D2C35" w:rsidP="00106BA3">
      <w:pPr>
        <w:ind w:firstLine="680"/>
        <w:contextualSpacing/>
        <w:jc w:val="both"/>
        <w:rPr>
          <w:b/>
        </w:rPr>
      </w:pPr>
    </w:p>
    <w:p w:rsidR="007D2C35" w:rsidRPr="004A1EA3" w:rsidRDefault="007D2C35" w:rsidP="00106BA3">
      <w:pPr>
        <w:ind w:firstLine="680"/>
        <w:contextualSpacing/>
        <w:jc w:val="both"/>
        <w:rPr>
          <w:b/>
        </w:rPr>
      </w:pPr>
    </w:p>
    <w:p w:rsidR="004A1EA3" w:rsidRPr="004A1EA3" w:rsidRDefault="004A1EA3" w:rsidP="00106BA3">
      <w:pPr>
        <w:ind w:firstLine="680"/>
        <w:contextualSpacing/>
        <w:jc w:val="both"/>
        <w:rPr>
          <w:b/>
        </w:rPr>
      </w:pPr>
    </w:p>
    <w:p w:rsidR="004A1EA3" w:rsidRPr="004A1EA3" w:rsidRDefault="004A1EA3" w:rsidP="00106BA3">
      <w:pPr>
        <w:ind w:firstLine="680"/>
        <w:contextualSpacing/>
        <w:jc w:val="both"/>
        <w:rPr>
          <w:b/>
        </w:rPr>
      </w:pPr>
    </w:p>
    <w:p w:rsidR="004A1EA3" w:rsidRPr="004A1EA3" w:rsidRDefault="004A1EA3" w:rsidP="00106BA3">
      <w:pPr>
        <w:ind w:firstLine="680"/>
        <w:contextualSpacing/>
        <w:jc w:val="both"/>
        <w:rPr>
          <w:b/>
        </w:rPr>
      </w:pPr>
    </w:p>
    <w:p w:rsidR="004A1EA3" w:rsidRPr="004A1EA3" w:rsidRDefault="004A1EA3" w:rsidP="007D2C35">
      <w:pPr>
        <w:ind w:firstLine="680"/>
        <w:contextualSpacing/>
        <w:jc w:val="center"/>
        <w:rPr>
          <w:b/>
        </w:rPr>
      </w:pPr>
      <w:r w:rsidRPr="004A1EA3">
        <w:rPr>
          <w:b/>
        </w:rPr>
        <w:t>УЧЕБНЫЙ ПЛАН 7 КЛАССОВ</w:t>
      </w:r>
    </w:p>
    <w:p w:rsidR="004A1EA3" w:rsidRPr="004A1EA3" w:rsidRDefault="004A1EA3" w:rsidP="007D2C35">
      <w:pPr>
        <w:ind w:firstLine="680"/>
        <w:contextualSpacing/>
        <w:jc w:val="center"/>
        <w:rPr>
          <w:b/>
        </w:rPr>
      </w:pPr>
      <w:r w:rsidRPr="004A1EA3">
        <w:rPr>
          <w:b/>
        </w:rPr>
        <w:t>на 2012/2013 учебный год</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4945"/>
        <w:gridCol w:w="1091"/>
        <w:gridCol w:w="1058"/>
        <w:gridCol w:w="1062"/>
        <w:gridCol w:w="819"/>
      </w:tblGrid>
      <w:tr w:rsidR="004A1EA3" w:rsidRPr="004A1EA3" w:rsidTr="004A1EA3">
        <w:trPr>
          <w:trHeight w:val="298"/>
        </w:trPr>
        <w:tc>
          <w:tcPr>
            <w:tcW w:w="0" w:type="auto"/>
            <w:vMerge w:val="restart"/>
            <w:tcBorders>
              <w:right w:val="single" w:sz="4" w:space="0" w:color="auto"/>
            </w:tcBorders>
          </w:tcPr>
          <w:p w:rsidR="004A1EA3" w:rsidRPr="004A1EA3" w:rsidRDefault="004A1EA3" w:rsidP="007D2C35">
            <w:r w:rsidRPr="004A1EA3">
              <w:rPr>
                <w:b/>
              </w:rPr>
              <w:t>Учебные предметы</w:t>
            </w:r>
          </w:p>
        </w:tc>
        <w:tc>
          <w:tcPr>
            <w:tcW w:w="0" w:type="auto"/>
            <w:gridSpan w:val="3"/>
            <w:tcBorders>
              <w:left w:val="single" w:sz="4" w:space="0" w:color="auto"/>
              <w:bottom w:val="nil"/>
            </w:tcBorders>
          </w:tcPr>
          <w:p w:rsidR="004A1EA3" w:rsidRPr="004A1EA3" w:rsidRDefault="004A1EA3" w:rsidP="007D2C35">
            <w:r w:rsidRPr="004A1EA3">
              <w:rPr>
                <w:b/>
              </w:rPr>
              <w:t>Количество часов в неделю</w:t>
            </w:r>
          </w:p>
        </w:tc>
        <w:tc>
          <w:tcPr>
            <w:tcW w:w="0" w:type="auto"/>
            <w:vMerge w:val="restart"/>
          </w:tcPr>
          <w:p w:rsidR="004A1EA3" w:rsidRPr="004A1EA3" w:rsidRDefault="004A1EA3" w:rsidP="007D2C35">
            <w:r w:rsidRPr="004A1EA3">
              <w:rPr>
                <w:b/>
              </w:rPr>
              <w:t>Всего</w:t>
            </w:r>
          </w:p>
        </w:tc>
      </w:tr>
      <w:tr w:rsidR="004A1EA3" w:rsidRPr="004A1EA3" w:rsidTr="004A1EA3">
        <w:trPr>
          <w:trHeight w:val="245"/>
        </w:trPr>
        <w:tc>
          <w:tcPr>
            <w:tcW w:w="0" w:type="auto"/>
            <w:vMerge/>
            <w:tcBorders>
              <w:right w:val="single" w:sz="4" w:space="0" w:color="auto"/>
            </w:tcBorders>
          </w:tcPr>
          <w:p w:rsidR="004A1EA3" w:rsidRPr="004A1EA3" w:rsidRDefault="004A1EA3" w:rsidP="007D2C35"/>
        </w:tc>
        <w:tc>
          <w:tcPr>
            <w:tcW w:w="0" w:type="auto"/>
            <w:tcBorders>
              <w:top w:val="single" w:sz="4" w:space="0" w:color="auto"/>
              <w:left w:val="single" w:sz="4" w:space="0" w:color="auto"/>
            </w:tcBorders>
          </w:tcPr>
          <w:p w:rsidR="004A1EA3" w:rsidRPr="004A1EA3" w:rsidRDefault="004A1EA3" w:rsidP="007D2C35">
            <w:r w:rsidRPr="004A1EA3">
              <w:rPr>
                <w:b/>
              </w:rPr>
              <w:t>7А</w:t>
            </w:r>
          </w:p>
        </w:tc>
        <w:tc>
          <w:tcPr>
            <w:tcW w:w="0" w:type="auto"/>
            <w:tcBorders>
              <w:top w:val="single" w:sz="4" w:space="0" w:color="auto"/>
            </w:tcBorders>
          </w:tcPr>
          <w:p w:rsidR="004A1EA3" w:rsidRPr="004A1EA3" w:rsidRDefault="004A1EA3" w:rsidP="007D2C35">
            <w:r w:rsidRPr="004A1EA3">
              <w:rPr>
                <w:b/>
              </w:rPr>
              <w:t>7Б</w:t>
            </w:r>
          </w:p>
        </w:tc>
        <w:tc>
          <w:tcPr>
            <w:tcW w:w="0" w:type="auto"/>
            <w:tcBorders>
              <w:top w:val="single" w:sz="4" w:space="0" w:color="auto"/>
            </w:tcBorders>
          </w:tcPr>
          <w:p w:rsidR="004A1EA3" w:rsidRPr="004A1EA3" w:rsidRDefault="004A1EA3" w:rsidP="007D2C35">
            <w:r w:rsidRPr="004A1EA3">
              <w:rPr>
                <w:b/>
              </w:rPr>
              <w:t>7В</w:t>
            </w:r>
          </w:p>
        </w:tc>
        <w:tc>
          <w:tcPr>
            <w:tcW w:w="0" w:type="auto"/>
            <w:vMerge/>
          </w:tcPr>
          <w:p w:rsidR="004A1EA3" w:rsidRPr="004A1EA3" w:rsidRDefault="004A1EA3" w:rsidP="007D2C35">
            <w:pPr>
              <w:rPr>
                <w:b/>
              </w:rPr>
            </w:pPr>
          </w:p>
        </w:tc>
      </w:tr>
      <w:tr w:rsidR="004A1EA3" w:rsidRPr="004A1EA3" w:rsidTr="004A1EA3">
        <w:tc>
          <w:tcPr>
            <w:tcW w:w="0" w:type="auto"/>
            <w:gridSpan w:val="5"/>
          </w:tcPr>
          <w:p w:rsidR="004A1EA3" w:rsidRPr="004A1EA3" w:rsidRDefault="004A1EA3" w:rsidP="007D2C35">
            <w:pPr>
              <w:rPr>
                <w:b/>
                <w:i/>
              </w:rPr>
            </w:pPr>
            <w:r w:rsidRPr="004A1EA3">
              <w:rPr>
                <w:b/>
                <w:i/>
              </w:rPr>
              <w:t>Федеральный компонент</w:t>
            </w:r>
          </w:p>
        </w:tc>
      </w:tr>
      <w:tr w:rsidR="004A1EA3" w:rsidRPr="004A1EA3" w:rsidTr="004A1EA3">
        <w:tc>
          <w:tcPr>
            <w:tcW w:w="0" w:type="auto"/>
          </w:tcPr>
          <w:p w:rsidR="004A1EA3" w:rsidRPr="004A1EA3" w:rsidRDefault="004A1EA3" w:rsidP="007D2C35">
            <w:r w:rsidRPr="004A1EA3">
              <w:t>Русский язык</w:t>
            </w:r>
            <w:r w:rsidRPr="004A1EA3">
              <w:rPr>
                <w:lang w:val="en-US"/>
              </w:rPr>
              <w:t>**</w:t>
            </w:r>
          </w:p>
        </w:tc>
        <w:tc>
          <w:tcPr>
            <w:tcW w:w="0" w:type="auto"/>
          </w:tcPr>
          <w:p w:rsidR="004A1EA3" w:rsidRPr="004A1EA3" w:rsidRDefault="004A1EA3" w:rsidP="007D2C35">
            <w:pPr>
              <w:rPr>
                <w:lang w:val="en-US"/>
              </w:rPr>
            </w:pPr>
            <w:r w:rsidRPr="004A1EA3">
              <w:t>5</w:t>
            </w:r>
          </w:p>
        </w:tc>
        <w:tc>
          <w:tcPr>
            <w:tcW w:w="0" w:type="auto"/>
          </w:tcPr>
          <w:p w:rsidR="004A1EA3" w:rsidRPr="004A1EA3" w:rsidRDefault="004A1EA3" w:rsidP="007D2C35">
            <w:pPr>
              <w:rPr>
                <w:lang w:val="en-US"/>
              </w:rPr>
            </w:pPr>
            <w:r w:rsidRPr="004A1EA3">
              <w:t>5</w:t>
            </w:r>
          </w:p>
        </w:tc>
        <w:tc>
          <w:tcPr>
            <w:tcW w:w="0" w:type="auto"/>
          </w:tcPr>
          <w:p w:rsidR="004A1EA3" w:rsidRPr="004A1EA3" w:rsidRDefault="004A1EA3" w:rsidP="007D2C35">
            <w:r w:rsidRPr="004A1EA3">
              <w:t>5</w:t>
            </w:r>
          </w:p>
        </w:tc>
        <w:tc>
          <w:tcPr>
            <w:tcW w:w="0" w:type="auto"/>
          </w:tcPr>
          <w:p w:rsidR="004A1EA3" w:rsidRPr="004A1EA3" w:rsidRDefault="004A1EA3" w:rsidP="007D2C35">
            <w:pPr>
              <w:rPr>
                <w:b/>
                <w:lang w:val="en-US"/>
              </w:rPr>
            </w:pPr>
            <w:r w:rsidRPr="004A1EA3">
              <w:rPr>
                <w:b/>
                <w:lang w:val="en-US"/>
              </w:rPr>
              <w:t>15</w:t>
            </w:r>
          </w:p>
        </w:tc>
      </w:tr>
      <w:tr w:rsidR="004A1EA3" w:rsidRPr="004A1EA3" w:rsidTr="004A1EA3">
        <w:tc>
          <w:tcPr>
            <w:tcW w:w="0" w:type="auto"/>
          </w:tcPr>
          <w:p w:rsidR="004A1EA3" w:rsidRPr="004A1EA3" w:rsidRDefault="004A1EA3" w:rsidP="007D2C35">
            <w:r w:rsidRPr="004A1EA3">
              <w:t>Литература</w:t>
            </w:r>
          </w:p>
        </w:tc>
        <w:tc>
          <w:tcPr>
            <w:tcW w:w="0" w:type="auto"/>
          </w:tcPr>
          <w:p w:rsidR="004A1EA3" w:rsidRPr="004A1EA3" w:rsidRDefault="004A1EA3" w:rsidP="007D2C35">
            <w:r w:rsidRPr="004A1EA3">
              <w:t>2</w:t>
            </w:r>
          </w:p>
        </w:tc>
        <w:tc>
          <w:tcPr>
            <w:tcW w:w="0" w:type="auto"/>
          </w:tcPr>
          <w:p w:rsidR="004A1EA3" w:rsidRPr="004A1EA3" w:rsidRDefault="004A1EA3" w:rsidP="007D2C35">
            <w:r w:rsidRPr="004A1EA3">
              <w:t>2</w:t>
            </w:r>
          </w:p>
        </w:tc>
        <w:tc>
          <w:tcPr>
            <w:tcW w:w="0" w:type="auto"/>
          </w:tcPr>
          <w:p w:rsidR="004A1EA3" w:rsidRPr="004A1EA3" w:rsidRDefault="004A1EA3" w:rsidP="007D2C35">
            <w:r w:rsidRPr="004A1EA3">
              <w:t>2</w:t>
            </w:r>
          </w:p>
        </w:tc>
        <w:tc>
          <w:tcPr>
            <w:tcW w:w="0" w:type="auto"/>
          </w:tcPr>
          <w:p w:rsidR="004A1EA3" w:rsidRPr="004A1EA3" w:rsidRDefault="004A1EA3" w:rsidP="007D2C35">
            <w:pPr>
              <w:rPr>
                <w:b/>
                <w:lang w:val="en-US"/>
              </w:rPr>
            </w:pPr>
            <w:r w:rsidRPr="004A1EA3">
              <w:rPr>
                <w:b/>
                <w:lang w:val="en-US"/>
              </w:rPr>
              <w:t>6</w:t>
            </w:r>
          </w:p>
        </w:tc>
      </w:tr>
      <w:tr w:rsidR="004A1EA3" w:rsidRPr="004A1EA3" w:rsidTr="004A1EA3">
        <w:tc>
          <w:tcPr>
            <w:tcW w:w="0" w:type="auto"/>
          </w:tcPr>
          <w:p w:rsidR="004A1EA3" w:rsidRPr="004A1EA3" w:rsidRDefault="004A1EA3" w:rsidP="007D2C35">
            <w:r w:rsidRPr="004A1EA3">
              <w:t>Иностранный язык*</w:t>
            </w:r>
          </w:p>
        </w:tc>
        <w:tc>
          <w:tcPr>
            <w:tcW w:w="0" w:type="auto"/>
          </w:tcPr>
          <w:p w:rsidR="004A1EA3" w:rsidRPr="004A1EA3" w:rsidRDefault="004A1EA3" w:rsidP="007D2C35">
            <w:r w:rsidRPr="004A1EA3">
              <w:t>3</w:t>
            </w:r>
          </w:p>
        </w:tc>
        <w:tc>
          <w:tcPr>
            <w:tcW w:w="0" w:type="auto"/>
          </w:tcPr>
          <w:p w:rsidR="004A1EA3" w:rsidRPr="004A1EA3" w:rsidRDefault="004A1EA3" w:rsidP="007D2C35">
            <w:r w:rsidRPr="004A1EA3">
              <w:t>5</w:t>
            </w:r>
          </w:p>
        </w:tc>
        <w:tc>
          <w:tcPr>
            <w:tcW w:w="0" w:type="auto"/>
          </w:tcPr>
          <w:p w:rsidR="004A1EA3" w:rsidRPr="004A1EA3" w:rsidRDefault="004A1EA3" w:rsidP="007D2C35">
            <w:r w:rsidRPr="004A1EA3">
              <w:t>3</w:t>
            </w:r>
          </w:p>
        </w:tc>
        <w:tc>
          <w:tcPr>
            <w:tcW w:w="0" w:type="auto"/>
          </w:tcPr>
          <w:p w:rsidR="004A1EA3" w:rsidRPr="004A1EA3" w:rsidRDefault="004A1EA3" w:rsidP="007D2C35">
            <w:pPr>
              <w:rPr>
                <w:b/>
                <w:lang w:val="en-US"/>
              </w:rPr>
            </w:pPr>
            <w:r w:rsidRPr="004A1EA3">
              <w:rPr>
                <w:b/>
                <w:lang w:val="en-US"/>
              </w:rPr>
              <w:t>11</w:t>
            </w:r>
          </w:p>
        </w:tc>
      </w:tr>
      <w:tr w:rsidR="004A1EA3" w:rsidRPr="004A1EA3" w:rsidTr="004A1EA3">
        <w:tc>
          <w:tcPr>
            <w:tcW w:w="0" w:type="auto"/>
          </w:tcPr>
          <w:p w:rsidR="004A1EA3" w:rsidRPr="004A1EA3" w:rsidRDefault="004A1EA3" w:rsidP="007D2C35">
            <w:r w:rsidRPr="004A1EA3">
              <w:t>Математика</w:t>
            </w:r>
          </w:p>
        </w:tc>
        <w:tc>
          <w:tcPr>
            <w:tcW w:w="0" w:type="auto"/>
          </w:tcPr>
          <w:p w:rsidR="004A1EA3" w:rsidRPr="004A1EA3" w:rsidRDefault="004A1EA3" w:rsidP="007D2C35">
            <w:r w:rsidRPr="004A1EA3">
              <w:t>5</w:t>
            </w:r>
          </w:p>
        </w:tc>
        <w:tc>
          <w:tcPr>
            <w:tcW w:w="0" w:type="auto"/>
          </w:tcPr>
          <w:p w:rsidR="004A1EA3" w:rsidRPr="004A1EA3" w:rsidRDefault="004A1EA3" w:rsidP="007D2C35">
            <w:r w:rsidRPr="004A1EA3">
              <w:t>5</w:t>
            </w:r>
          </w:p>
        </w:tc>
        <w:tc>
          <w:tcPr>
            <w:tcW w:w="0" w:type="auto"/>
          </w:tcPr>
          <w:p w:rsidR="004A1EA3" w:rsidRPr="004A1EA3" w:rsidRDefault="004A1EA3" w:rsidP="007D2C35">
            <w:r w:rsidRPr="004A1EA3">
              <w:t>5</w:t>
            </w:r>
          </w:p>
        </w:tc>
        <w:tc>
          <w:tcPr>
            <w:tcW w:w="0" w:type="auto"/>
          </w:tcPr>
          <w:p w:rsidR="004A1EA3" w:rsidRPr="004A1EA3" w:rsidRDefault="004A1EA3" w:rsidP="007D2C35">
            <w:pPr>
              <w:rPr>
                <w:b/>
                <w:lang w:val="en-US"/>
              </w:rPr>
            </w:pPr>
            <w:r w:rsidRPr="004A1EA3">
              <w:rPr>
                <w:b/>
                <w:lang w:val="en-US"/>
              </w:rPr>
              <w:t>15</w:t>
            </w:r>
          </w:p>
        </w:tc>
      </w:tr>
      <w:tr w:rsidR="004A1EA3" w:rsidRPr="004A1EA3" w:rsidTr="004A1EA3">
        <w:tc>
          <w:tcPr>
            <w:tcW w:w="0" w:type="auto"/>
          </w:tcPr>
          <w:p w:rsidR="004A1EA3" w:rsidRPr="004A1EA3" w:rsidRDefault="004A1EA3" w:rsidP="007D2C35">
            <w:r w:rsidRPr="004A1EA3">
              <w:t>История</w:t>
            </w:r>
          </w:p>
        </w:tc>
        <w:tc>
          <w:tcPr>
            <w:tcW w:w="0" w:type="auto"/>
          </w:tcPr>
          <w:p w:rsidR="004A1EA3" w:rsidRPr="004A1EA3" w:rsidRDefault="004A1EA3" w:rsidP="007D2C35">
            <w:r w:rsidRPr="004A1EA3">
              <w:t>2</w:t>
            </w:r>
          </w:p>
        </w:tc>
        <w:tc>
          <w:tcPr>
            <w:tcW w:w="0" w:type="auto"/>
          </w:tcPr>
          <w:p w:rsidR="004A1EA3" w:rsidRPr="004A1EA3" w:rsidRDefault="004A1EA3" w:rsidP="007D2C35">
            <w:r w:rsidRPr="004A1EA3">
              <w:t>2</w:t>
            </w:r>
          </w:p>
        </w:tc>
        <w:tc>
          <w:tcPr>
            <w:tcW w:w="0" w:type="auto"/>
          </w:tcPr>
          <w:p w:rsidR="004A1EA3" w:rsidRPr="004A1EA3" w:rsidRDefault="004A1EA3" w:rsidP="007D2C35">
            <w:r w:rsidRPr="004A1EA3">
              <w:t>2</w:t>
            </w:r>
          </w:p>
        </w:tc>
        <w:tc>
          <w:tcPr>
            <w:tcW w:w="0" w:type="auto"/>
          </w:tcPr>
          <w:p w:rsidR="004A1EA3" w:rsidRPr="004A1EA3" w:rsidRDefault="004A1EA3" w:rsidP="007D2C35">
            <w:pPr>
              <w:rPr>
                <w:b/>
                <w:lang w:val="en-US"/>
              </w:rPr>
            </w:pPr>
            <w:r w:rsidRPr="004A1EA3">
              <w:rPr>
                <w:b/>
                <w:lang w:val="en-US"/>
              </w:rPr>
              <w:t>6</w:t>
            </w:r>
          </w:p>
        </w:tc>
      </w:tr>
      <w:tr w:rsidR="004A1EA3" w:rsidRPr="004A1EA3" w:rsidTr="004A1EA3">
        <w:tc>
          <w:tcPr>
            <w:tcW w:w="0" w:type="auto"/>
          </w:tcPr>
          <w:p w:rsidR="004A1EA3" w:rsidRPr="004A1EA3" w:rsidRDefault="004A1EA3" w:rsidP="007D2C35">
            <w:r w:rsidRPr="004A1EA3">
              <w:t>Обществознание</w:t>
            </w:r>
          </w:p>
        </w:tc>
        <w:tc>
          <w:tcPr>
            <w:tcW w:w="0" w:type="auto"/>
          </w:tcPr>
          <w:p w:rsidR="004A1EA3" w:rsidRPr="004A1EA3" w:rsidRDefault="004A1EA3" w:rsidP="007D2C35">
            <w:r w:rsidRPr="004A1EA3">
              <w:t>1</w:t>
            </w:r>
          </w:p>
        </w:tc>
        <w:tc>
          <w:tcPr>
            <w:tcW w:w="0" w:type="auto"/>
          </w:tcPr>
          <w:p w:rsidR="004A1EA3" w:rsidRPr="004A1EA3" w:rsidRDefault="004A1EA3" w:rsidP="007D2C35">
            <w:r w:rsidRPr="004A1EA3">
              <w:t>1</w:t>
            </w:r>
          </w:p>
        </w:tc>
        <w:tc>
          <w:tcPr>
            <w:tcW w:w="0" w:type="auto"/>
          </w:tcPr>
          <w:p w:rsidR="004A1EA3" w:rsidRPr="004A1EA3" w:rsidRDefault="004A1EA3" w:rsidP="007D2C35">
            <w:r w:rsidRPr="004A1EA3">
              <w:t>1</w:t>
            </w:r>
          </w:p>
        </w:tc>
        <w:tc>
          <w:tcPr>
            <w:tcW w:w="0" w:type="auto"/>
          </w:tcPr>
          <w:p w:rsidR="004A1EA3" w:rsidRPr="004A1EA3" w:rsidRDefault="004A1EA3" w:rsidP="007D2C35">
            <w:pPr>
              <w:rPr>
                <w:b/>
                <w:lang w:val="en-US"/>
              </w:rPr>
            </w:pPr>
            <w:r w:rsidRPr="004A1EA3">
              <w:rPr>
                <w:b/>
                <w:lang w:val="en-US"/>
              </w:rPr>
              <w:t>3</w:t>
            </w:r>
          </w:p>
        </w:tc>
      </w:tr>
      <w:tr w:rsidR="004A1EA3" w:rsidRPr="004A1EA3" w:rsidTr="004A1EA3">
        <w:tc>
          <w:tcPr>
            <w:tcW w:w="0" w:type="auto"/>
          </w:tcPr>
          <w:p w:rsidR="004A1EA3" w:rsidRPr="004A1EA3" w:rsidRDefault="004A1EA3" w:rsidP="007D2C35">
            <w:r w:rsidRPr="004A1EA3">
              <w:t>География</w:t>
            </w:r>
          </w:p>
        </w:tc>
        <w:tc>
          <w:tcPr>
            <w:tcW w:w="0" w:type="auto"/>
          </w:tcPr>
          <w:p w:rsidR="004A1EA3" w:rsidRPr="004A1EA3" w:rsidRDefault="004A1EA3" w:rsidP="007D2C35">
            <w:r w:rsidRPr="004A1EA3">
              <w:t>2</w:t>
            </w:r>
          </w:p>
        </w:tc>
        <w:tc>
          <w:tcPr>
            <w:tcW w:w="0" w:type="auto"/>
          </w:tcPr>
          <w:p w:rsidR="004A1EA3" w:rsidRPr="004A1EA3" w:rsidRDefault="004A1EA3" w:rsidP="007D2C35">
            <w:r w:rsidRPr="004A1EA3">
              <w:t>2</w:t>
            </w:r>
          </w:p>
        </w:tc>
        <w:tc>
          <w:tcPr>
            <w:tcW w:w="0" w:type="auto"/>
          </w:tcPr>
          <w:p w:rsidR="004A1EA3" w:rsidRPr="004A1EA3" w:rsidRDefault="004A1EA3" w:rsidP="007D2C35">
            <w:r w:rsidRPr="004A1EA3">
              <w:t>2</w:t>
            </w:r>
          </w:p>
        </w:tc>
        <w:tc>
          <w:tcPr>
            <w:tcW w:w="0" w:type="auto"/>
          </w:tcPr>
          <w:p w:rsidR="004A1EA3" w:rsidRPr="004A1EA3" w:rsidRDefault="004A1EA3" w:rsidP="007D2C35">
            <w:pPr>
              <w:rPr>
                <w:b/>
                <w:lang w:val="en-US"/>
              </w:rPr>
            </w:pPr>
            <w:r w:rsidRPr="004A1EA3">
              <w:rPr>
                <w:b/>
                <w:lang w:val="en-US"/>
              </w:rPr>
              <w:t>6</w:t>
            </w:r>
          </w:p>
        </w:tc>
      </w:tr>
      <w:tr w:rsidR="004A1EA3" w:rsidRPr="004A1EA3" w:rsidTr="004A1EA3">
        <w:tc>
          <w:tcPr>
            <w:tcW w:w="0" w:type="auto"/>
          </w:tcPr>
          <w:p w:rsidR="004A1EA3" w:rsidRPr="004A1EA3" w:rsidRDefault="004A1EA3" w:rsidP="007D2C35">
            <w:r w:rsidRPr="004A1EA3">
              <w:t>Физика</w:t>
            </w:r>
          </w:p>
        </w:tc>
        <w:tc>
          <w:tcPr>
            <w:tcW w:w="0" w:type="auto"/>
          </w:tcPr>
          <w:p w:rsidR="004A1EA3" w:rsidRPr="004A1EA3" w:rsidRDefault="004A1EA3" w:rsidP="007D2C35">
            <w:r w:rsidRPr="004A1EA3">
              <w:t>2</w:t>
            </w:r>
          </w:p>
        </w:tc>
        <w:tc>
          <w:tcPr>
            <w:tcW w:w="0" w:type="auto"/>
          </w:tcPr>
          <w:p w:rsidR="004A1EA3" w:rsidRPr="004A1EA3" w:rsidRDefault="004A1EA3" w:rsidP="007D2C35">
            <w:r w:rsidRPr="004A1EA3">
              <w:t>2</w:t>
            </w:r>
          </w:p>
        </w:tc>
        <w:tc>
          <w:tcPr>
            <w:tcW w:w="0" w:type="auto"/>
          </w:tcPr>
          <w:p w:rsidR="004A1EA3" w:rsidRPr="004A1EA3" w:rsidRDefault="004A1EA3" w:rsidP="007D2C35">
            <w:r w:rsidRPr="004A1EA3">
              <w:t>2</w:t>
            </w:r>
          </w:p>
        </w:tc>
        <w:tc>
          <w:tcPr>
            <w:tcW w:w="0" w:type="auto"/>
          </w:tcPr>
          <w:p w:rsidR="004A1EA3" w:rsidRPr="004A1EA3" w:rsidRDefault="004A1EA3" w:rsidP="007D2C35">
            <w:pPr>
              <w:rPr>
                <w:b/>
                <w:lang w:val="en-US"/>
              </w:rPr>
            </w:pPr>
            <w:r w:rsidRPr="004A1EA3">
              <w:rPr>
                <w:b/>
                <w:lang w:val="en-US"/>
              </w:rPr>
              <w:t>6</w:t>
            </w:r>
          </w:p>
        </w:tc>
      </w:tr>
      <w:tr w:rsidR="004A1EA3" w:rsidRPr="004A1EA3" w:rsidTr="004A1EA3">
        <w:tc>
          <w:tcPr>
            <w:tcW w:w="0" w:type="auto"/>
          </w:tcPr>
          <w:p w:rsidR="004A1EA3" w:rsidRPr="004A1EA3" w:rsidRDefault="004A1EA3" w:rsidP="007D2C35">
            <w:r w:rsidRPr="004A1EA3">
              <w:t>Биология</w:t>
            </w:r>
          </w:p>
        </w:tc>
        <w:tc>
          <w:tcPr>
            <w:tcW w:w="0" w:type="auto"/>
          </w:tcPr>
          <w:p w:rsidR="004A1EA3" w:rsidRPr="004A1EA3" w:rsidRDefault="004A1EA3" w:rsidP="007D2C35">
            <w:r w:rsidRPr="004A1EA3">
              <w:t>2</w:t>
            </w:r>
          </w:p>
        </w:tc>
        <w:tc>
          <w:tcPr>
            <w:tcW w:w="0" w:type="auto"/>
          </w:tcPr>
          <w:p w:rsidR="004A1EA3" w:rsidRPr="004A1EA3" w:rsidRDefault="004A1EA3" w:rsidP="007D2C35">
            <w:r w:rsidRPr="004A1EA3">
              <w:t>2</w:t>
            </w:r>
          </w:p>
        </w:tc>
        <w:tc>
          <w:tcPr>
            <w:tcW w:w="0" w:type="auto"/>
          </w:tcPr>
          <w:p w:rsidR="004A1EA3" w:rsidRPr="004A1EA3" w:rsidRDefault="004A1EA3" w:rsidP="007D2C35">
            <w:r w:rsidRPr="004A1EA3">
              <w:t>2</w:t>
            </w:r>
          </w:p>
        </w:tc>
        <w:tc>
          <w:tcPr>
            <w:tcW w:w="0" w:type="auto"/>
          </w:tcPr>
          <w:p w:rsidR="004A1EA3" w:rsidRPr="004A1EA3" w:rsidRDefault="004A1EA3" w:rsidP="007D2C35">
            <w:pPr>
              <w:rPr>
                <w:b/>
                <w:lang w:val="en-US"/>
              </w:rPr>
            </w:pPr>
            <w:r w:rsidRPr="004A1EA3">
              <w:rPr>
                <w:b/>
                <w:lang w:val="en-US"/>
              </w:rPr>
              <w:t>6</w:t>
            </w:r>
          </w:p>
        </w:tc>
      </w:tr>
      <w:tr w:rsidR="004A1EA3" w:rsidRPr="004A1EA3" w:rsidTr="004A1EA3">
        <w:tc>
          <w:tcPr>
            <w:tcW w:w="0" w:type="auto"/>
          </w:tcPr>
          <w:p w:rsidR="004A1EA3" w:rsidRPr="004A1EA3" w:rsidRDefault="004A1EA3" w:rsidP="007D2C35">
            <w:r w:rsidRPr="004A1EA3">
              <w:t>Музыка</w:t>
            </w:r>
          </w:p>
        </w:tc>
        <w:tc>
          <w:tcPr>
            <w:tcW w:w="0" w:type="auto"/>
          </w:tcPr>
          <w:p w:rsidR="004A1EA3" w:rsidRPr="004A1EA3" w:rsidRDefault="004A1EA3" w:rsidP="007D2C35">
            <w:r w:rsidRPr="004A1EA3">
              <w:t>1</w:t>
            </w:r>
          </w:p>
        </w:tc>
        <w:tc>
          <w:tcPr>
            <w:tcW w:w="0" w:type="auto"/>
          </w:tcPr>
          <w:p w:rsidR="004A1EA3" w:rsidRPr="004A1EA3" w:rsidRDefault="004A1EA3" w:rsidP="007D2C35">
            <w:r w:rsidRPr="004A1EA3">
              <w:t>1</w:t>
            </w:r>
          </w:p>
        </w:tc>
        <w:tc>
          <w:tcPr>
            <w:tcW w:w="0" w:type="auto"/>
          </w:tcPr>
          <w:p w:rsidR="004A1EA3" w:rsidRPr="004A1EA3" w:rsidRDefault="004A1EA3" w:rsidP="007D2C35">
            <w:r w:rsidRPr="004A1EA3">
              <w:t>1</w:t>
            </w:r>
          </w:p>
        </w:tc>
        <w:tc>
          <w:tcPr>
            <w:tcW w:w="0" w:type="auto"/>
          </w:tcPr>
          <w:p w:rsidR="004A1EA3" w:rsidRPr="004A1EA3" w:rsidRDefault="004A1EA3" w:rsidP="007D2C35">
            <w:pPr>
              <w:rPr>
                <w:b/>
                <w:lang w:val="en-US"/>
              </w:rPr>
            </w:pPr>
            <w:r w:rsidRPr="004A1EA3">
              <w:rPr>
                <w:b/>
                <w:lang w:val="en-US"/>
              </w:rPr>
              <w:t>3</w:t>
            </w:r>
          </w:p>
        </w:tc>
      </w:tr>
      <w:tr w:rsidR="004A1EA3" w:rsidRPr="004A1EA3" w:rsidTr="004A1EA3">
        <w:tc>
          <w:tcPr>
            <w:tcW w:w="0" w:type="auto"/>
          </w:tcPr>
          <w:p w:rsidR="004A1EA3" w:rsidRPr="004A1EA3" w:rsidRDefault="004A1EA3" w:rsidP="007D2C35">
            <w:r w:rsidRPr="004A1EA3">
              <w:t>Изобразительное искусство</w:t>
            </w:r>
          </w:p>
        </w:tc>
        <w:tc>
          <w:tcPr>
            <w:tcW w:w="0" w:type="auto"/>
          </w:tcPr>
          <w:p w:rsidR="004A1EA3" w:rsidRPr="004A1EA3" w:rsidRDefault="004A1EA3" w:rsidP="007D2C35">
            <w:r w:rsidRPr="004A1EA3">
              <w:t>1</w:t>
            </w:r>
          </w:p>
        </w:tc>
        <w:tc>
          <w:tcPr>
            <w:tcW w:w="0" w:type="auto"/>
          </w:tcPr>
          <w:p w:rsidR="004A1EA3" w:rsidRPr="004A1EA3" w:rsidRDefault="004A1EA3" w:rsidP="007D2C35">
            <w:r w:rsidRPr="004A1EA3">
              <w:t>1</w:t>
            </w:r>
          </w:p>
        </w:tc>
        <w:tc>
          <w:tcPr>
            <w:tcW w:w="0" w:type="auto"/>
          </w:tcPr>
          <w:p w:rsidR="004A1EA3" w:rsidRPr="004A1EA3" w:rsidRDefault="004A1EA3" w:rsidP="007D2C35">
            <w:r w:rsidRPr="004A1EA3">
              <w:t>1</w:t>
            </w:r>
          </w:p>
        </w:tc>
        <w:tc>
          <w:tcPr>
            <w:tcW w:w="0" w:type="auto"/>
          </w:tcPr>
          <w:p w:rsidR="004A1EA3" w:rsidRPr="004A1EA3" w:rsidRDefault="004A1EA3" w:rsidP="007D2C35">
            <w:pPr>
              <w:rPr>
                <w:b/>
                <w:lang w:val="en-US"/>
              </w:rPr>
            </w:pPr>
            <w:r w:rsidRPr="004A1EA3">
              <w:rPr>
                <w:b/>
                <w:lang w:val="en-US"/>
              </w:rPr>
              <w:t>3</w:t>
            </w:r>
          </w:p>
        </w:tc>
      </w:tr>
      <w:tr w:rsidR="004A1EA3" w:rsidRPr="004A1EA3" w:rsidTr="004A1EA3">
        <w:tc>
          <w:tcPr>
            <w:tcW w:w="0" w:type="auto"/>
          </w:tcPr>
          <w:p w:rsidR="004A1EA3" w:rsidRPr="004A1EA3" w:rsidRDefault="004A1EA3" w:rsidP="007D2C35">
            <w:r w:rsidRPr="004A1EA3">
              <w:t>Технология</w:t>
            </w:r>
          </w:p>
        </w:tc>
        <w:tc>
          <w:tcPr>
            <w:tcW w:w="0" w:type="auto"/>
          </w:tcPr>
          <w:p w:rsidR="004A1EA3" w:rsidRPr="004A1EA3" w:rsidRDefault="004A1EA3" w:rsidP="007D2C35">
            <w:r w:rsidRPr="004A1EA3">
              <w:t>2</w:t>
            </w:r>
          </w:p>
        </w:tc>
        <w:tc>
          <w:tcPr>
            <w:tcW w:w="0" w:type="auto"/>
          </w:tcPr>
          <w:p w:rsidR="004A1EA3" w:rsidRPr="004A1EA3" w:rsidRDefault="004A1EA3" w:rsidP="007D2C35">
            <w:r w:rsidRPr="004A1EA3">
              <w:t>2</w:t>
            </w:r>
          </w:p>
        </w:tc>
        <w:tc>
          <w:tcPr>
            <w:tcW w:w="0" w:type="auto"/>
          </w:tcPr>
          <w:p w:rsidR="004A1EA3" w:rsidRPr="004A1EA3" w:rsidRDefault="004A1EA3" w:rsidP="007D2C35">
            <w:r w:rsidRPr="004A1EA3">
              <w:t>2</w:t>
            </w:r>
          </w:p>
        </w:tc>
        <w:tc>
          <w:tcPr>
            <w:tcW w:w="0" w:type="auto"/>
          </w:tcPr>
          <w:p w:rsidR="004A1EA3" w:rsidRPr="004A1EA3" w:rsidRDefault="004A1EA3" w:rsidP="007D2C35">
            <w:pPr>
              <w:rPr>
                <w:b/>
                <w:lang w:val="en-US"/>
              </w:rPr>
            </w:pPr>
            <w:r w:rsidRPr="004A1EA3">
              <w:rPr>
                <w:b/>
                <w:lang w:val="en-US"/>
              </w:rPr>
              <w:t>6</w:t>
            </w:r>
          </w:p>
        </w:tc>
      </w:tr>
      <w:tr w:rsidR="004A1EA3" w:rsidRPr="004A1EA3" w:rsidTr="004A1EA3">
        <w:tc>
          <w:tcPr>
            <w:tcW w:w="0" w:type="auto"/>
          </w:tcPr>
          <w:p w:rsidR="004A1EA3" w:rsidRPr="004A1EA3" w:rsidRDefault="004A1EA3" w:rsidP="007D2C35">
            <w:r w:rsidRPr="004A1EA3">
              <w:lastRenderedPageBreak/>
              <w:t>Физическая культура</w:t>
            </w:r>
          </w:p>
        </w:tc>
        <w:tc>
          <w:tcPr>
            <w:tcW w:w="0" w:type="auto"/>
          </w:tcPr>
          <w:p w:rsidR="004A1EA3" w:rsidRPr="004A1EA3" w:rsidRDefault="004A1EA3" w:rsidP="007D2C35">
            <w:r w:rsidRPr="004A1EA3">
              <w:t>3</w:t>
            </w:r>
          </w:p>
        </w:tc>
        <w:tc>
          <w:tcPr>
            <w:tcW w:w="0" w:type="auto"/>
          </w:tcPr>
          <w:p w:rsidR="004A1EA3" w:rsidRPr="004A1EA3" w:rsidRDefault="004A1EA3" w:rsidP="007D2C35">
            <w:r w:rsidRPr="004A1EA3">
              <w:t>3</w:t>
            </w:r>
          </w:p>
        </w:tc>
        <w:tc>
          <w:tcPr>
            <w:tcW w:w="0" w:type="auto"/>
          </w:tcPr>
          <w:p w:rsidR="004A1EA3" w:rsidRPr="004A1EA3" w:rsidRDefault="004A1EA3" w:rsidP="007D2C35">
            <w:r w:rsidRPr="004A1EA3">
              <w:t>3</w:t>
            </w:r>
          </w:p>
        </w:tc>
        <w:tc>
          <w:tcPr>
            <w:tcW w:w="0" w:type="auto"/>
          </w:tcPr>
          <w:p w:rsidR="004A1EA3" w:rsidRPr="004A1EA3" w:rsidRDefault="004A1EA3" w:rsidP="007D2C35">
            <w:pPr>
              <w:rPr>
                <w:b/>
                <w:lang w:val="en-US"/>
              </w:rPr>
            </w:pPr>
            <w:r w:rsidRPr="004A1EA3">
              <w:rPr>
                <w:b/>
                <w:lang w:val="en-US"/>
              </w:rPr>
              <w:t>9</w:t>
            </w:r>
          </w:p>
        </w:tc>
      </w:tr>
      <w:tr w:rsidR="004A1EA3" w:rsidRPr="004A1EA3" w:rsidTr="004A1EA3">
        <w:tc>
          <w:tcPr>
            <w:tcW w:w="0" w:type="auto"/>
          </w:tcPr>
          <w:p w:rsidR="004A1EA3" w:rsidRPr="004A1EA3" w:rsidRDefault="004A1EA3" w:rsidP="007D2C35">
            <w:pPr>
              <w:rPr>
                <w:b/>
              </w:rPr>
            </w:pPr>
            <w:r w:rsidRPr="004A1EA3">
              <w:rPr>
                <w:b/>
              </w:rPr>
              <w:t xml:space="preserve">        ИТОГО</w:t>
            </w:r>
          </w:p>
        </w:tc>
        <w:tc>
          <w:tcPr>
            <w:tcW w:w="0" w:type="auto"/>
          </w:tcPr>
          <w:p w:rsidR="004A1EA3" w:rsidRPr="004A1EA3" w:rsidRDefault="004A1EA3" w:rsidP="007D2C35">
            <w:pPr>
              <w:rPr>
                <w:b/>
              </w:rPr>
            </w:pPr>
            <w:r w:rsidRPr="004A1EA3">
              <w:rPr>
                <w:b/>
              </w:rPr>
              <w:t>31</w:t>
            </w:r>
          </w:p>
        </w:tc>
        <w:tc>
          <w:tcPr>
            <w:tcW w:w="0" w:type="auto"/>
          </w:tcPr>
          <w:p w:rsidR="004A1EA3" w:rsidRPr="004A1EA3" w:rsidRDefault="004A1EA3" w:rsidP="007D2C35">
            <w:pPr>
              <w:rPr>
                <w:b/>
              </w:rPr>
            </w:pPr>
            <w:r w:rsidRPr="004A1EA3">
              <w:rPr>
                <w:b/>
              </w:rPr>
              <w:t>33</w:t>
            </w:r>
          </w:p>
        </w:tc>
        <w:tc>
          <w:tcPr>
            <w:tcW w:w="0" w:type="auto"/>
          </w:tcPr>
          <w:p w:rsidR="004A1EA3" w:rsidRPr="004A1EA3" w:rsidRDefault="004A1EA3" w:rsidP="007D2C35">
            <w:pPr>
              <w:rPr>
                <w:b/>
              </w:rPr>
            </w:pPr>
            <w:r w:rsidRPr="004A1EA3">
              <w:rPr>
                <w:b/>
              </w:rPr>
              <w:t>31</w:t>
            </w:r>
          </w:p>
        </w:tc>
        <w:tc>
          <w:tcPr>
            <w:tcW w:w="0" w:type="auto"/>
          </w:tcPr>
          <w:p w:rsidR="004A1EA3" w:rsidRPr="004A1EA3" w:rsidRDefault="004A1EA3" w:rsidP="007D2C35">
            <w:pPr>
              <w:rPr>
                <w:b/>
                <w:lang w:val="en-US"/>
              </w:rPr>
            </w:pPr>
            <w:r w:rsidRPr="004A1EA3">
              <w:rPr>
                <w:b/>
                <w:lang w:val="en-US"/>
              </w:rPr>
              <w:t>95</w:t>
            </w:r>
          </w:p>
        </w:tc>
      </w:tr>
      <w:tr w:rsidR="004A1EA3" w:rsidRPr="004A1EA3" w:rsidTr="004A1EA3">
        <w:tc>
          <w:tcPr>
            <w:tcW w:w="0" w:type="auto"/>
            <w:gridSpan w:val="5"/>
          </w:tcPr>
          <w:p w:rsidR="004A1EA3" w:rsidRPr="004A1EA3" w:rsidRDefault="004A1EA3" w:rsidP="007D2C35">
            <w:pPr>
              <w:rPr>
                <w:b/>
                <w:i/>
              </w:rPr>
            </w:pPr>
            <w:r w:rsidRPr="004A1EA3">
              <w:rPr>
                <w:b/>
                <w:i/>
              </w:rPr>
              <w:t>Компонент образовательного учреждения</w:t>
            </w:r>
          </w:p>
        </w:tc>
      </w:tr>
      <w:tr w:rsidR="004A1EA3" w:rsidRPr="004A1EA3" w:rsidTr="004A1EA3">
        <w:tc>
          <w:tcPr>
            <w:tcW w:w="0" w:type="auto"/>
          </w:tcPr>
          <w:p w:rsidR="004A1EA3" w:rsidRPr="004A1EA3" w:rsidRDefault="004A1EA3" w:rsidP="007D2C35">
            <w:r w:rsidRPr="004A1EA3">
              <w:t>ОБЖ</w:t>
            </w:r>
          </w:p>
        </w:tc>
        <w:tc>
          <w:tcPr>
            <w:tcW w:w="0" w:type="auto"/>
          </w:tcPr>
          <w:p w:rsidR="004A1EA3" w:rsidRPr="004A1EA3" w:rsidRDefault="004A1EA3" w:rsidP="007D2C35">
            <w:r w:rsidRPr="004A1EA3">
              <w:t>1</w:t>
            </w:r>
          </w:p>
        </w:tc>
        <w:tc>
          <w:tcPr>
            <w:tcW w:w="0" w:type="auto"/>
          </w:tcPr>
          <w:p w:rsidR="004A1EA3" w:rsidRPr="004A1EA3" w:rsidRDefault="004A1EA3" w:rsidP="007D2C35">
            <w:r w:rsidRPr="004A1EA3">
              <w:t>1</w:t>
            </w:r>
          </w:p>
        </w:tc>
        <w:tc>
          <w:tcPr>
            <w:tcW w:w="0" w:type="auto"/>
          </w:tcPr>
          <w:p w:rsidR="004A1EA3" w:rsidRPr="004A1EA3" w:rsidRDefault="004A1EA3" w:rsidP="007D2C35">
            <w:r w:rsidRPr="004A1EA3">
              <w:t>1</w:t>
            </w:r>
          </w:p>
        </w:tc>
        <w:tc>
          <w:tcPr>
            <w:tcW w:w="0" w:type="auto"/>
          </w:tcPr>
          <w:p w:rsidR="004A1EA3" w:rsidRPr="004A1EA3" w:rsidRDefault="004A1EA3" w:rsidP="007D2C35">
            <w:pPr>
              <w:rPr>
                <w:b/>
                <w:lang w:val="en-US"/>
              </w:rPr>
            </w:pPr>
            <w:r w:rsidRPr="004A1EA3">
              <w:rPr>
                <w:b/>
                <w:lang w:val="en-US"/>
              </w:rPr>
              <w:t>3</w:t>
            </w:r>
          </w:p>
        </w:tc>
      </w:tr>
      <w:tr w:rsidR="004A1EA3" w:rsidRPr="004A1EA3" w:rsidTr="004A1EA3">
        <w:tc>
          <w:tcPr>
            <w:tcW w:w="0" w:type="auto"/>
          </w:tcPr>
          <w:p w:rsidR="004A1EA3" w:rsidRPr="004A1EA3" w:rsidRDefault="004A1EA3" w:rsidP="007D2C35">
            <w:r w:rsidRPr="004A1EA3">
              <w:t>Трудные случаи орфографии</w:t>
            </w:r>
          </w:p>
        </w:tc>
        <w:tc>
          <w:tcPr>
            <w:tcW w:w="0" w:type="auto"/>
          </w:tcPr>
          <w:p w:rsidR="004A1EA3" w:rsidRPr="004A1EA3" w:rsidRDefault="004A1EA3" w:rsidP="007D2C35">
            <w:r w:rsidRPr="004A1EA3">
              <w:t>1</w:t>
            </w:r>
          </w:p>
        </w:tc>
        <w:tc>
          <w:tcPr>
            <w:tcW w:w="0" w:type="auto"/>
          </w:tcPr>
          <w:p w:rsidR="004A1EA3" w:rsidRPr="004A1EA3" w:rsidRDefault="004A1EA3" w:rsidP="007D2C35"/>
        </w:tc>
        <w:tc>
          <w:tcPr>
            <w:tcW w:w="0" w:type="auto"/>
          </w:tcPr>
          <w:p w:rsidR="004A1EA3" w:rsidRPr="004A1EA3" w:rsidRDefault="004A1EA3" w:rsidP="007D2C35">
            <w:r w:rsidRPr="004A1EA3">
              <w:t>1</w:t>
            </w:r>
          </w:p>
        </w:tc>
        <w:tc>
          <w:tcPr>
            <w:tcW w:w="0" w:type="auto"/>
          </w:tcPr>
          <w:p w:rsidR="004A1EA3" w:rsidRPr="004A1EA3" w:rsidRDefault="004A1EA3" w:rsidP="007D2C35">
            <w:pPr>
              <w:rPr>
                <w:b/>
              </w:rPr>
            </w:pPr>
            <w:r w:rsidRPr="004A1EA3">
              <w:rPr>
                <w:b/>
              </w:rPr>
              <w:t>2</w:t>
            </w:r>
          </w:p>
        </w:tc>
      </w:tr>
      <w:tr w:rsidR="004A1EA3" w:rsidRPr="004A1EA3" w:rsidTr="004A1EA3">
        <w:tc>
          <w:tcPr>
            <w:tcW w:w="0" w:type="auto"/>
          </w:tcPr>
          <w:p w:rsidR="004A1EA3" w:rsidRPr="004A1EA3" w:rsidRDefault="004A1EA3" w:rsidP="007D2C35">
            <w:r w:rsidRPr="004A1EA3">
              <w:t>Избранные вопросы математики</w:t>
            </w:r>
          </w:p>
        </w:tc>
        <w:tc>
          <w:tcPr>
            <w:tcW w:w="0" w:type="auto"/>
          </w:tcPr>
          <w:p w:rsidR="004A1EA3" w:rsidRPr="004A1EA3" w:rsidRDefault="004A1EA3" w:rsidP="007D2C35">
            <w:r w:rsidRPr="004A1EA3">
              <w:t>1</w:t>
            </w:r>
          </w:p>
        </w:tc>
        <w:tc>
          <w:tcPr>
            <w:tcW w:w="0" w:type="auto"/>
          </w:tcPr>
          <w:p w:rsidR="004A1EA3" w:rsidRPr="004A1EA3" w:rsidRDefault="004A1EA3" w:rsidP="007D2C35"/>
        </w:tc>
        <w:tc>
          <w:tcPr>
            <w:tcW w:w="0" w:type="auto"/>
          </w:tcPr>
          <w:p w:rsidR="004A1EA3" w:rsidRPr="004A1EA3" w:rsidRDefault="004A1EA3" w:rsidP="007D2C35">
            <w:r w:rsidRPr="004A1EA3">
              <w:t>1</w:t>
            </w:r>
          </w:p>
        </w:tc>
        <w:tc>
          <w:tcPr>
            <w:tcW w:w="0" w:type="auto"/>
          </w:tcPr>
          <w:p w:rsidR="004A1EA3" w:rsidRPr="004A1EA3" w:rsidRDefault="004A1EA3" w:rsidP="007D2C35">
            <w:pPr>
              <w:rPr>
                <w:b/>
                <w:lang w:val="en-US"/>
              </w:rPr>
            </w:pPr>
            <w:r w:rsidRPr="004A1EA3">
              <w:rPr>
                <w:b/>
                <w:lang w:val="en-US"/>
              </w:rPr>
              <w:t>2</w:t>
            </w:r>
          </w:p>
        </w:tc>
      </w:tr>
      <w:tr w:rsidR="004A1EA3" w:rsidRPr="004A1EA3" w:rsidTr="004A1EA3">
        <w:tc>
          <w:tcPr>
            <w:tcW w:w="0" w:type="auto"/>
          </w:tcPr>
          <w:p w:rsidR="004A1EA3" w:rsidRPr="004A1EA3" w:rsidRDefault="004A1EA3" w:rsidP="007D2C35">
            <w:r w:rsidRPr="004A1EA3">
              <w:t>Введение в информатику</w:t>
            </w:r>
          </w:p>
        </w:tc>
        <w:tc>
          <w:tcPr>
            <w:tcW w:w="0" w:type="auto"/>
          </w:tcPr>
          <w:p w:rsidR="004A1EA3" w:rsidRPr="004A1EA3" w:rsidRDefault="004A1EA3" w:rsidP="007D2C35"/>
        </w:tc>
        <w:tc>
          <w:tcPr>
            <w:tcW w:w="0" w:type="auto"/>
          </w:tcPr>
          <w:p w:rsidR="004A1EA3" w:rsidRPr="004A1EA3" w:rsidRDefault="004A1EA3" w:rsidP="007D2C35">
            <w:r w:rsidRPr="004A1EA3">
              <w:t>1</w:t>
            </w:r>
          </w:p>
        </w:tc>
        <w:tc>
          <w:tcPr>
            <w:tcW w:w="0" w:type="auto"/>
          </w:tcPr>
          <w:p w:rsidR="004A1EA3" w:rsidRPr="004A1EA3" w:rsidRDefault="004A1EA3" w:rsidP="007D2C35"/>
        </w:tc>
        <w:tc>
          <w:tcPr>
            <w:tcW w:w="0" w:type="auto"/>
          </w:tcPr>
          <w:p w:rsidR="004A1EA3" w:rsidRPr="004A1EA3" w:rsidRDefault="004A1EA3" w:rsidP="007D2C35">
            <w:pPr>
              <w:rPr>
                <w:b/>
                <w:lang w:val="en-US"/>
              </w:rPr>
            </w:pPr>
            <w:r w:rsidRPr="004A1EA3">
              <w:rPr>
                <w:b/>
                <w:lang w:val="en-US"/>
              </w:rPr>
              <w:t>1</w:t>
            </w:r>
          </w:p>
        </w:tc>
      </w:tr>
      <w:tr w:rsidR="004A1EA3" w:rsidRPr="004A1EA3" w:rsidTr="004A1EA3">
        <w:tc>
          <w:tcPr>
            <w:tcW w:w="0" w:type="auto"/>
          </w:tcPr>
          <w:p w:rsidR="004A1EA3" w:rsidRPr="004A1EA3" w:rsidRDefault="004A1EA3" w:rsidP="007D2C35">
            <w:r w:rsidRPr="004A1EA3">
              <w:t>ПДД</w:t>
            </w:r>
          </w:p>
        </w:tc>
        <w:tc>
          <w:tcPr>
            <w:tcW w:w="0" w:type="auto"/>
          </w:tcPr>
          <w:p w:rsidR="004A1EA3" w:rsidRPr="004A1EA3" w:rsidRDefault="004A1EA3" w:rsidP="007D2C35">
            <w:r w:rsidRPr="004A1EA3">
              <w:t>1</w:t>
            </w:r>
          </w:p>
        </w:tc>
        <w:tc>
          <w:tcPr>
            <w:tcW w:w="0" w:type="auto"/>
          </w:tcPr>
          <w:p w:rsidR="004A1EA3" w:rsidRPr="004A1EA3" w:rsidRDefault="004A1EA3" w:rsidP="007D2C35"/>
        </w:tc>
        <w:tc>
          <w:tcPr>
            <w:tcW w:w="0" w:type="auto"/>
          </w:tcPr>
          <w:p w:rsidR="004A1EA3" w:rsidRPr="004A1EA3" w:rsidRDefault="004A1EA3" w:rsidP="007D2C35">
            <w:r w:rsidRPr="004A1EA3">
              <w:t>1</w:t>
            </w:r>
          </w:p>
        </w:tc>
        <w:tc>
          <w:tcPr>
            <w:tcW w:w="0" w:type="auto"/>
          </w:tcPr>
          <w:p w:rsidR="004A1EA3" w:rsidRPr="004A1EA3" w:rsidRDefault="004A1EA3" w:rsidP="007D2C35">
            <w:pPr>
              <w:rPr>
                <w:b/>
              </w:rPr>
            </w:pPr>
            <w:r w:rsidRPr="004A1EA3">
              <w:rPr>
                <w:b/>
              </w:rPr>
              <w:t>2</w:t>
            </w:r>
          </w:p>
        </w:tc>
      </w:tr>
      <w:tr w:rsidR="004A1EA3" w:rsidRPr="004A1EA3" w:rsidTr="004A1EA3">
        <w:tc>
          <w:tcPr>
            <w:tcW w:w="0" w:type="auto"/>
          </w:tcPr>
          <w:p w:rsidR="004A1EA3" w:rsidRPr="004A1EA3" w:rsidRDefault="004A1EA3" w:rsidP="007D2C35">
            <w:pPr>
              <w:rPr>
                <w:b/>
              </w:rPr>
            </w:pPr>
            <w:r w:rsidRPr="004A1EA3">
              <w:rPr>
                <w:b/>
              </w:rPr>
              <w:t>Предельно допустимая недельная нагрузка</w:t>
            </w:r>
          </w:p>
        </w:tc>
        <w:tc>
          <w:tcPr>
            <w:tcW w:w="0" w:type="auto"/>
          </w:tcPr>
          <w:p w:rsidR="004A1EA3" w:rsidRPr="004A1EA3" w:rsidRDefault="004A1EA3" w:rsidP="007D2C35">
            <w:pPr>
              <w:rPr>
                <w:b/>
              </w:rPr>
            </w:pPr>
            <w:r w:rsidRPr="004A1EA3">
              <w:rPr>
                <w:b/>
              </w:rPr>
              <w:t>35</w:t>
            </w:r>
          </w:p>
          <w:p w:rsidR="004A1EA3" w:rsidRPr="004A1EA3" w:rsidRDefault="004A1EA3" w:rsidP="007D2C35">
            <w:pPr>
              <w:rPr>
                <w:b/>
              </w:rPr>
            </w:pPr>
          </w:p>
        </w:tc>
        <w:tc>
          <w:tcPr>
            <w:tcW w:w="0" w:type="auto"/>
          </w:tcPr>
          <w:p w:rsidR="004A1EA3" w:rsidRPr="004A1EA3" w:rsidRDefault="004A1EA3" w:rsidP="007D2C35">
            <w:pPr>
              <w:rPr>
                <w:b/>
              </w:rPr>
            </w:pPr>
            <w:r w:rsidRPr="004A1EA3">
              <w:rPr>
                <w:b/>
              </w:rPr>
              <w:t>35</w:t>
            </w:r>
          </w:p>
        </w:tc>
        <w:tc>
          <w:tcPr>
            <w:tcW w:w="0" w:type="auto"/>
          </w:tcPr>
          <w:p w:rsidR="004A1EA3" w:rsidRPr="004A1EA3" w:rsidRDefault="004A1EA3" w:rsidP="007D2C35">
            <w:pPr>
              <w:rPr>
                <w:b/>
              </w:rPr>
            </w:pPr>
            <w:r w:rsidRPr="004A1EA3">
              <w:rPr>
                <w:b/>
              </w:rPr>
              <w:t>35</w:t>
            </w:r>
          </w:p>
        </w:tc>
        <w:tc>
          <w:tcPr>
            <w:tcW w:w="0" w:type="auto"/>
          </w:tcPr>
          <w:p w:rsidR="004A1EA3" w:rsidRPr="004A1EA3" w:rsidRDefault="004A1EA3" w:rsidP="007D2C35">
            <w:pPr>
              <w:rPr>
                <w:b/>
              </w:rPr>
            </w:pPr>
            <w:r w:rsidRPr="004A1EA3">
              <w:rPr>
                <w:b/>
              </w:rPr>
              <w:t>105</w:t>
            </w:r>
          </w:p>
        </w:tc>
      </w:tr>
    </w:tbl>
    <w:p w:rsidR="004A1EA3" w:rsidRPr="004A1EA3" w:rsidRDefault="004A1EA3" w:rsidP="00106BA3">
      <w:pPr>
        <w:ind w:firstLine="680"/>
        <w:contextualSpacing/>
        <w:jc w:val="both"/>
        <w:rPr>
          <w:b/>
        </w:rPr>
      </w:pPr>
    </w:p>
    <w:p w:rsidR="004A1EA3" w:rsidRPr="004A1EA3" w:rsidRDefault="004A1EA3" w:rsidP="00106BA3">
      <w:pPr>
        <w:ind w:firstLine="680"/>
        <w:jc w:val="both"/>
      </w:pPr>
      <w:r w:rsidRPr="004A1EA3">
        <w:t>*добавлено 2 часа по программе О.Ф. Афанасьевой, И.В. Михеевой, Н.В. Языковой для школ углубленного изучения английского языка для 2-11 классов.</w:t>
      </w:r>
    </w:p>
    <w:p w:rsidR="004A1EA3" w:rsidRPr="004A1EA3" w:rsidRDefault="004A1EA3" w:rsidP="00106BA3">
      <w:pPr>
        <w:ind w:firstLine="680"/>
        <w:jc w:val="both"/>
      </w:pPr>
      <w:r w:rsidRPr="004A1EA3">
        <w:t>** добавлен 1 час по программе по русскому языку 5-9 классы. (Авт.М.М. Разумовская, В.И. Капинос, С.И. Львова, Г.А. Богданова, В.В.Львов).</w:t>
      </w:r>
    </w:p>
    <w:p w:rsidR="004A1EA3" w:rsidRPr="004A1EA3" w:rsidRDefault="004A1EA3" w:rsidP="00106BA3">
      <w:pPr>
        <w:ind w:firstLine="680"/>
        <w:contextualSpacing/>
        <w:jc w:val="both"/>
        <w:rPr>
          <w:b/>
        </w:rPr>
      </w:pPr>
    </w:p>
    <w:p w:rsidR="004A1EA3" w:rsidRPr="004A1EA3" w:rsidRDefault="004A1EA3" w:rsidP="00106BA3">
      <w:pPr>
        <w:ind w:firstLine="680"/>
        <w:contextualSpacing/>
        <w:jc w:val="both"/>
        <w:rPr>
          <w:b/>
        </w:rPr>
      </w:pPr>
    </w:p>
    <w:p w:rsidR="004A1EA3" w:rsidRPr="004A1EA3" w:rsidRDefault="004A1EA3" w:rsidP="00106BA3">
      <w:pPr>
        <w:ind w:firstLine="680"/>
        <w:contextualSpacing/>
        <w:jc w:val="both"/>
        <w:rPr>
          <w:b/>
        </w:rPr>
      </w:pPr>
    </w:p>
    <w:p w:rsidR="004A1EA3" w:rsidRPr="004A1EA3" w:rsidRDefault="004A1EA3" w:rsidP="00106BA3">
      <w:pPr>
        <w:ind w:firstLine="680"/>
        <w:contextualSpacing/>
        <w:jc w:val="both"/>
        <w:rPr>
          <w:b/>
        </w:rPr>
      </w:pPr>
    </w:p>
    <w:p w:rsidR="004A1EA3" w:rsidRPr="004A1EA3" w:rsidRDefault="004A1EA3" w:rsidP="00106BA3">
      <w:pPr>
        <w:ind w:firstLine="680"/>
        <w:contextualSpacing/>
        <w:jc w:val="both"/>
        <w:rPr>
          <w:b/>
        </w:rPr>
      </w:pPr>
    </w:p>
    <w:p w:rsidR="004A1EA3" w:rsidRPr="004A1EA3" w:rsidRDefault="004A1EA3" w:rsidP="00106BA3">
      <w:pPr>
        <w:ind w:firstLine="680"/>
        <w:contextualSpacing/>
        <w:jc w:val="both"/>
        <w:rPr>
          <w:b/>
        </w:rPr>
      </w:pPr>
    </w:p>
    <w:p w:rsidR="004A1EA3" w:rsidRPr="004A1EA3" w:rsidRDefault="004A1EA3" w:rsidP="00106BA3">
      <w:pPr>
        <w:ind w:firstLine="680"/>
        <w:contextualSpacing/>
        <w:jc w:val="both"/>
        <w:rPr>
          <w:b/>
        </w:rPr>
      </w:pPr>
    </w:p>
    <w:p w:rsidR="004A1EA3" w:rsidRPr="004A1EA3" w:rsidRDefault="004A1EA3" w:rsidP="00106BA3">
      <w:pPr>
        <w:ind w:firstLine="680"/>
        <w:contextualSpacing/>
        <w:jc w:val="both"/>
        <w:rPr>
          <w:b/>
        </w:rPr>
      </w:pPr>
    </w:p>
    <w:p w:rsidR="004A1EA3" w:rsidRPr="004A1EA3" w:rsidRDefault="004A1EA3" w:rsidP="00106BA3">
      <w:pPr>
        <w:ind w:firstLine="680"/>
        <w:contextualSpacing/>
        <w:jc w:val="both"/>
        <w:rPr>
          <w:b/>
        </w:rPr>
      </w:pPr>
    </w:p>
    <w:p w:rsidR="004A1EA3" w:rsidRPr="004A1EA3" w:rsidRDefault="004A1EA3" w:rsidP="00106BA3">
      <w:pPr>
        <w:ind w:firstLine="680"/>
        <w:contextualSpacing/>
        <w:jc w:val="both"/>
        <w:rPr>
          <w:b/>
        </w:rPr>
      </w:pPr>
    </w:p>
    <w:p w:rsidR="004A1EA3" w:rsidRPr="004A1EA3" w:rsidRDefault="004A1EA3" w:rsidP="00106BA3">
      <w:pPr>
        <w:ind w:firstLine="680"/>
        <w:contextualSpacing/>
        <w:jc w:val="both"/>
        <w:rPr>
          <w:b/>
        </w:rPr>
      </w:pPr>
    </w:p>
    <w:p w:rsidR="004A1EA3" w:rsidRDefault="004A1EA3" w:rsidP="00106BA3">
      <w:pPr>
        <w:ind w:firstLine="680"/>
        <w:contextualSpacing/>
        <w:jc w:val="both"/>
        <w:rPr>
          <w:b/>
        </w:rPr>
      </w:pPr>
    </w:p>
    <w:p w:rsidR="007D2C35" w:rsidRDefault="007D2C35" w:rsidP="00106BA3">
      <w:pPr>
        <w:ind w:firstLine="680"/>
        <w:contextualSpacing/>
        <w:jc w:val="both"/>
        <w:rPr>
          <w:b/>
        </w:rPr>
      </w:pPr>
    </w:p>
    <w:p w:rsidR="007D2C35" w:rsidRDefault="007D2C35" w:rsidP="00106BA3">
      <w:pPr>
        <w:ind w:firstLine="680"/>
        <w:contextualSpacing/>
        <w:jc w:val="both"/>
        <w:rPr>
          <w:b/>
        </w:rPr>
      </w:pPr>
    </w:p>
    <w:p w:rsidR="007D2C35" w:rsidRDefault="007D2C35" w:rsidP="00106BA3">
      <w:pPr>
        <w:ind w:firstLine="680"/>
        <w:contextualSpacing/>
        <w:jc w:val="both"/>
        <w:rPr>
          <w:b/>
        </w:rPr>
      </w:pPr>
    </w:p>
    <w:p w:rsidR="007D2C35" w:rsidRPr="004A1EA3" w:rsidRDefault="007D2C35" w:rsidP="00106BA3">
      <w:pPr>
        <w:ind w:firstLine="680"/>
        <w:contextualSpacing/>
        <w:jc w:val="both"/>
        <w:rPr>
          <w:b/>
        </w:rPr>
      </w:pPr>
    </w:p>
    <w:p w:rsidR="004A1EA3" w:rsidRPr="004A1EA3" w:rsidRDefault="004A1EA3" w:rsidP="00106BA3">
      <w:pPr>
        <w:ind w:firstLine="680"/>
        <w:contextualSpacing/>
        <w:jc w:val="both"/>
        <w:rPr>
          <w:b/>
        </w:rPr>
      </w:pPr>
    </w:p>
    <w:p w:rsidR="004A1EA3" w:rsidRPr="004A1EA3" w:rsidRDefault="004A1EA3" w:rsidP="00106BA3">
      <w:pPr>
        <w:ind w:firstLine="680"/>
        <w:contextualSpacing/>
        <w:jc w:val="both"/>
        <w:rPr>
          <w:b/>
        </w:rPr>
      </w:pPr>
    </w:p>
    <w:p w:rsidR="004A1EA3" w:rsidRPr="004A1EA3" w:rsidRDefault="004A1EA3" w:rsidP="00106BA3">
      <w:pPr>
        <w:ind w:firstLine="680"/>
        <w:contextualSpacing/>
        <w:jc w:val="both"/>
        <w:rPr>
          <w:b/>
        </w:rPr>
      </w:pPr>
    </w:p>
    <w:p w:rsidR="004A1EA3" w:rsidRPr="004A1EA3" w:rsidRDefault="004A1EA3" w:rsidP="007D2C35">
      <w:pPr>
        <w:ind w:firstLine="680"/>
        <w:contextualSpacing/>
        <w:jc w:val="center"/>
        <w:rPr>
          <w:b/>
        </w:rPr>
      </w:pPr>
      <w:r w:rsidRPr="004A1EA3">
        <w:rPr>
          <w:b/>
        </w:rPr>
        <w:t>УЧЕБНЫЙ ПЛАН 8 КЛАССОВ</w:t>
      </w:r>
    </w:p>
    <w:p w:rsidR="004A1EA3" w:rsidRPr="004A1EA3" w:rsidRDefault="004A1EA3" w:rsidP="007D2C35">
      <w:pPr>
        <w:ind w:firstLine="680"/>
        <w:contextualSpacing/>
        <w:jc w:val="center"/>
        <w:rPr>
          <w:rFonts w:ascii="Calibri" w:hAnsi="Calibri"/>
          <w:sz w:val="22"/>
          <w:szCs w:val="22"/>
        </w:rPr>
      </w:pPr>
      <w:r w:rsidRPr="004A1EA3">
        <w:rPr>
          <w:b/>
        </w:rPr>
        <w:t>на 2012/2013 учебный год</w:t>
      </w:r>
    </w:p>
    <w:p w:rsidR="004A1EA3" w:rsidRPr="004A1EA3" w:rsidRDefault="004A1EA3" w:rsidP="00106BA3">
      <w:pPr>
        <w:ind w:firstLine="680"/>
        <w:contextualSpacing/>
        <w:jc w:val="both"/>
        <w:rPr>
          <w:b/>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4514"/>
        <w:gridCol w:w="431"/>
        <w:gridCol w:w="1630"/>
        <w:gridCol w:w="1581"/>
        <w:gridCol w:w="819"/>
      </w:tblGrid>
      <w:tr w:rsidR="004A1EA3" w:rsidRPr="004A1EA3" w:rsidTr="004A1EA3">
        <w:trPr>
          <w:trHeight w:val="298"/>
        </w:trPr>
        <w:tc>
          <w:tcPr>
            <w:tcW w:w="0" w:type="auto"/>
            <w:vMerge w:val="restart"/>
            <w:tcBorders>
              <w:right w:val="nil"/>
            </w:tcBorders>
          </w:tcPr>
          <w:p w:rsidR="004A1EA3" w:rsidRPr="004A1EA3" w:rsidRDefault="004A1EA3" w:rsidP="007D2C35">
            <w:r w:rsidRPr="004A1EA3">
              <w:rPr>
                <w:b/>
              </w:rPr>
              <w:t>Учебные предметы</w:t>
            </w:r>
          </w:p>
        </w:tc>
        <w:tc>
          <w:tcPr>
            <w:tcW w:w="0" w:type="auto"/>
            <w:tcBorders>
              <w:left w:val="nil"/>
              <w:bottom w:val="nil"/>
              <w:right w:val="single" w:sz="4" w:space="0" w:color="auto"/>
            </w:tcBorders>
          </w:tcPr>
          <w:p w:rsidR="004A1EA3" w:rsidRPr="004A1EA3" w:rsidRDefault="004A1EA3" w:rsidP="007D2C35"/>
        </w:tc>
        <w:tc>
          <w:tcPr>
            <w:tcW w:w="0" w:type="auto"/>
            <w:gridSpan w:val="2"/>
            <w:tcBorders>
              <w:left w:val="single" w:sz="4" w:space="0" w:color="auto"/>
              <w:bottom w:val="nil"/>
            </w:tcBorders>
          </w:tcPr>
          <w:p w:rsidR="004A1EA3" w:rsidRPr="004A1EA3" w:rsidRDefault="004A1EA3" w:rsidP="007D2C35">
            <w:r w:rsidRPr="004A1EA3">
              <w:rPr>
                <w:b/>
              </w:rPr>
              <w:t>Количество часов в неделю</w:t>
            </w:r>
          </w:p>
        </w:tc>
        <w:tc>
          <w:tcPr>
            <w:tcW w:w="0" w:type="auto"/>
            <w:vMerge w:val="restart"/>
          </w:tcPr>
          <w:p w:rsidR="004A1EA3" w:rsidRPr="004A1EA3" w:rsidRDefault="004A1EA3" w:rsidP="007D2C35">
            <w:r w:rsidRPr="004A1EA3">
              <w:rPr>
                <w:b/>
              </w:rPr>
              <w:t>Всего</w:t>
            </w:r>
          </w:p>
        </w:tc>
      </w:tr>
      <w:tr w:rsidR="004A1EA3" w:rsidRPr="004A1EA3" w:rsidTr="004A1EA3">
        <w:trPr>
          <w:trHeight w:val="245"/>
        </w:trPr>
        <w:tc>
          <w:tcPr>
            <w:tcW w:w="0" w:type="auto"/>
            <w:vMerge/>
            <w:tcBorders>
              <w:right w:val="nil"/>
            </w:tcBorders>
          </w:tcPr>
          <w:p w:rsidR="004A1EA3" w:rsidRPr="004A1EA3" w:rsidRDefault="004A1EA3" w:rsidP="007D2C35">
            <w:pPr>
              <w:rPr>
                <w:b/>
              </w:rPr>
            </w:pPr>
          </w:p>
        </w:tc>
        <w:tc>
          <w:tcPr>
            <w:tcW w:w="0" w:type="auto"/>
            <w:tcBorders>
              <w:top w:val="nil"/>
              <w:left w:val="nil"/>
            </w:tcBorders>
          </w:tcPr>
          <w:p w:rsidR="004A1EA3" w:rsidRPr="004A1EA3" w:rsidRDefault="004A1EA3" w:rsidP="007D2C35"/>
        </w:tc>
        <w:tc>
          <w:tcPr>
            <w:tcW w:w="0" w:type="auto"/>
            <w:tcBorders>
              <w:top w:val="single" w:sz="4" w:space="0" w:color="auto"/>
            </w:tcBorders>
          </w:tcPr>
          <w:p w:rsidR="004A1EA3" w:rsidRPr="004A1EA3" w:rsidRDefault="004A1EA3" w:rsidP="007D2C35">
            <w:r w:rsidRPr="004A1EA3">
              <w:rPr>
                <w:b/>
              </w:rPr>
              <w:t>8А</w:t>
            </w:r>
          </w:p>
        </w:tc>
        <w:tc>
          <w:tcPr>
            <w:tcW w:w="0" w:type="auto"/>
            <w:tcBorders>
              <w:top w:val="single" w:sz="4" w:space="0" w:color="auto"/>
            </w:tcBorders>
          </w:tcPr>
          <w:p w:rsidR="004A1EA3" w:rsidRPr="004A1EA3" w:rsidRDefault="004A1EA3" w:rsidP="007D2C35">
            <w:r w:rsidRPr="004A1EA3">
              <w:rPr>
                <w:b/>
              </w:rPr>
              <w:t>8Б</w:t>
            </w:r>
          </w:p>
        </w:tc>
        <w:tc>
          <w:tcPr>
            <w:tcW w:w="0" w:type="auto"/>
            <w:vMerge/>
          </w:tcPr>
          <w:p w:rsidR="004A1EA3" w:rsidRPr="004A1EA3" w:rsidRDefault="004A1EA3" w:rsidP="007D2C35">
            <w:pPr>
              <w:rPr>
                <w:b/>
              </w:rPr>
            </w:pPr>
          </w:p>
        </w:tc>
      </w:tr>
      <w:tr w:rsidR="004A1EA3" w:rsidRPr="004A1EA3" w:rsidTr="004A1EA3">
        <w:tc>
          <w:tcPr>
            <w:tcW w:w="0" w:type="auto"/>
            <w:gridSpan w:val="5"/>
          </w:tcPr>
          <w:p w:rsidR="004A1EA3" w:rsidRPr="004A1EA3" w:rsidRDefault="004A1EA3" w:rsidP="007D2C35">
            <w:pPr>
              <w:rPr>
                <w:b/>
                <w:i/>
              </w:rPr>
            </w:pPr>
            <w:r w:rsidRPr="004A1EA3">
              <w:rPr>
                <w:b/>
                <w:i/>
              </w:rPr>
              <w:t>Федеральный компонент</w:t>
            </w:r>
          </w:p>
        </w:tc>
      </w:tr>
      <w:tr w:rsidR="004A1EA3" w:rsidRPr="004A1EA3" w:rsidTr="004A1EA3">
        <w:tc>
          <w:tcPr>
            <w:tcW w:w="0" w:type="auto"/>
            <w:gridSpan w:val="2"/>
          </w:tcPr>
          <w:p w:rsidR="004A1EA3" w:rsidRPr="004A1EA3" w:rsidRDefault="004A1EA3" w:rsidP="007D2C35">
            <w:r w:rsidRPr="004A1EA3">
              <w:t>Русский язык</w:t>
            </w:r>
          </w:p>
        </w:tc>
        <w:tc>
          <w:tcPr>
            <w:tcW w:w="0" w:type="auto"/>
          </w:tcPr>
          <w:p w:rsidR="004A1EA3" w:rsidRPr="004A1EA3" w:rsidRDefault="004A1EA3" w:rsidP="007D2C35">
            <w:r w:rsidRPr="004A1EA3">
              <w:t>3</w:t>
            </w:r>
          </w:p>
        </w:tc>
        <w:tc>
          <w:tcPr>
            <w:tcW w:w="0" w:type="auto"/>
          </w:tcPr>
          <w:p w:rsidR="004A1EA3" w:rsidRPr="004A1EA3" w:rsidRDefault="004A1EA3" w:rsidP="007D2C35">
            <w:r w:rsidRPr="004A1EA3">
              <w:t>3</w:t>
            </w:r>
          </w:p>
        </w:tc>
        <w:tc>
          <w:tcPr>
            <w:tcW w:w="0" w:type="auto"/>
          </w:tcPr>
          <w:p w:rsidR="004A1EA3" w:rsidRPr="004A1EA3" w:rsidRDefault="004A1EA3" w:rsidP="007D2C35">
            <w:pPr>
              <w:rPr>
                <w:b/>
              </w:rPr>
            </w:pPr>
            <w:r w:rsidRPr="004A1EA3">
              <w:rPr>
                <w:b/>
              </w:rPr>
              <w:t>6</w:t>
            </w:r>
          </w:p>
        </w:tc>
      </w:tr>
      <w:tr w:rsidR="004A1EA3" w:rsidRPr="004A1EA3" w:rsidTr="004A1EA3">
        <w:tc>
          <w:tcPr>
            <w:tcW w:w="0" w:type="auto"/>
            <w:gridSpan w:val="2"/>
          </w:tcPr>
          <w:p w:rsidR="004A1EA3" w:rsidRPr="004A1EA3" w:rsidRDefault="004A1EA3" w:rsidP="007D2C35">
            <w:r w:rsidRPr="004A1EA3">
              <w:t>Литература</w:t>
            </w:r>
          </w:p>
        </w:tc>
        <w:tc>
          <w:tcPr>
            <w:tcW w:w="0" w:type="auto"/>
          </w:tcPr>
          <w:p w:rsidR="004A1EA3" w:rsidRPr="004A1EA3" w:rsidRDefault="004A1EA3" w:rsidP="007D2C35">
            <w:r w:rsidRPr="004A1EA3">
              <w:t>2</w:t>
            </w:r>
          </w:p>
        </w:tc>
        <w:tc>
          <w:tcPr>
            <w:tcW w:w="0" w:type="auto"/>
          </w:tcPr>
          <w:p w:rsidR="004A1EA3" w:rsidRPr="004A1EA3" w:rsidRDefault="004A1EA3" w:rsidP="007D2C35">
            <w:r w:rsidRPr="004A1EA3">
              <w:t>2</w:t>
            </w:r>
          </w:p>
        </w:tc>
        <w:tc>
          <w:tcPr>
            <w:tcW w:w="0" w:type="auto"/>
          </w:tcPr>
          <w:p w:rsidR="004A1EA3" w:rsidRPr="004A1EA3" w:rsidRDefault="004A1EA3" w:rsidP="007D2C35">
            <w:pPr>
              <w:rPr>
                <w:b/>
              </w:rPr>
            </w:pPr>
            <w:r w:rsidRPr="004A1EA3">
              <w:rPr>
                <w:b/>
              </w:rPr>
              <w:t>4</w:t>
            </w:r>
          </w:p>
        </w:tc>
      </w:tr>
      <w:tr w:rsidR="004A1EA3" w:rsidRPr="004A1EA3" w:rsidTr="004A1EA3">
        <w:tc>
          <w:tcPr>
            <w:tcW w:w="0" w:type="auto"/>
            <w:gridSpan w:val="2"/>
          </w:tcPr>
          <w:p w:rsidR="004A1EA3" w:rsidRPr="004A1EA3" w:rsidRDefault="004A1EA3" w:rsidP="007D2C35">
            <w:r w:rsidRPr="004A1EA3">
              <w:t>Иностранный язык*</w:t>
            </w:r>
          </w:p>
        </w:tc>
        <w:tc>
          <w:tcPr>
            <w:tcW w:w="0" w:type="auto"/>
          </w:tcPr>
          <w:p w:rsidR="004A1EA3" w:rsidRPr="004A1EA3" w:rsidRDefault="004A1EA3" w:rsidP="007D2C35">
            <w:r w:rsidRPr="004A1EA3">
              <w:t>5</w:t>
            </w:r>
          </w:p>
        </w:tc>
        <w:tc>
          <w:tcPr>
            <w:tcW w:w="0" w:type="auto"/>
          </w:tcPr>
          <w:p w:rsidR="004A1EA3" w:rsidRPr="004A1EA3" w:rsidRDefault="004A1EA3" w:rsidP="007D2C35">
            <w:r w:rsidRPr="004A1EA3">
              <w:t>3</w:t>
            </w:r>
          </w:p>
        </w:tc>
        <w:tc>
          <w:tcPr>
            <w:tcW w:w="0" w:type="auto"/>
          </w:tcPr>
          <w:p w:rsidR="004A1EA3" w:rsidRPr="004A1EA3" w:rsidRDefault="004A1EA3" w:rsidP="007D2C35">
            <w:pPr>
              <w:rPr>
                <w:b/>
              </w:rPr>
            </w:pPr>
            <w:r w:rsidRPr="004A1EA3">
              <w:rPr>
                <w:b/>
              </w:rPr>
              <w:t>8</w:t>
            </w:r>
          </w:p>
        </w:tc>
      </w:tr>
      <w:tr w:rsidR="004A1EA3" w:rsidRPr="004A1EA3" w:rsidTr="004A1EA3">
        <w:tc>
          <w:tcPr>
            <w:tcW w:w="0" w:type="auto"/>
            <w:gridSpan w:val="2"/>
          </w:tcPr>
          <w:p w:rsidR="004A1EA3" w:rsidRPr="004A1EA3" w:rsidRDefault="004A1EA3" w:rsidP="007D2C35">
            <w:r w:rsidRPr="004A1EA3">
              <w:t>Математика</w:t>
            </w:r>
          </w:p>
        </w:tc>
        <w:tc>
          <w:tcPr>
            <w:tcW w:w="0" w:type="auto"/>
          </w:tcPr>
          <w:p w:rsidR="004A1EA3" w:rsidRPr="004A1EA3" w:rsidRDefault="004A1EA3" w:rsidP="007D2C35">
            <w:r w:rsidRPr="004A1EA3">
              <w:t>5</w:t>
            </w:r>
          </w:p>
        </w:tc>
        <w:tc>
          <w:tcPr>
            <w:tcW w:w="0" w:type="auto"/>
          </w:tcPr>
          <w:p w:rsidR="004A1EA3" w:rsidRPr="004A1EA3" w:rsidRDefault="004A1EA3" w:rsidP="007D2C35">
            <w:r w:rsidRPr="004A1EA3">
              <w:t>5</w:t>
            </w:r>
          </w:p>
        </w:tc>
        <w:tc>
          <w:tcPr>
            <w:tcW w:w="0" w:type="auto"/>
          </w:tcPr>
          <w:p w:rsidR="004A1EA3" w:rsidRPr="004A1EA3" w:rsidRDefault="004A1EA3" w:rsidP="007D2C35">
            <w:pPr>
              <w:rPr>
                <w:b/>
              </w:rPr>
            </w:pPr>
            <w:r w:rsidRPr="004A1EA3">
              <w:rPr>
                <w:b/>
              </w:rPr>
              <w:t>10</w:t>
            </w:r>
          </w:p>
        </w:tc>
      </w:tr>
      <w:tr w:rsidR="004A1EA3" w:rsidRPr="004A1EA3" w:rsidTr="004A1EA3">
        <w:tc>
          <w:tcPr>
            <w:tcW w:w="0" w:type="auto"/>
            <w:gridSpan w:val="2"/>
          </w:tcPr>
          <w:p w:rsidR="004A1EA3" w:rsidRPr="004A1EA3" w:rsidRDefault="004A1EA3" w:rsidP="007D2C35">
            <w:r w:rsidRPr="004A1EA3">
              <w:t>Информатика и ИКТ</w:t>
            </w:r>
          </w:p>
        </w:tc>
        <w:tc>
          <w:tcPr>
            <w:tcW w:w="0" w:type="auto"/>
          </w:tcPr>
          <w:p w:rsidR="004A1EA3" w:rsidRPr="004A1EA3" w:rsidRDefault="004A1EA3" w:rsidP="007D2C35">
            <w:r w:rsidRPr="004A1EA3">
              <w:t>1</w:t>
            </w:r>
          </w:p>
        </w:tc>
        <w:tc>
          <w:tcPr>
            <w:tcW w:w="0" w:type="auto"/>
          </w:tcPr>
          <w:p w:rsidR="004A1EA3" w:rsidRPr="004A1EA3" w:rsidRDefault="004A1EA3" w:rsidP="007D2C35">
            <w:r w:rsidRPr="004A1EA3">
              <w:t>1</w:t>
            </w:r>
          </w:p>
        </w:tc>
        <w:tc>
          <w:tcPr>
            <w:tcW w:w="0" w:type="auto"/>
          </w:tcPr>
          <w:p w:rsidR="004A1EA3" w:rsidRPr="004A1EA3" w:rsidRDefault="004A1EA3" w:rsidP="007D2C35">
            <w:pPr>
              <w:rPr>
                <w:b/>
              </w:rPr>
            </w:pPr>
            <w:r w:rsidRPr="004A1EA3">
              <w:rPr>
                <w:b/>
              </w:rPr>
              <w:t>2</w:t>
            </w:r>
          </w:p>
        </w:tc>
      </w:tr>
      <w:tr w:rsidR="004A1EA3" w:rsidRPr="004A1EA3" w:rsidTr="004A1EA3">
        <w:tc>
          <w:tcPr>
            <w:tcW w:w="0" w:type="auto"/>
            <w:gridSpan w:val="2"/>
          </w:tcPr>
          <w:p w:rsidR="004A1EA3" w:rsidRPr="004A1EA3" w:rsidRDefault="004A1EA3" w:rsidP="007D2C35">
            <w:r w:rsidRPr="004A1EA3">
              <w:t>История</w:t>
            </w:r>
          </w:p>
        </w:tc>
        <w:tc>
          <w:tcPr>
            <w:tcW w:w="0" w:type="auto"/>
          </w:tcPr>
          <w:p w:rsidR="004A1EA3" w:rsidRPr="004A1EA3" w:rsidRDefault="004A1EA3" w:rsidP="007D2C35">
            <w:r w:rsidRPr="004A1EA3">
              <w:t>2</w:t>
            </w:r>
          </w:p>
        </w:tc>
        <w:tc>
          <w:tcPr>
            <w:tcW w:w="0" w:type="auto"/>
          </w:tcPr>
          <w:p w:rsidR="004A1EA3" w:rsidRPr="004A1EA3" w:rsidRDefault="004A1EA3" w:rsidP="007D2C35">
            <w:r w:rsidRPr="004A1EA3">
              <w:t>2</w:t>
            </w:r>
          </w:p>
        </w:tc>
        <w:tc>
          <w:tcPr>
            <w:tcW w:w="0" w:type="auto"/>
          </w:tcPr>
          <w:p w:rsidR="004A1EA3" w:rsidRPr="004A1EA3" w:rsidRDefault="004A1EA3" w:rsidP="007D2C35">
            <w:pPr>
              <w:rPr>
                <w:b/>
              </w:rPr>
            </w:pPr>
            <w:r w:rsidRPr="004A1EA3">
              <w:rPr>
                <w:b/>
              </w:rPr>
              <w:t>4</w:t>
            </w:r>
          </w:p>
        </w:tc>
      </w:tr>
      <w:tr w:rsidR="004A1EA3" w:rsidRPr="004A1EA3" w:rsidTr="004A1EA3">
        <w:tc>
          <w:tcPr>
            <w:tcW w:w="0" w:type="auto"/>
            <w:gridSpan w:val="2"/>
          </w:tcPr>
          <w:p w:rsidR="004A1EA3" w:rsidRPr="004A1EA3" w:rsidRDefault="004A1EA3" w:rsidP="007D2C35">
            <w:r w:rsidRPr="004A1EA3">
              <w:t>Обществознание</w:t>
            </w:r>
          </w:p>
        </w:tc>
        <w:tc>
          <w:tcPr>
            <w:tcW w:w="0" w:type="auto"/>
          </w:tcPr>
          <w:p w:rsidR="004A1EA3" w:rsidRPr="004A1EA3" w:rsidRDefault="004A1EA3" w:rsidP="007D2C35">
            <w:r w:rsidRPr="004A1EA3">
              <w:t>1</w:t>
            </w:r>
          </w:p>
        </w:tc>
        <w:tc>
          <w:tcPr>
            <w:tcW w:w="0" w:type="auto"/>
          </w:tcPr>
          <w:p w:rsidR="004A1EA3" w:rsidRPr="004A1EA3" w:rsidRDefault="004A1EA3" w:rsidP="007D2C35">
            <w:r w:rsidRPr="004A1EA3">
              <w:t>1</w:t>
            </w:r>
          </w:p>
        </w:tc>
        <w:tc>
          <w:tcPr>
            <w:tcW w:w="0" w:type="auto"/>
          </w:tcPr>
          <w:p w:rsidR="004A1EA3" w:rsidRPr="004A1EA3" w:rsidRDefault="004A1EA3" w:rsidP="007D2C35">
            <w:pPr>
              <w:rPr>
                <w:b/>
              </w:rPr>
            </w:pPr>
            <w:r w:rsidRPr="004A1EA3">
              <w:rPr>
                <w:b/>
              </w:rPr>
              <w:t>2</w:t>
            </w:r>
          </w:p>
        </w:tc>
      </w:tr>
      <w:tr w:rsidR="004A1EA3" w:rsidRPr="004A1EA3" w:rsidTr="004A1EA3">
        <w:tc>
          <w:tcPr>
            <w:tcW w:w="0" w:type="auto"/>
            <w:gridSpan w:val="2"/>
          </w:tcPr>
          <w:p w:rsidR="004A1EA3" w:rsidRPr="004A1EA3" w:rsidRDefault="004A1EA3" w:rsidP="007D2C35">
            <w:r w:rsidRPr="004A1EA3">
              <w:t>География</w:t>
            </w:r>
          </w:p>
        </w:tc>
        <w:tc>
          <w:tcPr>
            <w:tcW w:w="0" w:type="auto"/>
          </w:tcPr>
          <w:p w:rsidR="004A1EA3" w:rsidRPr="004A1EA3" w:rsidRDefault="004A1EA3" w:rsidP="007D2C35">
            <w:r w:rsidRPr="004A1EA3">
              <w:t>2</w:t>
            </w:r>
          </w:p>
        </w:tc>
        <w:tc>
          <w:tcPr>
            <w:tcW w:w="0" w:type="auto"/>
          </w:tcPr>
          <w:p w:rsidR="004A1EA3" w:rsidRPr="004A1EA3" w:rsidRDefault="004A1EA3" w:rsidP="007D2C35">
            <w:r w:rsidRPr="004A1EA3">
              <w:t>2</w:t>
            </w:r>
          </w:p>
        </w:tc>
        <w:tc>
          <w:tcPr>
            <w:tcW w:w="0" w:type="auto"/>
          </w:tcPr>
          <w:p w:rsidR="004A1EA3" w:rsidRPr="004A1EA3" w:rsidRDefault="004A1EA3" w:rsidP="007D2C35">
            <w:pPr>
              <w:rPr>
                <w:b/>
              </w:rPr>
            </w:pPr>
            <w:r w:rsidRPr="004A1EA3">
              <w:rPr>
                <w:b/>
              </w:rPr>
              <w:t>4</w:t>
            </w:r>
          </w:p>
        </w:tc>
      </w:tr>
      <w:tr w:rsidR="004A1EA3" w:rsidRPr="004A1EA3" w:rsidTr="004A1EA3">
        <w:tc>
          <w:tcPr>
            <w:tcW w:w="0" w:type="auto"/>
            <w:gridSpan w:val="2"/>
          </w:tcPr>
          <w:p w:rsidR="004A1EA3" w:rsidRPr="004A1EA3" w:rsidRDefault="004A1EA3" w:rsidP="007D2C35">
            <w:r w:rsidRPr="004A1EA3">
              <w:t>Физика</w:t>
            </w:r>
          </w:p>
        </w:tc>
        <w:tc>
          <w:tcPr>
            <w:tcW w:w="0" w:type="auto"/>
          </w:tcPr>
          <w:p w:rsidR="004A1EA3" w:rsidRPr="004A1EA3" w:rsidRDefault="004A1EA3" w:rsidP="007D2C35">
            <w:r w:rsidRPr="004A1EA3">
              <w:t>2</w:t>
            </w:r>
          </w:p>
        </w:tc>
        <w:tc>
          <w:tcPr>
            <w:tcW w:w="0" w:type="auto"/>
          </w:tcPr>
          <w:p w:rsidR="004A1EA3" w:rsidRPr="004A1EA3" w:rsidRDefault="004A1EA3" w:rsidP="007D2C35">
            <w:r w:rsidRPr="004A1EA3">
              <w:t>2</w:t>
            </w:r>
          </w:p>
        </w:tc>
        <w:tc>
          <w:tcPr>
            <w:tcW w:w="0" w:type="auto"/>
          </w:tcPr>
          <w:p w:rsidR="004A1EA3" w:rsidRPr="004A1EA3" w:rsidRDefault="004A1EA3" w:rsidP="007D2C35">
            <w:pPr>
              <w:rPr>
                <w:b/>
              </w:rPr>
            </w:pPr>
            <w:r w:rsidRPr="004A1EA3">
              <w:rPr>
                <w:b/>
              </w:rPr>
              <w:t>4</w:t>
            </w:r>
          </w:p>
        </w:tc>
      </w:tr>
      <w:tr w:rsidR="004A1EA3" w:rsidRPr="004A1EA3" w:rsidTr="004A1EA3">
        <w:tc>
          <w:tcPr>
            <w:tcW w:w="0" w:type="auto"/>
            <w:gridSpan w:val="2"/>
          </w:tcPr>
          <w:p w:rsidR="004A1EA3" w:rsidRPr="004A1EA3" w:rsidRDefault="004A1EA3" w:rsidP="007D2C35">
            <w:r w:rsidRPr="004A1EA3">
              <w:t>Химия</w:t>
            </w:r>
          </w:p>
        </w:tc>
        <w:tc>
          <w:tcPr>
            <w:tcW w:w="0" w:type="auto"/>
          </w:tcPr>
          <w:p w:rsidR="004A1EA3" w:rsidRPr="004A1EA3" w:rsidRDefault="004A1EA3" w:rsidP="007D2C35">
            <w:r w:rsidRPr="004A1EA3">
              <w:t>2</w:t>
            </w:r>
          </w:p>
        </w:tc>
        <w:tc>
          <w:tcPr>
            <w:tcW w:w="0" w:type="auto"/>
          </w:tcPr>
          <w:p w:rsidR="004A1EA3" w:rsidRPr="004A1EA3" w:rsidRDefault="004A1EA3" w:rsidP="007D2C35">
            <w:r w:rsidRPr="004A1EA3">
              <w:t>2</w:t>
            </w:r>
          </w:p>
        </w:tc>
        <w:tc>
          <w:tcPr>
            <w:tcW w:w="0" w:type="auto"/>
          </w:tcPr>
          <w:p w:rsidR="004A1EA3" w:rsidRPr="004A1EA3" w:rsidRDefault="004A1EA3" w:rsidP="007D2C35">
            <w:pPr>
              <w:rPr>
                <w:b/>
              </w:rPr>
            </w:pPr>
            <w:r w:rsidRPr="004A1EA3">
              <w:rPr>
                <w:b/>
              </w:rPr>
              <w:t>4</w:t>
            </w:r>
          </w:p>
        </w:tc>
      </w:tr>
      <w:tr w:rsidR="004A1EA3" w:rsidRPr="004A1EA3" w:rsidTr="004A1EA3">
        <w:tc>
          <w:tcPr>
            <w:tcW w:w="0" w:type="auto"/>
            <w:gridSpan w:val="2"/>
          </w:tcPr>
          <w:p w:rsidR="004A1EA3" w:rsidRPr="004A1EA3" w:rsidRDefault="004A1EA3" w:rsidP="007D2C35">
            <w:r w:rsidRPr="004A1EA3">
              <w:t>Биология</w:t>
            </w:r>
          </w:p>
        </w:tc>
        <w:tc>
          <w:tcPr>
            <w:tcW w:w="0" w:type="auto"/>
          </w:tcPr>
          <w:p w:rsidR="004A1EA3" w:rsidRPr="004A1EA3" w:rsidRDefault="004A1EA3" w:rsidP="007D2C35">
            <w:r w:rsidRPr="004A1EA3">
              <w:t>2</w:t>
            </w:r>
          </w:p>
        </w:tc>
        <w:tc>
          <w:tcPr>
            <w:tcW w:w="0" w:type="auto"/>
          </w:tcPr>
          <w:p w:rsidR="004A1EA3" w:rsidRPr="004A1EA3" w:rsidRDefault="004A1EA3" w:rsidP="007D2C35">
            <w:r w:rsidRPr="004A1EA3">
              <w:t>2</w:t>
            </w:r>
          </w:p>
        </w:tc>
        <w:tc>
          <w:tcPr>
            <w:tcW w:w="0" w:type="auto"/>
          </w:tcPr>
          <w:p w:rsidR="004A1EA3" w:rsidRPr="004A1EA3" w:rsidRDefault="004A1EA3" w:rsidP="007D2C35">
            <w:pPr>
              <w:rPr>
                <w:b/>
              </w:rPr>
            </w:pPr>
            <w:r w:rsidRPr="004A1EA3">
              <w:rPr>
                <w:b/>
              </w:rPr>
              <w:t>4</w:t>
            </w:r>
          </w:p>
        </w:tc>
      </w:tr>
      <w:tr w:rsidR="004A1EA3" w:rsidRPr="004A1EA3" w:rsidTr="004A1EA3">
        <w:tc>
          <w:tcPr>
            <w:tcW w:w="0" w:type="auto"/>
            <w:gridSpan w:val="2"/>
          </w:tcPr>
          <w:p w:rsidR="004A1EA3" w:rsidRPr="004A1EA3" w:rsidRDefault="004A1EA3" w:rsidP="007D2C35">
            <w:r w:rsidRPr="004A1EA3">
              <w:lastRenderedPageBreak/>
              <w:t>Искусство (МХК)</w:t>
            </w:r>
          </w:p>
        </w:tc>
        <w:tc>
          <w:tcPr>
            <w:tcW w:w="0" w:type="auto"/>
          </w:tcPr>
          <w:p w:rsidR="004A1EA3" w:rsidRPr="004A1EA3" w:rsidRDefault="004A1EA3" w:rsidP="007D2C35">
            <w:r w:rsidRPr="004A1EA3">
              <w:t>1</w:t>
            </w:r>
          </w:p>
        </w:tc>
        <w:tc>
          <w:tcPr>
            <w:tcW w:w="0" w:type="auto"/>
          </w:tcPr>
          <w:p w:rsidR="004A1EA3" w:rsidRPr="004A1EA3" w:rsidRDefault="004A1EA3" w:rsidP="007D2C35">
            <w:r w:rsidRPr="004A1EA3">
              <w:t>1</w:t>
            </w:r>
          </w:p>
        </w:tc>
        <w:tc>
          <w:tcPr>
            <w:tcW w:w="0" w:type="auto"/>
          </w:tcPr>
          <w:p w:rsidR="004A1EA3" w:rsidRPr="004A1EA3" w:rsidRDefault="004A1EA3" w:rsidP="007D2C35">
            <w:pPr>
              <w:rPr>
                <w:b/>
              </w:rPr>
            </w:pPr>
            <w:r w:rsidRPr="004A1EA3">
              <w:rPr>
                <w:b/>
              </w:rPr>
              <w:t>2</w:t>
            </w:r>
          </w:p>
        </w:tc>
      </w:tr>
      <w:tr w:rsidR="004A1EA3" w:rsidRPr="004A1EA3" w:rsidTr="004A1EA3">
        <w:tc>
          <w:tcPr>
            <w:tcW w:w="0" w:type="auto"/>
            <w:gridSpan w:val="2"/>
          </w:tcPr>
          <w:p w:rsidR="004A1EA3" w:rsidRPr="004A1EA3" w:rsidRDefault="004A1EA3" w:rsidP="007D2C35">
            <w:r w:rsidRPr="004A1EA3">
              <w:t>Технология</w:t>
            </w:r>
          </w:p>
        </w:tc>
        <w:tc>
          <w:tcPr>
            <w:tcW w:w="0" w:type="auto"/>
          </w:tcPr>
          <w:p w:rsidR="004A1EA3" w:rsidRPr="004A1EA3" w:rsidRDefault="004A1EA3" w:rsidP="007D2C35">
            <w:r w:rsidRPr="004A1EA3">
              <w:t>1</w:t>
            </w:r>
          </w:p>
        </w:tc>
        <w:tc>
          <w:tcPr>
            <w:tcW w:w="0" w:type="auto"/>
          </w:tcPr>
          <w:p w:rsidR="004A1EA3" w:rsidRPr="004A1EA3" w:rsidRDefault="004A1EA3" w:rsidP="007D2C35">
            <w:r w:rsidRPr="004A1EA3">
              <w:t>1</w:t>
            </w:r>
          </w:p>
        </w:tc>
        <w:tc>
          <w:tcPr>
            <w:tcW w:w="0" w:type="auto"/>
          </w:tcPr>
          <w:p w:rsidR="004A1EA3" w:rsidRPr="004A1EA3" w:rsidRDefault="004A1EA3" w:rsidP="007D2C35">
            <w:pPr>
              <w:rPr>
                <w:b/>
              </w:rPr>
            </w:pPr>
            <w:r w:rsidRPr="004A1EA3">
              <w:rPr>
                <w:b/>
              </w:rPr>
              <w:t>2</w:t>
            </w:r>
          </w:p>
        </w:tc>
      </w:tr>
      <w:tr w:rsidR="004A1EA3" w:rsidRPr="004A1EA3" w:rsidTr="004A1EA3">
        <w:tc>
          <w:tcPr>
            <w:tcW w:w="0" w:type="auto"/>
            <w:gridSpan w:val="2"/>
          </w:tcPr>
          <w:p w:rsidR="004A1EA3" w:rsidRPr="004A1EA3" w:rsidRDefault="004A1EA3" w:rsidP="007D2C35">
            <w:r w:rsidRPr="004A1EA3">
              <w:t>Основы безопасности жизнедеятельности</w:t>
            </w:r>
          </w:p>
        </w:tc>
        <w:tc>
          <w:tcPr>
            <w:tcW w:w="0" w:type="auto"/>
          </w:tcPr>
          <w:p w:rsidR="004A1EA3" w:rsidRPr="004A1EA3" w:rsidRDefault="004A1EA3" w:rsidP="007D2C35">
            <w:r w:rsidRPr="004A1EA3">
              <w:t>1</w:t>
            </w:r>
          </w:p>
        </w:tc>
        <w:tc>
          <w:tcPr>
            <w:tcW w:w="0" w:type="auto"/>
          </w:tcPr>
          <w:p w:rsidR="004A1EA3" w:rsidRPr="004A1EA3" w:rsidRDefault="004A1EA3" w:rsidP="007D2C35">
            <w:r w:rsidRPr="004A1EA3">
              <w:t>1</w:t>
            </w:r>
          </w:p>
        </w:tc>
        <w:tc>
          <w:tcPr>
            <w:tcW w:w="0" w:type="auto"/>
          </w:tcPr>
          <w:p w:rsidR="004A1EA3" w:rsidRPr="004A1EA3" w:rsidRDefault="004A1EA3" w:rsidP="007D2C35">
            <w:pPr>
              <w:rPr>
                <w:b/>
              </w:rPr>
            </w:pPr>
            <w:r w:rsidRPr="004A1EA3">
              <w:rPr>
                <w:b/>
              </w:rPr>
              <w:t>2</w:t>
            </w:r>
          </w:p>
        </w:tc>
      </w:tr>
      <w:tr w:rsidR="004A1EA3" w:rsidRPr="004A1EA3" w:rsidTr="004A1EA3">
        <w:tc>
          <w:tcPr>
            <w:tcW w:w="0" w:type="auto"/>
            <w:gridSpan w:val="2"/>
          </w:tcPr>
          <w:p w:rsidR="004A1EA3" w:rsidRPr="004A1EA3" w:rsidRDefault="004A1EA3" w:rsidP="007D2C35">
            <w:r w:rsidRPr="004A1EA3">
              <w:t>Физическая культура</w:t>
            </w:r>
          </w:p>
        </w:tc>
        <w:tc>
          <w:tcPr>
            <w:tcW w:w="0" w:type="auto"/>
          </w:tcPr>
          <w:p w:rsidR="004A1EA3" w:rsidRPr="004A1EA3" w:rsidRDefault="004A1EA3" w:rsidP="007D2C35">
            <w:r w:rsidRPr="004A1EA3">
              <w:t>3</w:t>
            </w:r>
          </w:p>
        </w:tc>
        <w:tc>
          <w:tcPr>
            <w:tcW w:w="0" w:type="auto"/>
          </w:tcPr>
          <w:p w:rsidR="004A1EA3" w:rsidRPr="004A1EA3" w:rsidRDefault="004A1EA3" w:rsidP="007D2C35">
            <w:r w:rsidRPr="004A1EA3">
              <w:t>3</w:t>
            </w:r>
          </w:p>
        </w:tc>
        <w:tc>
          <w:tcPr>
            <w:tcW w:w="0" w:type="auto"/>
          </w:tcPr>
          <w:p w:rsidR="004A1EA3" w:rsidRPr="004A1EA3" w:rsidRDefault="004A1EA3" w:rsidP="007D2C35">
            <w:pPr>
              <w:rPr>
                <w:b/>
              </w:rPr>
            </w:pPr>
            <w:r w:rsidRPr="004A1EA3">
              <w:rPr>
                <w:b/>
              </w:rPr>
              <w:t>6</w:t>
            </w:r>
          </w:p>
        </w:tc>
      </w:tr>
      <w:tr w:rsidR="004A1EA3" w:rsidRPr="004A1EA3" w:rsidTr="004A1EA3">
        <w:tc>
          <w:tcPr>
            <w:tcW w:w="0" w:type="auto"/>
            <w:gridSpan w:val="2"/>
          </w:tcPr>
          <w:p w:rsidR="004A1EA3" w:rsidRPr="004A1EA3" w:rsidRDefault="004A1EA3" w:rsidP="007D2C35">
            <w:pPr>
              <w:rPr>
                <w:b/>
              </w:rPr>
            </w:pPr>
            <w:r w:rsidRPr="004A1EA3">
              <w:rPr>
                <w:b/>
              </w:rPr>
              <w:t xml:space="preserve">        ИТОГО</w:t>
            </w:r>
          </w:p>
        </w:tc>
        <w:tc>
          <w:tcPr>
            <w:tcW w:w="0" w:type="auto"/>
          </w:tcPr>
          <w:p w:rsidR="004A1EA3" w:rsidRPr="004A1EA3" w:rsidRDefault="004A1EA3" w:rsidP="007D2C35">
            <w:pPr>
              <w:rPr>
                <w:b/>
              </w:rPr>
            </w:pPr>
            <w:r w:rsidRPr="004A1EA3">
              <w:rPr>
                <w:b/>
              </w:rPr>
              <w:t>33</w:t>
            </w:r>
          </w:p>
        </w:tc>
        <w:tc>
          <w:tcPr>
            <w:tcW w:w="0" w:type="auto"/>
          </w:tcPr>
          <w:p w:rsidR="004A1EA3" w:rsidRPr="004A1EA3" w:rsidRDefault="004A1EA3" w:rsidP="007D2C35">
            <w:pPr>
              <w:rPr>
                <w:b/>
              </w:rPr>
            </w:pPr>
            <w:r w:rsidRPr="004A1EA3">
              <w:rPr>
                <w:b/>
              </w:rPr>
              <w:t>31</w:t>
            </w:r>
          </w:p>
        </w:tc>
        <w:tc>
          <w:tcPr>
            <w:tcW w:w="0" w:type="auto"/>
          </w:tcPr>
          <w:p w:rsidR="004A1EA3" w:rsidRPr="004A1EA3" w:rsidRDefault="004A1EA3" w:rsidP="007D2C35">
            <w:pPr>
              <w:rPr>
                <w:b/>
              </w:rPr>
            </w:pPr>
            <w:r w:rsidRPr="004A1EA3">
              <w:rPr>
                <w:b/>
              </w:rPr>
              <w:t>64</w:t>
            </w:r>
          </w:p>
        </w:tc>
      </w:tr>
      <w:tr w:rsidR="004A1EA3" w:rsidRPr="004A1EA3" w:rsidTr="004A1EA3">
        <w:tc>
          <w:tcPr>
            <w:tcW w:w="0" w:type="auto"/>
            <w:gridSpan w:val="5"/>
          </w:tcPr>
          <w:p w:rsidR="004A1EA3" w:rsidRPr="004A1EA3" w:rsidRDefault="004A1EA3" w:rsidP="007D2C35">
            <w:pPr>
              <w:rPr>
                <w:b/>
                <w:i/>
              </w:rPr>
            </w:pPr>
            <w:r w:rsidRPr="004A1EA3">
              <w:rPr>
                <w:b/>
                <w:i/>
              </w:rPr>
              <w:t>Компонент образовательного учреждения</w:t>
            </w:r>
          </w:p>
        </w:tc>
      </w:tr>
      <w:tr w:rsidR="004A1EA3" w:rsidRPr="004A1EA3" w:rsidTr="004A1EA3">
        <w:tc>
          <w:tcPr>
            <w:tcW w:w="0" w:type="auto"/>
            <w:gridSpan w:val="2"/>
          </w:tcPr>
          <w:p w:rsidR="004A1EA3" w:rsidRPr="004A1EA3" w:rsidRDefault="004A1EA3" w:rsidP="007D2C35">
            <w:r w:rsidRPr="004A1EA3">
              <w:t>Культура речи</w:t>
            </w:r>
          </w:p>
        </w:tc>
        <w:tc>
          <w:tcPr>
            <w:tcW w:w="0" w:type="auto"/>
          </w:tcPr>
          <w:p w:rsidR="004A1EA3" w:rsidRPr="004A1EA3" w:rsidRDefault="004A1EA3" w:rsidP="007D2C35"/>
        </w:tc>
        <w:tc>
          <w:tcPr>
            <w:tcW w:w="0" w:type="auto"/>
          </w:tcPr>
          <w:p w:rsidR="004A1EA3" w:rsidRPr="004A1EA3" w:rsidRDefault="004A1EA3" w:rsidP="007D2C35">
            <w:r w:rsidRPr="004A1EA3">
              <w:t>1</w:t>
            </w:r>
          </w:p>
        </w:tc>
        <w:tc>
          <w:tcPr>
            <w:tcW w:w="0" w:type="auto"/>
          </w:tcPr>
          <w:p w:rsidR="004A1EA3" w:rsidRPr="004A1EA3" w:rsidRDefault="004A1EA3" w:rsidP="007D2C35">
            <w:pPr>
              <w:rPr>
                <w:b/>
              </w:rPr>
            </w:pPr>
            <w:r w:rsidRPr="004A1EA3">
              <w:rPr>
                <w:b/>
              </w:rPr>
              <w:t>1</w:t>
            </w:r>
          </w:p>
        </w:tc>
      </w:tr>
      <w:tr w:rsidR="004A1EA3" w:rsidRPr="004A1EA3" w:rsidTr="004A1EA3">
        <w:tc>
          <w:tcPr>
            <w:tcW w:w="0" w:type="auto"/>
            <w:gridSpan w:val="2"/>
          </w:tcPr>
          <w:p w:rsidR="004A1EA3" w:rsidRPr="004A1EA3" w:rsidRDefault="004A1EA3" w:rsidP="007D2C35">
            <w:r w:rsidRPr="004A1EA3">
              <w:t>Трудные случаи математики</w:t>
            </w:r>
          </w:p>
        </w:tc>
        <w:tc>
          <w:tcPr>
            <w:tcW w:w="0" w:type="auto"/>
          </w:tcPr>
          <w:p w:rsidR="004A1EA3" w:rsidRPr="004A1EA3" w:rsidRDefault="004A1EA3" w:rsidP="007D2C35">
            <w:r w:rsidRPr="004A1EA3">
              <w:t>1</w:t>
            </w:r>
          </w:p>
        </w:tc>
        <w:tc>
          <w:tcPr>
            <w:tcW w:w="0" w:type="auto"/>
          </w:tcPr>
          <w:p w:rsidR="004A1EA3" w:rsidRPr="004A1EA3" w:rsidRDefault="004A1EA3" w:rsidP="007D2C35">
            <w:r w:rsidRPr="004A1EA3">
              <w:t>1</w:t>
            </w:r>
          </w:p>
        </w:tc>
        <w:tc>
          <w:tcPr>
            <w:tcW w:w="0" w:type="auto"/>
          </w:tcPr>
          <w:p w:rsidR="004A1EA3" w:rsidRPr="004A1EA3" w:rsidRDefault="004A1EA3" w:rsidP="007D2C35">
            <w:pPr>
              <w:rPr>
                <w:b/>
              </w:rPr>
            </w:pPr>
            <w:r w:rsidRPr="004A1EA3">
              <w:rPr>
                <w:b/>
              </w:rPr>
              <w:t>2</w:t>
            </w:r>
          </w:p>
        </w:tc>
      </w:tr>
      <w:tr w:rsidR="004A1EA3" w:rsidRPr="004A1EA3" w:rsidTr="004A1EA3">
        <w:tc>
          <w:tcPr>
            <w:tcW w:w="0" w:type="auto"/>
            <w:gridSpan w:val="2"/>
          </w:tcPr>
          <w:p w:rsidR="004A1EA3" w:rsidRPr="004A1EA3" w:rsidRDefault="004A1EA3" w:rsidP="007D2C35">
            <w:r w:rsidRPr="004A1EA3">
              <w:t>Трудные случаи орфографии</w:t>
            </w:r>
          </w:p>
        </w:tc>
        <w:tc>
          <w:tcPr>
            <w:tcW w:w="0" w:type="auto"/>
          </w:tcPr>
          <w:p w:rsidR="004A1EA3" w:rsidRPr="004A1EA3" w:rsidRDefault="004A1EA3" w:rsidP="007D2C35">
            <w:r w:rsidRPr="004A1EA3">
              <w:t>1</w:t>
            </w:r>
          </w:p>
        </w:tc>
        <w:tc>
          <w:tcPr>
            <w:tcW w:w="0" w:type="auto"/>
          </w:tcPr>
          <w:p w:rsidR="004A1EA3" w:rsidRPr="004A1EA3" w:rsidRDefault="004A1EA3" w:rsidP="007D2C35">
            <w:r w:rsidRPr="004A1EA3">
              <w:t>1</w:t>
            </w:r>
          </w:p>
        </w:tc>
        <w:tc>
          <w:tcPr>
            <w:tcW w:w="0" w:type="auto"/>
          </w:tcPr>
          <w:p w:rsidR="004A1EA3" w:rsidRPr="004A1EA3" w:rsidRDefault="004A1EA3" w:rsidP="007D2C35">
            <w:pPr>
              <w:rPr>
                <w:b/>
              </w:rPr>
            </w:pPr>
            <w:r w:rsidRPr="004A1EA3">
              <w:rPr>
                <w:b/>
              </w:rPr>
              <w:t>2</w:t>
            </w:r>
          </w:p>
        </w:tc>
      </w:tr>
      <w:tr w:rsidR="004A1EA3" w:rsidRPr="004A1EA3" w:rsidTr="004A1EA3">
        <w:tc>
          <w:tcPr>
            <w:tcW w:w="0" w:type="auto"/>
            <w:gridSpan w:val="2"/>
          </w:tcPr>
          <w:p w:rsidR="004A1EA3" w:rsidRPr="004A1EA3" w:rsidRDefault="004A1EA3" w:rsidP="007D2C35">
            <w:r w:rsidRPr="004A1EA3">
              <w:t>Программируем на Паскале</w:t>
            </w:r>
          </w:p>
        </w:tc>
        <w:tc>
          <w:tcPr>
            <w:tcW w:w="0" w:type="auto"/>
          </w:tcPr>
          <w:p w:rsidR="004A1EA3" w:rsidRPr="004A1EA3" w:rsidRDefault="004A1EA3" w:rsidP="007D2C35">
            <w:r w:rsidRPr="004A1EA3">
              <w:t>1</w:t>
            </w:r>
          </w:p>
        </w:tc>
        <w:tc>
          <w:tcPr>
            <w:tcW w:w="0" w:type="auto"/>
          </w:tcPr>
          <w:p w:rsidR="004A1EA3" w:rsidRPr="004A1EA3" w:rsidRDefault="004A1EA3" w:rsidP="007D2C35"/>
        </w:tc>
        <w:tc>
          <w:tcPr>
            <w:tcW w:w="0" w:type="auto"/>
          </w:tcPr>
          <w:p w:rsidR="004A1EA3" w:rsidRPr="004A1EA3" w:rsidRDefault="004A1EA3" w:rsidP="007D2C35">
            <w:pPr>
              <w:rPr>
                <w:b/>
              </w:rPr>
            </w:pPr>
            <w:r w:rsidRPr="004A1EA3">
              <w:rPr>
                <w:b/>
              </w:rPr>
              <w:t>1</w:t>
            </w:r>
          </w:p>
        </w:tc>
      </w:tr>
      <w:tr w:rsidR="004A1EA3" w:rsidRPr="004A1EA3" w:rsidTr="004A1EA3">
        <w:tc>
          <w:tcPr>
            <w:tcW w:w="0" w:type="auto"/>
            <w:gridSpan w:val="2"/>
          </w:tcPr>
          <w:p w:rsidR="004A1EA3" w:rsidRPr="004A1EA3" w:rsidRDefault="004A1EA3" w:rsidP="007D2C35">
            <w:r w:rsidRPr="004A1EA3">
              <w:t>Решение задач по физике</w:t>
            </w:r>
          </w:p>
        </w:tc>
        <w:tc>
          <w:tcPr>
            <w:tcW w:w="0" w:type="auto"/>
          </w:tcPr>
          <w:p w:rsidR="004A1EA3" w:rsidRPr="004A1EA3" w:rsidRDefault="004A1EA3" w:rsidP="007D2C35"/>
        </w:tc>
        <w:tc>
          <w:tcPr>
            <w:tcW w:w="0" w:type="auto"/>
          </w:tcPr>
          <w:p w:rsidR="004A1EA3" w:rsidRPr="004A1EA3" w:rsidRDefault="004A1EA3" w:rsidP="007D2C35">
            <w:r w:rsidRPr="004A1EA3">
              <w:t>1</w:t>
            </w:r>
          </w:p>
        </w:tc>
        <w:tc>
          <w:tcPr>
            <w:tcW w:w="0" w:type="auto"/>
          </w:tcPr>
          <w:p w:rsidR="004A1EA3" w:rsidRPr="004A1EA3" w:rsidRDefault="004A1EA3" w:rsidP="007D2C35">
            <w:pPr>
              <w:rPr>
                <w:b/>
              </w:rPr>
            </w:pPr>
            <w:r w:rsidRPr="004A1EA3">
              <w:rPr>
                <w:b/>
              </w:rPr>
              <w:t>1</w:t>
            </w:r>
          </w:p>
        </w:tc>
      </w:tr>
      <w:tr w:rsidR="004A1EA3" w:rsidRPr="004A1EA3" w:rsidTr="004A1EA3">
        <w:tc>
          <w:tcPr>
            <w:tcW w:w="0" w:type="auto"/>
            <w:gridSpan w:val="2"/>
          </w:tcPr>
          <w:p w:rsidR="004A1EA3" w:rsidRPr="004A1EA3" w:rsidRDefault="004A1EA3" w:rsidP="007D2C35">
            <w:r w:rsidRPr="004A1EA3">
              <w:t>Основы химии</w:t>
            </w:r>
          </w:p>
        </w:tc>
        <w:tc>
          <w:tcPr>
            <w:tcW w:w="0" w:type="auto"/>
          </w:tcPr>
          <w:p w:rsidR="004A1EA3" w:rsidRPr="004A1EA3" w:rsidRDefault="004A1EA3" w:rsidP="007D2C35"/>
        </w:tc>
        <w:tc>
          <w:tcPr>
            <w:tcW w:w="0" w:type="auto"/>
          </w:tcPr>
          <w:p w:rsidR="004A1EA3" w:rsidRPr="004A1EA3" w:rsidRDefault="004A1EA3" w:rsidP="007D2C35">
            <w:r w:rsidRPr="004A1EA3">
              <w:t>1</w:t>
            </w:r>
          </w:p>
        </w:tc>
        <w:tc>
          <w:tcPr>
            <w:tcW w:w="0" w:type="auto"/>
          </w:tcPr>
          <w:p w:rsidR="004A1EA3" w:rsidRPr="004A1EA3" w:rsidRDefault="004A1EA3" w:rsidP="007D2C35">
            <w:pPr>
              <w:rPr>
                <w:b/>
              </w:rPr>
            </w:pPr>
            <w:r w:rsidRPr="004A1EA3">
              <w:rPr>
                <w:b/>
              </w:rPr>
              <w:t>1</w:t>
            </w:r>
          </w:p>
        </w:tc>
      </w:tr>
      <w:tr w:rsidR="004A1EA3" w:rsidRPr="004A1EA3" w:rsidTr="004A1EA3">
        <w:tc>
          <w:tcPr>
            <w:tcW w:w="0" w:type="auto"/>
            <w:gridSpan w:val="2"/>
          </w:tcPr>
          <w:p w:rsidR="004A1EA3" w:rsidRPr="004A1EA3" w:rsidRDefault="004A1EA3" w:rsidP="007D2C35">
            <w:pPr>
              <w:rPr>
                <w:b/>
              </w:rPr>
            </w:pPr>
            <w:r w:rsidRPr="004A1EA3">
              <w:rPr>
                <w:b/>
              </w:rPr>
              <w:t>Предельно допустимая недельная нагрузка</w:t>
            </w:r>
          </w:p>
        </w:tc>
        <w:tc>
          <w:tcPr>
            <w:tcW w:w="0" w:type="auto"/>
          </w:tcPr>
          <w:p w:rsidR="004A1EA3" w:rsidRPr="004A1EA3" w:rsidRDefault="004A1EA3" w:rsidP="007D2C35">
            <w:pPr>
              <w:rPr>
                <w:b/>
              </w:rPr>
            </w:pPr>
            <w:r w:rsidRPr="004A1EA3">
              <w:rPr>
                <w:b/>
              </w:rPr>
              <w:t>36</w:t>
            </w:r>
          </w:p>
        </w:tc>
        <w:tc>
          <w:tcPr>
            <w:tcW w:w="0" w:type="auto"/>
          </w:tcPr>
          <w:p w:rsidR="004A1EA3" w:rsidRPr="004A1EA3" w:rsidRDefault="004A1EA3" w:rsidP="007D2C35">
            <w:pPr>
              <w:rPr>
                <w:b/>
              </w:rPr>
            </w:pPr>
            <w:r w:rsidRPr="004A1EA3">
              <w:rPr>
                <w:b/>
              </w:rPr>
              <w:t>36</w:t>
            </w:r>
          </w:p>
        </w:tc>
        <w:tc>
          <w:tcPr>
            <w:tcW w:w="0" w:type="auto"/>
          </w:tcPr>
          <w:p w:rsidR="004A1EA3" w:rsidRPr="004A1EA3" w:rsidRDefault="004A1EA3" w:rsidP="007D2C35">
            <w:pPr>
              <w:rPr>
                <w:b/>
              </w:rPr>
            </w:pPr>
            <w:r w:rsidRPr="004A1EA3">
              <w:rPr>
                <w:b/>
              </w:rPr>
              <w:t>72</w:t>
            </w:r>
          </w:p>
        </w:tc>
      </w:tr>
    </w:tbl>
    <w:p w:rsidR="004A1EA3" w:rsidRPr="004A1EA3" w:rsidRDefault="004A1EA3" w:rsidP="00106BA3">
      <w:pPr>
        <w:ind w:firstLine="680"/>
        <w:contextualSpacing/>
        <w:jc w:val="both"/>
        <w:rPr>
          <w:b/>
        </w:rPr>
      </w:pPr>
    </w:p>
    <w:p w:rsidR="004A1EA3" w:rsidRPr="004A1EA3" w:rsidRDefault="004A1EA3" w:rsidP="00106BA3">
      <w:pPr>
        <w:ind w:firstLine="680"/>
        <w:contextualSpacing/>
        <w:jc w:val="both"/>
        <w:rPr>
          <w:b/>
        </w:rPr>
      </w:pPr>
    </w:p>
    <w:p w:rsidR="004A1EA3" w:rsidRPr="004A1EA3" w:rsidRDefault="004A1EA3" w:rsidP="00106BA3">
      <w:pPr>
        <w:ind w:firstLine="680"/>
        <w:contextualSpacing/>
        <w:jc w:val="both"/>
        <w:rPr>
          <w:b/>
        </w:rPr>
      </w:pPr>
    </w:p>
    <w:p w:rsidR="004A1EA3" w:rsidRPr="004A1EA3" w:rsidRDefault="004A1EA3" w:rsidP="00106BA3">
      <w:pPr>
        <w:ind w:firstLine="680"/>
        <w:jc w:val="both"/>
      </w:pPr>
      <w:r w:rsidRPr="004A1EA3">
        <w:t>*добавлено 2 часа по программе О.Ф. Афанасьевой, И.В. Михеевой, Н.В. Языковой для школ углубленного изучения английского языка для 2-11 классов.</w:t>
      </w:r>
    </w:p>
    <w:p w:rsidR="004A1EA3" w:rsidRPr="004A1EA3" w:rsidRDefault="004A1EA3" w:rsidP="00106BA3">
      <w:pPr>
        <w:ind w:firstLine="680"/>
        <w:contextualSpacing/>
        <w:jc w:val="both"/>
        <w:rPr>
          <w:b/>
        </w:rPr>
      </w:pPr>
    </w:p>
    <w:p w:rsidR="004A1EA3" w:rsidRPr="004A1EA3" w:rsidRDefault="004A1EA3" w:rsidP="00106BA3">
      <w:pPr>
        <w:ind w:firstLine="680"/>
        <w:jc w:val="both"/>
        <w:rPr>
          <w:rFonts w:ascii="Calibri" w:hAnsi="Calibri"/>
          <w:sz w:val="22"/>
          <w:szCs w:val="22"/>
        </w:rPr>
      </w:pPr>
    </w:p>
    <w:p w:rsidR="004A1EA3" w:rsidRPr="004A1EA3" w:rsidRDefault="004A1EA3" w:rsidP="00106BA3">
      <w:pPr>
        <w:ind w:firstLine="680"/>
        <w:jc w:val="both"/>
        <w:rPr>
          <w:rFonts w:ascii="Calibri" w:hAnsi="Calibri"/>
          <w:sz w:val="22"/>
          <w:szCs w:val="22"/>
        </w:rPr>
      </w:pPr>
    </w:p>
    <w:p w:rsidR="004A1EA3" w:rsidRPr="004A1EA3" w:rsidRDefault="004A1EA3" w:rsidP="00106BA3">
      <w:pPr>
        <w:ind w:firstLine="680"/>
        <w:jc w:val="both"/>
        <w:rPr>
          <w:rFonts w:ascii="Calibri" w:hAnsi="Calibri"/>
          <w:sz w:val="22"/>
          <w:szCs w:val="22"/>
        </w:rPr>
      </w:pPr>
    </w:p>
    <w:p w:rsidR="004A1EA3" w:rsidRPr="004A1EA3" w:rsidRDefault="004A1EA3" w:rsidP="00106BA3">
      <w:pPr>
        <w:ind w:firstLine="680"/>
        <w:jc w:val="both"/>
        <w:rPr>
          <w:rFonts w:ascii="Calibri" w:hAnsi="Calibri"/>
          <w:sz w:val="22"/>
          <w:szCs w:val="22"/>
        </w:rPr>
      </w:pPr>
    </w:p>
    <w:p w:rsidR="004A1EA3" w:rsidRDefault="004A1EA3" w:rsidP="00106BA3">
      <w:pPr>
        <w:ind w:firstLine="680"/>
        <w:jc w:val="both"/>
        <w:rPr>
          <w:rFonts w:ascii="Calibri" w:hAnsi="Calibri"/>
          <w:sz w:val="22"/>
          <w:szCs w:val="22"/>
        </w:rPr>
      </w:pPr>
    </w:p>
    <w:p w:rsidR="007D2C35" w:rsidRDefault="007D2C35" w:rsidP="00106BA3">
      <w:pPr>
        <w:ind w:firstLine="680"/>
        <w:jc w:val="both"/>
        <w:rPr>
          <w:rFonts w:ascii="Calibri" w:hAnsi="Calibri"/>
          <w:sz w:val="22"/>
          <w:szCs w:val="22"/>
        </w:rPr>
      </w:pPr>
    </w:p>
    <w:p w:rsidR="007D2C35" w:rsidRDefault="007D2C35" w:rsidP="00106BA3">
      <w:pPr>
        <w:ind w:firstLine="680"/>
        <w:jc w:val="both"/>
        <w:rPr>
          <w:rFonts w:ascii="Calibri" w:hAnsi="Calibri"/>
          <w:sz w:val="22"/>
          <w:szCs w:val="22"/>
        </w:rPr>
      </w:pPr>
    </w:p>
    <w:p w:rsidR="007D2C35" w:rsidRDefault="007D2C35" w:rsidP="00106BA3">
      <w:pPr>
        <w:ind w:firstLine="680"/>
        <w:jc w:val="both"/>
        <w:rPr>
          <w:rFonts w:ascii="Calibri" w:hAnsi="Calibri"/>
          <w:sz w:val="22"/>
          <w:szCs w:val="22"/>
        </w:rPr>
      </w:pPr>
    </w:p>
    <w:p w:rsidR="007D2C35" w:rsidRDefault="007D2C35" w:rsidP="00106BA3">
      <w:pPr>
        <w:ind w:firstLine="680"/>
        <w:jc w:val="both"/>
        <w:rPr>
          <w:rFonts w:ascii="Calibri" w:hAnsi="Calibri"/>
          <w:sz w:val="22"/>
          <w:szCs w:val="22"/>
        </w:rPr>
      </w:pPr>
    </w:p>
    <w:p w:rsidR="007D2C35" w:rsidRDefault="007D2C35" w:rsidP="00106BA3">
      <w:pPr>
        <w:ind w:firstLine="680"/>
        <w:jc w:val="both"/>
        <w:rPr>
          <w:rFonts w:ascii="Calibri" w:hAnsi="Calibri"/>
          <w:sz w:val="22"/>
          <w:szCs w:val="22"/>
        </w:rPr>
      </w:pPr>
    </w:p>
    <w:p w:rsidR="007D2C35" w:rsidRDefault="007D2C35" w:rsidP="00106BA3">
      <w:pPr>
        <w:ind w:firstLine="680"/>
        <w:jc w:val="both"/>
        <w:rPr>
          <w:rFonts w:ascii="Calibri" w:hAnsi="Calibri"/>
          <w:sz w:val="22"/>
          <w:szCs w:val="22"/>
        </w:rPr>
      </w:pPr>
    </w:p>
    <w:p w:rsidR="007D2C35" w:rsidRDefault="007D2C35" w:rsidP="00106BA3">
      <w:pPr>
        <w:ind w:firstLine="680"/>
        <w:jc w:val="both"/>
        <w:rPr>
          <w:rFonts w:ascii="Calibri" w:hAnsi="Calibri"/>
          <w:sz w:val="22"/>
          <w:szCs w:val="22"/>
        </w:rPr>
      </w:pPr>
    </w:p>
    <w:p w:rsidR="007D2C35" w:rsidRPr="004A1EA3" w:rsidRDefault="007D2C35" w:rsidP="00106BA3">
      <w:pPr>
        <w:ind w:firstLine="680"/>
        <w:jc w:val="both"/>
        <w:rPr>
          <w:rFonts w:ascii="Calibri" w:hAnsi="Calibri"/>
          <w:sz w:val="22"/>
          <w:szCs w:val="22"/>
        </w:rPr>
      </w:pPr>
    </w:p>
    <w:p w:rsidR="004A1EA3" w:rsidRPr="004A1EA3" w:rsidRDefault="004A1EA3" w:rsidP="00106BA3">
      <w:pPr>
        <w:ind w:firstLine="680"/>
        <w:jc w:val="both"/>
        <w:rPr>
          <w:rFonts w:ascii="Calibri" w:hAnsi="Calibri"/>
          <w:sz w:val="22"/>
          <w:szCs w:val="22"/>
        </w:rPr>
      </w:pPr>
    </w:p>
    <w:p w:rsidR="004A1EA3" w:rsidRPr="004A1EA3" w:rsidRDefault="004A1EA3" w:rsidP="00106BA3">
      <w:pPr>
        <w:ind w:firstLine="680"/>
        <w:jc w:val="both"/>
        <w:rPr>
          <w:rFonts w:ascii="Calibri" w:hAnsi="Calibri"/>
          <w:sz w:val="22"/>
          <w:szCs w:val="22"/>
        </w:rPr>
      </w:pPr>
    </w:p>
    <w:p w:rsidR="004A1EA3" w:rsidRPr="004A1EA3" w:rsidRDefault="004A1EA3" w:rsidP="00106BA3">
      <w:pPr>
        <w:ind w:firstLine="680"/>
        <w:contextualSpacing/>
        <w:jc w:val="both"/>
        <w:rPr>
          <w:b/>
        </w:rPr>
      </w:pPr>
    </w:p>
    <w:p w:rsidR="004A1EA3" w:rsidRPr="004A1EA3" w:rsidRDefault="004A1EA3" w:rsidP="007D2C35">
      <w:pPr>
        <w:ind w:firstLine="680"/>
        <w:contextualSpacing/>
        <w:jc w:val="center"/>
        <w:rPr>
          <w:b/>
        </w:rPr>
      </w:pPr>
      <w:r w:rsidRPr="004A1EA3">
        <w:rPr>
          <w:b/>
        </w:rPr>
        <w:t>УЧЕБНЫЙ ПЛАН 9 КЛАССОВ</w:t>
      </w:r>
    </w:p>
    <w:p w:rsidR="004A1EA3" w:rsidRPr="004A1EA3" w:rsidRDefault="004A1EA3" w:rsidP="007D2C35">
      <w:pPr>
        <w:ind w:firstLine="680"/>
        <w:contextualSpacing/>
        <w:jc w:val="center"/>
        <w:rPr>
          <w:rFonts w:ascii="Calibri" w:hAnsi="Calibri"/>
          <w:sz w:val="22"/>
          <w:szCs w:val="22"/>
        </w:rPr>
      </w:pPr>
      <w:r w:rsidRPr="004A1EA3">
        <w:rPr>
          <w:b/>
        </w:rPr>
        <w:t>на 2012/2013 учебный год</w:t>
      </w:r>
    </w:p>
    <w:p w:rsidR="004A1EA3" w:rsidRPr="004A1EA3" w:rsidRDefault="004A1EA3" w:rsidP="00106BA3">
      <w:pPr>
        <w:ind w:firstLine="680"/>
        <w:contextualSpacing/>
        <w:jc w:val="both"/>
        <w:rPr>
          <w:b/>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4513"/>
        <w:gridCol w:w="432"/>
        <w:gridCol w:w="1091"/>
        <w:gridCol w:w="1058"/>
        <w:gridCol w:w="1062"/>
        <w:gridCol w:w="819"/>
      </w:tblGrid>
      <w:tr w:rsidR="004A1EA3" w:rsidRPr="004A1EA3" w:rsidTr="004A1EA3">
        <w:trPr>
          <w:trHeight w:val="298"/>
        </w:trPr>
        <w:tc>
          <w:tcPr>
            <w:tcW w:w="0" w:type="auto"/>
            <w:vMerge w:val="restart"/>
            <w:tcBorders>
              <w:right w:val="nil"/>
            </w:tcBorders>
          </w:tcPr>
          <w:p w:rsidR="004A1EA3" w:rsidRPr="004A1EA3" w:rsidRDefault="004A1EA3" w:rsidP="007D2C35">
            <w:r w:rsidRPr="004A1EA3">
              <w:rPr>
                <w:b/>
              </w:rPr>
              <w:t>Учебные предметы</w:t>
            </w:r>
          </w:p>
        </w:tc>
        <w:tc>
          <w:tcPr>
            <w:tcW w:w="0" w:type="auto"/>
            <w:tcBorders>
              <w:left w:val="nil"/>
              <w:bottom w:val="nil"/>
              <w:right w:val="single" w:sz="4" w:space="0" w:color="auto"/>
            </w:tcBorders>
          </w:tcPr>
          <w:p w:rsidR="004A1EA3" w:rsidRPr="004A1EA3" w:rsidRDefault="004A1EA3" w:rsidP="007D2C35"/>
        </w:tc>
        <w:tc>
          <w:tcPr>
            <w:tcW w:w="0" w:type="auto"/>
            <w:gridSpan w:val="3"/>
            <w:tcBorders>
              <w:left w:val="single" w:sz="4" w:space="0" w:color="auto"/>
              <w:bottom w:val="nil"/>
            </w:tcBorders>
          </w:tcPr>
          <w:p w:rsidR="004A1EA3" w:rsidRPr="004A1EA3" w:rsidRDefault="004A1EA3" w:rsidP="007D2C35">
            <w:r w:rsidRPr="004A1EA3">
              <w:rPr>
                <w:b/>
              </w:rPr>
              <w:t>Количество часов в неделю</w:t>
            </w:r>
          </w:p>
        </w:tc>
        <w:tc>
          <w:tcPr>
            <w:tcW w:w="0" w:type="auto"/>
            <w:vMerge w:val="restart"/>
          </w:tcPr>
          <w:p w:rsidR="004A1EA3" w:rsidRPr="004A1EA3" w:rsidRDefault="004A1EA3" w:rsidP="007D2C35">
            <w:r w:rsidRPr="004A1EA3">
              <w:rPr>
                <w:b/>
              </w:rPr>
              <w:t>Всего</w:t>
            </w:r>
          </w:p>
        </w:tc>
      </w:tr>
      <w:tr w:rsidR="004A1EA3" w:rsidRPr="004A1EA3" w:rsidTr="004A1EA3">
        <w:trPr>
          <w:trHeight w:val="245"/>
        </w:trPr>
        <w:tc>
          <w:tcPr>
            <w:tcW w:w="0" w:type="auto"/>
            <w:vMerge/>
            <w:tcBorders>
              <w:right w:val="nil"/>
            </w:tcBorders>
          </w:tcPr>
          <w:p w:rsidR="004A1EA3" w:rsidRPr="004A1EA3" w:rsidRDefault="004A1EA3" w:rsidP="007D2C35">
            <w:pPr>
              <w:rPr>
                <w:b/>
              </w:rPr>
            </w:pPr>
          </w:p>
        </w:tc>
        <w:tc>
          <w:tcPr>
            <w:tcW w:w="0" w:type="auto"/>
            <w:tcBorders>
              <w:top w:val="nil"/>
              <w:left w:val="nil"/>
            </w:tcBorders>
          </w:tcPr>
          <w:p w:rsidR="004A1EA3" w:rsidRPr="004A1EA3" w:rsidRDefault="004A1EA3" w:rsidP="007D2C35"/>
        </w:tc>
        <w:tc>
          <w:tcPr>
            <w:tcW w:w="0" w:type="auto"/>
            <w:tcBorders>
              <w:top w:val="single" w:sz="4" w:space="0" w:color="auto"/>
            </w:tcBorders>
          </w:tcPr>
          <w:p w:rsidR="004A1EA3" w:rsidRPr="004A1EA3" w:rsidRDefault="004A1EA3" w:rsidP="007D2C35">
            <w:r w:rsidRPr="004A1EA3">
              <w:rPr>
                <w:b/>
              </w:rPr>
              <w:t>9А</w:t>
            </w:r>
          </w:p>
        </w:tc>
        <w:tc>
          <w:tcPr>
            <w:tcW w:w="0" w:type="auto"/>
            <w:tcBorders>
              <w:top w:val="single" w:sz="4" w:space="0" w:color="auto"/>
            </w:tcBorders>
          </w:tcPr>
          <w:p w:rsidR="004A1EA3" w:rsidRPr="004A1EA3" w:rsidRDefault="004A1EA3" w:rsidP="007D2C35">
            <w:r w:rsidRPr="004A1EA3">
              <w:rPr>
                <w:b/>
              </w:rPr>
              <w:t>9Б</w:t>
            </w:r>
          </w:p>
        </w:tc>
        <w:tc>
          <w:tcPr>
            <w:tcW w:w="0" w:type="auto"/>
            <w:tcBorders>
              <w:top w:val="single" w:sz="4" w:space="0" w:color="auto"/>
            </w:tcBorders>
          </w:tcPr>
          <w:p w:rsidR="004A1EA3" w:rsidRPr="004A1EA3" w:rsidRDefault="004A1EA3" w:rsidP="007D2C35">
            <w:r w:rsidRPr="004A1EA3">
              <w:rPr>
                <w:b/>
              </w:rPr>
              <w:t>9В</w:t>
            </w:r>
          </w:p>
        </w:tc>
        <w:tc>
          <w:tcPr>
            <w:tcW w:w="0" w:type="auto"/>
            <w:vMerge/>
          </w:tcPr>
          <w:p w:rsidR="004A1EA3" w:rsidRPr="004A1EA3" w:rsidRDefault="004A1EA3" w:rsidP="007D2C35">
            <w:pPr>
              <w:rPr>
                <w:b/>
              </w:rPr>
            </w:pPr>
          </w:p>
        </w:tc>
      </w:tr>
      <w:tr w:rsidR="004A1EA3" w:rsidRPr="004A1EA3" w:rsidTr="004A1EA3">
        <w:tc>
          <w:tcPr>
            <w:tcW w:w="0" w:type="auto"/>
            <w:gridSpan w:val="6"/>
          </w:tcPr>
          <w:p w:rsidR="004A1EA3" w:rsidRPr="004A1EA3" w:rsidRDefault="004A1EA3" w:rsidP="007D2C35">
            <w:pPr>
              <w:rPr>
                <w:b/>
                <w:i/>
              </w:rPr>
            </w:pPr>
            <w:r w:rsidRPr="004A1EA3">
              <w:rPr>
                <w:b/>
                <w:i/>
              </w:rPr>
              <w:t>Федеральный компонент</w:t>
            </w:r>
          </w:p>
        </w:tc>
      </w:tr>
      <w:tr w:rsidR="004A1EA3" w:rsidRPr="004A1EA3" w:rsidTr="004A1EA3">
        <w:tc>
          <w:tcPr>
            <w:tcW w:w="0" w:type="auto"/>
            <w:gridSpan w:val="2"/>
          </w:tcPr>
          <w:p w:rsidR="004A1EA3" w:rsidRPr="004A1EA3" w:rsidRDefault="004A1EA3" w:rsidP="007D2C35">
            <w:r w:rsidRPr="004A1EA3">
              <w:t>Русский язык</w:t>
            </w:r>
          </w:p>
        </w:tc>
        <w:tc>
          <w:tcPr>
            <w:tcW w:w="0" w:type="auto"/>
          </w:tcPr>
          <w:p w:rsidR="004A1EA3" w:rsidRPr="004A1EA3" w:rsidRDefault="004A1EA3" w:rsidP="007D2C35">
            <w:r w:rsidRPr="004A1EA3">
              <w:t>2</w:t>
            </w:r>
          </w:p>
        </w:tc>
        <w:tc>
          <w:tcPr>
            <w:tcW w:w="0" w:type="auto"/>
          </w:tcPr>
          <w:p w:rsidR="004A1EA3" w:rsidRPr="004A1EA3" w:rsidRDefault="004A1EA3" w:rsidP="007D2C35">
            <w:r w:rsidRPr="004A1EA3">
              <w:t>2</w:t>
            </w:r>
          </w:p>
        </w:tc>
        <w:tc>
          <w:tcPr>
            <w:tcW w:w="0" w:type="auto"/>
          </w:tcPr>
          <w:p w:rsidR="004A1EA3" w:rsidRPr="004A1EA3" w:rsidRDefault="004A1EA3" w:rsidP="007D2C35">
            <w:r w:rsidRPr="004A1EA3">
              <w:t>2</w:t>
            </w:r>
          </w:p>
        </w:tc>
        <w:tc>
          <w:tcPr>
            <w:tcW w:w="0" w:type="auto"/>
          </w:tcPr>
          <w:p w:rsidR="004A1EA3" w:rsidRPr="004A1EA3" w:rsidRDefault="004A1EA3" w:rsidP="007D2C35">
            <w:pPr>
              <w:rPr>
                <w:b/>
              </w:rPr>
            </w:pPr>
            <w:r w:rsidRPr="004A1EA3">
              <w:rPr>
                <w:b/>
              </w:rPr>
              <w:t>6</w:t>
            </w:r>
          </w:p>
        </w:tc>
      </w:tr>
      <w:tr w:rsidR="004A1EA3" w:rsidRPr="004A1EA3" w:rsidTr="004A1EA3">
        <w:trPr>
          <w:trHeight w:val="317"/>
        </w:trPr>
        <w:tc>
          <w:tcPr>
            <w:tcW w:w="0" w:type="auto"/>
            <w:gridSpan w:val="2"/>
          </w:tcPr>
          <w:p w:rsidR="004A1EA3" w:rsidRPr="004A1EA3" w:rsidRDefault="004A1EA3" w:rsidP="007D2C35">
            <w:r w:rsidRPr="004A1EA3">
              <w:t>Литература</w:t>
            </w:r>
          </w:p>
        </w:tc>
        <w:tc>
          <w:tcPr>
            <w:tcW w:w="0" w:type="auto"/>
          </w:tcPr>
          <w:p w:rsidR="004A1EA3" w:rsidRPr="004A1EA3" w:rsidRDefault="004A1EA3" w:rsidP="007D2C35">
            <w:r w:rsidRPr="004A1EA3">
              <w:t>3</w:t>
            </w:r>
          </w:p>
        </w:tc>
        <w:tc>
          <w:tcPr>
            <w:tcW w:w="0" w:type="auto"/>
          </w:tcPr>
          <w:p w:rsidR="004A1EA3" w:rsidRPr="004A1EA3" w:rsidRDefault="004A1EA3" w:rsidP="007D2C35">
            <w:r w:rsidRPr="004A1EA3">
              <w:t>3</w:t>
            </w:r>
          </w:p>
        </w:tc>
        <w:tc>
          <w:tcPr>
            <w:tcW w:w="0" w:type="auto"/>
          </w:tcPr>
          <w:p w:rsidR="004A1EA3" w:rsidRPr="004A1EA3" w:rsidRDefault="004A1EA3" w:rsidP="007D2C35">
            <w:r w:rsidRPr="004A1EA3">
              <w:t>3</w:t>
            </w:r>
          </w:p>
        </w:tc>
        <w:tc>
          <w:tcPr>
            <w:tcW w:w="0" w:type="auto"/>
          </w:tcPr>
          <w:p w:rsidR="004A1EA3" w:rsidRPr="004A1EA3" w:rsidRDefault="004A1EA3" w:rsidP="007D2C35">
            <w:pPr>
              <w:rPr>
                <w:b/>
              </w:rPr>
            </w:pPr>
            <w:r w:rsidRPr="004A1EA3">
              <w:rPr>
                <w:b/>
              </w:rPr>
              <w:t>9</w:t>
            </w:r>
          </w:p>
        </w:tc>
      </w:tr>
      <w:tr w:rsidR="004A1EA3" w:rsidRPr="004A1EA3" w:rsidTr="004A1EA3">
        <w:tc>
          <w:tcPr>
            <w:tcW w:w="0" w:type="auto"/>
            <w:gridSpan w:val="2"/>
          </w:tcPr>
          <w:p w:rsidR="004A1EA3" w:rsidRPr="004A1EA3" w:rsidRDefault="004A1EA3" w:rsidP="007D2C35">
            <w:r w:rsidRPr="004A1EA3">
              <w:t>Иностранный язык*</w:t>
            </w:r>
          </w:p>
        </w:tc>
        <w:tc>
          <w:tcPr>
            <w:tcW w:w="0" w:type="auto"/>
          </w:tcPr>
          <w:p w:rsidR="004A1EA3" w:rsidRPr="004A1EA3" w:rsidRDefault="004A1EA3" w:rsidP="007D2C35">
            <w:r w:rsidRPr="004A1EA3">
              <w:t>3</w:t>
            </w:r>
          </w:p>
        </w:tc>
        <w:tc>
          <w:tcPr>
            <w:tcW w:w="0" w:type="auto"/>
          </w:tcPr>
          <w:p w:rsidR="004A1EA3" w:rsidRPr="004A1EA3" w:rsidRDefault="004A1EA3" w:rsidP="007D2C35">
            <w:r w:rsidRPr="004A1EA3">
              <w:t>5</w:t>
            </w:r>
          </w:p>
        </w:tc>
        <w:tc>
          <w:tcPr>
            <w:tcW w:w="0" w:type="auto"/>
          </w:tcPr>
          <w:p w:rsidR="004A1EA3" w:rsidRPr="004A1EA3" w:rsidRDefault="004A1EA3" w:rsidP="007D2C35">
            <w:r w:rsidRPr="004A1EA3">
              <w:t>3</w:t>
            </w:r>
          </w:p>
        </w:tc>
        <w:tc>
          <w:tcPr>
            <w:tcW w:w="0" w:type="auto"/>
          </w:tcPr>
          <w:p w:rsidR="004A1EA3" w:rsidRPr="004A1EA3" w:rsidRDefault="004A1EA3" w:rsidP="007D2C35">
            <w:pPr>
              <w:rPr>
                <w:b/>
              </w:rPr>
            </w:pPr>
            <w:r w:rsidRPr="004A1EA3">
              <w:rPr>
                <w:b/>
              </w:rPr>
              <w:t>11</w:t>
            </w:r>
          </w:p>
        </w:tc>
      </w:tr>
      <w:tr w:rsidR="004A1EA3" w:rsidRPr="004A1EA3" w:rsidTr="004A1EA3">
        <w:tc>
          <w:tcPr>
            <w:tcW w:w="0" w:type="auto"/>
            <w:gridSpan w:val="2"/>
          </w:tcPr>
          <w:p w:rsidR="004A1EA3" w:rsidRPr="004A1EA3" w:rsidRDefault="004A1EA3" w:rsidP="007D2C35">
            <w:r w:rsidRPr="004A1EA3">
              <w:t>Математика</w:t>
            </w:r>
          </w:p>
        </w:tc>
        <w:tc>
          <w:tcPr>
            <w:tcW w:w="0" w:type="auto"/>
          </w:tcPr>
          <w:p w:rsidR="004A1EA3" w:rsidRPr="004A1EA3" w:rsidRDefault="004A1EA3" w:rsidP="007D2C35">
            <w:r w:rsidRPr="004A1EA3">
              <w:t>5</w:t>
            </w:r>
          </w:p>
        </w:tc>
        <w:tc>
          <w:tcPr>
            <w:tcW w:w="0" w:type="auto"/>
          </w:tcPr>
          <w:p w:rsidR="004A1EA3" w:rsidRPr="004A1EA3" w:rsidRDefault="004A1EA3" w:rsidP="007D2C35">
            <w:r w:rsidRPr="004A1EA3">
              <w:t>5</w:t>
            </w:r>
          </w:p>
        </w:tc>
        <w:tc>
          <w:tcPr>
            <w:tcW w:w="0" w:type="auto"/>
          </w:tcPr>
          <w:p w:rsidR="004A1EA3" w:rsidRPr="004A1EA3" w:rsidRDefault="004A1EA3" w:rsidP="007D2C35">
            <w:r w:rsidRPr="004A1EA3">
              <w:t>5</w:t>
            </w:r>
          </w:p>
        </w:tc>
        <w:tc>
          <w:tcPr>
            <w:tcW w:w="0" w:type="auto"/>
          </w:tcPr>
          <w:p w:rsidR="004A1EA3" w:rsidRPr="004A1EA3" w:rsidRDefault="004A1EA3" w:rsidP="007D2C35">
            <w:pPr>
              <w:rPr>
                <w:b/>
              </w:rPr>
            </w:pPr>
            <w:r w:rsidRPr="004A1EA3">
              <w:rPr>
                <w:b/>
              </w:rPr>
              <w:t>15</w:t>
            </w:r>
          </w:p>
        </w:tc>
      </w:tr>
      <w:tr w:rsidR="004A1EA3" w:rsidRPr="004A1EA3" w:rsidTr="004A1EA3">
        <w:tc>
          <w:tcPr>
            <w:tcW w:w="0" w:type="auto"/>
            <w:gridSpan w:val="2"/>
          </w:tcPr>
          <w:p w:rsidR="004A1EA3" w:rsidRPr="004A1EA3" w:rsidRDefault="004A1EA3" w:rsidP="007D2C35">
            <w:r w:rsidRPr="004A1EA3">
              <w:t>Информатика и ИКТ</w:t>
            </w:r>
          </w:p>
        </w:tc>
        <w:tc>
          <w:tcPr>
            <w:tcW w:w="0" w:type="auto"/>
          </w:tcPr>
          <w:p w:rsidR="004A1EA3" w:rsidRPr="004A1EA3" w:rsidRDefault="004A1EA3" w:rsidP="007D2C35">
            <w:r w:rsidRPr="004A1EA3">
              <w:t>2</w:t>
            </w:r>
          </w:p>
        </w:tc>
        <w:tc>
          <w:tcPr>
            <w:tcW w:w="0" w:type="auto"/>
          </w:tcPr>
          <w:p w:rsidR="004A1EA3" w:rsidRPr="004A1EA3" w:rsidRDefault="004A1EA3" w:rsidP="007D2C35">
            <w:r w:rsidRPr="004A1EA3">
              <w:t>2</w:t>
            </w:r>
          </w:p>
        </w:tc>
        <w:tc>
          <w:tcPr>
            <w:tcW w:w="0" w:type="auto"/>
          </w:tcPr>
          <w:p w:rsidR="004A1EA3" w:rsidRPr="004A1EA3" w:rsidRDefault="004A1EA3" w:rsidP="007D2C35">
            <w:r w:rsidRPr="004A1EA3">
              <w:t>2</w:t>
            </w:r>
          </w:p>
        </w:tc>
        <w:tc>
          <w:tcPr>
            <w:tcW w:w="0" w:type="auto"/>
          </w:tcPr>
          <w:p w:rsidR="004A1EA3" w:rsidRPr="004A1EA3" w:rsidRDefault="004A1EA3" w:rsidP="007D2C35">
            <w:pPr>
              <w:rPr>
                <w:b/>
              </w:rPr>
            </w:pPr>
            <w:r w:rsidRPr="004A1EA3">
              <w:rPr>
                <w:b/>
              </w:rPr>
              <w:t>6</w:t>
            </w:r>
          </w:p>
        </w:tc>
      </w:tr>
      <w:tr w:rsidR="004A1EA3" w:rsidRPr="004A1EA3" w:rsidTr="004A1EA3">
        <w:tc>
          <w:tcPr>
            <w:tcW w:w="0" w:type="auto"/>
            <w:gridSpan w:val="2"/>
          </w:tcPr>
          <w:p w:rsidR="004A1EA3" w:rsidRPr="004A1EA3" w:rsidRDefault="004A1EA3" w:rsidP="007D2C35">
            <w:r w:rsidRPr="004A1EA3">
              <w:t>История</w:t>
            </w:r>
          </w:p>
        </w:tc>
        <w:tc>
          <w:tcPr>
            <w:tcW w:w="0" w:type="auto"/>
          </w:tcPr>
          <w:p w:rsidR="004A1EA3" w:rsidRPr="004A1EA3" w:rsidRDefault="004A1EA3" w:rsidP="007D2C35">
            <w:r w:rsidRPr="004A1EA3">
              <w:t>2</w:t>
            </w:r>
          </w:p>
        </w:tc>
        <w:tc>
          <w:tcPr>
            <w:tcW w:w="0" w:type="auto"/>
          </w:tcPr>
          <w:p w:rsidR="004A1EA3" w:rsidRPr="004A1EA3" w:rsidRDefault="004A1EA3" w:rsidP="007D2C35">
            <w:r w:rsidRPr="004A1EA3">
              <w:t>2</w:t>
            </w:r>
          </w:p>
        </w:tc>
        <w:tc>
          <w:tcPr>
            <w:tcW w:w="0" w:type="auto"/>
          </w:tcPr>
          <w:p w:rsidR="004A1EA3" w:rsidRPr="004A1EA3" w:rsidRDefault="004A1EA3" w:rsidP="007D2C35">
            <w:r w:rsidRPr="004A1EA3">
              <w:t>2</w:t>
            </w:r>
          </w:p>
        </w:tc>
        <w:tc>
          <w:tcPr>
            <w:tcW w:w="0" w:type="auto"/>
          </w:tcPr>
          <w:p w:rsidR="004A1EA3" w:rsidRPr="004A1EA3" w:rsidRDefault="004A1EA3" w:rsidP="007D2C35">
            <w:pPr>
              <w:rPr>
                <w:b/>
              </w:rPr>
            </w:pPr>
            <w:r w:rsidRPr="004A1EA3">
              <w:rPr>
                <w:b/>
              </w:rPr>
              <w:t>6</w:t>
            </w:r>
          </w:p>
        </w:tc>
      </w:tr>
      <w:tr w:rsidR="004A1EA3" w:rsidRPr="004A1EA3" w:rsidTr="004A1EA3">
        <w:tc>
          <w:tcPr>
            <w:tcW w:w="0" w:type="auto"/>
            <w:gridSpan w:val="2"/>
          </w:tcPr>
          <w:p w:rsidR="004A1EA3" w:rsidRPr="004A1EA3" w:rsidRDefault="004A1EA3" w:rsidP="007D2C35">
            <w:r w:rsidRPr="004A1EA3">
              <w:t>Обществознание</w:t>
            </w:r>
          </w:p>
        </w:tc>
        <w:tc>
          <w:tcPr>
            <w:tcW w:w="0" w:type="auto"/>
          </w:tcPr>
          <w:p w:rsidR="004A1EA3" w:rsidRPr="004A1EA3" w:rsidRDefault="004A1EA3" w:rsidP="007D2C35">
            <w:r w:rsidRPr="004A1EA3">
              <w:t>1</w:t>
            </w:r>
          </w:p>
        </w:tc>
        <w:tc>
          <w:tcPr>
            <w:tcW w:w="0" w:type="auto"/>
          </w:tcPr>
          <w:p w:rsidR="004A1EA3" w:rsidRPr="004A1EA3" w:rsidRDefault="004A1EA3" w:rsidP="007D2C35">
            <w:r w:rsidRPr="004A1EA3">
              <w:t>1</w:t>
            </w:r>
          </w:p>
        </w:tc>
        <w:tc>
          <w:tcPr>
            <w:tcW w:w="0" w:type="auto"/>
          </w:tcPr>
          <w:p w:rsidR="004A1EA3" w:rsidRPr="004A1EA3" w:rsidRDefault="004A1EA3" w:rsidP="007D2C35">
            <w:r w:rsidRPr="004A1EA3">
              <w:t>1</w:t>
            </w:r>
          </w:p>
        </w:tc>
        <w:tc>
          <w:tcPr>
            <w:tcW w:w="0" w:type="auto"/>
          </w:tcPr>
          <w:p w:rsidR="004A1EA3" w:rsidRPr="004A1EA3" w:rsidRDefault="004A1EA3" w:rsidP="007D2C35">
            <w:pPr>
              <w:rPr>
                <w:b/>
              </w:rPr>
            </w:pPr>
            <w:r w:rsidRPr="004A1EA3">
              <w:rPr>
                <w:b/>
              </w:rPr>
              <w:t>3</w:t>
            </w:r>
          </w:p>
        </w:tc>
      </w:tr>
      <w:tr w:rsidR="004A1EA3" w:rsidRPr="004A1EA3" w:rsidTr="004A1EA3">
        <w:tc>
          <w:tcPr>
            <w:tcW w:w="0" w:type="auto"/>
            <w:gridSpan w:val="2"/>
          </w:tcPr>
          <w:p w:rsidR="004A1EA3" w:rsidRPr="004A1EA3" w:rsidRDefault="004A1EA3" w:rsidP="007D2C35">
            <w:r w:rsidRPr="004A1EA3">
              <w:t>География</w:t>
            </w:r>
          </w:p>
        </w:tc>
        <w:tc>
          <w:tcPr>
            <w:tcW w:w="0" w:type="auto"/>
          </w:tcPr>
          <w:p w:rsidR="004A1EA3" w:rsidRPr="004A1EA3" w:rsidRDefault="004A1EA3" w:rsidP="007D2C35">
            <w:r w:rsidRPr="004A1EA3">
              <w:t>2</w:t>
            </w:r>
          </w:p>
        </w:tc>
        <w:tc>
          <w:tcPr>
            <w:tcW w:w="0" w:type="auto"/>
          </w:tcPr>
          <w:p w:rsidR="004A1EA3" w:rsidRPr="004A1EA3" w:rsidRDefault="004A1EA3" w:rsidP="007D2C35">
            <w:r w:rsidRPr="004A1EA3">
              <w:t>2</w:t>
            </w:r>
          </w:p>
        </w:tc>
        <w:tc>
          <w:tcPr>
            <w:tcW w:w="0" w:type="auto"/>
          </w:tcPr>
          <w:p w:rsidR="004A1EA3" w:rsidRPr="004A1EA3" w:rsidRDefault="004A1EA3" w:rsidP="007D2C35">
            <w:r w:rsidRPr="004A1EA3">
              <w:t>2</w:t>
            </w:r>
          </w:p>
        </w:tc>
        <w:tc>
          <w:tcPr>
            <w:tcW w:w="0" w:type="auto"/>
          </w:tcPr>
          <w:p w:rsidR="004A1EA3" w:rsidRPr="004A1EA3" w:rsidRDefault="004A1EA3" w:rsidP="007D2C35">
            <w:pPr>
              <w:rPr>
                <w:b/>
              </w:rPr>
            </w:pPr>
            <w:r w:rsidRPr="004A1EA3">
              <w:rPr>
                <w:b/>
              </w:rPr>
              <w:t>6</w:t>
            </w:r>
          </w:p>
        </w:tc>
      </w:tr>
      <w:tr w:rsidR="004A1EA3" w:rsidRPr="004A1EA3" w:rsidTr="004A1EA3">
        <w:tc>
          <w:tcPr>
            <w:tcW w:w="0" w:type="auto"/>
            <w:gridSpan w:val="2"/>
          </w:tcPr>
          <w:p w:rsidR="004A1EA3" w:rsidRPr="004A1EA3" w:rsidRDefault="004A1EA3" w:rsidP="007D2C35">
            <w:r w:rsidRPr="004A1EA3">
              <w:t>Физика</w:t>
            </w:r>
          </w:p>
        </w:tc>
        <w:tc>
          <w:tcPr>
            <w:tcW w:w="0" w:type="auto"/>
          </w:tcPr>
          <w:p w:rsidR="004A1EA3" w:rsidRPr="004A1EA3" w:rsidRDefault="004A1EA3" w:rsidP="007D2C35">
            <w:r w:rsidRPr="004A1EA3">
              <w:t>2</w:t>
            </w:r>
          </w:p>
        </w:tc>
        <w:tc>
          <w:tcPr>
            <w:tcW w:w="0" w:type="auto"/>
          </w:tcPr>
          <w:p w:rsidR="004A1EA3" w:rsidRPr="004A1EA3" w:rsidRDefault="004A1EA3" w:rsidP="007D2C35">
            <w:r w:rsidRPr="004A1EA3">
              <w:t>2</w:t>
            </w:r>
          </w:p>
        </w:tc>
        <w:tc>
          <w:tcPr>
            <w:tcW w:w="0" w:type="auto"/>
          </w:tcPr>
          <w:p w:rsidR="004A1EA3" w:rsidRPr="004A1EA3" w:rsidRDefault="004A1EA3" w:rsidP="007D2C35">
            <w:r w:rsidRPr="004A1EA3">
              <w:t>2</w:t>
            </w:r>
          </w:p>
        </w:tc>
        <w:tc>
          <w:tcPr>
            <w:tcW w:w="0" w:type="auto"/>
          </w:tcPr>
          <w:p w:rsidR="004A1EA3" w:rsidRPr="004A1EA3" w:rsidRDefault="004A1EA3" w:rsidP="007D2C35">
            <w:pPr>
              <w:rPr>
                <w:b/>
              </w:rPr>
            </w:pPr>
            <w:r w:rsidRPr="004A1EA3">
              <w:rPr>
                <w:b/>
              </w:rPr>
              <w:t>6</w:t>
            </w:r>
          </w:p>
        </w:tc>
      </w:tr>
      <w:tr w:rsidR="004A1EA3" w:rsidRPr="004A1EA3" w:rsidTr="004A1EA3">
        <w:tc>
          <w:tcPr>
            <w:tcW w:w="0" w:type="auto"/>
            <w:gridSpan w:val="2"/>
          </w:tcPr>
          <w:p w:rsidR="004A1EA3" w:rsidRPr="004A1EA3" w:rsidRDefault="004A1EA3" w:rsidP="007D2C35">
            <w:r w:rsidRPr="004A1EA3">
              <w:t>Химия</w:t>
            </w:r>
          </w:p>
        </w:tc>
        <w:tc>
          <w:tcPr>
            <w:tcW w:w="0" w:type="auto"/>
          </w:tcPr>
          <w:p w:rsidR="004A1EA3" w:rsidRPr="004A1EA3" w:rsidRDefault="004A1EA3" w:rsidP="007D2C35">
            <w:r w:rsidRPr="004A1EA3">
              <w:t>2</w:t>
            </w:r>
          </w:p>
        </w:tc>
        <w:tc>
          <w:tcPr>
            <w:tcW w:w="0" w:type="auto"/>
          </w:tcPr>
          <w:p w:rsidR="004A1EA3" w:rsidRPr="004A1EA3" w:rsidRDefault="004A1EA3" w:rsidP="007D2C35">
            <w:r w:rsidRPr="004A1EA3">
              <w:t>2</w:t>
            </w:r>
          </w:p>
        </w:tc>
        <w:tc>
          <w:tcPr>
            <w:tcW w:w="0" w:type="auto"/>
          </w:tcPr>
          <w:p w:rsidR="004A1EA3" w:rsidRPr="004A1EA3" w:rsidRDefault="004A1EA3" w:rsidP="007D2C35">
            <w:r w:rsidRPr="004A1EA3">
              <w:t>2</w:t>
            </w:r>
          </w:p>
        </w:tc>
        <w:tc>
          <w:tcPr>
            <w:tcW w:w="0" w:type="auto"/>
          </w:tcPr>
          <w:p w:rsidR="004A1EA3" w:rsidRPr="004A1EA3" w:rsidRDefault="004A1EA3" w:rsidP="007D2C35">
            <w:pPr>
              <w:rPr>
                <w:b/>
              </w:rPr>
            </w:pPr>
            <w:r w:rsidRPr="004A1EA3">
              <w:rPr>
                <w:b/>
              </w:rPr>
              <w:t>6</w:t>
            </w:r>
          </w:p>
        </w:tc>
      </w:tr>
      <w:tr w:rsidR="004A1EA3" w:rsidRPr="004A1EA3" w:rsidTr="004A1EA3">
        <w:tc>
          <w:tcPr>
            <w:tcW w:w="0" w:type="auto"/>
            <w:gridSpan w:val="2"/>
          </w:tcPr>
          <w:p w:rsidR="004A1EA3" w:rsidRPr="004A1EA3" w:rsidRDefault="004A1EA3" w:rsidP="007D2C35">
            <w:r w:rsidRPr="004A1EA3">
              <w:lastRenderedPageBreak/>
              <w:t>Биология</w:t>
            </w:r>
          </w:p>
        </w:tc>
        <w:tc>
          <w:tcPr>
            <w:tcW w:w="0" w:type="auto"/>
          </w:tcPr>
          <w:p w:rsidR="004A1EA3" w:rsidRPr="004A1EA3" w:rsidRDefault="004A1EA3" w:rsidP="007D2C35">
            <w:r w:rsidRPr="004A1EA3">
              <w:t>2</w:t>
            </w:r>
          </w:p>
        </w:tc>
        <w:tc>
          <w:tcPr>
            <w:tcW w:w="0" w:type="auto"/>
          </w:tcPr>
          <w:p w:rsidR="004A1EA3" w:rsidRPr="004A1EA3" w:rsidRDefault="004A1EA3" w:rsidP="007D2C35">
            <w:r w:rsidRPr="004A1EA3">
              <w:t>2</w:t>
            </w:r>
          </w:p>
        </w:tc>
        <w:tc>
          <w:tcPr>
            <w:tcW w:w="0" w:type="auto"/>
          </w:tcPr>
          <w:p w:rsidR="004A1EA3" w:rsidRPr="004A1EA3" w:rsidRDefault="004A1EA3" w:rsidP="007D2C35">
            <w:r w:rsidRPr="004A1EA3">
              <w:t>2</w:t>
            </w:r>
          </w:p>
        </w:tc>
        <w:tc>
          <w:tcPr>
            <w:tcW w:w="0" w:type="auto"/>
          </w:tcPr>
          <w:p w:rsidR="004A1EA3" w:rsidRPr="004A1EA3" w:rsidRDefault="004A1EA3" w:rsidP="007D2C35">
            <w:pPr>
              <w:rPr>
                <w:b/>
              </w:rPr>
            </w:pPr>
            <w:r w:rsidRPr="004A1EA3">
              <w:rPr>
                <w:b/>
              </w:rPr>
              <w:t>6</w:t>
            </w:r>
          </w:p>
        </w:tc>
      </w:tr>
      <w:tr w:rsidR="004A1EA3" w:rsidRPr="004A1EA3" w:rsidTr="004A1EA3">
        <w:tc>
          <w:tcPr>
            <w:tcW w:w="0" w:type="auto"/>
            <w:gridSpan w:val="2"/>
          </w:tcPr>
          <w:p w:rsidR="004A1EA3" w:rsidRPr="004A1EA3" w:rsidRDefault="004A1EA3" w:rsidP="007D2C35">
            <w:r w:rsidRPr="004A1EA3">
              <w:t>Искусство (МХК)</w:t>
            </w:r>
          </w:p>
        </w:tc>
        <w:tc>
          <w:tcPr>
            <w:tcW w:w="0" w:type="auto"/>
          </w:tcPr>
          <w:p w:rsidR="004A1EA3" w:rsidRPr="004A1EA3" w:rsidRDefault="004A1EA3" w:rsidP="007D2C35">
            <w:r w:rsidRPr="004A1EA3">
              <w:t>1</w:t>
            </w:r>
          </w:p>
        </w:tc>
        <w:tc>
          <w:tcPr>
            <w:tcW w:w="0" w:type="auto"/>
          </w:tcPr>
          <w:p w:rsidR="004A1EA3" w:rsidRPr="004A1EA3" w:rsidRDefault="004A1EA3" w:rsidP="007D2C35">
            <w:r w:rsidRPr="004A1EA3">
              <w:t>1</w:t>
            </w:r>
          </w:p>
        </w:tc>
        <w:tc>
          <w:tcPr>
            <w:tcW w:w="0" w:type="auto"/>
          </w:tcPr>
          <w:p w:rsidR="004A1EA3" w:rsidRPr="004A1EA3" w:rsidRDefault="004A1EA3" w:rsidP="007D2C35">
            <w:r w:rsidRPr="004A1EA3">
              <w:t>1</w:t>
            </w:r>
          </w:p>
        </w:tc>
        <w:tc>
          <w:tcPr>
            <w:tcW w:w="0" w:type="auto"/>
          </w:tcPr>
          <w:p w:rsidR="004A1EA3" w:rsidRPr="004A1EA3" w:rsidRDefault="004A1EA3" w:rsidP="007D2C35">
            <w:pPr>
              <w:rPr>
                <w:b/>
              </w:rPr>
            </w:pPr>
            <w:r w:rsidRPr="004A1EA3">
              <w:rPr>
                <w:b/>
              </w:rPr>
              <w:t>3</w:t>
            </w:r>
          </w:p>
        </w:tc>
      </w:tr>
      <w:tr w:rsidR="004A1EA3" w:rsidRPr="004A1EA3" w:rsidTr="004A1EA3">
        <w:tc>
          <w:tcPr>
            <w:tcW w:w="0" w:type="auto"/>
            <w:gridSpan w:val="2"/>
          </w:tcPr>
          <w:p w:rsidR="004A1EA3" w:rsidRPr="004A1EA3" w:rsidRDefault="004A1EA3" w:rsidP="007D2C35">
            <w:r w:rsidRPr="004A1EA3">
              <w:t>Физическая культура</w:t>
            </w:r>
          </w:p>
        </w:tc>
        <w:tc>
          <w:tcPr>
            <w:tcW w:w="0" w:type="auto"/>
          </w:tcPr>
          <w:p w:rsidR="004A1EA3" w:rsidRPr="004A1EA3" w:rsidRDefault="004A1EA3" w:rsidP="007D2C35">
            <w:r w:rsidRPr="004A1EA3">
              <w:t>3</w:t>
            </w:r>
          </w:p>
        </w:tc>
        <w:tc>
          <w:tcPr>
            <w:tcW w:w="0" w:type="auto"/>
          </w:tcPr>
          <w:p w:rsidR="004A1EA3" w:rsidRPr="004A1EA3" w:rsidRDefault="004A1EA3" w:rsidP="007D2C35">
            <w:r w:rsidRPr="004A1EA3">
              <w:t>3</w:t>
            </w:r>
          </w:p>
        </w:tc>
        <w:tc>
          <w:tcPr>
            <w:tcW w:w="0" w:type="auto"/>
          </w:tcPr>
          <w:p w:rsidR="004A1EA3" w:rsidRPr="004A1EA3" w:rsidRDefault="004A1EA3" w:rsidP="007D2C35">
            <w:r w:rsidRPr="004A1EA3">
              <w:t>3</w:t>
            </w:r>
          </w:p>
        </w:tc>
        <w:tc>
          <w:tcPr>
            <w:tcW w:w="0" w:type="auto"/>
          </w:tcPr>
          <w:p w:rsidR="004A1EA3" w:rsidRPr="004A1EA3" w:rsidRDefault="004A1EA3" w:rsidP="007D2C35">
            <w:pPr>
              <w:rPr>
                <w:b/>
              </w:rPr>
            </w:pPr>
            <w:r w:rsidRPr="004A1EA3">
              <w:rPr>
                <w:b/>
              </w:rPr>
              <w:t>9</w:t>
            </w:r>
          </w:p>
        </w:tc>
      </w:tr>
      <w:tr w:rsidR="004A1EA3" w:rsidRPr="004A1EA3" w:rsidTr="004A1EA3">
        <w:tc>
          <w:tcPr>
            <w:tcW w:w="0" w:type="auto"/>
            <w:gridSpan w:val="2"/>
          </w:tcPr>
          <w:p w:rsidR="004A1EA3" w:rsidRPr="004A1EA3" w:rsidRDefault="004A1EA3" w:rsidP="007D2C35">
            <w:pPr>
              <w:rPr>
                <w:b/>
              </w:rPr>
            </w:pPr>
            <w:r w:rsidRPr="004A1EA3">
              <w:rPr>
                <w:b/>
              </w:rPr>
              <w:t xml:space="preserve">        ИТОГО</w:t>
            </w:r>
          </w:p>
        </w:tc>
        <w:tc>
          <w:tcPr>
            <w:tcW w:w="0" w:type="auto"/>
          </w:tcPr>
          <w:p w:rsidR="004A1EA3" w:rsidRPr="004A1EA3" w:rsidRDefault="004A1EA3" w:rsidP="007D2C35">
            <w:pPr>
              <w:rPr>
                <w:b/>
              </w:rPr>
            </w:pPr>
            <w:r w:rsidRPr="004A1EA3">
              <w:rPr>
                <w:b/>
              </w:rPr>
              <w:t>30</w:t>
            </w:r>
          </w:p>
        </w:tc>
        <w:tc>
          <w:tcPr>
            <w:tcW w:w="0" w:type="auto"/>
          </w:tcPr>
          <w:p w:rsidR="004A1EA3" w:rsidRPr="004A1EA3" w:rsidRDefault="004A1EA3" w:rsidP="007D2C35">
            <w:pPr>
              <w:rPr>
                <w:b/>
              </w:rPr>
            </w:pPr>
            <w:r w:rsidRPr="004A1EA3">
              <w:rPr>
                <w:b/>
              </w:rPr>
              <w:t>32</w:t>
            </w:r>
          </w:p>
        </w:tc>
        <w:tc>
          <w:tcPr>
            <w:tcW w:w="0" w:type="auto"/>
          </w:tcPr>
          <w:p w:rsidR="004A1EA3" w:rsidRPr="004A1EA3" w:rsidRDefault="004A1EA3" w:rsidP="007D2C35">
            <w:pPr>
              <w:rPr>
                <w:b/>
              </w:rPr>
            </w:pPr>
            <w:r w:rsidRPr="004A1EA3">
              <w:rPr>
                <w:b/>
              </w:rPr>
              <w:t>30</w:t>
            </w:r>
          </w:p>
        </w:tc>
        <w:tc>
          <w:tcPr>
            <w:tcW w:w="0" w:type="auto"/>
          </w:tcPr>
          <w:p w:rsidR="004A1EA3" w:rsidRPr="004A1EA3" w:rsidRDefault="004A1EA3" w:rsidP="007D2C35">
            <w:pPr>
              <w:rPr>
                <w:b/>
              </w:rPr>
            </w:pPr>
            <w:r w:rsidRPr="004A1EA3">
              <w:rPr>
                <w:b/>
              </w:rPr>
              <w:t>92</w:t>
            </w:r>
          </w:p>
        </w:tc>
      </w:tr>
      <w:tr w:rsidR="004A1EA3" w:rsidRPr="004A1EA3" w:rsidTr="004A1EA3">
        <w:tc>
          <w:tcPr>
            <w:tcW w:w="0" w:type="auto"/>
            <w:gridSpan w:val="6"/>
          </w:tcPr>
          <w:p w:rsidR="004A1EA3" w:rsidRPr="004A1EA3" w:rsidRDefault="004A1EA3" w:rsidP="007D2C35">
            <w:pPr>
              <w:rPr>
                <w:b/>
                <w:i/>
              </w:rPr>
            </w:pPr>
            <w:r w:rsidRPr="004A1EA3">
              <w:rPr>
                <w:b/>
                <w:i/>
              </w:rPr>
              <w:t>Компонент образовательного учреждения</w:t>
            </w:r>
          </w:p>
        </w:tc>
      </w:tr>
      <w:tr w:rsidR="004A1EA3" w:rsidRPr="004A1EA3" w:rsidTr="004A1EA3">
        <w:trPr>
          <w:trHeight w:val="304"/>
        </w:trPr>
        <w:tc>
          <w:tcPr>
            <w:tcW w:w="0" w:type="auto"/>
            <w:gridSpan w:val="2"/>
          </w:tcPr>
          <w:p w:rsidR="004A1EA3" w:rsidRPr="004A1EA3" w:rsidRDefault="004A1EA3" w:rsidP="007D2C35">
            <w:r w:rsidRPr="004A1EA3">
              <w:t>ОБЖ</w:t>
            </w:r>
          </w:p>
        </w:tc>
        <w:tc>
          <w:tcPr>
            <w:tcW w:w="0" w:type="auto"/>
          </w:tcPr>
          <w:p w:rsidR="004A1EA3" w:rsidRPr="004A1EA3" w:rsidRDefault="004A1EA3" w:rsidP="007D2C35">
            <w:r w:rsidRPr="004A1EA3">
              <w:t>1</w:t>
            </w:r>
          </w:p>
        </w:tc>
        <w:tc>
          <w:tcPr>
            <w:tcW w:w="0" w:type="auto"/>
          </w:tcPr>
          <w:p w:rsidR="004A1EA3" w:rsidRPr="004A1EA3" w:rsidRDefault="004A1EA3" w:rsidP="007D2C35">
            <w:r w:rsidRPr="004A1EA3">
              <w:t>1</w:t>
            </w:r>
          </w:p>
        </w:tc>
        <w:tc>
          <w:tcPr>
            <w:tcW w:w="0" w:type="auto"/>
          </w:tcPr>
          <w:p w:rsidR="004A1EA3" w:rsidRPr="004A1EA3" w:rsidRDefault="004A1EA3" w:rsidP="007D2C35">
            <w:r w:rsidRPr="004A1EA3">
              <w:t>1</w:t>
            </w:r>
          </w:p>
        </w:tc>
        <w:tc>
          <w:tcPr>
            <w:tcW w:w="0" w:type="auto"/>
          </w:tcPr>
          <w:p w:rsidR="004A1EA3" w:rsidRPr="004A1EA3" w:rsidRDefault="004A1EA3" w:rsidP="007D2C35">
            <w:r w:rsidRPr="004A1EA3">
              <w:t>3</w:t>
            </w:r>
          </w:p>
        </w:tc>
      </w:tr>
      <w:tr w:rsidR="004A1EA3" w:rsidRPr="004A1EA3" w:rsidTr="004A1EA3">
        <w:tc>
          <w:tcPr>
            <w:tcW w:w="0" w:type="auto"/>
            <w:gridSpan w:val="2"/>
          </w:tcPr>
          <w:p w:rsidR="004A1EA3" w:rsidRPr="004A1EA3" w:rsidRDefault="004A1EA3" w:rsidP="007D2C35">
            <w:r w:rsidRPr="004A1EA3">
              <w:t>Твой выбор (Предпрофильная подготовка)</w:t>
            </w:r>
          </w:p>
        </w:tc>
        <w:tc>
          <w:tcPr>
            <w:tcW w:w="0" w:type="auto"/>
          </w:tcPr>
          <w:p w:rsidR="004A1EA3" w:rsidRPr="004A1EA3" w:rsidRDefault="004A1EA3" w:rsidP="007D2C35">
            <w:r w:rsidRPr="004A1EA3">
              <w:t>1</w:t>
            </w:r>
          </w:p>
        </w:tc>
        <w:tc>
          <w:tcPr>
            <w:tcW w:w="0" w:type="auto"/>
          </w:tcPr>
          <w:p w:rsidR="004A1EA3" w:rsidRPr="004A1EA3" w:rsidRDefault="004A1EA3" w:rsidP="007D2C35">
            <w:r w:rsidRPr="004A1EA3">
              <w:t>1</w:t>
            </w:r>
          </w:p>
        </w:tc>
        <w:tc>
          <w:tcPr>
            <w:tcW w:w="0" w:type="auto"/>
          </w:tcPr>
          <w:p w:rsidR="004A1EA3" w:rsidRPr="004A1EA3" w:rsidRDefault="004A1EA3" w:rsidP="007D2C35">
            <w:r w:rsidRPr="004A1EA3">
              <w:t>1</w:t>
            </w:r>
          </w:p>
        </w:tc>
        <w:tc>
          <w:tcPr>
            <w:tcW w:w="0" w:type="auto"/>
          </w:tcPr>
          <w:p w:rsidR="004A1EA3" w:rsidRPr="004A1EA3" w:rsidRDefault="004A1EA3" w:rsidP="007D2C35">
            <w:r w:rsidRPr="004A1EA3">
              <w:t>3</w:t>
            </w:r>
          </w:p>
        </w:tc>
      </w:tr>
      <w:tr w:rsidR="004A1EA3" w:rsidRPr="004A1EA3" w:rsidTr="004A1EA3">
        <w:tc>
          <w:tcPr>
            <w:tcW w:w="0" w:type="auto"/>
            <w:gridSpan w:val="2"/>
          </w:tcPr>
          <w:p w:rsidR="004A1EA3" w:rsidRPr="004A1EA3" w:rsidRDefault="004A1EA3" w:rsidP="007D2C35">
            <w:r w:rsidRPr="004A1EA3">
              <w:t>Правовая культура</w:t>
            </w:r>
          </w:p>
        </w:tc>
        <w:tc>
          <w:tcPr>
            <w:tcW w:w="0" w:type="auto"/>
          </w:tcPr>
          <w:p w:rsidR="004A1EA3" w:rsidRPr="004A1EA3" w:rsidRDefault="004A1EA3" w:rsidP="007D2C35">
            <w:r w:rsidRPr="004A1EA3">
              <w:t>1</w:t>
            </w:r>
          </w:p>
        </w:tc>
        <w:tc>
          <w:tcPr>
            <w:tcW w:w="0" w:type="auto"/>
          </w:tcPr>
          <w:p w:rsidR="004A1EA3" w:rsidRPr="004A1EA3" w:rsidRDefault="004A1EA3" w:rsidP="007D2C35"/>
        </w:tc>
        <w:tc>
          <w:tcPr>
            <w:tcW w:w="0" w:type="auto"/>
          </w:tcPr>
          <w:p w:rsidR="004A1EA3" w:rsidRPr="004A1EA3" w:rsidRDefault="004A1EA3" w:rsidP="007D2C35">
            <w:r w:rsidRPr="004A1EA3">
              <w:t>1</w:t>
            </w:r>
          </w:p>
        </w:tc>
        <w:tc>
          <w:tcPr>
            <w:tcW w:w="0" w:type="auto"/>
          </w:tcPr>
          <w:p w:rsidR="004A1EA3" w:rsidRPr="004A1EA3" w:rsidRDefault="004A1EA3" w:rsidP="007D2C35">
            <w:r w:rsidRPr="004A1EA3">
              <w:t>2</w:t>
            </w:r>
          </w:p>
        </w:tc>
      </w:tr>
      <w:tr w:rsidR="004A1EA3" w:rsidRPr="004A1EA3" w:rsidTr="004A1EA3">
        <w:tc>
          <w:tcPr>
            <w:tcW w:w="0" w:type="auto"/>
            <w:gridSpan w:val="2"/>
          </w:tcPr>
          <w:p w:rsidR="004A1EA3" w:rsidRPr="004A1EA3" w:rsidRDefault="004A1EA3" w:rsidP="007D2C35">
            <w:r w:rsidRPr="004A1EA3">
              <w:t>Программируем на Паскале</w:t>
            </w:r>
          </w:p>
        </w:tc>
        <w:tc>
          <w:tcPr>
            <w:tcW w:w="0" w:type="auto"/>
          </w:tcPr>
          <w:p w:rsidR="004A1EA3" w:rsidRPr="004A1EA3" w:rsidRDefault="004A1EA3" w:rsidP="007D2C35"/>
        </w:tc>
        <w:tc>
          <w:tcPr>
            <w:tcW w:w="0" w:type="auto"/>
          </w:tcPr>
          <w:p w:rsidR="004A1EA3" w:rsidRPr="004A1EA3" w:rsidRDefault="004A1EA3" w:rsidP="007D2C35"/>
        </w:tc>
        <w:tc>
          <w:tcPr>
            <w:tcW w:w="0" w:type="auto"/>
          </w:tcPr>
          <w:p w:rsidR="004A1EA3" w:rsidRPr="004A1EA3" w:rsidRDefault="004A1EA3" w:rsidP="007D2C35">
            <w:r w:rsidRPr="004A1EA3">
              <w:t>1</w:t>
            </w:r>
          </w:p>
        </w:tc>
        <w:tc>
          <w:tcPr>
            <w:tcW w:w="0" w:type="auto"/>
          </w:tcPr>
          <w:p w:rsidR="004A1EA3" w:rsidRPr="004A1EA3" w:rsidRDefault="004A1EA3" w:rsidP="007D2C35">
            <w:r w:rsidRPr="004A1EA3">
              <w:t>1</w:t>
            </w:r>
          </w:p>
        </w:tc>
      </w:tr>
      <w:tr w:rsidR="004A1EA3" w:rsidRPr="004A1EA3" w:rsidTr="004A1EA3">
        <w:tc>
          <w:tcPr>
            <w:tcW w:w="0" w:type="auto"/>
            <w:gridSpan w:val="2"/>
          </w:tcPr>
          <w:p w:rsidR="004A1EA3" w:rsidRPr="004A1EA3" w:rsidRDefault="004A1EA3" w:rsidP="007D2C35">
            <w:r w:rsidRPr="004A1EA3">
              <w:t>Культура речи</w:t>
            </w:r>
          </w:p>
        </w:tc>
        <w:tc>
          <w:tcPr>
            <w:tcW w:w="0" w:type="auto"/>
          </w:tcPr>
          <w:p w:rsidR="004A1EA3" w:rsidRPr="004A1EA3" w:rsidRDefault="004A1EA3" w:rsidP="007D2C35">
            <w:r w:rsidRPr="004A1EA3">
              <w:t>1</w:t>
            </w:r>
          </w:p>
        </w:tc>
        <w:tc>
          <w:tcPr>
            <w:tcW w:w="0" w:type="auto"/>
          </w:tcPr>
          <w:p w:rsidR="004A1EA3" w:rsidRPr="004A1EA3" w:rsidRDefault="004A1EA3" w:rsidP="007D2C35">
            <w:r w:rsidRPr="004A1EA3">
              <w:t>1</w:t>
            </w:r>
          </w:p>
        </w:tc>
        <w:tc>
          <w:tcPr>
            <w:tcW w:w="0" w:type="auto"/>
          </w:tcPr>
          <w:p w:rsidR="004A1EA3" w:rsidRPr="004A1EA3" w:rsidRDefault="004A1EA3" w:rsidP="007D2C35">
            <w:r w:rsidRPr="004A1EA3">
              <w:t>1</w:t>
            </w:r>
          </w:p>
        </w:tc>
        <w:tc>
          <w:tcPr>
            <w:tcW w:w="0" w:type="auto"/>
          </w:tcPr>
          <w:p w:rsidR="004A1EA3" w:rsidRPr="004A1EA3" w:rsidRDefault="004A1EA3" w:rsidP="007D2C35">
            <w:r w:rsidRPr="004A1EA3">
              <w:t>3</w:t>
            </w:r>
          </w:p>
        </w:tc>
      </w:tr>
      <w:tr w:rsidR="004A1EA3" w:rsidRPr="004A1EA3" w:rsidTr="004A1EA3">
        <w:tc>
          <w:tcPr>
            <w:tcW w:w="0" w:type="auto"/>
            <w:gridSpan w:val="2"/>
          </w:tcPr>
          <w:p w:rsidR="004A1EA3" w:rsidRPr="004A1EA3" w:rsidRDefault="004A1EA3" w:rsidP="007D2C35">
            <w:r w:rsidRPr="004A1EA3">
              <w:t>Основы экологии</w:t>
            </w:r>
          </w:p>
        </w:tc>
        <w:tc>
          <w:tcPr>
            <w:tcW w:w="0" w:type="auto"/>
          </w:tcPr>
          <w:p w:rsidR="004A1EA3" w:rsidRPr="004A1EA3" w:rsidRDefault="004A1EA3" w:rsidP="007D2C35">
            <w:r w:rsidRPr="004A1EA3">
              <w:t>1</w:t>
            </w:r>
          </w:p>
        </w:tc>
        <w:tc>
          <w:tcPr>
            <w:tcW w:w="0" w:type="auto"/>
          </w:tcPr>
          <w:p w:rsidR="004A1EA3" w:rsidRPr="004A1EA3" w:rsidRDefault="004A1EA3" w:rsidP="007D2C35"/>
        </w:tc>
        <w:tc>
          <w:tcPr>
            <w:tcW w:w="0" w:type="auto"/>
          </w:tcPr>
          <w:p w:rsidR="004A1EA3" w:rsidRPr="004A1EA3" w:rsidRDefault="004A1EA3" w:rsidP="007D2C35"/>
        </w:tc>
        <w:tc>
          <w:tcPr>
            <w:tcW w:w="0" w:type="auto"/>
          </w:tcPr>
          <w:p w:rsidR="004A1EA3" w:rsidRPr="004A1EA3" w:rsidRDefault="004A1EA3" w:rsidP="007D2C35">
            <w:r w:rsidRPr="004A1EA3">
              <w:t>1</w:t>
            </w:r>
          </w:p>
        </w:tc>
      </w:tr>
      <w:tr w:rsidR="004A1EA3" w:rsidRPr="004A1EA3" w:rsidTr="004A1EA3">
        <w:tc>
          <w:tcPr>
            <w:tcW w:w="0" w:type="auto"/>
            <w:gridSpan w:val="2"/>
          </w:tcPr>
          <w:p w:rsidR="004A1EA3" w:rsidRPr="004A1EA3" w:rsidRDefault="004A1EA3" w:rsidP="007D2C35">
            <w:r w:rsidRPr="004A1EA3">
              <w:t>Избранные вопросы математики</w:t>
            </w:r>
          </w:p>
        </w:tc>
        <w:tc>
          <w:tcPr>
            <w:tcW w:w="0" w:type="auto"/>
          </w:tcPr>
          <w:p w:rsidR="004A1EA3" w:rsidRPr="004A1EA3" w:rsidRDefault="004A1EA3" w:rsidP="007D2C35">
            <w:r w:rsidRPr="004A1EA3">
              <w:t>1</w:t>
            </w:r>
          </w:p>
        </w:tc>
        <w:tc>
          <w:tcPr>
            <w:tcW w:w="0" w:type="auto"/>
          </w:tcPr>
          <w:p w:rsidR="004A1EA3" w:rsidRPr="004A1EA3" w:rsidRDefault="004A1EA3" w:rsidP="007D2C35">
            <w:r w:rsidRPr="004A1EA3">
              <w:t>1</w:t>
            </w:r>
          </w:p>
        </w:tc>
        <w:tc>
          <w:tcPr>
            <w:tcW w:w="0" w:type="auto"/>
          </w:tcPr>
          <w:p w:rsidR="004A1EA3" w:rsidRPr="004A1EA3" w:rsidRDefault="004A1EA3" w:rsidP="007D2C35">
            <w:r w:rsidRPr="004A1EA3">
              <w:t>1</w:t>
            </w:r>
          </w:p>
        </w:tc>
        <w:tc>
          <w:tcPr>
            <w:tcW w:w="0" w:type="auto"/>
          </w:tcPr>
          <w:p w:rsidR="004A1EA3" w:rsidRPr="004A1EA3" w:rsidRDefault="004A1EA3" w:rsidP="007D2C35">
            <w:r w:rsidRPr="004A1EA3">
              <w:t>3</w:t>
            </w:r>
          </w:p>
        </w:tc>
      </w:tr>
      <w:tr w:rsidR="004A1EA3" w:rsidRPr="004A1EA3" w:rsidTr="004A1EA3">
        <w:tc>
          <w:tcPr>
            <w:tcW w:w="0" w:type="auto"/>
            <w:gridSpan w:val="2"/>
          </w:tcPr>
          <w:p w:rsidR="004A1EA3" w:rsidRPr="004A1EA3" w:rsidRDefault="004A1EA3" w:rsidP="007D2C35">
            <w:pPr>
              <w:rPr>
                <w:b/>
              </w:rPr>
            </w:pPr>
            <w:r w:rsidRPr="004A1EA3">
              <w:rPr>
                <w:b/>
              </w:rPr>
              <w:t>Предельно допустимая недельная нагрузка</w:t>
            </w:r>
          </w:p>
        </w:tc>
        <w:tc>
          <w:tcPr>
            <w:tcW w:w="0" w:type="auto"/>
          </w:tcPr>
          <w:p w:rsidR="004A1EA3" w:rsidRPr="004A1EA3" w:rsidRDefault="004A1EA3" w:rsidP="007D2C35">
            <w:pPr>
              <w:rPr>
                <w:b/>
              </w:rPr>
            </w:pPr>
            <w:r w:rsidRPr="004A1EA3">
              <w:rPr>
                <w:b/>
              </w:rPr>
              <w:t>36</w:t>
            </w:r>
          </w:p>
        </w:tc>
        <w:tc>
          <w:tcPr>
            <w:tcW w:w="0" w:type="auto"/>
          </w:tcPr>
          <w:p w:rsidR="004A1EA3" w:rsidRPr="004A1EA3" w:rsidRDefault="004A1EA3" w:rsidP="007D2C35">
            <w:pPr>
              <w:rPr>
                <w:b/>
              </w:rPr>
            </w:pPr>
            <w:r w:rsidRPr="004A1EA3">
              <w:rPr>
                <w:b/>
              </w:rPr>
              <w:t>36</w:t>
            </w:r>
          </w:p>
        </w:tc>
        <w:tc>
          <w:tcPr>
            <w:tcW w:w="0" w:type="auto"/>
          </w:tcPr>
          <w:p w:rsidR="004A1EA3" w:rsidRPr="004A1EA3" w:rsidRDefault="004A1EA3" w:rsidP="007D2C35">
            <w:pPr>
              <w:rPr>
                <w:b/>
              </w:rPr>
            </w:pPr>
            <w:r w:rsidRPr="004A1EA3">
              <w:rPr>
                <w:b/>
              </w:rPr>
              <w:t>36</w:t>
            </w:r>
          </w:p>
        </w:tc>
        <w:tc>
          <w:tcPr>
            <w:tcW w:w="0" w:type="auto"/>
          </w:tcPr>
          <w:p w:rsidR="004A1EA3" w:rsidRPr="004A1EA3" w:rsidRDefault="004A1EA3" w:rsidP="007D2C35">
            <w:pPr>
              <w:rPr>
                <w:b/>
              </w:rPr>
            </w:pPr>
            <w:r w:rsidRPr="004A1EA3">
              <w:rPr>
                <w:b/>
              </w:rPr>
              <w:t>108</w:t>
            </w:r>
          </w:p>
        </w:tc>
      </w:tr>
    </w:tbl>
    <w:p w:rsidR="004A1EA3" w:rsidRPr="004A1EA3" w:rsidRDefault="004A1EA3" w:rsidP="00106BA3">
      <w:pPr>
        <w:ind w:firstLine="680"/>
        <w:jc w:val="both"/>
        <w:rPr>
          <w:rFonts w:ascii="Calibri" w:hAnsi="Calibri"/>
          <w:sz w:val="22"/>
          <w:szCs w:val="22"/>
        </w:rPr>
      </w:pPr>
    </w:p>
    <w:p w:rsidR="004A1EA3" w:rsidRPr="004A1EA3" w:rsidRDefault="004A1EA3" w:rsidP="00106BA3">
      <w:pPr>
        <w:ind w:firstLine="680"/>
        <w:jc w:val="both"/>
      </w:pPr>
      <w:r w:rsidRPr="004A1EA3">
        <w:t>*добавлено 2 часа по программе О.Ф. Афанасьевой, И.В. Михеевой, Н.В. Языковой для школ углубленного изучения английского языка для 2-11 классов.</w:t>
      </w:r>
    </w:p>
    <w:p w:rsidR="007D2C35" w:rsidRDefault="007D2C35" w:rsidP="00106BA3">
      <w:pPr>
        <w:ind w:firstLine="680"/>
        <w:jc w:val="both"/>
        <w:rPr>
          <w:rFonts w:eastAsia="Calibri"/>
          <w:b/>
          <w:lang w:eastAsia="en-US"/>
        </w:rPr>
      </w:pPr>
    </w:p>
    <w:p w:rsidR="007D2C35" w:rsidRDefault="007D2C35" w:rsidP="00106BA3">
      <w:pPr>
        <w:ind w:firstLine="680"/>
        <w:jc w:val="both"/>
        <w:rPr>
          <w:rFonts w:eastAsia="Calibri"/>
          <w:b/>
          <w:lang w:eastAsia="en-US"/>
        </w:rPr>
      </w:pPr>
    </w:p>
    <w:p w:rsidR="007D2C35" w:rsidRDefault="007D2C35" w:rsidP="00106BA3">
      <w:pPr>
        <w:ind w:firstLine="680"/>
        <w:jc w:val="both"/>
        <w:rPr>
          <w:rFonts w:eastAsia="Calibri"/>
          <w:b/>
          <w:lang w:eastAsia="en-US"/>
        </w:rPr>
      </w:pPr>
    </w:p>
    <w:p w:rsidR="007D2C35" w:rsidRDefault="007D2C35" w:rsidP="00106BA3">
      <w:pPr>
        <w:ind w:firstLine="680"/>
        <w:jc w:val="both"/>
        <w:rPr>
          <w:rFonts w:eastAsia="Calibri"/>
          <w:b/>
          <w:lang w:eastAsia="en-US"/>
        </w:rPr>
      </w:pPr>
    </w:p>
    <w:p w:rsidR="007D2C35" w:rsidRDefault="007D2C35" w:rsidP="00106BA3">
      <w:pPr>
        <w:ind w:firstLine="680"/>
        <w:jc w:val="both"/>
        <w:rPr>
          <w:rFonts w:eastAsia="Calibri"/>
          <w:b/>
          <w:lang w:eastAsia="en-US"/>
        </w:rPr>
      </w:pPr>
    </w:p>
    <w:p w:rsidR="007D2C35" w:rsidRDefault="007D2C35" w:rsidP="00106BA3">
      <w:pPr>
        <w:ind w:firstLine="680"/>
        <w:jc w:val="both"/>
        <w:rPr>
          <w:rFonts w:eastAsia="Calibri"/>
          <w:b/>
          <w:lang w:eastAsia="en-US"/>
        </w:rPr>
      </w:pPr>
    </w:p>
    <w:p w:rsidR="007D2C35" w:rsidRDefault="007D2C35" w:rsidP="00106BA3">
      <w:pPr>
        <w:ind w:firstLine="680"/>
        <w:jc w:val="both"/>
        <w:rPr>
          <w:rFonts w:eastAsia="Calibri"/>
          <w:b/>
          <w:lang w:eastAsia="en-US"/>
        </w:rPr>
      </w:pPr>
    </w:p>
    <w:p w:rsidR="007D2C35" w:rsidRDefault="007D2C35" w:rsidP="00106BA3">
      <w:pPr>
        <w:ind w:firstLine="680"/>
        <w:jc w:val="both"/>
        <w:rPr>
          <w:rFonts w:eastAsia="Calibri"/>
          <w:b/>
          <w:lang w:eastAsia="en-US"/>
        </w:rPr>
      </w:pPr>
    </w:p>
    <w:p w:rsidR="007D2C35" w:rsidRDefault="007D2C35" w:rsidP="00106BA3">
      <w:pPr>
        <w:ind w:firstLine="680"/>
        <w:jc w:val="both"/>
        <w:rPr>
          <w:rFonts w:eastAsia="Calibri"/>
          <w:b/>
          <w:lang w:eastAsia="en-US"/>
        </w:rPr>
      </w:pPr>
    </w:p>
    <w:p w:rsidR="007D2C35" w:rsidRDefault="007D2C35" w:rsidP="00106BA3">
      <w:pPr>
        <w:ind w:firstLine="680"/>
        <w:jc w:val="both"/>
        <w:rPr>
          <w:rFonts w:eastAsia="Calibri"/>
          <w:b/>
          <w:lang w:eastAsia="en-US"/>
        </w:rPr>
      </w:pPr>
    </w:p>
    <w:p w:rsidR="007D2C35" w:rsidRDefault="007D2C35" w:rsidP="00106BA3">
      <w:pPr>
        <w:ind w:firstLine="680"/>
        <w:jc w:val="both"/>
        <w:rPr>
          <w:rFonts w:eastAsia="Calibri"/>
          <w:b/>
          <w:lang w:eastAsia="en-US"/>
        </w:rPr>
      </w:pPr>
    </w:p>
    <w:p w:rsidR="007D2C35" w:rsidRDefault="007D2C35" w:rsidP="00106BA3">
      <w:pPr>
        <w:ind w:firstLine="680"/>
        <w:jc w:val="both"/>
        <w:rPr>
          <w:rFonts w:eastAsia="Calibri"/>
          <w:b/>
          <w:lang w:eastAsia="en-US"/>
        </w:rPr>
      </w:pPr>
    </w:p>
    <w:p w:rsidR="007D2C35" w:rsidRDefault="007D2C35" w:rsidP="00106BA3">
      <w:pPr>
        <w:ind w:firstLine="680"/>
        <w:jc w:val="both"/>
        <w:rPr>
          <w:rFonts w:eastAsia="Calibri"/>
          <w:b/>
          <w:lang w:eastAsia="en-US"/>
        </w:rPr>
      </w:pPr>
    </w:p>
    <w:p w:rsidR="007D2C35" w:rsidRDefault="007D2C35" w:rsidP="00106BA3">
      <w:pPr>
        <w:ind w:firstLine="680"/>
        <w:jc w:val="both"/>
        <w:rPr>
          <w:rFonts w:eastAsia="Calibri"/>
          <w:b/>
          <w:lang w:eastAsia="en-US"/>
        </w:rPr>
      </w:pPr>
    </w:p>
    <w:p w:rsidR="007D2C35" w:rsidRDefault="007D2C35" w:rsidP="00106BA3">
      <w:pPr>
        <w:ind w:firstLine="680"/>
        <w:jc w:val="both"/>
        <w:rPr>
          <w:rFonts w:eastAsia="Calibri"/>
          <w:b/>
          <w:lang w:eastAsia="en-US"/>
        </w:rPr>
      </w:pPr>
    </w:p>
    <w:p w:rsidR="007D2C35" w:rsidRDefault="007D2C35" w:rsidP="00106BA3">
      <w:pPr>
        <w:ind w:firstLine="680"/>
        <w:jc w:val="both"/>
        <w:rPr>
          <w:rFonts w:eastAsia="Calibri"/>
          <w:b/>
          <w:lang w:eastAsia="en-US"/>
        </w:rPr>
      </w:pPr>
    </w:p>
    <w:p w:rsidR="007D2C35" w:rsidRDefault="007D2C35" w:rsidP="00106BA3">
      <w:pPr>
        <w:ind w:firstLine="680"/>
        <w:jc w:val="both"/>
        <w:rPr>
          <w:rFonts w:eastAsia="Calibri"/>
          <w:b/>
          <w:lang w:eastAsia="en-US"/>
        </w:rPr>
      </w:pPr>
    </w:p>
    <w:p w:rsidR="00F955C1" w:rsidRPr="001712AB" w:rsidRDefault="001712AB" w:rsidP="001712AB">
      <w:pPr>
        <w:ind w:firstLine="680"/>
        <w:jc w:val="center"/>
        <w:rPr>
          <w:rFonts w:eastAsia="Calibri"/>
          <w:b/>
          <w:sz w:val="28"/>
          <w:szCs w:val="28"/>
          <w:lang w:eastAsia="en-US"/>
        </w:rPr>
      </w:pPr>
      <w:r>
        <w:rPr>
          <w:rFonts w:eastAsia="Calibri"/>
          <w:b/>
          <w:sz w:val="28"/>
          <w:szCs w:val="28"/>
          <w:lang w:eastAsia="en-US"/>
        </w:rPr>
        <w:t xml:space="preserve">3.2. </w:t>
      </w:r>
      <w:r w:rsidR="00F955C1" w:rsidRPr="001712AB">
        <w:rPr>
          <w:rFonts w:eastAsia="Calibri"/>
          <w:b/>
          <w:sz w:val="28"/>
          <w:szCs w:val="28"/>
          <w:lang w:eastAsia="en-US"/>
        </w:rPr>
        <w:t>Программное учебно-методическое обеспечение учебного процесса муниципального бюджетного общеобразовательного учреждения</w:t>
      </w:r>
      <w:r w:rsidRPr="001712AB">
        <w:rPr>
          <w:rFonts w:eastAsia="Calibri"/>
          <w:b/>
          <w:sz w:val="28"/>
          <w:szCs w:val="28"/>
          <w:lang w:eastAsia="en-US"/>
        </w:rPr>
        <w:t xml:space="preserve"> </w:t>
      </w:r>
      <w:r w:rsidR="00F955C1" w:rsidRPr="001712AB">
        <w:rPr>
          <w:rFonts w:eastAsia="Calibri"/>
          <w:b/>
          <w:sz w:val="28"/>
          <w:szCs w:val="28"/>
          <w:lang w:eastAsia="en-US"/>
        </w:rPr>
        <w:t xml:space="preserve"> «Средняя общеобразовательная школа №128 с углублённым изучением отдельных предметов»</w:t>
      </w:r>
    </w:p>
    <w:p w:rsidR="00F955C1" w:rsidRPr="001712AB" w:rsidRDefault="00F955C1" w:rsidP="001712AB">
      <w:pPr>
        <w:ind w:firstLine="680"/>
        <w:jc w:val="center"/>
        <w:rPr>
          <w:rFonts w:eastAsia="Calibri"/>
          <w:b/>
          <w:sz w:val="28"/>
          <w:szCs w:val="28"/>
          <w:lang w:eastAsia="en-US"/>
        </w:rPr>
      </w:pPr>
      <w:r w:rsidRPr="001712AB">
        <w:rPr>
          <w:rFonts w:eastAsia="Calibri"/>
          <w:b/>
          <w:sz w:val="28"/>
          <w:szCs w:val="28"/>
          <w:lang w:eastAsia="en-US"/>
        </w:rPr>
        <w:t>на 2012/2013 учебный год</w:t>
      </w:r>
    </w:p>
    <w:p w:rsidR="00F955C1" w:rsidRPr="001712AB" w:rsidRDefault="00F955C1" w:rsidP="001712AB">
      <w:pPr>
        <w:ind w:firstLine="680"/>
        <w:jc w:val="center"/>
        <w:rPr>
          <w:rFonts w:eastAsia="Calibri"/>
          <w:b/>
          <w:sz w:val="28"/>
          <w:szCs w:val="28"/>
          <w:lang w:eastAsia="en-US"/>
        </w:rPr>
      </w:pPr>
    </w:p>
    <w:p w:rsidR="00F955C1" w:rsidRPr="00F955C1" w:rsidRDefault="00F955C1" w:rsidP="00106BA3">
      <w:pPr>
        <w:ind w:firstLine="680"/>
        <w:jc w:val="both"/>
        <w:rPr>
          <w:rFonts w:eastAsia="Calibri"/>
          <w:b/>
          <w:lang w:eastAsia="en-US"/>
        </w:rPr>
      </w:pPr>
      <w:r w:rsidRPr="00F955C1">
        <w:rPr>
          <w:rFonts w:eastAsia="Calibri"/>
          <w:b/>
          <w:lang w:eastAsia="en-US"/>
        </w:rPr>
        <w:t>ОБЩЕГО ОБРАЗОВАНИЯ(2СТУПЕНЬ)</w:t>
      </w:r>
    </w:p>
    <w:p w:rsidR="00F955C1" w:rsidRPr="00F955C1" w:rsidRDefault="00F955C1" w:rsidP="00106BA3">
      <w:pPr>
        <w:ind w:firstLine="680"/>
        <w:jc w:val="both"/>
        <w:rPr>
          <w:rFonts w:eastAsia="Calibri"/>
          <w:b/>
          <w:lang w:eastAsia="en-US"/>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785"/>
        <w:gridCol w:w="2726"/>
        <w:gridCol w:w="1286"/>
        <w:gridCol w:w="2257"/>
        <w:gridCol w:w="2517"/>
      </w:tblGrid>
      <w:tr w:rsidR="00F955C1" w:rsidRPr="00F955C1" w:rsidTr="001712AB">
        <w:tc>
          <w:tcPr>
            <w:tcW w:w="410" w:type="pct"/>
          </w:tcPr>
          <w:p w:rsidR="00F955C1" w:rsidRPr="00F955C1" w:rsidRDefault="00F955C1" w:rsidP="001712AB">
            <w:pPr>
              <w:rPr>
                <w:rFonts w:eastAsia="Calibri"/>
                <w:b/>
                <w:sz w:val="20"/>
                <w:szCs w:val="20"/>
                <w:lang w:eastAsia="en-US"/>
              </w:rPr>
            </w:pPr>
            <w:r w:rsidRPr="00F955C1">
              <w:rPr>
                <w:rFonts w:eastAsia="Calibri"/>
                <w:b/>
                <w:sz w:val="20"/>
                <w:szCs w:val="20"/>
                <w:lang w:eastAsia="en-US"/>
              </w:rPr>
              <w:t>Класс</w:t>
            </w:r>
          </w:p>
        </w:tc>
        <w:tc>
          <w:tcPr>
            <w:tcW w:w="1424" w:type="pct"/>
          </w:tcPr>
          <w:p w:rsidR="00F955C1" w:rsidRPr="00F955C1" w:rsidRDefault="00F955C1" w:rsidP="001712AB">
            <w:pPr>
              <w:rPr>
                <w:rFonts w:eastAsia="Calibri"/>
                <w:b/>
                <w:sz w:val="20"/>
                <w:szCs w:val="20"/>
                <w:lang w:eastAsia="en-US"/>
              </w:rPr>
            </w:pPr>
            <w:r w:rsidRPr="00F955C1">
              <w:rPr>
                <w:rFonts w:eastAsia="Calibri"/>
                <w:b/>
                <w:sz w:val="20"/>
                <w:szCs w:val="20"/>
                <w:lang w:eastAsia="en-US"/>
              </w:rPr>
              <w:t>Предмет по учебному плану</w:t>
            </w:r>
          </w:p>
        </w:tc>
        <w:tc>
          <w:tcPr>
            <w:tcW w:w="672" w:type="pct"/>
          </w:tcPr>
          <w:p w:rsidR="00F955C1" w:rsidRPr="00F955C1" w:rsidRDefault="00F955C1" w:rsidP="001712AB">
            <w:pPr>
              <w:rPr>
                <w:rFonts w:eastAsia="Calibri"/>
                <w:b/>
                <w:sz w:val="20"/>
                <w:szCs w:val="20"/>
                <w:lang w:eastAsia="en-US"/>
              </w:rPr>
            </w:pPr>
            <w:r w:rsidRPr="00F955C1">
              <w:rPr>
                <w:rFonts w:eastAsia="Calibri"/>
                <w:b/>
                <w:sz w:val="20"/>
                <w:szCs w:val="20"/>
                <w:lang w:eastAsia="en-US"/>
              </w:rPr>
              <w:t>Количество часов</w:t>
            </w:r>
          </w:p>
        </w:tc>
        <w:tc>
          <w:tcPr>
            <w:tcW w:w="1179" w:type="pct"/>
          </w:tcPr>
          <w:p w:rsidR="00F955C1" w:rsidRPr="00F955C1" w:rsidRDefault="00F955C1" w:rsidP="001712AB">
            <w:pPr>
              <w:rPr>
                <w:rFonts w:eastAsia="Calibri"/>
                <w:b/>
                <w:sz w:val="20"/>
                <w:szCs w:val="20"/>
                <w:lang w:eastAsia="en-US"/>
              </w:rPr>
            </w:pPr>
            <w:r w:rsidRPr="00F955C1">
              <w:rPr>
                <w:rFonts w:eastAsia="Calibri"/>
                <w:b/>
                <w:sz w:val="20"/>
                <w:szCs w:val="20"/>
                <w:lang w:eastAsia="en-US"/>
              </w:rPr>
              <w:t>Учебная программа</w:t>
            </w:r>
          </w:p>
        </w:tc>
        <w:tc>
          <w:tcPr>
            <w:tcW w:w="1315" w:type="pct"/>
          </w:tcPr>
          <w:p w:rsidR="00F955C1" w:rsidRPr="00F955C1" w:rsidRDefault="00F955C1" w:rsidP="001712AB">
            <w:pPr>
              <w:rPr>
                <w:rFonts w:eastAsia="Calibri"/>
                <w:b/>
                <w:sz w:val="20"/>
                <w:szCs w:val="20"/>
                <w:lang w:eastAsia="en-US"/>
              </w:rPr>
            </w:pPr>
            <w:r w:rsidRPr="00F955C1">
              <w:rPr>
                <w:rFonts w:eastAsia="Calibri"/>
                <w:b/>
                <w:sz w:val="20"/>
                <w:szCs w:val="20"/>
                <w:lang w:eastAsia="en-US"/>
              </w:rPr>
              <w:t>Учебник</w:t>
            </w:r>
          </w:p>
        </w:tc>
      </w:tr>
      <w:tr w:rsidR="00F955C1" w:rsidRPr="00F955C1" w:rsidTr="001712AB">
        <w:tc>
          <w:tcPr>
            <w:tcW w:w="410" w:type="pct"/>
          </w:tcPr>
          <w:p w:rsidR="00F955C1" w:rsidRPr="00F955C1" w:rsidRDefault="00F955C1" w:rsidP="001712AB">
            <w:pPr>
              <w:rPr>
                <w:rFonts w:eastAsia="Calibri"/>
                <w:color w:val="000000"/>
                <w:sz w:val="20"/>
                <w:szCs w:val="20"/>
                <w:lang w:eastAsia="en-US"/>
              </w:rPr>
            </w:pPr>
            <w:r w:rsidRPr="00F955C1">
              <w:rPr>
                <w:rFonts w:eastAsia="Calibri"/>
                <w:color w:val="000000"/>
                <w:sz w:val="20"/>
                <w:szCs w:val="20"/>
                <w:lang w:eastAsia="en-US"/>
              </w:rPr>
              <w:t>5</w:t>
            </w:r>
          </w:p>
        </w:tc>
        <w:tc>
          <w:tcPr>
            <w:tcW w:w="1424" w:type="pct"/>
            <w:vMerge w:val="restart"/>
          </w:tcPr>
          <w:p w:rsidR="00F955C1" w:rsidRPr="00F955C1" w:rsidRDefault="00F955C1" w:rsidP="001712AB">
            <w:pPr>
              <w:rPr>
                <w:rFonts w:eastAsia="Calibri"/>
                <w:color w:val="000000"/>
                <w:sz w:val="20"/>
                <w:szCs w:val="20"/>
                <w:lang w:eastAsia="en-US"/>
              </w:rPr>
            </w:pPr>
            <w:r w:rsidRPr="00F955C1">
              <w:rPr>
                <w:rFonts w:eastAsia="Calibri"/>
                <w:color w:val="000000"/>
                <w:sz w:val="20"/>
                <w:szCs w:val="20"/>
                <w:lang w:eastAsia="en-US"/>
              </w:rPr>
              <w:t>Русский язык</w:t>
            </w:r>
          </w:p>
          <w:p w:rsidR="00F955C1" w:rsidRPr="00F955C1" w:rsidRDefault="00F955C1" w:rsidP="001712AB">
            <w:pPr>
              <w:rPr>
                <w:rFonts w:eastAsia="Calibri"/>
                <w:color w:val="000000"/>
                <w:sz w:val="20"/>
                <w:szCs w:val="20"/>
                <w:lang w:eastAsia="en-US"/>
              </w:rPr>
            </w:pPr>
          </w:p>
          <w:p w:rsidR="00F955C1" w:rsidRPr="00F955C1" w:rsidRDefault="00F955C1" w:rsidP="001712AB">
            <w:pPr>
              <w:rPr>
                <w:rFonts w:eastAsia="Calibri"/>
                <w:color w:val="000000"/>
                <w:sz w:val="20"/>
                <w:szCs w:val="20"/>
                <w:lang w:eastAsia="en-US"/>
              </w:rPr>
            </w:pPr>
          </w:p>
          <w:p w:rsidR="00F955C1" w:rsidRPr="00F955C1" w:rsidRDefault="00F955C1" w:rsidP="001712AB">
            <w:pPr>
              <w:rPr>
                <w:rFonts w:eastAsia="Calibri"/>
                <w:color w:val="000000"/>
                <w:sz w:val="20"/>
                <w:szCs w:val="20"/>
                <w:lang w:eastAsia="en-US"/>
              </w:rPr>
            </w:pPr>
          </w:p>
          <w:p w:rsidR="00F955C1" w:rsidRPr="00F955C1" w:rsidRDefault="00F955C1" w:rsidP="001712AB">
            <w:pPr>
              <w:rPr>
                <w:rFonts w:eastAsia="Calibri"/>
                <w:color w:val="000000"/>
                <w:sz w:val="20"/>
                <w:szCs w:val="20"/>
                <w:lang w:eastAsia="en-US"/>
              </w:rPr>
            </w:pPr>
          </w:p>
          <w:p w:rsidR="00F955C1" w:rsidRPr="00F955C1" w:rsidRDefault="00F955C1" w:rsidP="001712AB">
            <w:pPr>
              <w:rPr>
                <w:rFonts w:eastAsia="Calibri"/>
                <w:color w:val="000000"/>
                <w:sz w:val="20"/>
                <w:szCs w:val="20"/>
                <w:lang w:eastAsia="en-US"/>
              </w:rPr>
            </w:pPr>
          </w:p>
          <w:p w:rsidR="00F955C1" w:rsidRPr="00F955C1" w:rsidRDefault="00F955C1" w:rsidP="001712AB">
            <w:pPr>
              <w:rPr>
                <w:rFonts w:eastAsia="Calibri"/>
                <w:color w:val="000000"/>
                <w:sz w:val="20"/>
                <w:szCs w:val="20"/>
                <w:lang w:eastAsia="en-US"/>
              </w:rPr>
            </w:pPr>
          </w:p>
          <w:p w:rsidR="00F955C1" w:rsidRPr="00F955C1" w:rsidRDefault="00F955C1" w:rsidP="001712AB">
            <w:pPr>
              <w:rPr>
                <w:rFonts w:eastAsia="Calibri"/>
                <w:color w:val="000000"/>
                <w:sz w:val="20"/>
                <w:szCs w:val="20"/>
                <w:lang w:eastAsia="en-US"/>
              </w:rPr>
            </w:pPr>
          </w:p>
          <w:p w:rsidR="00F955C1" w:rsidRPr="00F955C1" w:rsidRDefault="00F955C1" w:rsidP="001712AB">
            <w:pPr>
              <w:rPr>
                <w:rFonts w:eastAsia="Calibri"/>
                <w:color w:val="000000"/>
                <w:sz w:val="20"/>
                <w:szCs w:val="20"/>
                <w:lang w:eastAsia="en-US"/>
              </w:rPr>
            </w:pPr>
          </w:p>
          <w:p w:rsidR="00F955C1" w:rsidRPr="00F955C1" w:rsidRDefault="00F955C1" w:rsidP="001712AB">
            <w:pPr>
              <w:rPr>
                <w:rFonts w:eastAsia="Calibri"/>
                <w:color w:val="000000"/>
                <w:sz w:val="20"/>
                <w:szCs w:val="20"/>
                <w:lang w:eastAsia="en-US"/>
              </w:rPr>
            </w:pPr>
          </w:p>
          <w:p w:rsidR="00F955C1" w:rsidRPr="00F955C1" w:rsidRDefault="00F955C1" w:rsidP="001712AB">
            <w:pPr>
              <w:rPr>
                <w:rFonts w:eastAsia="Calibri"/>
                <w:color w:val="000000"/>
                <w:sz w:val="20"/>
                <w:szCs w:val="20"/>
                <w:lang w:eastAsia="en-US"/>
              </w:rPr>
            </w:pPr>
          </w:p>
          <w:p w:rsidR="00F955C1" w:rsidRPr="00F955C1" w:rsidRDefault="00F955C1" w:rsidP="001712AB">
            <w:pPr>
              <w:rPr>
                <w:rFonts w:eastAsia="Calibri"/>
                <w:color w:val="000000"/>
                <w:sz w:val="20"/>
                <w:szCs w:val="20"/>
                <w:lang w:eastAsia="en-US"/>
              </w:rPr>
            </w:pPr>
          </w:p>
          <w:p w:rsidR="00F955C1" w:rsidRPr="00F955C1" w:rsidRDefault="00F955C1" w:rsidP="001712AB">
            <w:pPr>
              <w:rPr>
                <w:rFonts w:eastAsia="Calibri"/>
                <w:color w:val="000000"/>
                <w:sz w:val="20"/>
                <w:szCs w:val="20"/>
                <w:lang w:eastAsia="en-US"/>
              </w:rPr>
            </w:pPr>
          </w:p>
          <w:p w:rsidR="00F955C1" w:rsidRPr="00F955C1" w:rsidRDefault="00F955C1" w:rsidP="001712AB">
            <w:pPr>
              <w:rPr>
                <w:rFonts w:eastAsia="Calibri"/>
                <w:color w:val="000000"/>
                <w:sz w:val="20"/>
                <w:szCs w:val="20"/>
                <w:lang w:eastAsia="en-US"/>
              </w:rPr>
            </w:pPr>
          </w:p>
          <w:p w:rsidR="00F955C1" w:rsidRPr="00F955C1" w:rsidRDefault="00F955C1" w:rsidP="001712AB">
            <w:pPr>
              <w:rPr>
                <w:rFonts w:eastAsia="Calibri"/>
                <w:color w:val="000000"/>
                <w:sz w:val="20"/>
                <w:szCs w:val="20"/>
                <w:lang w:eastAsia="en-US"/>
              </w:rPr>
            </w:pPr>
          </w:p>
        </w:tc>
        <w:tc>
          <w:tcPr>
            <w:tcW w:w="672" w:type="pct"/>
          </w:tcPr>
          <w:p w:rsidR="00F955C1" w:rsidRPr="00F955C1" w:rsidRDefault="00F955C1" w:rsidP="001712AB">
            <w:pPr>
              <w:rPr>
                <w:rFonts w:eastAsia="Calibri"/>
                <w:color w:val="000000"/>
                <w:sz w:val="20"/>
                <w:szCs w:val="20"/>
                <w:lang w:eastAsia="en-US"/>
              </w:rPr>
            </w:pPr>
            <w:r w:rsidRPr="00F955C1">
              <w:rPr>
                <w:rFonts w:eastAsia="Calibri"/>
                <w:color w:val="000000"/>
                <w:sz w:val="20"/>
                <w:szCs w:val="20"/>
                <w:lang w:eastAsia="en-US"/>
              </w:rPr>
              <w:lastRenderedPageBreak/>
              <w:t>6 ч. (Всего 204ч)</w:t>
            </w:r>
          </w:p>
        </w:tc>
        <w:tc>
          <w:tcPr>
            <w:tcW w:w="1179" w:type="pct"/>
            <w:vMerge w:val="restart"/>
          </w:tcPr>
          <w:p w:rsidR="00F955C1" w:rsidRPr="00F955C1" w:rsidRDefault="00F955C1" w:rsidP="001712AB">
            <w:pPr>
              <w:rPr>
                <w:rFonts w:eastAsia="Calibri"/>
                <w:color w:val="000000"/>
                <w:sz w:val="20"/>
                <w:szCs w:val="20"/>
                <w:lang w:eastAsia="en-US"/>
              </w:rPr>
            </w:pPr>
            <w:r w:rsidRPr="00F955C1">
              <w:rPr>
                <w:rFonts w:eastAsia="Calibri"/>
                <w:color w:val="000000"/>
                <w:sz w:val="20"/>
                <w:szCs w:val="20"/>
                <w:lang w:eastAsia="en-US"/>
              </w:rPr>
              <w:t>Программы для общеобразовательных учреждений: Русский язык. 5-9 кл., 10-11/сост. Е.И.Харитонова,  Дрофа, 2010</w:t>
            </w:r>
          </w:p>
          <w:p w:rsidR="00F955C1" w:rsidRPr="00F955C1" w:rsidRDefault="00F955C1" w:rsidP="001712AB">
            <w:pPr>
              <w:rPr>
                <w:rFonts w:eastAsia="Calibri"/>
                <w:color w:val="000000"/>
                <w:sz w:val="20"/>
                <w:szCs w:val="20"/>
                <w:lang w:eastAsia="en-US"/>
              </w:rPr>
            </w:pPr>
            <w:r w:rsidRPr="00F955C1">
              <w:rPr>
                <w:rFonts w:eastAsia="Calibri"/>
                <w:color w:val="000000"/>
                <w:sz w:val="20"/>
                <w:szCs w:val="20"/>
                <w:lang w:eastAsia="en-US"/>
              </w:rPr>
              <w:t xml:space="preserve">Программа по русскому языку 5-9 </w:t>
            </w:r>
            <w:r w:rsidRPr="00F955C1">
              <w:rPr>
                <w:rFonts w:eastAsia="Calibri"/>
                <w:color w:val="000000"/>
                <w:sz w:val="20"/>
                <w:szCs w:val="20"/>
                <w:lang w:eastAsia="en-US"/>
              </w:rPr>
              <w:lastRenderedPageBreak/>
              <w:t>классы. (Авт.М.М. Разумовская, В.И. Капинос, С.И. Львова, Г.А. Богданова, В.В.Львов). Дрофа. 2006</w:t>
            </w:r>
          </w:p>
        </w:tc>
        <w:tc>
          <w:tcPr>
            <w:tcW w:w="1315" w:type="pct"/>
          </w:tcPr>
          <w:p w:rsidR="00F955C1" w:rsidRPr="00F955C1" w:rsidRDefault="00F955C1" w:rsidP="001712AB">
            <w:pPr>
              <w:rPr>
                <w:rFonts w:eastAsia="Calibri"/>
                <w:color w:val="000000"/>
                <w:sz w:val="20"/>
                <w:szCs w:val="20"/>
                <w:lang w:eastAsia="en-US"/>
              </w:rPr>
            </w:pPr>
            <w:r w:rsidRPr="00F955C1">
              <w:rPr>
                <w:rFonts w:eastAsia="Calibri"/>
                <w:color w:val="000000"/>
                <w:sz w:val="20"/>
                <w:szCs w:val="20"/>
                <w:lang w:eastAsia="en-US"/>
              </w:rPr>
              <w:lastRenderedPageBreak/>
              <w:t>Разумовская  М.М, Львова С.И., Капинос В.И. и др. Русский язык 5 / под ред.М.М. Разумовской, П.А. Леканта.  Дрофа. 2006-2011</w:t>
            </w:r>
          </w:p>
        </w:tc>
      </w:tr>
      <w:tr w:rsidR="00F955C1" w:rsidRPr="00F955C1" w:rsidTr="001712AB">
        <w:tc>
          <w:tcPr>
            <w:tcW w:w="410" w:type="pct"/>
          </w:tcPr>
          <w:p w:rsidR="00F955C1" w:rsidRPr="00F955C1" w:rsidRDefault="00F955C1" w:rsidP="001712AB">
            <w:pPr>
              <w:rPr>
                <w:rFonts w:eastAsia="Calibri"/>
                <w:color w:val="000000"/>
                <w:sz w:val="20"/>
                <w:szCs w:val="20"/>
                <w:lang w:eastAsia="en-US"/>
              </w:rPr>
            </w:pPr>
            <w:r w:rsidRPr="00F955C1">
              <w:rPr>
                <w:rFonts w:eastAsia="Calibri"/>
                <w:color w:val="000000"/>
                <w:sz w:val="20"/>
                <w:szCs w:val="20"/>
                <w:lang w:eastAsia="en-US"/>
              </w:rPr>
              <w:t>6</w:t>
            </w:r>
          </w:p>
        </w:tc>
        <w:tc>
          <w:tcPr>
            <w:tcW w:w="1424" w:type="pct"/>
            <w:vMerge/>
          </w:tcPr>
          <w:p w:rsidR="00F955C1" w:rsidRPr="00F955C1" w:rsidRDefault="00F955C1" w:rsidP="001712AB">
            <w:pPr>
              <w:rPr>
                <w:rFonts w:eastAsia="Calibri"/>
                <w:color w:val="000000"/>
                <w:sz w:val="20"/>
                <w:szCs w:val="20"/>
                <w:lang w:eastAsia="en-US"/>
              </w:rPr>
            </w:pPr>
          </w:p>
        </w:tc>
        <w:tc>
          <w:tcPr>
            <w:tcW w:w="672" w:type="pct"/>
          </w:tcPr>
          <w:p w:rsidR="00F955C1" w:rsidRPr="00F955C1" w:rsidRDefault="00F955C1" w:rsidP="001712AB">
            <w:pPr>
              <w:rPr>
                <w:rFonts w:eastAsia="Calibri"/>
                <w:color w:val="000000"/>
                <w:sz w:val="20"/>
                <w:szCs w:val="20"/>
                <w:lang w:eastAsia="en-US"/>
              </w:rPr>
            </w:pPr>
            <w:r w:rsidRPr="00F955C1">
              <w:rPr>
                <w:rFonts w:eastAsia="Calibri"/>
                <w:color w:val="000000"/>
                <w:sz w:val="20"/>
                <w:szCs w:val="20"/>
                <w:lang w:eastAsia="en-US"/>
              </w:rPr>
              <w:t>6 ч (Всего 204ч)</w:t>
            </w:r>
          </w:p>
        </w:tc>
        <w:tc>
          <w:tcPr>
            <w:tcW w:w="1179" w:type="pct"/>
            <w:vMerge/>
          </w:tcPr>
          <w:p w:rsidR="00F955C1" w:rsidRPr="00F955C1" w:rsidRDefault="00F955C1" w:rsidP="001712AB">
            <w:pPr>
              <w:rPr>
                <w:rFonts w:eastAsia="Calibri"/>
                <w:color w:val="000000"/>
                <w:sz w:val="20"/>
                <w:szCs w:val="20"/>
                <w:lang w:eastAsia="en-US"/>
              </w:rPr>
            </w:pPr>
          </w:p>
        </w:tc>
        <w:tc>
          <w:tcPr>
            <w:tcW w:w="1315" w:type="pct"/>
          </w:tcPr>
          <w:p w:rsidR="00F955C1" w:rsidRPr="00F955C1" w:rsidRDefault="00F955C1" w:rsidP="001712AB">
            <w:pPr>
              <w:rPr>
                <w:rFonts w:eastAsia="Calibri"/>
                <w:color w:val="000000"/>
                <w:sz w:val="20"/>
                <w:szCs w:val="20"/>
                <w:lang w:eastAsia="en-US"/>
              </w:rPr>
            </w:pPr>
            <w:r w:rsidRPr="00F955C1">
              <w:rPr>
                <w:rFonts w:eastAsia="Calibri"/>
                <w:color w:val="000000"/>
                <w:sz w:val="20"/>
                <w:szCs w:val="20"/>
                <w:lang w:eastAsia="en-US"/>
              </w:rPr>
              <w:t xml:space="preserve">Разумовская М.М, Львова С.И., Капинос В.И. и др. Русский язык 6 / под </w:t>
            </w:r>
            <w:r w:rsidRPr="00F955C1">
              <w:rPr>
                <w:rFonts w:eastAsia="Calibri"/>
                <w:color w:val="000000"/>
                <w:sz w:val="20"/>
                <w:szCs w:val="20"/>
                <w:lang w:eastAsia="en-US"/>
              </w:rPr>
              <w:lastRenderedPageBreak/>
              <w:t>ред.М.М. Разумовской, П.А. Леканта.  Дрофа.2006-2011</w:t>
            </w:r>
          </w:p>
        </w:tc>
      </w:tr>
      <w:tr w:rsidR="00F955C1" w:rsidRPr="00F955C1" w:rsidTr="001712AB">
        <w:tc>
          <w:tcPr>
            <w:tcW w:w="410" w:type="pct"/>
          </w:tcPr>
          <w:p w:rsidR="00F955C1" w:rsidRPr="00F955C1" w:rsidRDefault="00F955C1" w:rsidP="001712AB">
            <w:pPr>
              <w:rPr>
                <w:rFonts w:eastAsia="Calibri"/>
                <w:color w:val="000000"/>
                <w:sz w:val="20"/>
                <w:szCs w:val="20"/>
                <w:lang w:eastAsia="en-US"/>
              </w:rPr>
            </w:pPr>
            <w:r w:rsidRPr="00F955C1">
              <w:rPr>
                <w:rFonts w:eastAsia="Calibri"/>
                <w:color w:val="000000"/>
                <w:sz w:val="20"/>
                <w:szCs w:val="20"/>
                <w:lang w:eastAsia="en-US"/>
              </w:rPr>
              <w:lastRenderedPageBreak/>
              <w:t>7</w:t>
            </w:r>
          </w:p>
        </w:tc>
        <w:tc>
          <w:tcPr>
            <w:tcW w:w="1424" w:type="pct"/>
            <w:vMerge/>
          </w:tcPr>
          <w:p w:rsidR="00F955C1" w:rsidRPr="00F955C1" w:rsidRDefault="00F955C1" w:rsidP="001712AB">
            <w:pPr>
              <w:rPr>
                <w:rFonts w:eastAsia="Calibri"/>
                <w:color w:val="000000"/>
                <w:sz w:val="20"/>
                <w:szCs w:val="20"/>
                <w:lang w:eastAsia="en-US"/>
              </w:rPr>
            </w:pPr>
          </w:p>
        </w:tc>
        <w:tc>
          <w:tcPr>
            <w:tcW w:w="672" w:type="pct"/>
          </w:tcPr>
          <w:p w:rsidR="00F955C1" w:rsidRPr="00F955C1" w:rsidRDefault="00F955C1" w:rsidP="001712AB">
            <w:pPr>
              <w:rPr>
                <w:rFonts w:eastAsia="Calibri"/>
                <w:color w:val="000000"/>
                <w:sz w:val="20"/>
                <w:szCs w:val="20"/>
                <w:lang w:eastAsia="en-US"/>
              </w:rPr>
            </w:pPr>
            <w:r w:rsidRPr="00F955C1">
              <w:rPr>
                <w:rFonts w:eastAsia="Calibri"/>
                <w:color w:val="000000"/>
                <w:sz w:val="20"/>
                <w:szCs w:val="20"/>
                <w:lang w:eastAsia="en-US"/>
              </w:rPr>
              <w:t xml:space="preserve">4 ч (Всего 136ч.) </w:t>
            </w:r>
          </w:p>
        </w:tc>
        <w:tc>
          <w:tcPr>
            <w:tcW w:w="1179" w:type="pct"/>
            <w:vMerge/>
          </w:tcPr>
          <w:p w:rsidR="00F955C1" w:rsidRPr="00F955C1" w:rsidRDefault="00F955C1" w:rsidP="001712AB">
            <w:pPr>
              <w:rPr>
                <w:rFonts w:eastAsia="Calibri"/>
                <w:color w:val="000000"/>
                <w:sz w:val="20"/>
                <w:szCs w:val="20"/>
                <w:lang w:eastAsia="en-US"/>
              </w:rPr>
            </w:pPr>
          </w:p>
        </w:tc>
        <w:tc>
          <w:tcPr>
            <w:tcW w:w="1315" w:type="pct"/>
          </w:tcPr>
          <w:p w:rsidR="00F955C1" w:rsidRPr="00F955C1" w:rsidRDefault="00F955C1" w:rsidP="001712AB">
            <w:pPr>
              <w:rPr>
                <w:rFonts w:eastAsia="Calibri"/>
                <w:color w:val="000000"/>
                <w:sz w:val="20"/>
                <w:szCs w:val="20"/>
                <w:lang w:eastAsia="en-US"/>
              </w:rPr>
            </w:pPr>
            <w:r w:rsidRPr="00F955C1">
              <w:rPr>
                <w:rFonts w:eastAsia="Calibri"/>
                <w:color w:val="000000"/>
                <w:sz w:val="20"/>
                <w:szCs w:val="20"/>
                <w:lang w:eastAsia="en-US"/>
              </w:rPr>
              <w:t>Разумовская М.М, Львова С.И., Капинос В.И. и др. Русский язык 7 / под ред.М.М. Разумовской, П.А. Леканта. Дрофа.  2006-2011</w:t>
            </w:r>
          </w:p>
        </w:tc>
      </w:tr>
      <w:tr w:rsidR="00F955C1" w:rsidRPr="00F955C1" w:rsidTr="001712AB">
        <w:tc>
          <w:tcPr>
            <w:tcW w:w="410" w:type="pct"/>
          </w:tcPr>
          <w:p w:rsidR="00F955C1" w:rsidRPr="00F955C1" w:rsidRDefault="00F955C1" w:rsidP="001712AB">
            <w:pPr>
              <w:rPr>
                <w:rFonts w:eastAsia="Calibri"/>
                <w:sz w:val="20"/>
                <w:szCs w:val="20"/>
                <w:lang w:eastAsia="en-US"/>
              </w:rPr>
            </w:pPr>
            <w:r w:rsidRPr="00F955C1">
              <w:rPr>
                <w:rFonts w:eastAsia="Calibri"/>
                <w:sz w:val="20"/>
                <w:szCs w:val="20"/>
                <w:lang w:eastAsia="en-US"/>
              </w:rPr>
              <w:t>8</w:t>
            </w:r>
          </w:p>
        </w:tc>
        <w:tc>
          <w:tcPr>
            <w:tcW w:w="1424" w:type="pct"/>
            <w:vMerge/>
          </w:tcPr>
          <w:p w:rsidR="00F955C1" w:rsidRPr="00F955C1" w:rsidRDefault="00F955C1" w:rsidP="001712AB">
            <w:pPr>
              <w:rPr>
                <w:rFonts w:eastAsia="Calibri"/>
                <w:sz w:val="20"/>
                <w:szCs w:val="20"/>
                <w:lang w:eastAsia="en-US"/>
              </w:rPr>
            </w:pPr>
          </w:p>
        </w:tc>
        <w:tc>
          <w:tcPr>
            <w:tcW w:w="672" w:type="pct"/>
          </w:tcPr>
          <w:p w:rsidR="00F955C1" w:rsidRPr="00F955C1" w:rsidRDefault="00F955C1" w:rsidP="001712AB">
            <w:pPr>
              <w:rPr>
                <w:rFonts w:eastAsia="Calibri"/>
                <w:color w:val="000000"/>
                <w:sz w:val="20"/>
                <w:szCs w:val="20"/>
                <w:lang w:eastAsia="en-US"/>
              </w:rPr>
            </w:pPr>
            <w:r w:rsidRPr="00F955C1">
              <w:rPr>
                <w:rFonts w:eastAsia="Calibri"/>
                <w:color w:val="000000"/>
                <w:sz w:val="20"/>
                <w:szCs w:val="20"/>
                <w:lang w:eastAsia="en-US"/>
              </w:rPr>
              <w:t>3 ч.(Всего 102ч.)</w:t>
            </w:r>
          </w:p>
        </w:tc>
        <w:tc>
          <w:tcPr>
            <w:tcW w:w="1179" w:type="pct"/>
            <w:vMerge/>
          </w:tcPr>
          <w:p w:rsidR="00F955C1" w:rsidRPr="00F955C1" w:rsidRDefault="00F955C1" w:rsidP="001712AB">
            <w:pPr>
              <w:rPr>
                <w:rFonts w:eastAsia="Calibri"/>
                <w:color w:val="000000"/>
                <w:sz w:val="20"/>
                <w:szCs w:val="20"/>
                <w:lang w:eastAsia="en-US"/>
              </w:rPr>
            </w:pPr>
          </w:p>
        </w:tc>
        <w:tc>
          <w:tcPr>
            <w:tcW w:w="1315" w:type="pct"/>
          </w:tcPr>
          <w:p w:rsidR="00F955C1" w:rsidRPr="00F955C1" w:rsidRDefault="00F955C1" w:rsidP="001712AB">
            <w:pPr>
              <w:rPr>
                <w:rFonts w:eastAsia="Calibri"/>
                <w:color w:val="000000"/>
                <w:sz w:val="20"/>
                <w:szCs w:val="20"/>
                <w:lang w:eastAsia="en-US"/>
              </w:rPr>
            </w:pPr>
            <w:r w:rsidRPr="00F955C1">
              <w:rPr>
                <w:rFonts w:eastAsia="Calibri"/>
                <w:color w:val="000000"/>
                <w:sz w:val="20"/>
                <w:szCs w:val="20"/>
                <w:lang w:eastAsia="en-US"/>
              </w:rPr>
              <w:t>Разумовская М.М, Львова С.И., Капинос В.И. и др. Русский язык 8 / под ред.М.М. Разумовской, П.А. Леканта.</w:t>
            </w:r>
          </w:p>
          <w:p w:rsidR="00F955C1" w:rsidRPr="00F955C1" w:rsidRDefault="00F955C1" w:rsidP="001712AB">
            <w:pPr>
              <w:rPr>
                <w:rFonts w:eastAsia="Calibri"/>
                <w:color w:val="000000"/>
                <w:sz w:val="20"/>
                <w:szCs w:val="20"/>
                <w:lang w:eastAsia="en-US"/>
              </w:rPr>
            </w:pPr>
            <w:r w:rsidRPr="00F955C1">
              <w:rPr>
                <w:rFonts w:eastAsia="Calibri"/>
                <w:color w:val="000000"/>
                <w:sz w:val="20"/>
                <w:szCs w:val="20"/>
                <w:lang w:eastAsia="en-US"/>
              </w:rPr>
              <w:t xml:space="preserve"> Дрофа. 2006-2011</w:t>
            </w:r>
          </w:p>
        </w:tc>
      </w:tr>
      <w:tr w:rsidR="00F955C1" w:rsidRPr="00F955C1" w:rsidTr="001712AB">
        <w:tc>
          <w:tcPr>
            <w:tcW w:w="410" w:type="pct"/>
            <w:tcBorders>
              <w:bottom w:val="single" w:sz="4" w:space="0" w:color="auto"/>
            </w:tcBorders>
          </w:tcPr>
          <w:p w:rsidR="00F955C1" w:rsidRPr="00F955C1" w:rsidRDefault="00F955C1" w:rsidP="001712AB">
            <w:pPr>
              <w:rPr>
                <w:rFonts w:eastAsia="Calibri"/>
                <w:sz w:val="20"/>
                <w:szCs w:val="20"/>
                <w:lang w:eastAsia="en-US"/>
              </w:rPr>
            </w:pPr>
            <w:r w:rsidRPr="00F955C1">
              <w:rPr>
                <w:rFonts w:eastAsia="Calibri"/>
                <w:sz w:val="20"/>
                <w:szCs w:val="20"/>
                <w:lang w:eastAsia="en-US"/>
              </w:rPr>
              <w:t>9</w:t>
            </w:r>
          </w:p>
        </w:tc>
        <w:tc>
          <w:tcPr>
            <w:tcW w:w="1424" w:type="pct"/>
            <w:vMerge/>
            <w:tcBorders>
              <w:bottom w:val="single" w:sz="4" w:space="0" w:color="auto"/>
            </w:tcBorders>
          </w:tcPr>
          <w:p w:rsidR="00F955C1" w:rsidRPr="00F955C1" w:rsidRDefault="00F955C1" w:rsidP="001712AB">
            <w:pPr>
              <w:rPr>
                <w:rFonts w:eastAsia="Calibri"/>
                <w:sz w:val="20"/>
                <w:szCs w:val="20"/>
                <w:lang w:eastAsia="en-US"/>
              </w:rPr>
            </w:pPr>
          </w:p>
        </w:tc>
        <w:tc>
          <w:tcPr>
            <w:tcW w:w="672" w:type="pct"/>
            <w:tcBorders>
              <w:bottom w:val="single" w:sz="4" w:space="0" w:color="auto"/>
            </w:tcBorders>
          </w:tcPr>
          <w:p w:rsidR="00F955C1" w:rsidRPr="00F955C1" w:rsidRDefault="00F955C1" w:rsidP="001712AB">
            <w:pPr>
              <w:rPr>
                <w:rFonts w:eastAsia="Calibri"/>
                <w:color w:val="000000"/>
                <w:sz w:val="20"/>
                <w:szCs w:val="20"/>
                <w:lang w:eastAsia="en-US"/>
              </w:rPr>
            </w:pPr>
            <w:r w:rsidRPr="00F955C1">
              <w:rPr>
                <w:rFonts w:eastAsia="Calibri"/>
                <w:color w:val="000000"/>
                <w:sz w:val="20"/>
                <w:szCs w:val="20"/>
                <w:lang w:eastAsia="en-US"/>
              </w:rPr>
              <w:t>2 ч. (Всего  68ч.)</w:t>
            </w:r>
          </w:p>
        </w:tc>
        <w:tc>
          <w:tcPr>
            <w:tcW w:w="1179" w:type="pct"/>
            <w:vMerge/>
            <w:tcBorders>
              <w:bottom w:val="single" w:sz="4" w:space="0" w:color="auto"/>
            </w:tcBorders>
          </w:tcPr>
          <w:p w:rsidR="00F955C1" w:rsidRPr="00F955C1" w:rsidRDefault="00F955C1" w:rsidP="001712AB">
            <w:pPr>
              <w:rPr>
                <w:rFonts w:eastAsia="Calibri"/>
                <w:color w:val="000000"/>
                <w:sz w:val="20"/>
                <w:szCs w:val="20"/>
                <w:lang w:eastAsia="en-US"/>
              </w:rPr>
            </w:pPr>
          </w:p>
        </w:tc>
        <w:tc>
          <w:tcPr>
            <w:tcW w:w="1315" w:type="pct"/>
            <w:tcBorders>
              <w:bottom w:val="single" w:sz="4" w:space="0" w:color="auto"/>
            </w:tcBorders>
          </w:tcPr>
          <w:p w:rsidR="00F955C1" w:rsidRPr="00F955C1" w:rsidRDefault="00F955C1" w:rsidP="001712AB">
            <w:pPr>
              <w:rPr>
                <w:rFonts w:eastAsia="Calibri"/>
                <w:color w:val="000000"/>
                <w:sz w:val="20"/>
                <w:szCs w:val="20"/>
                <w:lang w:eastAsia="en-US"/>
              </w:rPr>
            </w:pPr>
            <w:r w:rsidRPr="00F955C1">
              <w:rPr>
                <w:rFonts w:eastAsia="Calibri"/>
                <w:color w:val="000000"/>
                <w:sz w:val="20"/>
                <w:szCs w:val="20"/>
                <w:lang w:eastAsia="en-US"/>
              </w:rPr>
              <w:t>Разумовская М.М, Львова С.И., Капинос В.И. и др. Русский язык. 9 / под ред.М.М. Разумовской, П.А. Леканта.  Дрофа. 2006-2011</w:t>
            </w:r>
          </w:p>
        </w:tc>
      </w:tr>
      <w:tr w:rsidR="00F955C1" w:rsidRPr="00F955C1" w:rsidTr="001712AB">
        <w:trPr>
          <w:trHeight w:val="899"/>
        </w:trPr>
        <w:tc>
          <w:tcPr>
            <w:tcW w:w="410" w:type="pct"/>
          </w:tcPr>
          <w:p w:rsidR="00F955C1" w:rsidRPr="00F955C1" w:rsidRDefault="00F955C1" w:rsidP="001712AB">
            <w:pPr>
              <w:rPr>
                <w:rFonts w:eastAsia="Calibri"/>
                <w:sz w:val="20"/>
                <w:szCs w:val="20"/>
                <w:lang w:eastAsia="en-US"/>
              </w:rPr>
            </w:pPr>
            <w:r w:rsidRPr="00F955C1">
              <w:rPr>
                <w:rFonts w:eastAsia="Calibri"/>
                <w:sz w:val="20"/>
                <w:szCs w:val="20"/>
                <w:lang w:eastAsia="en-US"/>
              </w:rPr>
              <w:t>5</w:t>
            </w:r>
          </w:p>
        </w:tc>
        <w:tc>
          <w:tcPr>
            <w:tcW w:w="1424" w:type="pct"/>
            <w:vMerge w:val="restart"/>
          </w:tcPr>
          <w:p w:rsidR="00F955C1" w:rsidRPr="00F955C1" w:rsidRDefault="00F955C1" w:rsidP="001712AB">
            <w:pPr>
              <w:rPr>
                <w:rFonts w:eastAsia="Calibri"/>
                <w:sz w:val="20"/>
                <w:szCs w:val="20"/>
                <w:lang w:eastAsia="en-US"/>
              </w:rPr>
            </w:pPr>
            <w:r w:rsidRPr="00F955C1">
              <w:rPr>
                <w:rFonts w:eastAsia="Calibri"/>
                <w:sz w:val="20"/>
                <w:szCs w:val="20"/>
                <w:lang w:eastAsia="en-US"/>
              </w:rPr>
              <w:t>Литература</w:t>
            </w:r>
          </w:p>
          <w:p w:rsidR="00F955C1" w:rsidRPr="00F955C1" w:rsidRDefault="00F955C1" w:rsidP="001712AB">
            <w:pPr>
              <w:rPr>
                <w:rFonts w:eastAsia="Calibri"/>
                <w:sz w:val="20"/>
                <w:szCs w:val="20"/>
                <w:lang w:eastAsia="en-US"/>
              </w:rPr>
            </w:pPr>
          </w:p>
          <w:p w:rsidR="00F955C1" w:rsidRPr="00F955C1" w:rsidRDefault="00F955C1" w:rsidP="001712AB">
            <w:pPr>
              <w:rPr>
                <w:rFonts w:eastAsia="Calibri"/>
                <w:sz w:val="20"/>
                <w:szCs w:val="20"/>
                <w:lang w:eastAsia="en-US"/>
              </w:rPr>
            </w:pPr>
          </w:p>
          <w:p w:rsidR="00F955C1" w:rsidRPr="00F955C1" w:rsidRDefault="00F955C1" w:rsidP="001712AB">
            <w:pPr>
              <w:rPr>
                <w:rFonts w:eastAsia="Calibri"/>
                <w:sz w:val="20"/>
                <w:szCs w:val="20"/>
                <w:lang w:eastAsia="en-US"/>
              </w:rPr>
            </w:pPr>
          </w:p>
          <w:p w:rsidR="00F955C1" w:rsidRPr="00F955C1" w:rsidRDefault="00F955C1" w:rsidP="001712AB">
            <w:pPr>
              <w:rPr>
                <w:rFonts w:eastAsia="Calibri"/>
                <w:sz w:val="20"/>
                <w:szCs w:val="20"/>
                <w:lang w:eastAsia="en-US"/>
              </w:rPr>
            </w:pPr>
          </w:p>
          <w:p w:rsidR="00F955C1" w:rsidRPr="00F955C1" w:rsidRDefault="00F955C1" w:rsidP="001712AB">
            <w:pPr>
              <w:rPr>
                <w:rFonts w:eastAsia="Calibri"/>
                <w:sz w:val="20"/>
                <w:szCs w:val="20"/>
                <w:lang w:eastAsia="en-US"/>
              </w:rPr>
            </w:pPr>
          </w:p>
          <w:p w:rsidR="00F955C1" w:rsidRPr="00F955C1" w:rsidRDefault="00F955C1" w:rsidP="001712AB">
            <w:pPr>
              <w:rPr>
                <w:rFonts w:eastAsia="Calibri"/>
                <w:sz w:val="20"/>
                <w:szCs w:val="20"/>
                <w:lang w:eastAsia="en-US"/>
              </w:rPr>
            </w:pPr>
          </w:p>
          <w:p w:rsidR="00F955C1" w:rsidRPr="00F955C1" w:rsidRDefault="00F955C1" w:rsidP="001712AB">
            <w:pPr>
              <w:rPr>
                <w:rFonts w:eastAsia="Calibri"/>
                <w:sz w:val="20"/>
                <w:szCs w:val="20"/>
                <w:lang w:eastAsia="en-US"/>
              </w:rPr>
            </w:pPr>
          </w:p>
          <w:p w:rsidR="00F955C1" w:rsidRPr="00F955C1" w:rsidRDefault="00F955C1" w:rsidP="001712AB">
            <w:pPr>
              <w:rPr>
                <w:rFonts w:eastAsia="Calibri"/>
                <w:sz w:val="20"/>
                <w:szCs w:val="20"/>
                <w:lang w:eastAsia="en-US"/>
              </w:rPr>
            </w:pPr>
          </w:p>
          <w:p w:rsidR="00F955C1" w:rsidRPr="00F955C1" w:rsidRDefault="00F955C1" w:rsidP="001712AB">
            <w:pPr>
              <w:rPr>
                <w:rFonts w:eastAsia="Calibri"/>
                <w:sz w:val="20"/>
                <w:szCs w:val="20"/>
                <w:lang w:eastAsia="en-US"/>
              </w:rPr>
            </w:pPr>
          </w:p>
          <w:p w:rsidR="00F955C1" w:rsidRPr="00F955C1" w:rsidRDefault="00F955C1" w:rsidP="001712AB">
            <w:pPr>
              <w:rPr>
                <w:rFonts w:eastAsia="Calibri"/>
                <w:sz w:val="20"/>
                <w:szCs w:val="20"/>
                <w:lang w:eastAsia="en-US"/>
              </w:rPr>
            </w:pPr>
          </w:p>
          <w:p w:rsidR="00F955C1" w:rsidRPr="00F955C1" w:rsidRDefault="00F955C1" w:rsidP="001712AB">
            <w:pPr>
              <w:rPr>
                <w:rFonts w:eastAsia="Calibri"/>
                <w:sz w:val="20"/>
                <w:szCs w:val="20"/>
                <w:lang w:eastAsia="en-US"/>
              </w:rPr>
            </w:pPr>
          </w:p>
          <w:p w:rsidR="00F955C1" w:rsidRPr="00F955C1" w:rsidRDefault="00F955C1" w:rsidP="001712AB">
            <w:pPr>
              <w:rPr>
                <w:rFonts w:eastAsia="Calibri"/>
                <w:sz w:val="20"/>
                <w:szCs w:val="20"/>
                <w:lang w:eastAsia="en-US"/>
              </w:rPr>
            </w:pPr>
          </w:p>
          <w:p w:rsidR="00F955C1" w:rsidRPr="00F955C1" w:rsidRDefault="00F955C1" w:rsidP="001712AB">
            <w:pPr>
              <w:rPr>
                <w:rFonts w:eastAsia="Calibri"/>
                <w:sz w:val="20"/>
                <w:szCs w:val="20"/>
                <w:lang w:eastAsia="en-US"/>
              </w:rPr>
            </w:pPr>
          </w:p>
          <w:p w:rsidR="00F955C1" w:rsidRPr="00F955C1" w:rsidRDefault="00F955C1" w:rsidP="001712AB">
            <w:pPr>
              <w:rPr>
                <w:rFonts w:eastAsia="Calibri"/>
                <w:sz w:val="20"/>
                <w:szCs w:val="20"/>
                <w:lang w:eastAsia="en-US"/>
              </w:rPr>
            </w:pPr>
          </w:p>
          <w:p w:rsidR="00F955C1" w:rsidRPr="00F955C1" w:rsidRDefault="00F955C1" w:rsidP="001712AB">
            <w:pPr>
              <w:rPr>
                <w:rFonts w:eastAsia="Calibri"/>
                <w:sz w:val="20"/>
                <w:szCs w:val="20"/>
                <w:lang w:eastAsia="en-US"/>
              </w:rPr>
            </w:pPr>
          </w:p>
        </w:tc>
        <w:tc>
          <w:tcPr>
            <w:tcW w:w="672" w:type="pct"/>
          </w:tcPr>
          <w:p w:rsidR="00F955C1" w:rsidRPr="00F955C1" w:rsidRDefault="00F955C1" w:rsidP="001712AB">
            <w:pPr>
              <w:rPr>
                <w:rFonts w:eastAsia="Calibri"/>
                <w:color w:val="000000"/>
                <w:sz w:val="20"/>
                <w:szCs w:val="20"/>
                <w:lang w:eastAsia="en-US"/>
              </w:rPr>
            </w:pPr>
            <w:r w:rsidRPr="00F955C1">
              <w:rPr>
                <w:rFonts w:eastAsia="Calibri"/>
                <w:color w:val="000000"/>
                <w:sz w:val="20"/>
                <w:szCs w:val="20"/>
                <w:lang w:eastAsia="en-US"/>
              </w:rPr>
              <w:t>2/3 ч (Всего 68/ 102ч)</w:t>
            </w:r>
          </w:p>
        </w:tc>
        <w:tc>
          <w:tcPr>
            <w:tcW w:w="1179" w:type="pct"/>
            <w:vMerge w:val="restart"/>
          </w:tcPr>
          <w:p w:rsidR="00F955C1" w:rsidRPr="00F955C1" w:rsidRDefault="00F955C1" w:rsidP="001712AB">
            <w:pPr>
              <w:rPr>
                <w:rFonts w:eastAsia="Calibri"/>
                <w:color w:val="000000"/>
                <w:sz w:val="20"/>
                <w:szCs w:val="20"/>
                <w:lang w:eastAsia="en-US"/>
              </w:rPr>
            </w:pPr>
            <w:r w:rsidRPr="00F955C1">
              <w:rPr>
                <w:rFonts w:eastAsia="Calibri"/>
                <w:color w:val="000000"/>
                <w:sz w:val="20"/>
                <w:szCs w:val="20"/>
                <w:lang w:eastAsia="en-US"/>
              </w:rPr>
              <w:t>Программы  общеобразовательных учреждений. Литература.5-11. (базовый уровень) /под ред. В.Я. Коровиной. М: Просвещение, 2010</w:t>
            </w:r>
          </w:p>
          <w:p w:rsidR="00F955C1" w:rsidRPr="00F955C1" w:rsidRDefault="00F955C1" w:rsidP="001712AB">
            <w:pPr>
              <w:rPr>
                <w:rFonts w:eastAsia="Calibri"/>
                <w:color w:val="000000"/>
                <w:sz w:val="20"/>
                <w:szCs w:val="20"/>
                <w:lang w:eastAsia="en-US"/>
              </w:rPr>
            </w:pPr>
          </w:p>
        </w:tc>
        <w:tc>
          <w:tcPr>
            <w:tcW w:w="1315" w:type="pct"/>
          </w:tcPr>
          <w:p w:rsidR="00F955C1" w:rsidRPr="00F955C1" w:rsidRDefault="00F955C1" w:rsidP="001712AB">
            <w:pPr>
              <w:rPr>
                <w:rFonts w:eastAsia="Calibri"/>
                <w:color w:val="000000"/>
                <w:sz w:val="20"/>
                <w:szCs w:val="20"/>
                <w:lang w:eastAsia="en-US"/>
              </w:rPr>
            </w:pPr>
            <w:r w:rsidRPr="00F955C1">
              <w:rPr>
                <w:rFonts w:eastAsia="Calibri"/>
                <w:color w:val="000000"/>
                <w:sz w:val="20"/>
                <w:szCs w:val="20"/>
                <w:lang w:eastAsia="en-US"/>
              </w:rPr>
              <w:t>Коровина В.Я., Журавлев В.П., Коровин В.И. Литература 5 Просвещение. 2009-2011</w:t>
            </w:r>
          </w:p>
        </w:tc>
      </w:tr>
      <w:tr w:rsidR="00F955C1" w:rsidRPr="00F955C1" w:rsidTr="001712AB">
        <w:tc>
          <w:tcPr>
            <w:tcW w:w="410" w:type="pct"/>
          </w:tcPr>
          <w:p w:rsidR="00F955C1" w:rsidRPr="00F955C1" w:rsidRDefault="00F955C1" w:rsidP="001712AB">
            <w:pPr>
              <w:rPr>
                <w:rFonts w:eastAsia="Calibri"/>
                <w:sz w:val="20"/>
                <w:szCs w:val="20"/>
                <w:lang w:eastAsia="en-US"/>
              </w:rPr>
            </w:pPr>
            <w:r w:rsidRPr="00F955C1">
              <w:rPr>
                <w:rFonts w:eastAsia="Calibri"/>
                <w:sz w:val="20"/>
                <w:szCs w:val="20"/>
                <w:lang w:eastAsia="en-US"/>
              </w:rPr>
              <w:t>6</w:t>
            </w:r>
          </w:p>
        </w:tc>
        <w:tc>
          <w:tcPr>
            <w:tcW w:w="1424" w:type="pct"/>
            <w:vMerge/>
          </w:tcPr>
          <w:p w:rsidR="00F955C1" w:rsidRPr="00F955C1" w:rsidRDefault="00F955C1" w:rsidP="001712AB">
            <w:pPr>
              <w:rPr>
                <w:rFonts w:eastAsia="Calibri"/>
                <w:sz w:val="20"/>
                <w:szCs w:val="20"/>
                <w:lang w:eastAsia="en-US"/>
              </w:rPr>
            </w:pPr>
          </w:p>
        </w:tc>
        <w:tc>
          <w:tcPr>
            <w:tcW w:w="672" w:type="pct"/>
          </w:tcPr>
          <w:p w:rsidR="00F955C1" w:rsidRPr="00F955C1" w:rsidRDefault="00F955C1" w:rsidP="001712AB">
            <w:pPr>
              <w:rPr>
                <w:rFonts w:eastAsia="Calibri"/>
                <w:color w:val="000000"/>
                <w:sz w:val="20"/>
                <w:szCs w:val="20"/>
                <w:lang w:eastAsia="en-US"/>
              </w:rPr>
            </w:pPr>
            <w:r w:rsidRPr="00F955C1">
              <w:rPr>
                <w:rFonts w:eastAsia="Calibri"/>
                <w:color w:val="000000"/>
                <w:sz w:val="20"/>
                <w:szCs w:val="20"/>
                <w:lang w:eastAsia="en-US"/>
              </w:rPr>
              <w:t>2/3 ч (Всего 68/ 102 ч)</w:t>
            </w:r>
          </w:p>
        </w:tc>
        <w:tc>
          <w:tcPr>
            <w:tcW w:w="1179" w:type="pct"/>
            <w:vMerge/>
          </w:tcPr>
          <w:p w:rsidR="00F955C1" w:rsidRPr="00F955C1" w:rsidRDefault="00F955C1" w:rsidP="001712AB">
            <w:pPr>
              <w:rPr>
                <w:rFonts w:eastAsia="Calibri"/>
                <w:color w:val="000000"/>
                <w:sz w:val="20"/>
                <w:szCs w:val="20"/>
                <w:lang w:eastAsia="en-US"/>
              </w:rPr>
            </w:pPr>
          </w:p>
        </w:tc>
        <w:tc>
          <w:tcPr>
            <w:tcW w:w="1315" w:type="pct"/>
          </w:tcPr>
          <w:p w:rsidR="00F955C1" w:rsidRPr="00F955C1" w:rsidRDefault="00F955C1" w:rsidP="001712AB">
            <w:pPr>
              <w:rPr>
                <w:rFonts w:eastAsia="Calibri"/>
                <w:color w:val="000000"/>
                <w:sz w:val="20"/>
                <w:szCs w:val="20"/>
                <w:lang w:eastAsia="en-US"/>
              </w:rPr>
            </w:pPr>
            <w:r w:rsidRPr="00F955C1">
              <w:rPr>
                <w:rFonts w:eastAsia="Calibri"/>
                <w:color w:val="000000"/>
                <w:sz w:val="20"/>
                <w:szCs w:val="20"/>
                <w:lang w:eastAsia="en-US"/>
              </w:rPr>
              <w:t>Полухина В.П. , Коровина В.Я., Журавлев В.П и др. Литература 6./ под ред. В.Я. Коровиной. 2009-2011</w:t>
            </w:r>
          </w:p>
        </w:tc>
      </w:tr>
      <w:tr w:rsidR="00F955C1" w:rsidRPr="00F955C1" w:rsidTr="001712AB">
        <w:trPr>
          <w:trHeight w:val="623"/>
        </w:trPr>
        <w:tc>
          <w:tcPr>
            <w:tcW w:w="410" w:type="pct"/>
          </w:tcPr>
          <w:p w:rsidR="00F955C1" w:rsidRPr="00F955C1" w:rsidRDefault="00F955C1" w:rsidP="001712AB">
            <w:pPr>
              <w:rPr>
                <w:rFonts w:eastAsia="Calibri"/>
                <w:sz w:val="20"/>
                <w:szCs w:val="20"/>
                <w:lang w:eastAsia="en-US"/>
              </w:rPr>
            </w:pPr>
            <w:r w:rsidRPr="00F955C1">
              <w:rPr>
                <w:rFonts w:eastAsia="Calibri"/>
                <w:sz w:val="20"/>
                <w:szCs w:val="20"/>
                <w:lang w:eastAsia="en-US"/>
              </w:rPr>
              <w:t>7</w:t>
            </w:r>
          </w:p>
        </w:tc>
        <w:tc>
          <w:tcPr>
            <w:tcW w:w="1424" w:type="pct"/>
            <w:vMerge/>
          </w:tcPr>
          <w:p w:rsidR="00F955C1" w:rsidRPr="00F955C1" w:rsidRDefault="00F955C1" w:rsidP="001712AB">
            <w:pPr>
              <w:rPr>
                <w:rFonts w:eastAsia="Calibri"/>
                <w:sz w:val="20"/>
                <w:szCs w:val="20"/>
                <w:lang w:eastAsia="en-US"/>
              </w:rPr>
            </w:pPr>
          </w:p>
        </w:tc>
        <w:tc>
          <w:tcPr>
            <w:tcW w:w="672" w:type="pct"/>
          </w:tcPr>
          <w:p w:rsidR="00F955C1" w:rsidRPr="00F955C1" w:rsidRDefault="00F955C1" w:rsidP="001712AB">
            <w:pPr>
              <w:rPr>
                <w:rFonts w:eastAsia="Calibri"/>
                <w:color w:val="000000"/>
                <w:sz w:val="20"/>
                <w:szCs w:val="20"/>
                <w:lang w:eastAsia="en-US"/>
              </w:rPr>
            </w:pPr>
            <w:r w:rsidRPr="00F955C1">
              <w:rPr>
                <w:rFonts w:eastAsia="Calibri"/>
                <w:color w:val="000000"/>
                <w:sz w:val="20"/>
                <w:szCs w:val="20"/>
                <w:lang w:eastAsia="en-US"/>
              </w:rPr>
              <w:t>2 ч /3 ч (Всего 68 /102)</w:t>
            </w:r>
          </w:p>
        </w:tc>
        <w:tc>
          <w:tcPr>
            <w:tcW w:w="1179" w:type="pct"/>
            <w:vMerge/>
          </w:tcPr>
          <w:p w:rsidR="00F955C1" w:rsidRPr="00F955C1" w:rsidRDefault="00F955C1" w:rsidP="001712AB">
            <w:pPr>
              <w:rPr>
                <w:rFonts w:eastAsia="Calibri"/>
                <w:color w:val="000000"/>
                <w:sz w:val="20"/>
                <w:szCs w:val="20"/>
                <w:lang w:eastAsia="en-US"/>
              </w:rPr>
            </w:pPr>
          </w:p>
        </w:tc>
        <w:tc>
          <w:tcPr>
            <w:tcW w:w="1315" w:type="pct"/>
          </w:tcPr>
          <w:p w:rsidR="00F955C1" w:rsidRPr="00F955C1" w:rsidRDefault="00F955C1" w:rsidP="001712AB">
            <w:pPr>
              <w:rPr>
                <w:rFonts w:eastAsia="Calibri"/>
                <w:color w:val="000000"/>
                <w:sz w:val="20"/>
                <w:szCs w:val="20"/>
                <w:lang w:eastAsia="en-US"/>
              </w:rPr>
            </w:pPr>
            <w:r w:rsidRPr="00F955C1">
              <w:rPr>
                <w:rFonts w:eastAsia="Calibri"/>
                <w:color w:val="000000"/>
                <w:sz w:val="20"/>
                <w:szCs w:val="20"/>
                <w:lang w:eastAsia="en-US"/>
              </w:rPr>
              <w:t>Коровина В.Я..  Литература 7 кл. Просвещение. 2009-2011</w:t>
            </w:r>
          </w:p>
        </w:tc>
      </w:tr>
      <w:tr w:rsidR="00F955C1" w:rsidRPr="00F955C1" w:rsidTr="001712AB">
        <w:tc>
          <w:tcPr>
            <w:tcW w:w="410" w:type="pct"/>
          </w:tcPr>
          <w:p w:rsidR="00F955C1" w:rsidRPr="00F955C1" w:rsidRDefault="00F955C1" w:rsidP="001712AB">
            <w:pPr>
              <w:rPr>
                <w:rFonts w:eastAsia="Calibri"/>
                <w:sz w:val="20"/>
                <w:szCs w:val="20"/>
                <w:lang w:eastAsia="en-US"/>
              </w:rPr>
            </w:pPr>
            <w:r w:rsidRPr="00F955C1">
              <w:rPr>
                <w:rFonts w:eastAsia="Calibri"/>
                <w:sz w:val="20"/>
                <w:szCs w:val="20"/>
                <w:lang w:eastAsia="en-US"/>
              </w:rPr>
              <w:t>8</w:t>
            </w:r>
          </w:p>
        </w:tc>
        <w:tc>
          <w:tcPr>
            <w:tcW w:w="1424" w:type="pct"/>
            <w:vMerge/>
          </w:tcPr>
          <w:p w:rsidR="00F955C1" w:rsidRPr="00F955C1" w:rsidRDefault="00F955C1" w:rsidP="001712AB">
            <w:pPr>
              <w:rPr>
                <w:rFonts w:eastAsia="Calibri"/>
                <w:sz w:val="20"/>
                <w:szCs w:val="20"/>
                <w:lang w:eastAsia="en-US"/>
              </w:rPr>
            </w:pPr>
          </w:p>
        </w:tc>
        <w:tc>
          <w:tcPr>
            <w:tcW w:w="672" w:type="pct"/>
          </w:tcPr>
          <w:p w:rsidR="00F955C1" w:rsidRPr="00F955C1" w:rsidRDefault="00F955C1" w:rsidP="001712AB">
            <w:pPr>
              <w:rPr>
                <w:rFonts w:eastAsia="Calibri"/>
                <w:color w:val="000000"/>
                <w:sz w:val="20"/>
                <w:szCs w:val="20"/>
                <w:lang w:eastAsia="en-US"/>
              </w:rPr>
            </w:pPr>
            <w:r w:rsidRPr="00F955C1">
              <w:rPr>
                <w:rFonts w:eastAsia="Calibri"/>
                <w:color w:val="000000"/>
                <w:sz w:val="20"/>
                <w:szCs w:val="20"/>
                <w:lang w:eastAsia="en-US"/>
              </w:rPr>
              <w:t>2ч (Всего 70 ч)</w:t>
            </w:r>
          </w:p>
        </w:tc>
        <w:tc>
          <w:tcPr>
            <w:tcW w:w="1179" w:type="pct"/>
            <w:vMerge w:val="restart"/>
          </w:tcPr>
          <w:p w:rsidR="00F955C1" w:rsidRPr="00F955C1" w:rsidRDefault="00F955C1" w:rsidP="001712AB">
            <w:pPr>
              <w:rPr>
                <w:rFonts w:eastAsia="Calibri"/>
                <w:color w:val="000000"/>
                <w:sz w:val="20"/>
                <w:szCs w:val="20"/>
                <w:lang w:eastAsia="en-US"/>
              </w:rPr>
            </w:pPr>
            <w:r w:rsidRPr="00F955C1">
              <w:rPr>
                <w:rFonts w:eastAsia="Calibri"/>
                <w:color w:val="000000"/>
                <w:sz w:val="20"/>
                <w:szCs w:val="20"/>
                <w:lang w:eastAsia="en-US"/>
              </w:rPr>
              <w:t>Программа по литературе для общеобразовательных учреждений 5-11 классы</w:t>
            </w:r>
          </w:p>
          <w:p w:rsidR="00F955C1" w:rsidRPr="00F955C1" w:rsidRDefault="00F955C1" w:rsidP="001712AB">
            <w:pPr>
              <w:rPr>
                <w:rFonts w:eastAsia="Calibri"/>
                <w:color w:val="000000"/>
                <w:sz w:val="20"/>
                <w:szCs w:val="20"/>
                <w:lang w:eastAsia="en-US"/>
              </w:rPr>
            </w:pPr>
            <w:r w:rsidRPr="00F955C1">
              <w:rPr>
                <w:rFonts w:eastAsia="Calibri"/>
                <w:color w:val="000000"/>
                <w:sz w:val="20"/>
                <w:szCs w:val="20"/>
                <w:lang w:eastAsia="en-US"/>
              </w:rPr>
              <w:t>Авторы : А.Г. Кутузов, Е.С. Романичева, А.К. Киселёв, И.И. Мурзак, А.Л. Ястребов /под редА.Г.Кутузова  .-М.: Дрофа 2009</w:t>
            </w:r>
          </w:p>
        </w:tc>
        <w:tc>
          <w:tcPr>
            <w:tcW w:w="1315" w:type="pct"/>
          </w:tcPr>
          <w:p w:rsidR="00F955C1" w:rsidRPr="00F955C1" w:rsidRDefault="00F955C1" w:rsidP="001712AB">
            <w:pPr>
              <w:rPr>
                <w:rFonts w:eastAsia="Calibri"/>
                <w:color w:val="000000"/>
                <w:sz w:val="20"/>
                <w:szCs w:val="20"/>
                <w:lang w:eastAsia="en-US"/>
              </w:rPr>
            </w:pPr>
            <w:r w:rsidRPr="00F955C1">
              <w:rPr>
                <w:rFonts w:eastAsia="Calibri"/>
                <w:color w:val="000000"/>
                <w:sz w:val="20"/>
                <w:szCs w:val="20"/>
                <w:lang w:eastAsia="en-US"/>
              </w:rPr>
              <w:t>Кутузов А.Г.  и др.  Литература. 8.Дрофа. 2006</w:t>
            </w:r>
          </w:p>
        </w:tc>
      </w:tr>
      <w:tr w:rsidR="00F955C1" w:rsidRPr="00F955C1" w:rsidTr="001712AB">
        <w:trPr>
          <w:trHeight w:val="1849"/>
        </w:trPr>
        <w:tc>
          <w:tcPr>
            <w:tcW w:w="410" w:type="pct"/>
            <w:tcBorders>
              <w:bottom w:val="single" w:sz="4" w:space="0" w:color="auto"/>
            </w:tcBorders>
          </w:tcPr>
          <w:p w:rsidR="00F955C1" w:rsidRPr="00F955C1" w:rsidRDefault="00F955C1" w:rsidP="001712AB">
            <w:pPr>
              <w:rPr>
                <w:rFonts w:eastAsia="Calibri"/>
                <w:sz w:val="20"/>
                <w:szCs w:val="20"/>
                <w:lang w:eastAsia="en-US"/>
              </w:rPr>
            </w:pPr>
            <w:r w:rsidRPr="00F955C1">
              <w:rPr>
                <w:rFonts w:eastAsia="Calibri"/>
                <w:sz w:val="20"/>
                <w:szCs w:val="20"/>
                <w:lang w:eastAsia="en-US"/>
              </w:rPr>
              <w:t>9</w:t>
            </w:r>
          </w:p>
        </w:tc>
        <w:tc>
          <w:tcPr>
            <w:tcW w:w="1424" w:type="pct"/>
            <w:vMerge/>
            <w:tcBorders>
              <w:bottom w:val="single" w:sz="4" w:space="0" w:color="auto"/>
            </w:tcBorders>
          </w:tcPr>
          <w:p w:rsidR="00F955C1" w:rsidRPr="00F955C1" w:rsidRDefault="00F955C1" w:rsidP="001712AB">
            <w:pPr>
              <w:rPr>
                <w:rFonts w:eastAsia="Calibri"/>
                <w:sz w:val="20"/>
                <w:szCs w:val="20"/>
                <w:lang w:eastAsia="en-US"/>
              </w:rPr>
            </w:pPr>
          </w:p>
        </w:tc>
        <w:tc>
          <w:tcPr>
            <w:tcW w:w="672" w:type="pct"/>
            <w:tcBorders>
              <w:bottom w:val="single" w:sz="4" w:space="0" w:color="auto"/>
            </w:tcBorders>
          </w:tcPr>
          <w:p w:rsidR="00F955C1" w:rsidRPr="00F955C1" w:rsidRDefault="00F955C1" w:rsidP="001712AB">
            <w:pPr>
              <w:rPr>
                <w:rFonts w:eastAsia="Calibri"/>
                <w:color w:val="000000"/>
                <w:sz w:val="20"/>
                <w:szCs w:val="20"/>
                <w:lang w:eastAsia="en-US"/>
              </w:rPr>
            </w:pPr>
            <w:r w:rsidRPr="00F955C1">
              <w:rPr>
                <w:rFonts w:eastAsia="Calibri"/>
                <w:color w:val="000000"/>
                <w:sz w:val="20"/>
                <w:szCs w:val="20"/>
                <w:lang w:eastAsia="en-US"/>
              </w:rPr>
              <w:t>3ч  (Всего 102 ч)</w:t>
            </w:r>
          </w:p>
        </w:tc>
        <w:tc>
          <w:tcPr>
            <w:tcW w:w="1179" w:type="pct"/>
            <w:vMerge/>
            <w:tcBorders>
              <w:bottom w:val="single" w:sz="4" w:space="0" w:color="auto"/>
            </w:tcBorders>
          </w:tcPr>
          <w:p w:rsidR="00F955C1" w:rsidRPr="00F955C1" w:rsidRDefault="00F955C1" w:rsidP="001712AB">
            <w:pPr>
              <w:rPr>
                <w:rFonts w:eastAsia="Calibri"/>
                <w:color w:val="000000"/>
                <w:sz w:val="20"/>
                <w:szCs w:val="20"/>
                <w:lang w:eastAsia="en-US"/>
              </w:rPr>
            </w:pPr>
          </w:p>
        </w:tc>
        <w:tc>
          <w:tcPr>
            <w:tcW w:w="1315" w:type="pct"/>
            <w:tcBorders>
              <w:bottom w:val="single" w:sz="4" w:space="0" w:color="auto"/>
            </w:tcBorders>
          </w:tcPr>
          <w:p w:rsidR="00F955C1" w:rsidRPr="00F955C1" w:rsidRDefault="00F955C1" w:rsidP="001712AB">
            <w:pPr>
              <w:rPr>
                <w:rFonts w:eastAsia="Calibri"/>
                <w:color w:val="000000"/>
                <w:sz w:val="20"/>
                <w:szCs w:val="20"/>
                <w:lang w:eastAsia="en-US"/>
              </w:rPr>
            </w:pPr>
            <w:r w:rsidRPr="00F955C1">
              <w:rPr>
                <w:rFonts w:eastAsia="Calibri"/>
                <w:color w:val="000000"/>
                <w:sz w:val="20"/>
                <w:szCs w:val="20"/>
                <w:lang w:eastAsia="en-US"/>
              </w:rPr>
              <w:t>Кутузов А.Г. Киселёв А.К. Романичева Е.С. Литература. 9. Дрофа.  2006</w:t>
            </w:r>
          </w:p>
        </w:tc>
      </w:tr>
      <w:tr w:rsidR="00F955C1" w:rsidRPr="00F955C1" w:rsidTr="001712AB">
        <w:tc>
          <w:tcPr>
            <w:tcW w:w="410" w:type="pct"/>
          </w:tcPr>
          <w:p w:rsidR="00F955C1" w:rsidRPr="00F955C1" w:rsidRDefault="00F955C1" w:rsidP="001712AB">
            <w:pPr>
              <w:rPr>
                <w:rFonts w:eastAsia="Calibri"/>
                <w:color w:val="000000"/>
                <w:sz w:val="20"/>
                <w:szCs w:val="20"/>
                <w:lang w:eastAsia="en-US"/>
              </w:rPr>
            </w:pPr>
            <w:r w:rsidRPr="00F955C1">
              <w:rPr>
                <w:rFonts w:eastAsia="Calibri"/>
                <w:color w:val="000000"/>
                <w:sz w:val="20"/>
                <w:szCs w:val="20"/>
                <w:lang w:eastAsia="en-US"/>
              </w:rPr>
              <w:t>5</w:t>
            </w:r>
          </w:p>
        </w:tc>
        <w:tc>
          <w:tcPr>
            <w:tcW w:w="1424" w:type="pct"/>
            <w:vMerge w:val="restart"/>
          </w:tcPr>
          <w:p w:rsidR="00F955C1" w:rsidRPr="00F955C1" w:rsidRDefault="00F955C1" w:rsidP="001712AB">
            <w:pPr>
              <w:rPr>
                <w:rFonts w:eastAsia="Calibri"/>
                <w:color w:val="000000"/>
                <w:sz w:val="20"/>
                <w:szCs w:val="20"/>
                <w:lang w:eastAsia="en-US"/>
              </w:rPr>
            </w:pPr>
            <w:r w:rsidRPr="00F955C1">
              <w:rPr>
                <w:rFonts w:eastAsia="Calibri"/>
                <w:color w:val="000000"/>
                <w:sz w:val="20"/>
                <w:szCs w:val="20"/>
                <w:lang w:eastAsia="en-US"/>
              </w:rPr>
              <w:t>Английский язык (традиционное изучение)</w:t>
            </w:r>
          </w:p>
        </w:tc>
        <w:tc>
          <w:tcPr>
            <w:tcW w:w="672" w:type="pct"/>
          </w:tcPr>
          <w:p w:rsidR="00F955C1" w:rsidRPr="00F955C1" w:rsidRDefault="00F955C1" w:rsidP="001712AB">
            <w:pPr>
              <w:rPr>
                <w:rFonts w:eastAsia="Calibri"/>
                <w:color w:val="000000"/>
                <w:sz w:val="20"/>
                <w:szCs w:val="20"/>
                <w:lang w:eastAsia="en-US"/>
              </w:rPr>
            </w:pPr>
            <w:r w:rsidRPr="00F955C1">
              <w:rPr>
                <w:rFonts w:eastAsia="Calibri"/>
                <w:color w:val="000000"/>
                <w:sz w:val="20"/>
                <w:szCs w:val="20"/>
                <w:lang w:eastAsia="en-US"/>
              </w:rPr>
              <w:t>3 ч (Всего 102 ч)</w:t>
            </w:r>
          </w:p>
        </w:tc>
        <w:tc>
          <w:tcPr>
            <w:tcW w:w="1179" w:type="pct"/>
            <w:vMerge w:val="restart"/>
          </w:tcPr>
          <w:p w:rsidR="00F955C1" w:rsidRPr="00F955C1" w:rsidRDefault="00F955C1" w:rsidP="001712AB">
            <w:pPr>
              <w:rPr>
                <w:rFonts w:eastAsia="Calibri"/>
                <w:color w:val="000000"/>
                <w:sz w:val="20"/>
                <w:szCs w:val="20"/>
                <w:lang w:eastAsia="en-US"/>
              </w:rPr>
            </w:pPr>
            <w:r w:rsidRPr="00F955C1">
              <w:rPr>
                <w:rFonts w:eastAsia="Calibri"/>
                <w:color w:val="000000"/>
                <w:sz w:val="20"/>
                <w:szCs w:val="20"/>
                <w:lang w:eastAsia="en-US"/>
              </w:rPr>
              <w:t xml:space="preserve">Программа общеобразовательных учреждений английский язык 2-11 классы. Н.Д.Гальскова.  Титул, 2010 </w:t>
            </w:r>
          </w:p>
        </w:tc>
        <w:tc>
          <w:tcPr>
            <w:tcW w:w="1315" w:type="pct"/>
            <w:vMerge w:val="restart"/>
          </w:tcPr>
          <w:p w:rsidR="00F955C1" w:rsidRPr="00F955C1" w:rsidRDefault="00F955C1" w:rsidP="001712AB">
            <w:pPr>
              <w:rPr>
                <w:rFonts w:eastAsia="Calibri"/>
                <w:color w:val="000000"/>
                <w:sz w:val="20"/>
                <w:szCs w:val="20"/>
                <w:lang w:eastAsia="en-US"/>
              </w:rPr>
            </w:pPr>
            <w:r w:rsidRPr="00F955C1">
              <w:rPr>
                <w:rFonts w:eastAsia="Calibri"/>
                <w:color w:val="000000"/>
                <w:sz w:val="20"/>
                <w:szCs w:val="20"/>
                <w:lang w:eastAsia="en-US"/>
              </w:rPr>
              <w:t>Биболетова М.З. , Добрынина Н.В. Трубанева Н.Н.. Английский язык 5-6.  Титул. 2010</w:t>
            </w:r>
          </w:p>
        </w:tc>
      </w:tr>
      <w:tr w:rsidR="00F955C1" w:rsidRPr="00F955C1" w:rsidTr="001712AB">
        <w:tc>
          <w:tcPr>
            <w:tcW w:w="410" w:type="pct"/>
          </w:tcPr>
          <w:p w:rsidR="00F955C1" w:rsidRPr="00F955C1" w:rsidRDefault="00F955C1" w:rsidP="001712AB">
            <w:pPr>
              <w:rPr>
                <w:rFonts w:eastAsia="Calibri"/>
                <w:color w:val="000000"/>
                <w:sz w:val="20"/>
                <w:szCs w:val="20"/>
                <w:lang w:eastAsia="en-US"/>
              </w:rPr>
            </w:pPr>
            <w:r w:rsidRPr="00F955C1">
              <w:rPr>
                <w:rFonts w:eastAsia="Calibri"/>
                <w:color w:val="000000"/>
                <w:sz w:val="20"/>
                <w:szCs w:val="20"/>
                <w:lang w:eastAsia="en-US"/>
              </w:rPr>
              <w:t>6</w:t>
            </w:r>
          </w:p>
        </w:tc>
        <w:tc>
          <w:tcPr>
            <w:tcW w:w="1424" w:type="pct"/>
            <w:vMerge/>
          </w:tcPr>
          <w:p w:rsidR="00F955C1" w:rsidRPr="00F955C1" w:rsidRDefault="00F955C1" w:rsidP="001712AB">
            <w:pPr>
              <w:rPr>
                <w:rFonts w:eastAsia="Calibri"/>
                <w:color w:val="000000"/>
                <w:sz w:val="20"/>
                <w:szCs w:val="20"/>
                <w:highlight w:val="green"/>
                <w:lang w:eastAsia="en-US"/>
              </w:rPr>
            </w:pPr>
          </w:p>
        </w:tc>
        <w:tc>
          <w:tcPr>
            <w:tcW w:w="672" w:type="pct"/>
          </w:tcPr>
          <w:p w:rsidR="00F955C1" w:rsidRPr="00F955C1" w:rsidRDefault="00F955C1" w:rsidP="001712AB">
            <w:pPr>
              <w:rPr>
                <w:rFonts w:eastAsia="Calibri"/>
                <w:color w:val="000000"/>
                <w:sz w:val="20"/>
                <w:szCs w:val="20"/>
                <w:lang w:eastAsia="en-US"/>
              </w:rPr>
            </w:pPr>
            <w:r w:rsidRPr="00F955C1">
              <w:rPr>
                <w:rFonts w:eastAsia="Calibri"/>
                <w:color w:val="000000"/>
                <w:sz w:val="20"/>
                <w:szCs w:val="20"/>
                <w:lang w:eastAsia="en-US"/>
              </w:rPr>
              <w:t>3 ч (Всего 102 ч)</w:t>
            </w:r>
          </w:p>
        </w:tc>
        <w:tc>
          <w:tcPr>
            <w:tcW w:w="1179" w:type="pct"/>
            <w:vMerge/>
          </w:tcPr>
          <w:p w:rsidR="00F955C1" w:rsidRPr="00F955C1" w:rsidRDefault="00F955C1" w:rsidP="001712AB">
            <w:pPr>
              <w:rPr>
                <w:rFonts w:eastAsia="Calibri"/>
                <w:color w:val="000000"/>
                <w:sz w:val="20"/>
                <w:szCs w:val="20"/>
                <w:lang w:eastAsia="en-US"/>
              </w:rPr>
            </w:pPr>
          </w:p>
        </w:tc>
        <w:tc>
          <w:tcPr>
            <w:tcW w:w="1315" w:type="pct"/>
            <w:vMerge/>
          </w:tcPr>
          <w:p w:rsidR="00F955C1" w:rsidRPr="00F955C1" w:rsidRDefault="00F955C1" w:rsidP="001712AB">
            <w:pPr>
              <w:rPr>
                <w:rFonts w:eastAsia="Calibri"/>
                <w:color w:val="000000"/>
                <w:sz w:val="20"/>
                <w:szCs w:val="20"/>
                <w:lang w:eastAsia="en-US"/>
              </w:rPr>
            </w:pPr>
          </w:p>
        </w:tc>
      </w:tr>
      <w:tr w:rsidR="00F955C1" w:rsidRPr="00F955C1" w:rsidTr="001712AB">
        <w:tc>
          <w:tcPr>
            <w:tcW w:w="410" w:type="pct"/>
          </w:tcPr>
          <w:p w:rsidR="00F955C1" w:rsidRPr="00F955C1" w:rsidRDefault="00F955C1" w:rsidP="001712AB">
            <w:pPr>
              <w:rPr>
                <w:rFonts w:eastAsia="Calibri"/>
                <w:color w:val="000000"/>
                <w:sz w:val="20"/>
                <w:szCs w:val="20"/>
                <w:lang w:eastAsia="en-US"/>
              </w:rPr>
            </w:pPr>
            <w:r w:rsidRPr="00F955C1">
              <w:rPr>
                <w:rFonts w:eastAsia="Calibri"/>
                <w:color w:val="000000"/>
                <w:sz w:val="20"/>
                <w:szCs w:val="20"/>
                <w:lang w:eastAsia="en-US"/>
              </w:rPr>
              <w:t>7</w:t>
            </w:r>
          </w:p>
        </w:tc>
        <w:tc>
          <w:tcPr>
            <w:tcW w:w="1424" w:type="pct"/>
            <w:vMerge/>
          </w:tcPr>
          <w:p w:rsidR="00F955C1" w:rsidRPr="00F955C1" w:rsidRDefault="00F955C1" w:rsidP="001712AB">
            <w:pPr>
              <w:rPr>
                <w:rFonts w:eastAsia="Calibri"/>
                <w:color w:val="000000"/>
                <w:sz w:val="20"/>
                <w:szCs w:val="20"/>
                <w:highlight w:val="green"/>
                <w:lang w:eastAsia="en-US"/>
              </w:rPr>
            </w:pPr>
          </w:p>
        </w:tc>
        <w:tc>
          <w:tcPr>
            <w:tcW w:w="672" w:type="pct"/>
          </w:tcPr>
          <w:p w:rsidR="00F955C1" w:rsidRPr="00F955C1" w:rsidRDefault="00F955C1" w:rsidP="001712AB">
            <w:pPr>
              <w:rPr>
                <w:rFonts w:eastAsia="Calibri"/>
                <w:color w:val="000000"/>
                <w:sz w:val="20"/>
                <w:szCs w:val="20"/>
                <w:lang w:eastAsia="en-US"/>
              </w:rPr>
            </w:pPr>
            <w:r w:rsidRPr="00F955C1">
              <w:rPr>
                <w:rFonts w:eastAsia="Calibri"/>
                <w:color w:val="000000"/>
                <w:sz w:val="20"/>
                <w:szCs w:val="20"/>
                <w:lang w:eastAsia="en-US"/>
              </w:rPr>
              <w:t>3 ч (Всего 102 ч)</w:t>
            </w:r>
          </w:p>
        </w:tc>
        <w:tc>
          <w:tcPr>
            <w:tcW w:w="1179" w:type="pct"/>
            <w:vMerge/>
          </w:tcPr>
          <w:p w:rsidR="00F955C1" w:rsidRPr="00F955C1" w:rsidRDefault="00F955C1" w:rsidP="001712AB">
            <w:pPr>
              <w:rPr>
                <w:rFonts w:eastAsia="Calibri"/>
                <w:color w:val="000000"/>
                <w:sz w:val="20"/>
                <w:szCs w:val="20"/>
                <w:lang w:eastAsia="en-US"/>
              </w:rPr>
            </w:pPr>
          </w:p>
        </w:tc>
        <w:tc>
          <w:tcPr>
            <w:tcW w:w="1315" w:type="pct"/>
          </w:tcPr>
          <w:p w:rsidR="00F955C1" w:rsidRPr="00F955C1" w:rsidRDefault="00F955C1" w:rsidP="001712AB">
            <w:pPr>
              <w:rPr>
                <w:rFonts w:eastAsia="Calibri"/>
                <w:color w:val="000000"/>
                <w:sz w:val="20"/>
                <w:szCs w:val="20"/>
                <w:lang w:eastAsia="en-US"/>
              </w:rPr>
            </w:pPr>
            <w:r w:rsidRPr="00F955C1">
              <w:rPr>
                <w:rFonts w:eastAsia="Calibri"/>
                <w:color w:val="000000"/>
                <w:sz w:val="20"/>
                <w:szCs w:val="20"/>
                <w:lang w:eastAsia="en-US"/>
              </w:rPr>
              <w:t>Биболетова М.З. и др. Английский язык 7.  Титул. 2010</w:t>
            </w:r>
          </w:p>
        </w:tc>
      </w:tr>
      <w:tr w:rsidR="00F955C1" w:rsidRPr="00F955C1" w:rsidTr="001712AB">
        <w:tc>
          <w:tcPr>
            <w:tcW w:w="410" w:type="pct"/>
          </w:tcPr>
          <w:p w:rsidR="00F955C1" w:rsidRPr="00F955C1" w:rsidRDefault="00F955C1" w:rsidP="001712AB">
            <w:pPr>
              <w:rPr>
                <w:rFonts w:eastAsia="Calibri"/>
                <w:color w:val="000000"/>
                <w:sz w:val="20"/>
                <w:szCs w:val="20"/>
                <w:lang w:eastAsia="en-US"/>
              </w:rPr>
            </w:pPr>
            <w:r w:rsidRPr="00F955C1">
              <w:rPr>
                <w:rFonts w:eastAsia="Calibri"/>
                <w:color w:val="000000"/>
                <w:sz w:val="20"/>
                <w:szCs w:val="20"/>
                <w:lang w:eastAsia="en-US"/>
              </w:rPr>
              <w:t>8</w:t>
            </w:r>
          </w:p>
        </w:tc>
        <w:tc>
          <w:tcPr>
            <w:tcW w:w="1424" w:type="pct"/>
            <w:vMerge/>
          </w:tcPr>
          <w:p w:rsidR="00F955C1" w:rsidRPr="00F955C1" w:rsidRDefault="00F955C1" w:rsidP="001712AB">
            <w:pPr>
              <w:rPr>
                <w:rFonts w:eastAsia="Calibri"/>
                <w:color w:val="000000"/>
                <w:sz w:val="20"/>
                <w:szCs w:val="20"/>
                <w:highlight w:val="green"/>
                <w:lang w:eastAsia="en-US"/>
              </w:rPr>
            </w:pPr>
          </w:p>
        </w:tc>
        <w:tc>
          <w:tcPr>
            <w:tcW w:w="672" w:type="pct"/>
          </w:tcPr>
          <w:p w:rsidR="00F955C1" w:rsidRPr="00F955C1" w:rsidRDefault="00F955C1" w:rsidP="001712AB">
            <w:pPr>
              <w:rPr>
                <w:rFonts w:eastAsia="Calibri"/>
                <w:color w:val="000000"/>
                <w:sz w:val="20"/>
                <w:szCs w:val="20"/>
                <w:lang w:eastAsia="en-US"/>
              </w:rPr>
            </w:pPr>
            <w:r w:rsidRPr="00F955C1">
              <w:rPr>
                <w:rFonts w:eastAsia="Calibri"/>
                <w:color w:val="000000"/>
                <w:sz w:val="20"/>
                <w:szCs w:val="20"/>
                <w:lang w:eastAsia="en-US"/>
              </w:rPr>
              <w:t>3 ч (Всего 102 ч)</w:t>
            </w:r>
          </w:p>
        </w:tc>
        <w:tc>
          <w:tcPr>
            <w:tcW w:w="1179" w:type="pct"/>
            <w:vMerge/>
          </w:tcPr>
          <w:p w:rsidR="00F955C1" w:rsidRPr="00F955C1" w:rsidRDefault="00F955C1" w:rsidP="001712AB">
            <w:pPr>
              <w:rPr>
                <w:rFonts w:eastAsia="Calibri"/>
                <w:color w:val="000000"/>
                <w:sz w:val="20"/>
                <w:szCs w:val="20"/>
                <w:lang w:eastAsia="en-US"/>
              </w:rPr>
            </w:pPr>
          </w:p>
        </w:tc>
        <w:tc>
          <w:tcPr>
            <w:tcW w:w="1315" w:type="pct"/>
          </w:tcPr>
          <w:p w:rsidR="00F955C1" w:rsidRPr="00F955C1" w:rsidRDefault="00F955C1" w:rsidP="001712AB">
            <w:pPr>
              <w:rPr>
                <w:rFonts w:eastAsia="Calibri"/>
                <w:color w:val="000000"/>
                <w:sz w:val="20"/>
                <w:szCs w:val="20"/>
                <w:lang w:eastAsia="en-US"/>
              </w:rPr>
            </w:pPr>
            <w:r w:rsidRPr="00F955C1">
              <w:rPr>
                <w:rFonts w:eastAsia="Calibri"/>
                <w:color w:val="000000"/>
                <w:sz w:val="20"/>
                <w:szCs w:val="20"/>
                <w:lang w:eastAsia="en-US"/>
              </w:rPr>
              <w:t>Биболетова М.З и др.  Английский язык 8. Титул. 2010</w:t>
            </w:r>
          </w:p>
        </w:tc>
      </w:tr>
      <w:tr w:rsidR="00F955C1" w:rsidRPr="00F955C1" w:rsidTr="001712AB">
        <w:trPr>
          <w:trHeight w:val="551"/>
        </w:trPr>
        <w:tc>
          <w:tcPr>
            <w:tcW w:w="410" w:type="pct"/>
          </w:tcPr>
          <w:p w:rsidR="00F955C1" w:rsidRPr="00F955C1" w:rsidRDefault="00F955C1" w:rsidP="001712AB">
            <w:pPr>
              <w:rPr>
                <w:rFonts w:eastAsia="Calibri"/>
                <w:color w:val="000000"/>
                <w:sz w:val="20"/>
                <w:szCs w:val="20"/>
                <w:lang w:eastAsia="en-US"/>
              </w:rPr>
            </w:pPr>
            <w:r w:rsidRPr="00F955C1">
              <w:rPr>
                <w:rFonts w:eastAsia="Calibri"/>
                <w:color w:val="000000"/>
                <w:sz w:val="20"/>
                <w:szCs w:val="20"/>
                <w:lang w:eastAsia="en-US"/>
              </w:rPr>
              <w:t>9</w:t>
            </w:r>
          </w:p>
        </w:tc>
        <w:tc>
          <w:tcPr>
            <w:tcW w:w="1424" w:type="pct"/>
            <w:vMerge/>
            <w:tcBorders>
              <w:bottom w:val="single" w:sz="4" w:space="0" w:color="auto"/>
            </w:tcBorders>
          </w:tcPr>
          <w:p w:rsidR="00F955C1" w:rsidRPr="00F955C1" w:rsidRDefault="00F955C1" w:rsidP="001712AB">
            <w:pPr>
              <w:rPr>
                <w:rFonts w:eastAsia="Calibri"/>
                <w:color w:val="000000"/>
                <w:sz w:val="20"/>
                <w:szCs w:val="20"/>
                <w:highlight w:val="green"/>
                <w:lang w:eastAsia="en-US"/>
              </w:rPr>
            </w:pPr>
          </w:p>
        </w:tc>
        <w:tc>
          <w:tcPr>
            <w:tcW w:w="672" w:type="pct"/>
          </w:tcPr>
          <w:p w:rsidR="00F955C1" w:rsidRPr="00F955C1" w:rsidRDefault="00F955C1" w:rsidP="001712AB">
            <w:pPr>
              <w:rPr>
                <w:rFonts w:eastAsia="Calibri"/>
                <w:color w:val="000000"/>
                <w:sz w:val="20"/>
                <w:szCs w:val="20"/>
                <w:lang w:eastAsia="en-US"/>
              </w:rPr>
            </w:pPr>
            <w:r w:rsidRPr="00F955C1">
              <w:rPr>
                <w:rFonts w:eastAsia="Calibri"/>
                <w:color w:val="000000"/>
                <w:sz w:val="20"/>
                <w:szCs w:val="20"/>
                <w:lang w:eastAsia="en-US"/>
              </w:rPr>
              <w:t>3 ч (Всего 102) ч</w:t>
            </w:r>
          </w:p>
        </w:tc>
        <w:tc>
          <w:tcPr>
            <w:tcW w:w="1179" w:type="pct"/>
            <w:vMerge/>
            <w:tcBorders>
              <w:bottom w:val="single" w:sz="4" w:space="0" w:color="auto"/>
            </w:tcBorders>
          </w:tcPr>
          <w:p w:rsidR="00F955C1" w:rsidRPr="00F955C1" w:rsidRDefault="00F955C1" w:rsidP="001712AB">
            <w:pPr>
              <w:rPr>
                <w:rFonts w:eastAsia="Calibri"/>
                <w:color w:val="000000"/>
                <w:sz w:val="20"/>
                <w:szCs w:val="20"/>
                <w:lang w:eastAsia="en-US"/>
              </w:rPr>
            </w:pPr>
          </w:p>
        </w:tc>
        <w:tc>
          <w:tcPr>
            <w:tcW w:w="1315" w:type="pct"/>
            <w:tcBorders>
              <w:bottom w:val="single" w:sz="4" w:space="0" w:color="auto"/>
            </w:tcBorders>
          </w:tcPr>
          <w:p w:rsidR="00F955C1" w:rsidRPr="00F955C1" w:rsidRDefault="00F955C1" w:rsidP="001712AB">
            <w:pPr>
              <w:rPr>
                <w:rFonts w:eastAsia="Calibri"/>
                <w:color w:val="000000"/>
                <w:sz w:val="20"/>
                <w:szCs w:val="20"/>
                <w:lang w:eastAsia="en-US"/>
              </w:rPr>
            </w:pPr>
            <w:r w:rsidRPr="00F955C1">
              <w:rPr>
                <w:rFonts w:eastAsia="Calibri"/>
                <w:color w:val="000000"/>
                <w:sz w:val="20"/>
                <w:szCs w:val="20"/>
                <w:lang w:eastAsia="en-US"/>
              </w:rPr>
              <w:t>Биболетова М.З.  и др. Английский язык 9. Титул. 2010</w:t>
            </w:r>
          </w:p>
        </w:tc>
      </w:tr>
      <w:tr w:rsidR="00F955C1" w:rsidRPr="00F955C1" w:rsidTr="001712AB">
        <w:tc>
          <w:tcPr>
            <w:tcW w:w="410" w:type="pct"/>
          </w:tcPr>
          <w:p w:rsidR="00F955C1" w:rsidRPr="00F955C1" w:rsidRDefault="00F955C1" w:rsidP="001712AB">
            <w:pPr>
              <w:rPr>
                <w:rFonts w:eastAsia="Calibri"/>
                <w:color w:val="000000"/>
                <w:sz w:val="20"/>
                <w:szCs w:val="20"/>
                <w:lang w:eastAsia="en-US"/>
              </w:rPr>
            </w:pPr>
            <w:r w:rsidRPr="00F955C1">
              <w:rPr>
                <w:rFonts w:eastAsia="Calibri"/>
                <w:color w:val="000000"/>
                <w:sz w:val="20"/>
                <w:szCs w:val="20"/>
                <w:lang w:eastAsia="en-US"/>
              </w:rPr>
              <w:t>5</w:t>
            </w:r>
          </w:p>
        </w:tc>
        <w:tc>
          <w:tcPr>
            <w:tcW w:w="1424" w:type="pct"/>
            <w:vMerge w:val="restart"/>
            <w:tcBorders>
              <w:top w:val="single" w:sz="4" w:space="0" w:color="auto"/>
            </w:tcBorders>
          </w:tcPr>
          <w:p w:rsidR="00F955C1" w:rsidRPr="00F955C1" w:rsidRDefault="00F955C1" w:rsidP="001712AB">
            <w:pPr>
              <w:rPr>
                <w:rFonts w:eastAsia="Calibri"/>
                <w:color w:val="000000"/>
                <w:sz w:val="20"/>
                <w:szCs w:val="20"/>
                <w:lang w:eastAsia="en-US"/>
              </w:rPr>
            </w:pPr>
            <w:r w:rsidRPr="00F955C1">
              <w:rPr>
                <w:rFonts w:eastAsia="Calibri"/>
                <w:color w:val="000000"/>
                <w:sz w:val="20"/>
                <w:szCs w:val="20"/>
                <w:lang w:eastAsia="en-US"/>
              </w:rPr>
              <w:t>Английский язык (углубленное изучение)</w:t>
            </w:r>
          </w:p>
          <w:p w:rsidR="00F955C1" w:rsidRPr="00F955C1" w:rsidRDefault="00F955C1" w:rsidP="001712AB">
            <w:pPr>
              <w:rPr>
                <w:rFonts w:eastAsia="Calibri"/>
                <w:color w:val="000000"/>
                <w:sz w:val="20"/>
                <w:szCs w:val="20"/>
                <w:lang w:eastAsia="en-US"/>
              </w:rPr>
            </w:pPr>
          </w:p>
          <w:p w:rsidR="00F955C1" w:rsidRPr="00F955C1" w:rsidRDefault="00F955C1" w:rsidP="001712AB">
            <w:pPr>
              <w:rPr>
                <w:rFonts w:eastAsia="Calibri"/>
                <w:color w:val="000000"/>
                <w:sz w:val="20"/>
                <w:szCs w:val="20"/>
                <w:lang w:eastAsia="en-US"/>
              </w:rPr>
            </w:pPr>
          </w:p>
          <w:p w:rsidR="00F955C1" w:rsidRPr="00F955C1" w:rsidRDefault="00F955C1" w:rsidP="001712AB">
            <w:pPr>
              <w:rPr>
                <w:rFonts w:eastAsia="Calibri"/>
                <w:color w:val="000000"/>
                <w:sz w:val="20"/>
                <w:szCs w:val="20"/>
                <w:lang w:eastAsia="en-US"/>
              </w:rPr>
            </w:pPr>
          </w:p>
          <w:p w:rsidR="00F955C1" w:rsidRPr="00F955C1" w:rsidRDefault="00F955C1" w:rsidP="001712AB">
            <w:pPr>
              <w:rPr>
                <w:rFonts w:eastAsia="Calibri"/>
                <w:color w:val="000000"/>
                <w:sz w:val="20"/>
                <w:szCs w:val="20"/>
                <w:highlight w:val="green"/>
                <w:lang w:eastAsia="en-US"/>
              </w:rPr>
            </w:pPr>
          </w:p>
        </w:tc>
        <w:tc>
          <w:tcPr>
            <w:tcW w:w="672" w:type="pct"/>
          </w:tcPr>
          <w:p w:rsidR="00F955C1" w:rsidRPr="00F955C1" w:rsidRDefault="00F955C1" w:rsidP="001712AB">
            <w:pPr>
              <w:rPr>
                <w:rFonts w:eastAsia="Calibri"/>
                <w:color w:val="000000"/>
                <w:sz w:val="20"/>
                <w:szCs w:val="20"/>
                <w:lang w:eastAsia="en-US"/>
              </w:rPr>
            </w:pPr>
            <w:r w:rsidRPr="00F955C1">
              <w:rPr>
                <w:rFonts w:eastAsia="Calibri"/>
                <w:color w:val="000000"/>
                <w:sz w:val="20"/>
                <w:szCs w:val="20"/>
                <w:lang w:eastAsia="en-US"/>
              </w:rPr>
              <w:lastRenderedPageBreak/>
              <w:t>5ч. (Всего 170 ч)</w:t>
            </w:r>
          </w:p>
        </w:tc>
        <w:tc>
          <w:tcPr>
            <w:tcW w:w="1179" w:type="pct"/>
            <w:vMerge w:val="restart"/>
          </w:tcPr>
          <w:p w:rsidR="00F955C1" w:rsidRPr="00F955C1" w:rsidRDefault="00F955C1" w:rsidP="001712AB">
            <w:pPr>
              <w:rPr>
                <w:rFonts w:eastAsia="Calibri"/>
                <w:color w:val="000000"/>
                <w:sz w:val="20"/>
                <w:szCs w:val="20"/>
                <w:lang w:eastAsia="en-US"/>
              </w:rPr>
            </w:pPr>
            <w:r w:rsidRPr="00F955C1">
              <w:rPr>
                <w:rFonts w:eastAsia="Calibri"/>
                <w:color w:val="000000"/>
                <w:sz w:val="20"/>
                <w:szCs w:val="20"/>
                <w:lang w:eastAsia="en-US"/>
              </w:rPr>
              <w:t xml:space="preserve">Программы общеобразовательных учреждений.  Английский язык. </w:t>
            </w:r>
            <w:r w:rsidRPr="00F955C1">
              <w:rPr>
                <w:rFonts w:eastAsia="Calibri"/>
                <w:color w:val="000000"/>
                <w:sz w:val="20"/>
                <w:szCs w:val="20"/>
                <w:lang w:eastAsia="en-US"/>
              </w:rPr>
              <w:lastRenderedPageBreak/>
              <w:t xml:space="preserve">Школа с  углубленным изучением английского языка  2-11 классы. О.В. Афанасьева, И.В. Михеева, Н.В. Языкова.- М: Просвещение, 2010 </w:t>
            </w:r>
          </w:p>
        </w:tc>
        <w:tc>
          <w:tcPr>
            <w:tcW w:w="1315" w:type="pct"/>
          </w:tcPr>
          <w:p w:rsidR="00F955C1" w:rsidRPr="00F955C1" w:rsidRDefault="00F955C1" w:rsidP="001712AB">
            <w:pPr>
              <w:rPr>
                <w:rFonts w:eastAsia="Calibri"/>
                <w:color w:val="000000"/>
                <w:sz w:val="20"/>
                <w:szCs w:val="20"/>
                <w:lang w:eastAsia="en-US"/>
              </w:rPr>
            </w:pPr>
            <w:r w:rsidRPr="00F955C1">
              <w:rPr>
                <w:rFonts w:eastAsia="Calibri"/>
                <w:color w:val="000000"/>
                <w:sz w:val="20"/>
                <w:szCs w:val="20"/>
                <w:lang w:eastAsia="en-US"/>
              </w:rPr>
              <w:lastRenderedPageBreak/>
              <w:t>Верещагина И.Н. , Афанасьева У.В. Английский язык 5. Просвещение. 2010</w:t>
            </w:r>
          </w:p>
        </w:tc>
      </w:tr>
      <w:tr w:rsidR="00F955C1" w:rsidRPr="00F955C1" w:rsidTr="001712AB">
        <w:tc>
          <w:tcPr>
            <w:tcW w:w="410" w:type="pct"/>
          </w:tcPr>
          <w:p w:rsidR="00F955C1" w:rsidRPr="00F955C1" w:rsidRDefault="00F955C1" w:rsidP="001712AB">
            <w:pPr>
              <w:rPr>
                <w:rFonts w:eastAsia="Calibri"/>
                <w:color w:val="000000"/>
                <w:sz w:val="20"/>
                <w:szCs w:val="20"/>
                <w:lang w:eastAsia="en-US"/>
              </w:rPr>
            </w:pPr>
            <w:r w:rsidRPr="00F955C1">
              <w:rPr>
                <w:rFonts w:eastAsia="Calibri"/>
                <w:color w:val="000000"/>
                <w:sz w:val="20"/>
                <w:szCs w:val="20"/>
                <w:lang w:eastAsia="en-US"/>
              </w:rPr>
              <w:lastRenderedPageBreak/>
              <w:t>6</w:t>
            </w:r>
          </w:p>
        </w:tc>
        <w:tc>
          <w:tcPr>
            <w:tcW w:w="1424" w:type="pct"/>
            <w:vMerge/>
            <w:tcBorders>
              <w:top w:val="single" w:sz="4" w:space="0" w:color="auto"/>
            </w:tcBorders>
          </w:tcPr>
          <w:p w:rsidR="00F955C1" w:rsidRPr="00F955C1" w:rsidRDefault="00F955C1" w:rsidP="001712AB">
            <w:pPr>
              <w:rPr>
                <w:rFonts w:eastAsia="Calibri"/>
                <w:color w:val="000000"/>
                <w:sz w:val="20"/>
                <w:szCs w:val="20"/>
                <w:highlight w:val="green"/>
                <w:lang w:eastAsia="en-US"/>
              </w:rPr>
            </w:pPr>
          </w:p>
        </w:tc>
        <w:tc>
          <w:tcPr>
            <w:tcW w:w="672" w:type="pct"/>
          </w:tcPr>
          <w:p w:rsidR="00F955C1" w:rsidRPr="00F955C1" w:rsidRDefault="00F955C1" w:rsidP="001712AB">
            <w:pPr>
              <w:rPr>
                <w:rFonts w:eastAsia="Calibri"/>
                <w:color w:val="000000"/>
                <w:sz w:val="20"/>
                <w:szCs w:val="20"/>
                <w:lang w:eastAsia="en-US"/>
              </w:rPr>
            </w:pPr>
            <w:r w:rsidRPr="00F955C1">
              <w:rPr>
                <w:rFonts w:eastAsia="Calibri"/>
                <w:color w:val="000000"/>
                <w:sz w:val="20"/>
                <w:szCs w:val="20"/>
                <w:lang w:eastAsia="en-US"/>
              </w:rPr>
              <w:t>5 ч.(Всего 170 ч)</w:t>
            </w:r>
          </w:p>
        </w:tc>
        <w:tc>
          <w:tcPr>
            <w:tcW w:w="1179" w:type="pct"/>
            <w:vMerge/>
          </w:tcPr>
          <w:p w:rsidR="00F955C1" w:rsidRPr="00F955C1" w:rsidRDefault="00F955C1" w:rsidP="001712AB">
            <w:pPr>
              <w:rPr>
                <w:rFonts w:eastAsia="Calibri"/>
                <w:color w:val="000000"/>
                <w:sz w:val="20"/>
                <w:szCs w:val="20"/>
                <w:lang w:eastAsia="en-US"/>
              </w:rPr>
            </w:pPr>
          </w:p>
        </w:tc>
        <w:tc>
          <w:tcPr>
            <w:tcW w:w="1315" w:type="pct"/>
          </w:tcPr>
          <w:p w:rsidR="00F955C1" w:rsidRPr="00F955C1" w:rsidRDefault="00F955C1" w:rsidP="001712AB">
            <w:pPr>
              <w:rPr>
                <w:rFonts w:eastAsia="Calibri"/>
                <w:color w:val="000000"/>
                <w:sz w:val="20"/>
                <w:szCs w:val="20"/>
                <w:lang w:eastAsia="en-US"/>
              </w:rPr>
            </w:pPr>
            <w:r w:rsidRPr="00F955C1">
              <w:rPr>
                <w:rFonts w:eastAsia="Calibri"/>
                <w:color w:val="000000"/>
                <w:sz w:val="20"/>
                <w:szCs w:val="20"/>
                <w:lang w:eastAsia="en-US"/>
              </w:rPr>
              <w:t>Афанасьева У.В. Михеева И.В. Английский язык 6 .  Просвещение. 2010</w:t>
            </w:r>
          </w:p>
        </w:tc>
      </w:tr>
      <w:tr w:rsidR="00F955C1" w:rsidRPr="00F955C1" w:rsidTr="001712AB">
        <w:tc>
          <w:tcPr>
            <w:tcW w:w="410" w:type="pct"/>
          </w:tcPr>
          <w:p w:rsidR="00F955C1" w:rsidRPr="00F955C1" w:rsidRDefault="00F955C1" w:rsidP="001712AB">
            <w:pPr>
              <w:rPr>
                <w:rFonts w:eastAsia="Calibri"/>
                <w:color w:val="000000"/>
                <w:sz w:val="20"/>
                <w:szCs w:val="20"/>
                <w:lang w:eastAsia="en-US"/>
              </w:rPr>
            </w:pPr>
            <w:r w:rsidRPr="00F955C1">
              <w:rPr>
                <w:rFonts w:eastAsia="Calibri"/>
                <w:color w:val="000000"/>
                <w:sz w:val="20"/>
                <w:szCs w:val="20"/>
                <w:lang w:eastAsia="en-US"/>
              </w:rPr>
              <w:lastRenderedPageBreak/>
              <w:t>7</w:t>
            </w:r>
          </w:p>
        </w:tc>
        <w:tc>
          <w:tcPr>
            <w:tcW w:w="1424" w:type="pct"/>
            <w:vMerge/>
            <w:tcBorders>
              <w:top w:val="single" w:sz="4" w:space="0" w:color="auto"/>
            </w:tcBorders>
          </w:tcPr>
          <w:p w:rsidR="00F955C1" w:rsidRPr="00F955C1" w:rsidRDefault="00F955C1" w:rsidP="001712AB">
            <w:pPr>
              <w:rPr>
                <w:rFonts w:eastAsia="Calibri"/>
                <w:color w:val="000000"/>
                <w:sz w:val="20"/>
                <w:szCs w:val="20"/>
                <w:highlight w:val="green"/>
                <w:lang w:eastAsia="en-US"/>
              </w:rPr>
            </w:pPr>
          </w:p>
        </w:tc>
        <w:tc>
          <w:tcPr>
            <w:tcW w:w="672" w:type="pct"/>
          </w:tcPr>
          <w:p w:rsidR="00F955C1" w:rsidRPr="00F955C1" w:rsidRDefault="00F955C1" w:rsidP="001712AB">
            <w:pPr>
              <w:rPr>
                <w:rFonts w:eastAsia="Calibri"/>
                <w:color w:val="000000"/>
                <w:sz w:val="20"/>
                <w:szCs w:val="20"/>
                <w:lang w:eastAsia="en-US"/>
              </w:rPr>
            </w:pPr>
            <w:r w:rsidRPr="00F955C1">
              <w:rPr>
                <w:rFonts w:eastAsia="Calibri"/>
                <w:color w:val="000000"/>
                <w:sz w:val="20"/>
                <w:szCs w:val="20"/>
                <w:lang w:eastAsia="en-US"/>
              </w:rPr>
              <w:t>5 ч (Всего 170 ч)</w:t>
            </w:r>
          </w:p>
        </w:tc>
        <w:tc>
          <w:tcPr>
            <w:tcW w:w="1179" w:type="pct"/>
            <w:vMerge/>
          </w:tcPr>
          <w:p w:rsidR="00F955C1" w:rsidRPr="00F955C1" w:rsidRDefault="00F955C1" w:rsidP="001712AB">
            <w:pPr>
              <w:rPr>
                <w:rFonts w:eastAsia="Calibri"/>
                <w:color w:val="000000"/>
                <w:sz w:val="20"/>
                <w:szCs w:val="20"/>
                <w:lang w:eastAsia="en-US"/>
              </w:rPr>
            </w:pPr>
          </w:p>
        </w:tc>
        <w:tc>
          <w:tcPr>
            <w:tcW w:w="1315" w:type="pct"/>
          </w:tcPr>
          <w:p w:rsidR="00F955C1" w:rsidRPr="00F955C1" w:rsidRDefault="00F955C1" w:rsidP="001712AB">
            <w:pPr>
              <w:rPr>
                <w:rFonts w:eastAsia="Calibri"/>
                <w:color w:val="000000"/>
                <w:sz w:val="20"/>
                <w:szCs w:val="20"/>
                <w:lang w:eastAsia="en-US"/>
              </w:rPr>
            </w:pPr>
            <w:r w:rsidRPr="00F955C1">
              <w:rPr>
                <w:rFonts w:eastAsia="Calibri"/>
                <w:color w:val="000000"/>
                <w:sz w:val="20"/>
                <w:szCs w:val="20"/>
                <w:lang w:eastAsia="en-US"/>
              </w:rPr>
              <w:t>Афанасьева У.В. Михеева И.В. Английский язык  7. Просвещение. 2010</w:t>
            </w:r>
          </w:p>
        </w:tc>
      </w:tr>
      <w:tr w:rsidR="00F955C1" w:rsidRPr="00F955C1" w:rsidTr="001712AB">
        <w:tc>
          <w:tcPr>
            <w:tcW w:w="410" w:type="pct"/>
          </w:tcPr>
          <w:p w:rsidR="00F955C1" w:rsidRPr="00F955C1" w:rsidRDefault="00F955C1" w:rsidP="001712AB">
            <w:pPr>
              <w:rPr>
                <w:rFonts w:eastAsia="Calibri"/>
                <w:color w:val="000000"/>
                <w:sz w:val="20"/>
                <w:szCs w:val="20"/>
                <w:lang w:eastAsia="en-US"/>
              </w:rPr>
            </w:pPr>
            <w:r w:rsidRPr="00F955C1">
              <w:rPr>
                <w:rFonts w:eastAsia="Calibri"/>
                <w:color w:val="000000"/>
                <w:sz w:val="20"/>
                <w:szCs w:val="20"/>
                <w:lang w:eastAsia="en-US"/>
              </w:rPr>
              <w:t>8</w:t>
            </w:r>
          </w:p>
        </w:tc>
        <w:tc>
          <w:tcPr>
            <w:tcW w:w="1424" w:type="pct"/>
            <w:vMerge/>
            <w:tcBorders>
              <w:top w:val="single" w:sz="4" w:space="0" w:color="auto"/>
            </w:tcBorders>
          </w:tcPr>
          <w:p w:rsidR="00F955C1" w:rsidRPr="00F955C1" w:rsidRDefault="00F955C1" w:rsidP="001712AB">
            <w:pPr>
              <w:rPr>
                <w:rFonts w:eastAsia="Calibri"/>
                <w:color w:val="000000"/>
                <w:sz w:val="20"/>
                <w:szCs w:val="20"/>
                <w:highlight w:val="green"/>
                <w:lang w:eastAsia="en-US"/>
              </w:rPr>
            </w:pPr>
          </w:p>
        </w:tc>
        <w:tc>
          <w:tcPr>
            <w:tcW w:w="672" w:type="pct"/>
          </w:tcPr>
          <w:p w:rsidR="00F955C1" w:rsidRPr="00F955C1" w:rsidRDefault="00F955C1" w:rsidP="001712AB">
            <w:pPr>
              <w:rPr>
                <w:rFonts w:eastAsia="Calibri"/>
                <w:color w:val="000000"/>
                <w:sz w:val="20"/>
                <w:szCs w:val="20"/>
                <w:lang w:eastAsia="en-US"/>
              </w:rPr>
            </w:pPr>
            <w:r w:rsidRPr="00F955C1">
              <w:rPr>
                <w:rFonts w:eastAsia="Calibri"/>
                <w:color w:val="000000"/>
                <w:sz w:val="20"/>
                <w:szCs w:val="20"/>
                <w:lang w:eastAsia="en-US"/>
              </w:rPr>
              <w:t>5 ч (Всего 170 ч)</w:t>
            </w:r>
          </w:p>
        </w:tc>
        <w:tc>
          <w:tcPr>
            <w:tcW w:w="1179" w:type="pct"/>
            <w:vMerge/>
          </w:tcPr>
          <w:p w:rsidR="00F955C1" w:rsidRPr="00F955C1" w:rsidRDefault="00F955C1" w:rsidP="001712AB">
            <w:pPr>
              <w:rPr>
                <w:rFonts w:eastAsia="Calibri"/>
                <w:color w:val="000000"/>
                <w:sz w:val="20"/>
                <w:szCs w:val="20"/>
                <w:lang w:eastAsia="en-US"/>
              </w:rPr>
            </w:pPr>
          </w:p>
        </w:tc>
        <w:tc>
          <w:tcPr>
            <w:tcW w:w="1315" w:type="pct"/>
          </w:tcPr>
          <w:p w:rsidR="00F955C1" w:rsidRPr="00F955C1" w:rsidRDefault="00F955C1" w:rsidP="001712AB">
            <w:pPr>
              <w:rPr>
                <w:rFonts w:eastAsia="Calibri"/>
                <w:color w:val="000000"/>
                <w:sz w:val="20"/>
                <w:szCs w:val="20"/>
                <w:lang w:eastAsia="en-US"/>
              </w:rPr>
            </w:pPr>
            <w:r w:rsidRPr="00F955C1">
              <w:rPr>
                <w:rFonts w:eastAsia="Calibri"/>
                <w:color w:val="000000"/>
                <w:sz w:val="20"/>
                <w:szCs w:val="20"/>
                <w:lang w:eastAsia="en-US"/>
              </w:rPr>
              <w:t>Афанасьева У.В. Михеева И.В. Английский язык 7. Просвещение. 2010</w:t>
            </w:r>
          </w:p>
        </w:tc>
      </w:tr>
      <w:tr w:rsidR="00F955C1" w:rsidRPr="00F955C1" w:rsidTr="001712AB">
        <w:tc>
          <w:tcPr>
            <w:tcW w:w="410" w:type="pct"/>
          </w:tcPr>
          <w:p w:rsidR="00F955C1" w:rsidRPr="00F955C1" w:rsidRDefault="00F955C1" w:rsidP="001712AB">
            <w:pPr>
              <w:rPr>
                <w:rFonts w:eastAsia="Calibri"/>
                <w:color w:val="000000"/>
                <w:sz w:val="20"/>
                <w:szCs w:val="20"/>
                <w:lang w:eastAsia="en-US"/>
              </w:rPr>
            </w:pPr>
            <w:r w:rsidRPr="00F955C1">
              <w:rPr>
                <w:rFonts w:eastAsia="Calibri"/>
                <w:color w:val="000000"/>
                <w:sz w:val="20"/>
                <w:szCs w:val="20"/>
                <w:lang w:eastAsia="en-US"/>
              </w:rPr>
              <w:t>9</w:t>
            </w:r>
          </w:p>
        </w:tc>
        <w:tc>
          <w:tcPr>
            <w:tcW w:w="1424" w:type="pct"/>
            <w:vMerge/>
            <w:tcBorders>
              <w:top w:val="single" w:sz="4" w:space="0" w:color="auto"/>
              <w:bottom w:val="single" w:sz="4" w:space="0" w:color="auto"/>
            </w:tcBorders>
          </w:tcPr>
          <w:p w:rsidR="00F955C1" w:rsidRPr="00F955C1" w:rsidRDefault="00F955C1" w:rsidP="001712AB">
            <w:pPr>
              <w:rPr>
                <w:rFonts w:eastAsia="Calibri"/>
                <w:color w:val="000000"/>
                <w:sz w:val="20"/>
                <w:szCs w:val="20"/>
                <w:highlight w:val="green"/>
                <w:lang w:eastAsia="en-US"/>
              </w:rPr>
            </w:pPr>
          </w:p>
        </w:tc>
        <w:tc>
          <w:tcPr>
            <w:tcW w:w="672" w:type="pct"/>
          </w:tcPr>
          <w:p w:rsidR="00F955C1" w:rsidRPr="00F955C1" w:rsidRDefault="00F955C1" w:rsidP="001712AB">
            <w:pPr>
              <w:rPr>
                <w:rFonts w:eastAsia="Calibri"/>
                <w:color w:val="000000"/>
                <w:sz w:val="20"/>
                <w:szCs w:val="20"/>
                <w:lang w:eastAsia="en-US"/>
              </w:rPr>
            </w:pPr>
            <w:r w:rsidRPr="00F955C1">
              <w:rPr>
                <w:rFonts w:eastAsia="Calibri"/>
                <w:color w:val="000000"/>
                <w:sz w:val="20"/>
                <w:szCs w:val="20"/>
                <w:lang w:eastAsia="en-US"/>
              </w:rPr>
              <w:t>5 ч (Всего 170 ч)</w:t>
            </w:r>
          </w:p>
        </w:tc>
        <w:tc>
          <w:tcPr>
            <w:tcW w:w="1179" w:type="pct"/>
            <w:vMerge/>
            <w:tcBorders>
              <w:bottom w:val="single" w:sz="4" w:space="0" w:color="auto"/>
            </w:tcBorders>
          </w:tcPr>
          <w:p w:rsidR="00F955C1" w:rsidRPr="00F955C1" w:rsidRDefault="00F955C1" w:rsidP="001712AB">
            <w:pPr>
              <w:rPr>
                <w:rFonts w:eastAsia="Calibri"/>
                <w:color w:val="000000"/>
                <w:sz w:val="20"/>
                <w:szCs w:val="20"/>
                <w:lang w:eastAsia="en-US"/>
              </w:rPr>
            </w:pPr>
          </w:p>
        </w:tc>
        <w:tc>
          <w:tcPr>
            <w:tcW w:w="1315" w:type="pct"/>
          </w:tcPr>
          <w:p w:rsidR="00F955C1" w:rsidRPr="00F955C1" w:rsidRDefault="00F955C1" w:rsidP="001712AB">
            <w:pPr>
              <w:rPr>
                <w:rFonts w:eastAsia="Calibri"/>
                <w:color w:val="000000"/>
                <w:sz w:val="20"/>
                <w:szCs w:val="20"/>
                <w:lang w:eastAsia="en-US"/>
              </w:rPr>
            </w:pPr>
            <w:r w:rsidRPr="00F955C1">
              <w:rPr>
                <w:rFonts w:eastAsia="Calibri"/>
                <w:color w:val="000000"/>
                <w:sz w:val="20"/>
                <w:szCs w:val="20"/>
                <w:lang w:eastAsia="en-US"/>
              </w:rPr>
              <w:t>Афанасьева У.В. Михеева И.В. Английский язык 9. Просвещение. 2010</w:t>
            </w:r>
          </w:p>
        </w:tc>
      </w:tr>
      <w:tr w:rsidR="00F955C1" w:rsidRPr="00F955C1" w:rsidTr="001712AB">
        <w:trPr>
          <w:trHeight w:val="558"/>
        </w:trPr>
        <w:tc>
          <w:tcPr>
            <w:tcW w:w="410" w:type="pct"/>
          </w:tcPr>
          <w:p w:rsidR="00F955C1" w:rsidRPr="00F955C1" w:rsidRDefault="00F955C1" w:rsidP="001712AB">
            <w:pPr>
              <w:rPr>
                <w:rFonts w:eastAsia="Calibri"/>
                <w:color w:val="000000"/>
                <w:sz w:val="20"/>
                <w:szCs w:val="20"/>
                <w:lang w:eastAsia="en-US"/>
              </w:rPr>
            </w:pPr>
            <w:r w:rsidRPr="00F955C1">
              <w:rPr>
                <w:rFonts w:eastAsia="Calibri"/>
                <w:color w:val="000000"/>
                <w:sz w:val="20"/>
                <w:szCs w:val="20"/>
                <w:lang w:eastAsia="en-US"/>
              </w:rPr>
              <w:t>5</w:t>
            </w:r>
          </w:p>
        </w:tc>
        <w:tc>
          <w:tcPr>
            <w:tcW w:w="1424" w:type="pct"/>
            <w:vMerge w:val="restart"/>
          </w:tcPr>
          <w:p w:rsidR="00F955C1" w:rsidRPr="00F955C1" w:rsidRDefault="00F955C1" w:rsidP="001712AB">
            <w:pPr>
              <w:rPr>
                <w:rFonts w:eastAsia="Calibri"/>
                <w:color w:val="000000"/>
                <w:sz w:val="20"/>
                <w:szCs w:val="20"/>
                <w:lang w:eastAsia="en-US"/>
              </w:rPr>
            </w:pPr>
            <w:r w:rsidRPr="00F955C1">
              <w:rPr>
                <w:rFonts w:eastAsia="Calibri"/>
                <w:color w:val="000000"/>
                <w:sz w:val="20"/>
                <w:szCs w:val="20"/>
                <w:lang w:eastAsia="en-US"/>
              </w:rPr>
              <w:t>Математика</w:t>
            </w:r>
          </w:p>
          <w:p w:rsidR="00F955C1" w:rsidRPr="00F955C1" w:rsidRDefault="00F955C1" w:rsidP="001712AB">
            <w:pPr>
              <w:rPr>
                <w:rFonts w:eastAsia="Calibri"/>
                <w:color w:val="000000"/>
                <w:sz w:val="20"/>
                <w:szCs w:val="20"/>
                <w:lang w:eastAsia="en-US"/>
              </w:rPr>
            </w:pPr>
          </w:p>
          <w:p w:rsidR="00F955C1" w:rsidRPr="00F955C1" w:rsidRDefault="00F955C1" w:rsidP="001712AB">
            <w:pPr>
              <w:rPr>
                <w:rFonts w:eastAsia="Calibri"/>
                <w:color w:val="000000"/>
                <w:sz w:val="20"/>
                <w:szCs w:val="20"/>
                <w:lang w:eastAsia="en-US"/>
              </w:rPr>
            </w:pPr>
          </w:p>
        </w:tc>
        <w:tc>
          <w:tcPr>
            <w:tcW w:w="672" w:type="pct"/>
          </w:tcPr>
          <w:p w:rsidR="00F955C1" w:rsidRPr="00F955C1" w:rsidRDefault="00F955C1" w:rsidP="001712AB">
            <w:pPr>
              <w:rPr>
                <w:rFonts w:eastAsia="Calibri"/>
                <w:color w:val="000000"/>
                <w:sz w:val="20"/>
                <w:szCs w:val="20"/>
                <w:lang w:eastAsia="en-US"/>
              </w:rPr>
            </w:pPr>
            <w:r w:rsidRPr="00F955C1">
              <w:rPr>
                <w:rFonts w:eastAsia="Calibri"/>
                <w:color w:val="000000"/>
                <w:sz w:val="20"/>
                <w:szCs w:val="20"/>
                <w:lang w:eastAsia="en-US"/>
              </w:rPr>
              <w:t>5ч (Всего 170ч)</w:t>
            </w:r>
          </w:p>
        </w:tc>
        <w:tc>
          <w:tcPr>
            <w:tcW w:w="1179" w:type="pct"/>
            <w:vMerge w:val="restart"/>
          </w:tcPr>
          <w:p w:rsidR="00F955C1" w:rsidRPr="00F955C1" w:rsidRDefault="00F955C1" w:rsidP="001712AB">
            <w:pPr>
              <w:rPr>
                <w:rFonts w:eastAsia="Calibri"/>
                <w:color w:val="000000"/>
                <w:sz w:val="20"/>
                <w:szCs w:val="20"/>
                <w:lang w:eastAsia="en-US"/>
              </w:rPr>
            </w:pPr>
            <w:r w:rsidRPr="00F955C1">
              <w:rPr>
                <w:rFonts w:eastAsia="Calibri"/>
                <w:color w:val="000000"/>
                <w:sz w:val="20"/>
                <w:szCs w:val="20"/>
                <w:lang w:eastAsia="en-US"/>
              </w:rPr>
              <w:t xml:space="preserve">Программы. Математика. 5-6 классы . Алгебра.7-9 классы. Алгебра и начала математического анализа. 10-11 кл/авт.- сост. И.И. Зубарева.    А.Г. Мордкович.  Мнемозина, 2009. </w:t>
            </w:r>
          </w:p>
        </w:tc>
        <w:tc>
          <w:tcPr>
            <w:tcW w:w="1315" w:type="pct"/>
          </w:tcPr>
          <w:p w:rsidR="00F955C1" w:rsidRPr="00F955C1" w:rsidRDefault="00F955C1" w:rsidP="001712AB">
            <w:pPr>
              <w:rPr>
                <w:rFonts w:eastAsia="Calibri"/>
                <w:color w:val="000000"/>
                <w:sz w:val="20"/>
                <w:szCs w:val="20"/>
                <w:lang w:eastAsia="en-US"/>
              </w:rPr>
            </w:pPr>
            <w:r w:rsidRPr="00F955C1">
              <w:rPr>
                <w:rFonts w:eastAsia="Calibri"/>
                <w:color w:val="000000"/>
                <w:sz w:val="20"/>
                <w:szCs w:val="20"/>
                <w:lang w:eastAsia="en-US"/>
              </w:rPr>
              <w:t>Зубарева И.И., Мордкович А.Г. Математика. 5. Мнемозина. 2008.</w:t>
            </w:r>
          </w:p>
        </w:tc>
      </w:tr>
      <w:tr w:rsidR="00F955C1" w:rsidRPr="00F955C1" w:rsidTr="001712AB">
        <w:tc>
          <w:tcPr>
            <w:tcW w:w="410" w:type="pct"/>
          </w:tcPr>
          <w:p w:rsidR="00F955C1" w:rsidRPr="00F955C1" w:rsidRDefault="00F955C1" w:rsidP="001712AB">
            <w:pPr>
              <w:rPr>
                <w:rFonts w:eastAsia="Calibri"/>
                <w:color w:val="000000"/>
                <w:sz w:val="20"/>
                <w:szCs w:val="20"/>
                <w:lang w:eastAsia="en-US"/>
              </w:rPr>
            </w:pPr>
            <w:r w:rsidRPr="00F955C1">
              <w:rPr>
                <w:rFonts w:eastAsia="Calibri"/>
                <w:color w:val="000000"/>
                <w:sz w:val="20"/>
                <w:szCs w:val="20"/>
                <w:lang w:eastAsia="en-US"/>
              </w:rPr>
              <w:t>6</w:t>
            </w:r>
          </w:p>
        </w:tc>
        <w:tc>
          <w:tcPr>
            <w:tcW w:w="1424" w:type="pct"/>
            <w:vMerge/>
          </w:tcPr>
          <w:p w:rsidR="00F955C1" w:rsidRPr="00F955C1" w:rsidRDefault="00F955C1" w:rsidP="001712AB">
            <w:pPr>
              <w:rPr>
                <w:rFonts w:eastAsia="Calibri"/>
                <w:color w:val="000000"/>
                <w:sz w:val="20"/>
                <w:szCs w:val="20"/>
                <w:lang w:eastAsia="en-US"/>
              </w:rPr>
            </w:pPr>
          </w:p>
        </w:tc>
        <w:tc>
          <w:tcPr>
            <w:tcW w:w="672" w:type="pct"/>
          </w:tcPr>
          <w:p w:rsidR="00F955C1" w:rsidRPr="00F955C1" w:rsidRDefault="00F955C1" w:rsidP="001712AB">
            <w:pPr>
              <w:rPr>
                <w:rFonts w:eastAsia="Calibri"/>
                <w:color w:val="000000"/>
                <w:sz w:val="20"/>
                <w:szCs w:val="20"/>
                <w:lang w:eastAsia="en-US"/>
              </w:rPr>
            </w:pPr>
            <w:r w:rsidRPr="00F955C1">
              <w:rPr>
                <w:rFonts w:eastAsia="Calibri"/>
                <w:color w:val="000000"/>
                <w:sz w:val="20"/>
                <w:szCs w:val="20"/>
                <w:lang w:eastAsia="en-US"/>
              </w:rPr>
              <w:t>5ч (Всего 170ч)</w:t>
            </w:r>
          </w:p>
        </w:tc>
        <w:tc>
          <w:tcPr>
            <w:tcW w:w="1179" w:type="pct"/>
            <w:vMerge/>
          </w:tcPr>
          <w:p w:rsidR="00F955C1" w:rsidRPr="00F955C1" w:rsidRDefault="00F955C1" w:rsidP="001712AB">
            <w:pPr>
              <w:rPr>
                <w:rFonts w:eastAsia="Calibri"/>
                <w:color w:val="000000"/>
                <w:sz w:val="20"/>
                <w:szCs w:val="20"/>
                <w:lang w:eastAsia="en-US"/>
              </w:rPr>
            </w:pPr>
          </w:p>
        </w:tc>
        <w:tc>
          <w:tcPr>
            <w:tcW w:w="1315" w:type="pct"/>
          </w:tcPr>
          <w:p w:rsidR="00F955C1" w:rsidRPr="00F955C1" w:rsidRDefault="00F955C1" w:rsidP="001712AB">
            <w:pPr>
              <w:rPr>
                <w:rFonts w:eastAsia="Calibri"/>
                <w:color w:val="000000"/>
                <w:sz w:val="20"/>
                <w:szCs w:val="20"/>
                <w:lang w:eastAsia="en-US"/>
              </w:rPr>
            </w:pPr>
            <w:r w:rsidRPr="00F955C1">
              <w:rPr>
                <w:rFonts w:eastAsia="Calibri"/>
                <w:color w:val="000000"/>
                <w:sz w:val="20"/>
                <w:szCs w:val="20"/>
                <w:lang w:eastAsia="en-US"/>
              </w:rPr>
              <w:t>Зубарева И.И., Мордкович А.Г.  Математика. 6 . Мнемозина. 2008.</w:t>
            </w:r>
          </w:p>
        </w:tc>
      </w:tr>
      <w:tr w:rsidR="00F955C1" w:rsidRPr="00F955C1" w:rsidTr="001712AB">
        <w:tc>
          <w:tcPr>
            <w:tcW w:w="410" w:type="pct"/>
          </w:tcPr>
          <w:p w:rsidR="00F955C1" w:rsidRPr="00F955C1" w:rsidRDefault="00F955C1" w:rsidP="001712AB">
            <w:pPr>
              <w:rPr>
                <w:rFonts w:eastAsia="Calibri"/>
                <w:color w:val="000000"/>
                <w:sz w:val="20"/>
                <w:szCs w:val="20"/>
                <w:lang w:eastAsia="en-US"/>
              </w:rPr>
            </w:pPr>
            <w:r w:rsidRPr="00F955C1">
              <w:rPr>
                <w:rFonts w:eastAsia="Calibri"/>
                <w:color w:val="000000"/>
                <w:sz w:val="20"/>
                <w:szCs w:val="20"/>
                <w:lang w:eastAsia="en-US"/>
              </w:rPr>
              <w:t>7</w:t>
            </w:r>
          </w:p>
        </w:tc>
        <w:tc>
          <w:tcPr>
            <w:tcW w:w="1424" w:type="pct"/>
            <w:vMerge w:val="restart"/>
          </w:tcPr>
          <w:p w:rsidR="00F955C1" w:rsidRPr="00F955C1" w:rsidRDefault="00F955C1" w:rsidP="001712AB">
            <w:pPr>
              <w:rPr>
                <w:rFonts w:eastAsia="Calibri"/>
                <w:color w:val="000000"/>
                <w:sz w:val="20"/>
                <w:szCs w:val="20"/>
                <w:lang w:eastAsia="en-US"/>
              </w:rPr>
            </w:pPr>
            <w:r w:rsidRPr="00F955C1">
              <w:rPr>
                <w:rFonts w:eastAsia="Calibri"/>
                <w:color w:val="000000"/>
                <w:sz w:val="20"/>
                <w:szCs w:val="20"/>
                <w:lang w:eastAsia="en-US"/>
              </w:rPr>
              <w:t>Алгебра</w:t>
            </w:r>
          </w:p>
          <w:p w:rsidR="00F955C1" w:rsidRPr="00F955C1" w:rsidRDefault="00F955C1" w:rsidP="001712AB">
            <w:pPr>
              <w:rPr>
                <w:rFonts w:eastAsia="Calibri"/>
                <w:color w:val="000000"/>
                <w:sz w:val="20"/>
                <w:szCs w:val="20"/>
                <w:lang w:eastAsia="en-US"/>
              </w:rPr>
            </w:pPr>
          </w:p>
        </w:tc>
        <w:tc>
          <w:tcPr>
            <w:tcW w:w="672" w:type="pct"/>
          </w:tcPr>
          <w:p w:rsidR="00F955C1" w:rsidRPr="00F955C1" w:rsidRDefault="00F955C1" w:rsidP="001712AB">
            <w:pPr>
              <w:rPr>
                <w:rFonts w:eastAsia="Calibri"/>
                <w:color w:val="000000"/>
                <w:sz w:val="20"/>
                <w:szCs w:val="20"/>
                <w:lang w:eastAsia="en-US"/>
              </w:rPr>
            </w:pPr>
            <w:r w:rsidRPr="00F955C1">
              <w:rPr>
                <w:rFonts w:eastAsia="Calibri"/>
                <w:color w:val="000000"/>
                <w:sz w:val="20"/>
                <w:szCs w:val="20"/>
                <w:lang w:eastAsia="en-US"/>
              </w:rPr>
              <w:t>3ч (Всего 102ч)</w:t>
            </w:r>
          </w:p>
        </w:tc>
        <w:tc>
          <w:tcPr>
            <w:tcW w:w="1179" w:type="pct"/>
            <w:vMerge/>
          </w:tcPr>
          <w:p w:rsidR="00F955C1" w:rsidRPr="00F955C1" w:rsidRDefault="00F955C1" w:rsidP="001712AB">
            <w:pPr>
              <w:rPr>
                <w:rFonts w:eastAsia="Calibri"/>
                <w:color w:val="000000"/>
                <w:sz w:val="20"/>
                <w:szCs w:val="20"/>
                <w:lang w:eastAsia="en-US"/>
              </w:rPr>
            </w:pPr>
          </w:p>
        </w:tc>
        <w:tc>
          <w:tcPr>
            <w:tcW w:w="1315" w:type="pct"/>
          </w:tcPr>
          <w:p w:rsidR="00F955C1" w:rsidRPr="00F955C1" w:rsidRDefault="00F955C1" w:rsidP="001712AB">
            <w:pPr>
              <w:rPr>
                <w:rFonts w:eastAsia="Calibri"/>
                <w:color w:val="000000"/>
                <w:sz w:val="20"/>
                <w:szCs w:val="20"/>
                <w:lang w:eastAsia="en-US"/>
              </w:rPr>
            </w:pPr>
            <w:r w:rsidRPr="00F955C1">
              <w:rPr>
                <w:rFonts w:eastAsia="Calibri"/>
                <w:color w:val="000000"/>
                <w:sz w:val="20"/>
                <w:szCs w:val="20"/>
                <w:lang w:eastAsia="en-US"/>
              </w:rPr>
              <w:t>Мордкович, А. Г. Алгебра. 7 . Мнемозина, 2008.</w:t>
            </w:r>
          </w:p>
          <w:p w:rsidR="00F955C1" w:rsidRPr="00F955C1" w:rsidRDefault="00F955C1" w:rsidP="001712AB">
            <w:pPr>
              <w:rPr>
                <w:rFonts w:eastAsia="Calibri"/>
                <w:color w:val="000000"/>
                <w:sz w:val="20"/>
                <w:szCs w:val="20"/>
                <w:lang w:eastAsia="en-US"/>
              </w:rPr>
            </w:pPr>
          </w:p>
        </w:tc>
      </w:tr>
      <w:tr w:rsidR="00F955C1" w:rsidRPr="00F955C1" w:rsidTr="001712AB">
        <w:trPr>
          <w:trHeight w:val="473"/>
        </w:trPr>
        <w:tc>
          <w:tcPr>
            <w:tcW w:w="410" w:type="pct"/>
          </w:tcPr>
          <w:p w:rsidR="00F955C1" w:rsidRPr="00F955C1" w:rsidRDefault="00F955C1" w:rsidP="001712AB">
            <w:pPr>
              <w:rPr>
                <w:rFonts w:eastAsia="Calibri"/>
                <w:color w:val="000000"/>
                <w:sz w:val="20"/>
                <w:szCs w:val="20"/>
                <w:lang w:eastAsia="en-US"/>
              </w:rPr>
            </w:pPr>
            <w:r w:rsidRPr="00F955C1">
              <w:rPr>
                <w:rFonts w:eastAsia="Calibri"/>
                <w:color w:val="000000"/>
                <w:sz w:val="20"/>
                <w:szCs w:val="20"/>
                <w:lang w:eastAsia="en-US"/>
              </w:rPr>
              <w:t>8</w:t>
            </w:r>
          </w:p>
        </w:tc>
        <w:tc>
          <w:tcPr>
            <w:tcW w:w="1424" w:type="pct"/>
            <w:vMerge/>
          </w:tcPr>
          <w:p w:rsidR="00F955C1" w:rsidRPr="00F955C1" w:rsidRDefault="00F955C1" w:rsidP="001712AB">
            <w:pPr>
              <w:rPr>
                <w:rFonts w:eastAsia="Calibri"/>
                <w:color w:val="000000"/>
                <w:sz w:val="20"/>
                <w:szCs w:val="20"/>
                <w:lang w:eastAsia="en-US"/>
              </w:rPr>
            </w:pPr>
          </w:p>
        </w:tc>
        <w:tc>
          <w:tcPr>
            <w:tcW w:w="672" w:type="pct"/>
          </w:tcPr>
          <w:p w:rsidR="00F955C1" w:rsidRPr="00F955C1" w:rsidRDefault="00F955C1" w:rsidP="001712AB">
            <w:pPr>
              <w:rPr>
                <w:rFonts w:eastAsia="Calibri"/>
                <w:color w:val="000000"/>
                <w:sz w:val="20"/>
                <w:szCs w:val="20"/>
                <w:lang w:eastAsia="en-US"/>
              </w:rPr>
            </w:pPr>
            <w:r w:rsidRPr="00F955C1">
              <w:rPr>
                <w:rFonts w:eastAsia="Calibri"/>
                <w:color w:val="000000"/>
                <w:sz w:val="20"/>
                <w:szCs w:val="20"/>
                <w:lang w:eastAsia="en-US"/>
              </w:rPr>
              <w:t>3ч (Всего 102ч)</w:t>
            </w:r>
          </w:p>
        </w:tc>
        <w:tc>
          <w:tcPr>
            <w:tcW w:w="1179" w:type="pct"/>
            <w:vMerge/>
          </w:tcPr>
          <w:p w:rsidR="00F955C1" w:rsidRPr="00F955C1" w:rsidRDefault="00F955C1" w:rsidP="001712AB">
            <w:pPr>
              <w:rPr>
                <w:rFonts w:eastAsia="Calibri"/>
                <w:color w:val="000000"/>
                <w:sz w:val="20"/>
                <w:szCs w:val="20"/>
                <w:lang w:eastAsia="en-US"/>
              </w:rPr>
            </w:pPr>
          </w:p>
        </w:tc>
        <w:tc>
          <w:tcPr>
            <w:tcW w:w="1315" w:type="pct"/>
          </w:tcPr>
          <w:p w:rsidR="00F955C1" w:rsidRPr="00F955C1" w:rsidRDefault="00F955C1" w:rsidP="001712AB">
            <w:pPr>
              <w:rPr>
                <w:rFonts w:eastAsia="Calibri"/>
                <w:color w:val="000000"/>
                <w:sz w:val="20"/>
                <w:szCs w:val="20"/>
                <w:lang w:eastAsia="en-US"/>
              </w:rPr>
            </w:pPr>
            <w:r w:rsidRPr="00F955C1">
              <w:rPr>
                <w:rFonts w:eastAsia="Calibri"/>
                <w:color w:val="000000"/>
                <w:sz w:val="20"/>
                <w:szCs w:val="20"/>
                <w:lang w:eastAsia="en-US"/>
              </w:rPr>
              <w:t>Мордкович, А. Г. Алгебра. 8. Мнемозина, 2008.</w:t>
            </w:r>
          </w:p>
          <w:p w:rsidR="00F955C1" w:rsidRPr="00F955C1" w:rsidRDefault="00F955C1" w:rsidP="001712AB">
            <w:pPr>
              <w:rPr>
                <w:rFonts w:eastAsia="Calibri"/>
                <w:color w:val="000000"/>
                <w:sz w:val="20"/>
                <w:szCs w:val="20"/>
                <w:lang w:eastAsia="en-US"/>
              </w:rPr>
            </w:pPr>
          </w:p>
        </w:tc>
      </w:tr>
      <w:tr w:rsidR="00F955C1" w:rsidRPr="00F955C1" w:rsidTr="001712AB">
        <w:trPr>
          <w:trHeight w:val="558"/>
        </w:trPr>
        <w:tc>
          <w:tcPr>
            <w:tcW w:w="410" w:type="pct"/>
          </w:tcPr>
          <w:p w:rsidR="00F955C1" w:rsidRPr="00F955C1" w:rsidRDefault="00F955C1" w:rsidP="001712AB">
            <w:pPr>
              <w:rPr>
                <w:rFonts w:eastAsia="Calibri"/>
                <w:color w:val="000000"/>
                <w:sz w:val="20"/>
                <w:szCs w:val="20"/>
                <w:lang w:eastAsia="en-US"/>
              </w:rPr>
            </w:pPr>
            <w:r w:rsidRPr="00F955C1">
              <w:rPr>
                <w:rFonts w:eastAsia="Calibri"/>
                <w:color w:val="000000"/>
                <w:sz w:val="20"/>
                <w:szCs w:val="20"/>
                <w:lang w:eastAsia="en-US"/>
              </w:rPr>
              <w:t>9</w:t>
            </w:r>
          </w:p>
        </w:tc>
        <w:tc>
          <w:tcPr>
            <w:tcW w:w="1424" w:type="pct"/>
            <w:vMerge/>
          </w:tcPr>
          <w:p w:rsidR="00F955C1" w:rsidRPr="00F955C1" w:rsidRDefault="00F955C1" w:rsidP="001712AB">
            <w:pPr>
              <w:rPr>
                <w:rFonts w:eastAsia="Calibri"/>
                <w:color w:val="000000"/>
                <w:sz w:val="20"/>
                <w:szCs w:val="20"/>
                <w:lang w:eastAsia="en-US"/>
              </w:rPr>
            </w:pPr>
          </w:p>
        </w:tc>
        <w:tc>
          <w:tcPr>
            <w:tcW w:w="672" w:type="pct"/>
          </w:tcPr>
          <w:p w:rsidR="00F955C1" w:rsidRPr="00F955C1" w:rsidRDefault="00F955C1" w:rsidP="001712AB">
            <w:pPr>
              <w:rPr>
                <w:rFonts w:eastAsia="Calibri"/>
                <w:color w:val="000000"/>
                <w:sz w:val="20"/>
                <w:szCs w:val="20"/>
                <w:lang w:eastAsia="en-US"/>
              </w:rPr>
            </w:pPr>
            <w:r w:rsidRPr="00F955C1">
              <w:rPr>
                <w:rFonts w:eastAsia="Calibri"/>
                <w:color w:val="000000"/>
                <w:sz w:val="20"/>
                <w:szCs w:val="20"/>
                <w:lang w:eastAsia="en-US"/>
              </w:rPr>
              <w:t>3ч (Всего 102ч</w:t>
            </w:r>
          </w:p>
        </w:tc>
        <w:tc>
          <w:tcPr>
            <w:tcW w:w="1179" w:type="pct"/>
            <w:vMerge/>
          </w:tcPr>
          <w:p w:rsidR="00F955C1" w:rsidRPr="00F955C1" w:rsidRDefault="00F955C1" w:rsidP="001712AB">
            <w:pPr>
              <w:rPr>
                <w:rFonts w:eastAsia="Calibri"/>
                <w:color w:val="000000"/>
                <w:sz w:val="20"/>
                <w:szCs w:val="20"/>
                <w:lang w:eastAsia="en-US"/>
              </w:rPr>
            </w:pPr>
          </w:p>
        </w:tc>
        <w:tc>
          <w:tcPr>
            <w:tcW w:w="1315" w:type="pct"/>
          </w:tcPr>
          <w:p w:rsidR="00F955C1" w:rsidRPr="00F955C1" w:rsidRDefault="00F955C1" w:rsidP="001712AB">
            <w:pPr>
              <w:rPr>
                <w:rFonts w:eastAsia="Calibri"/>
                <w:color w:val="000000"/>
                <w:sz w:val="20"/>
                <w:szCs w:val="20"/>
                <w:lang w:eastAsia="en-US"/>
              </w:rPr>
            </w:pPr>
            <w:r w:rsidRPr="00F955C1">
              <w:rPr>
                <w:rFonts w:eastAsia="Calibri"/>
                <w:color w:val="000000"/>
                <w:sz w:val="20"/>
                <w:szCs w:val="20"/>
                <w:lang w:eastAsia="en-US"/>
              </w:rPr>
              <w:t>Мордкович А. Г., Семёнов П.А.  Алгебра. 9. Мнемозина. 2008.</w:t>
            </w:r>
          </w:p>
        </w:tc>
      </w:tr>
      <w:tr w:rsidR="00F955C1" w:rsidRPr="00F955C1" w:rsidTr="001712AB">
        <w:tc>
          <w:tcPr>
            <w:tcW w:w="410" w:type="pct"/>
          </w:tcPr>
          <w:p w:rsidR="00F955C1" w:rsidRPr="00F955C1" w:rsidRDefault="00F955C1" w:rsidP="001712AB">
            <w:pPr>
              <w:rPr>
                <w:rFonts w:eastAsia="Calibri"/>
                <w:color w:val="000000"/>
                <w:sz w:val="20"/>
                <w:szCs w:val="20"/>
                <w:lang w:eastAsia="en-US"/>
              </w:rPr>
            </w:pPr>
            <w:r w:rsidRPr="00F955C1">
              <w:rPr>
                <w:rFonts w:eastAsia="Calibri"/>
                <w:color w:val="000000"/>
                <w:sz w:val="20"/>
                <w:szCs w:val="20"/>
                <w:lang w:eastAsia="en-US"/>
              </w:rPr>
              <w:t>7</w:t>
            </w:r>
          </w:p>
        </w:tc>
        <w:tc>
          <w:tcPr>
            <w:tcW w:w="1424" w:type="pct"/>
            <w:vMerge w:val="restart"/>
          </w:tcPr>
          <w:p w:rsidR="00F955C1" w:rsidRPr="00F955C1" w:rsidRDefault="00F955C1" w:rsidP="001712AB">
            <w:pPr>
              <w:rPr>
                <w:rFonts w:eastAsia="Calibri"/>
                <w:color w:val="000000"/>
                <w:sz w:val="20"/>
                <w:szCs w:val="20"/>
                <w:lang w:eastAsia="en-US"/>
              </w:rPr>
            </w:pPr>
            <w:r w:rsidRPr="00F955C1">
              <w:rPr>
                <w:rFonts w:eastAsia="Calibri"/>
                <w:color w:val="000000"/>
                <w:sz w:val="20"/>
                <w:szCs w:val="20"/>
                <w:lang w:eastAsia="en-US"/>
              </w:rPr>
              <w:t xml:space="preserve">Геометрия </w:t>
            </w:r>
          </w:p>
        </w:tc>
        <w:tc>
          <w:tcPr>
            <w:tcW w:w="672" w:type="pct"/>
          </w:tcPr>
          <w:p w:rsidR="00F955C1" w:rsidRPr="00F955C1" w:rsidRDefault="00F955C1" w:rsidP="001712AB">
            <w:pPr>
              <w:rPr>
                <w:rFonts w:eastAsia="Calibri"/>
                <w:color w:val="000000"/>
                <w:sz w:val="20"/>
                <w:szCs w:val="20"/>
                <w:lang w:eastAsia="en-US"/>
              </w:rPr>
            </w:pPr>
            <w:r w:rsidRPr="00F955C1">
              <w:rPr>
                <w:rFonts w:eastAsia="Calibri"/>
                <w:color w:val="000000"/>
                <w:sz w:val="20"/>
                <w:szCs w:val="20"/>
                <w:lang w:eastAsia="en-US"/>
              </w:rPr>
              <w:t>2ч (Всего 68ч)</w:t>
            </w:r>
          </w:p>
        </w:tc>
        <w:tc>
          <w:tcPr>
            <w:tcW w:w="1179" w:type="pct"/>
            <w:vMerge w:val="restart"/>
          </w:tcPr>
          <w:p w:rsidR="00F955C1" w:rsidRPr="00F955C1" w:rsidRDefault="00F955C1" w:rsidP="001712AB">
            <w:pPr>
              <w:rPr>
                <w:rFonts w:eastAsia="Calibri"/>
                <w:color w:val="000000"/>
                <w:sz w:val="20"/>
                <w:szCs w:val="20"/>
                <w:lang w:eastAsia="en-US"/>
              </w:rPr>
            </w:pPr>
            <w:r w:rsidRPr="00F955C1">
              <w:rPr>
                <w:rFonts w:eastAsia="Calibri"/>
                <w:color w:val="000000"/>
                <w:sz w:val="20"/>
                <w:szCs w:val="20"/>
                <w:lang w:eastAsia="en-US"/>
              </w:rPr>
              <w:t xml:space="preserve">Программы общеобразовательных учреждений. Геометрия 7-9 классы. /сост. Т.А. Бурмистрова. Просвещение 2009 </w:t>
            </w:r>
          </w:p>
        </w:tc>
        <w:tc>
          <w:tcPr>
            <w:tcW w:w="1315" w:type="pct"/>
            <w:vMerge w:val="restart"/>
          </w:tcPr>
          <w:p w:rsidR="00F955C1" w:rsidRPr="00F955C1" w:rsidRDefault="00F955C1" w:rsidP="001712AB">
            <w:pPr>
              <w:rPr>
                <w:rFonts w:eastAsia="Calibri"/>
                <w:color w:val="000000"/>
                <w:sz w:val="20"/>
                <w:szCs w:val="20"/>
                <w:lang w:eastAsia="en-US"/>
              </w:rPr>
            </w:pPr>
            <w:r w:rsidRPr="00F955C1">
              <w:rPr>
                <w:rFonts w:eastAsia="Calibri"/>
                <w:color w:val="000000"/>
                <w:sz w:val="20"/>
                <w:szCs w:val="20"/>
                <w:lang w:eastAsia="en-US"/>
              </w:rPr>
              <w:t>Геометрия. 7-9 ./Л.С. Атанасян, В.Ф Кутузов, С.Б. Кадомцев и др.  Просвещение, 2004-20010</w:t>
            </w:r>
          </w:p>
        </w:tc>
      </w:tr>
      <w:tr w:rsidR="00F955C1" w:rsidRPr="00F955C1" w:rsidTr="001712AB">
        <w:tc>
          <w:tcPr>
            <w:tcW w:w="410" w:type="pct"/>
          </w:tcPr>
          <w:p w:rsidR="00F955C1" w:rsidRPr="00F955C1" w:rsidRDefault="00F955C1" w:rsidP="001712AB">
            <w:pPr>
              <w:rPr>
                <w:rFonts w:eastAsia="Calibri"/>
                <w:color w:val="000000"/>
                <w:sz w:val="20"/>
                <w:szCs w:val="20"/>
                <w:lang w:eastAsia="en-US"/>
              </w:rPr>
            </w:pPr>
            <w:r w:rsidRPr="00F955C1">
              <w:rPr>
                <w:rFonts w:eastAsia="Calibri"/>
                <w:color w:val="000000"/>
                <w:sz w:val="20"/>
                <w:szCs w:val="20"/>
                <w:lang w:eastAsia="en-US"/>
              </w:rPr>
              <w:t>8</w:t>
            </w:r>
          </w:p>
        </w:tc>
        <w:tc>
          <w:tcPr>
            <w:tcW w:w="1424" w:type="pct"/>
            <w:vMerge/>
          </w:tcPr>
          <w:p w:rsidR="00F955C1" w:rsidRPr="00F955C1" w:rsidRDefault="00F955C1" w:rsidP="001712AB">
            <w:pPr>
              <w:rPr>
                <w:rFonts w:eastAsia="Calibri"/>
                <w:color w:val="000000"/>
                <w:sz w:val="20"/>
                <w:szCs w:val="20"/>
                <w:lang w:eastAsia="en-US"/>
              </w:rPr>
            </w:pPr>
          </w:p>
        </w:tc>
        <w:tc>
          <w:tcPr>
            <w:tcW w:w="672" w:type="pct"/>
          </w:tcPr>
          <w:p w:rsidR="00F955C1" w:rsidRPr="00F955C1" w:rsidRDefault="00F955C1" w:rsidP="001712AB">
            <w:pPr>
              <w:rPr>
                <w:rFonts w:eastAsia="Calibri"/>
                <w:color w:val="000000"/>
                <w:sz w:val="20"/>
                <w:szCs w:val="20"/>
                <w:lang w:eastAsia="en-US"/>
              </w:rPr>
            </w:pPr>
            <w:r w:rsidRPr="00F955C1">
              <w:rPr>
                <w:rFonts w:eastAsia="Calibri"/>
                <w:color w:val="000000"/>
                <w:sz w:val="20"/>
                <w:szCs w:val="20"/>
                <w:lang w:eastAsia="en-US"/>
              </w:rPr>
              <w:t>2ч (Всего 68ч)</w:t>
            </w:r>
          </w:p>
        </w:tc>
        <w:tc>
          <w:tcPr>
            <w:tcW w:w="1179" w:type="pct"/>
            <w:vMerge/>
          </w:tcPr>
          <w:p w:rsidR="00F955C1" w:rsidRPr="00F955C1" w:rsidRDefault="00F955C1" w:rsidP="001712AB">
            <w:pPr>
              <w:rPr>
                <w:rFonts w:eastAsia="Calibri"/>
                <w:color w:val="000000"/>
                <w:sz w:val="20"/>
                <w:szCs w:val="20"/>
                <w:lang w:eastAsia="en-US"/>
              </w:rPr>
            </w:pPr>
          </w:p>
        </w:tc>
        <w:tc>
          <w:tcPr>
            <w:tcW w:w="1315" w:type="pct"/>
            <w:vMerge/>
          </w:tcPr>
          <w:p w:rsidR="00F955C1" w:rsidRPr="00F955C1" w:rsidRDefault="00F955C1" w:rsidP="001712AB">
            <w:pPr>
              <w:rPr>
                <w:rFonts w:eastAsia="Calibri"/>
                <w:color w:val="000000"/>
                <w:sz w:val="20"/>
                <w:szCs w:val="20"/>
                <w:lang w:eastAsia="en-US"/>
              </w:rPr>
            </w:pPr>
          </w:p>
        </w:tc>
      </w:tr>
      <w:tr w:rsidR="00F955C1" w:rsidRPr="00F955C1" w:rsidTr="001712AB">
        <w:tc>
          <w:tcPr>
            <w:tcW w:w="410" w:type="pct"/>
          </w:tcPr>
          <w:p w:rsidR="00F955C1" w:rsidRPr="00F955C1" w:rsidRDefault="00F955C1" w:rsidP="001712AB">
            <w:pPr>
              <w:rPr>
                <w:rFonts w:eastAsia="Calibri"/>
                <w:color w:val="000000"/>
                <w:sz w:val="20"/>
                <w:szCs w:val="20"/>
                <w:lang w:eastAsia="en-US"/>
              </w:rPr>
            </w:pPr>
            <w:r w:rsidRPr="00F955C1">
              <w:rPr>
                <w:rFonts w:eastAsia="Calibri"/>
                <w:color w:val="000000"/>
                <w:sz w:val="20"/>
                <w:szCs w:val="20"/>
                <w:lang w:eastAsia="en-US"/>
              </w:rPr>
              <w:t>9</w:t>
            </w:r>
          </w:p>
        </w:tc>
        <w:tc>
          <w:tcPr>
            <w:tcW w:w="1424" w:type="pct"/>
            <w:vMerge/>
          </w:tcPr>
          <w:p w:rsidR="00F955C1" w:rsidRPr="00F955C1" w:rsidRDefault="00F955C1" w:rsidP="001712AB">
            <w:pPr>
              <w:rPr>
                <w:rFonts w:eastAsia="Calibri"/>
                <w:color w:val="000000"/>
                <w:sz w:val="20"/>
                <w:szCs w:val="20"/>
                <w:lang w:eastAsia="en-US"/>
              </w:rPr>
            </w:pPr>
          </w:p>
        </w:tc>
        <w:tc>
          <w:tcPr>
            <w:tcW w:w="672" w:type="pct"/>
          </w:tcPr>
          <w:p w:rsidR="00F955C1" w:rsidRPr="00F955C1" w:rsidRDefault="00F955C1" w:rsidP="001712AB">
            <w:pPr>
              <w:rPr>
                <w:rFonts w:eastAsia="Calibri"/>
                <w:color w:val="000000"/>
                <w:sz w:val="20"/>
                <w:szCs w:val="20"/>
                <w:lang w:eastAsia="en-US"/>
              </w:rPr>
            </w:pPr>
            <w:r w:rsidRPr="00F955C1">
              <w:rPr>
                <w:rFonts w:eastAsia="Calibri"/>
                <w:color w:val="000000"/>
                <w:sz w:val="20"/>
                <w:szCs w:val="20"/>
                <w:lang w:eastAsia="en-US"/>
              </w:rPr>
              <w:t>2ч (Всего 68ч)</w:t>
            </w:r>
          </w:p>
        </w:tc>
        <w:tc>
          <w:tcPr>
            <w:tcW w:w="1179" w:type="pct"/>
            <w:vMerge/>
          </w:tcPr>
          <w:p w:rsidR="00F955C1" w:rsidRPr="00F955C1" w:rsidRDefault="00F955C1" w:rsidP="001712AB">
            <w:pPr>
              <w:rPr>
                <w:rFonts w:eastAsia="Calibri"/>
                <w:color w:val="000000"/>
                <w:sz w:val="20"/>
                <w:szCs w:val="20"/>
                <w:lang w:eastAsia="en-US"/>
              </w:rPr>
            </w:pPr>
          </w:p>
        </w:tc>
        <w:tc>
          <w:tcPr>
            <w:tcW w:w="1315" w:type="pct"/>
            <w:vMerge/>
          </w:tcPr>
          <w:p w:rsidR="00F955C1" w:rsidRPr="00F955C1" w:rsidRDefault="00F955C1" w:rsidP="001712AB">
            <w:pPr>
              <w:rPr>
                <w:rFonts w:eastAsia="Calibri"/>
                <w:color w:val="000000"/>
                <w:sz w:val="20"/>
                <w:szCs w:val="20"/>
                <w:lang w:eastAsia="en-US"/>
              </w:rPr>
            </w:pPr>
          </w:p>
        </w:tc>
      </w:tr>
      <w:tr w:rsidR="00F955C1" w:rsidRPr="00F955C1" w:rsidTr="001712AB">
        <w:tc>
          <w:tcPr>
            <w:tcW w:w="410" w:type="pct"/>
          </w:tcPr>
          <w:p w:rsidR="00F955C1" w:rsidRPr="00F955C1" w:rsidRDefault="00F955C1" w:rsidP="001712AB">
            <w:pPr>
              <w:rPr>
                <w:rFonts w:eastAsia="Calibri"/>
                <w:sz w:val="20"/>
                <w:szCs w:val="20"/>
                <w:lang w:eastAsia="en-US"/>
              </w:rPr>
            </w:pPr>
            <w:r w:rsidRPr="00F955C1">
              <w:rPr>
                <w:rFonts w:eastAsia="Calibri"/>
                <w:sz w:val="20"/>
                <w:szCs w:val="20"/>
                <w:lang w:eastAsia="en-US"/>
              </w:rPr>
              <w:t>11</w:t>
            </w:r>
          </w:p>
        </w:tc>
        <w:tc>
          <w:tcPr>
            <w:tcW w:w="1424" w:type="pct"/>
            <w:vMerge/>
          </w:tcPr>
          <w:p w:rsidR="00F955C1" w:rsidRPr="00F955C1" w:rsidRDefault="00F955C1" w:rsidP="001712AB">
            <w:pPr>
              <w:rPr>
                <w:rFonts w:eastAsia="Calibri"/>
                <w:color w:val="000000"/>
                <w:sz w:val="20"/>
                <w:szCs w:val="20"/>
                <w:lang w:eastAsia="en-US"/>
              </w:rPr>
            </w:pPr>
          </w:p>
        </w:tc>
        <w:tc>
          <w:tcPr>
            <w:tcW w:w="672" w:type="pct"/>
          </w:tcPr>
          <w:p w:rsidR="00F955C1" w:rsidRPr="00F955C1" w:rsidRDefault="00F955C1" w:rsidP="001712AB">
            <w:pPr>
              <w:rPr>
                <w:rFonts w:eastAsia="Calibri"/>
                <w:color w:val="000000"/>
                <w:sz w:val="20"/>
                <w:szCs w:val="20"/>
                <w:lang w:eastAsia="en-US"/>
              </w:rPr>
            </w:pPr>
            <w:r w:rsidRPr="00F955C1">
              <w:rPr>
                <w:rFonts w:eastAsia="Calibri"/>
                <w:color w:val="000000"/>
                <w:sz w:val="20"/>
                <w:szCs w:val="20"/>
                <w:lang w:eastAsia="en-US"/>
              </w:rPr>
              <w:t>2ч/всего 68ч</w:t>
            </w:r>
          </w:p>
        </w:tc>
        <w:tc>
          <w:tcPr>
            <w:tcW w:w="1179" w:type="pct"/>
            <w:vMerge/>
          </w:tcPr>
          <w:p w:rsidR="00F955C1" w:rsidRPr="00F955C1" w:rsidRDefault="00F955C1" w:rsidP="001712AB">
            <w:pPr>
              <w:rPr>
                <w:rFonts w:eastAsia="Calibri"/>
                <w:color w:val="000000"/>
                <w:sz w:val="20"/>
                <w:szCs w:val="20"/>
                <w:lang w:eastAsia="en-US"/>
              </w:rPr>
            </w:pPr>
          </w:p>
        </w:tc>
        <w:tc>
          <w:tcPr>
            <w:tcW w:w="1315" w:type="pct"/>
            <w:vMerge/>
          </w:tcPr>
          <w:p w:rsidR="00F955C1" w:rsidRPr="00F955C1" w:rsidRDefault="00F955C1" w:rsidP="001712AB">
            <w:pPr>
              <w:rPr>
                <w:rFonts w:eastAsia="Calibri"/>
                <w:color w:val="000000"/>
                <w:sz w:val="20"/>
                <w:szCs w:val="20"/>
                <w:lang w:eastAsia="en-US"/>
              </w:rPr>
            </w:pPr>
          </w:p>
        </w:tc>
      </w:tr>
      <w:tr w:rsidR="006136CE" w:rsidRPr="00F955C1" w:rsidTr="001712AB">
        <w:tc>
          <w:tcPr>
            <w:tcW w:w="410" w:type="pct"/>
          </w:tcPr>
          <w:p w:rsidR="006136CE" w:rsidRPr="00F955C1" w:rsidRDefault="006136CE" w:rsidP="001712AB">
            <w:pPr>
              <w:rPr>
                <w:rFonts w:eastAsia="Calibri"/>
                <w:color w:val="000000"/>
                <w:sz w:val="20"/>
                <w:szCs w:val="20"/>
                <w:lang w:eastAsia="en-US"/>
              </w:rPr>
            </w:pPr>
            <w:r w:rsidRPr="00F955C1">
              <w:rPr>
                <w:rFonts w:eastAsia="Calibri"/>
                <w:color w:val="000000"/>
                <w:sz w:val="20"/>
                <w:szCs w:val="20"/>
                <w:lang w:eastAsia="en-US"/>
              </w:rPr>
              <w:t>7</w:t>
            </w:r>
          </w:p>
        </w:tc>
        <w:tc>
          <w:tcPr>
            <w:tcW w:w="1424" w:type="pct"/>
            <w:vMerge w:val="restart"/>
          </w:tcPr>
          <w:p w:rsidR="006136CE" w:rsidRPr="00F955C1" w:rsidRDefault="006136CE" w:rsidP="001712AB">
            <w:pPr>
              <w:rPr>
                <w:rFonts w:eastAsia="Calibri"/>
                <w:color w:val="000000"/>
                <w:sz w:val="20"/>
                <w:szCs w:val="20"/>
                <w:lang w:eastAsia="en-US"/>
              </w:rPr>
            </w:pPr>
            <w:r w:rsidRPr="00F955C1">
              <w:rPr>
                <w:rFonts w:eastAsia="Calibri"/>
                <w:color w:val="000000"/>
                <w:sz w:val="20"/>
                <w:szCs w:val="20"/>
                <w:lang w:eastAsia="en-US"/>
              </w:rPr>
              <w:t xml:space="preserve">Физика </w:t>
            </w:r>
          </w:p>
          <w:p w:rsidR="006136CE" w:rsidRPr="00F955C1" w:rsidRDefault="006136CE" w:rsidP="001712AB">
            <w:pPr>
              <w:rPr>
                <w:rFonts w:eastAsia="Calibri"/>
                <w:color w:val="000000"/>
                <w:sz w:val="20"/>
                <w:szCs w:val="20"/>
                <w:lang w:eastAsia="en-US"/>
              </w:rPr>
            </w:pPr>
          </w:p>
          <w:p w:rsidR="006136CE" w:rsidRPr="00F955C1" w:rsidRDefault="006136CE" w:rsidP="001712AB">
            <w:pPr>
              <w:rPr>
                <w:rFonts w:eastAsia="Calibri"/>
                <w:color w:val="000000"/>
                <w:sz w:val="20"/>
                <w:szCs w:val="20"/>
                <w:lang w:eastAsia="en-US"/>
              </w:rPr>
            </w:pPr>
          </w:p>
          <w:p w:rsidR="006136CE" w:rsidRPr="00F955C1" w:rsidRDefault="006136CE" w:rsidP="001712AB">
            <w:pPr>
              <w:rPr>
                <w:rFonts w:eastAsia="Calibri"/>
                <w:color w:val="000000"/>
                <w:sz w:val="20"/>
                <w:szCs w:val="20"/>
                <w:lang w:eastAsia="en-US"/>
              </w:rPr>
            </w:pPr>
          </w:p>
          <w:p w:rsidR="006136CE" w:rsidRPr="00F955C1" w:rsidRDefault="006136CE" w:rsidP="001712AB">
            <w:pPr>
              <w:rPr>
                <w:rFonts w:eastAsia="Calibri"/>
                <w:color w:val="000000"/>
                <w:sz w:val="20"/>
                <w:szCs w:val="20"/>
                <w:lang w:eastAsia="en-US"/>
              </w:rPr>
            </w:pPr>
          </w:p>
          <w:p w:rsidR="006136CE" w:rsidRPr="00F955C1" w:rsidRDefault="006136CE" w:rsidP="001712AB">
            <w:pPr>
              <w:rPr>
                <w:rFonts w:eastAsia="Calibri"/>
                <w:color w:val="000000"/>
                <w:sz w:val="20"/>
                <w:szCs w:val="20"/>
                <w:lang w:eastAsia="en-US"/>
              </w:rPr>
            </w:pPr>
          </w:p>
          <w:p w:rsidR="006136CE" w:rsidRPr="00F955C1" w:rsidRDefault="006136CE" w:rsidP="001712AB">
            <w:pPr>
              <w:rPr>
                <w:rFonts w:eastAsia="Calibri"/>
                <w:color w:val="000000"/>
                <w:sz w:val="20"/>
                <w:szCs w:val="20"/>
                <w:lang w:eastAsia="en-US"/>
              </w:rPr>
            </w:pPr>
          </w:p>
          <w:p w:rsidR="006136CE" w:rsidRPr="00F955C1" w:rsidRDefault="006136CE" w:rsidP="001712AB">
            <w:pPr>
              <w:rPr>
                <w:rFonts w:eastAsia="Calibri"/>
                <w:color w:val="000000"/>
                <w:sz w:val="20"/>
                <w:szCs w:val="20"/>
                <w:lang w:eastAsia="en-US"/>
              </w:rPr>
            </w:pPr>
          </w:p>
          <w:p w:rsidR="006136CE" w:rsidRPr="00F955C1" w:rsidRDefault="006136CE" w:rsidP="001712AB">
            <w:pPr>
              <w:rPr>
                <w:rFonts w:eastAsia="Calibri"/>
                <w:color w:val="000000"/>
                <w:sz w:val="20"/>
                <w:szCs w:val="20"/>
                <w:lang w:eastAsia="en-US"/>
              </w:rPr>
            </w:pPr>
          </w:p>
          <w:p w:rsidR="006136CE" w:rsidRPr="00F955C1" w:rsidRDefault="006136CE" w:rsidP="001712AB">
            <w:pPr>
              <w:rPr>
                <w:rFonts w:eastAsia="Calibri"/>
                <w:color w:val="000000"/>
                <w:sz w:val="20"/>
                <w:szCs w:val="20"/>
                <w:lang w:eastAsia="en-US"/>
              </w:rPr>
            </w:pPr>
          </w:p>
        </w:tc>
        <w:tc>
          <w:tcPr>
            <w:tcW w:w="672" w:type="pct"/>
          </w:tcPr>
          <w:p w:rsidR="006136CE" w:rsidRPr="00F955C1" w:rsidRDefault="006136CE" w:rsidP="001712AB">
            <w:pPr>
              <w:rPr>
                <w:rFonts w:eastAsia="Calibri"/>
                <w:color w:val="000000"/>
                <w:sz w:val="20"/>
                <w:szCs w:val="20"/>
                <w:lang w:eastAsia="en-US"/>
              </w:rPr>
            </w:pPr>
            <w:r w:rsidRPr="00F955C1">
              <w:rPr>
                <w:rFonts w:eastAsia="Calibri"/>
                <w:color w:val="000000"/>
                <w:sz w:val="20"/>
                <w:szCs w:val="20"/>
                <w:lang w:eastAsia="en-US"/>
              </w:rPr>
              <w:t>2ч/всего 68ч</w:t>
            </w:r>
          </w:p>
        </w:tc>
        <w:tc>
          <w:tcPr>
            <w:tcW w:w="1179" w:type="pct"/>
            <w:vMerge w:val="restart"/>
          </w:tcPr>
          <w:p w:rsidR="006136CE" w:rsidRPr="00F955C1" w:rsidRDefault="006136CE" w:rsidP="001712AB">
            <w:pPr>
              <w:rPr>
                <w:rFonts w:eastAsia="Calibri"/>
                <w:color w:val="000000"/>
                <w:sz w:val="20"/>
                <w:szCs w:val="20"/>
                <w:lang w:eastAsia="en-US"/>
              </w:rPr>
            </w:pPr>
            <w:r w:rsidRPr="00F955C1">
              <w:rPr>
                <w:rFonts w:eastAsia="Calibri"/>
                <w:color w:val="000000"/>
                <w:sz w:val="20"/>
                <w:szCs w:val="20"/>
                <w:lang w:eastAsia="en-US"/>
              </w:rPr>
              <w:t>Программы общеобразовательных учреждений. Физика 7-9. М: Просвещение, 2010.</w:t>
            </w:r>
          </w:p>
        </w:tc>
        <w:tc>
          <w:tcPr>
            <w:tcW w:w="1315" w:type="pct"/>
          </w:tcPr>
          <w:p w:rsidR="006136CE" w:rsidRPr="00F955C1" w:rsidRDefault="006136CE" w:rsidP="001712AB">
            <w:pPr>
              <w:rPr>
                <w:rFonts w:eastAsia="Calibri"/>
                <w:color w:val="000000"/>
                <w:sz w:val="20"/>
                <w:szCs w:val="20"/>
                <w:lang w:eastAsia="en-US"/>
              </w:rPr>
            </w:pPr>
            <w:r w:rsidRPr="00F955C1">
              <w:rPr>
                <w:rFonts w:eastAsia="Calibri"/>
                <w:color w:val="000000"/>
                <w:sz w:val="20"/>
                <w:szCs w:val="20"/>
                <w:lang w:eastAsia="en-US"/>
              </w:rPr>
              <w:t>Перышкин А.В. Физика 7.  Дрофа, 2010</w:t>
            </w:r>
          </w:p>
        </w:tc>
      </w:tr>
      <w:tr w:rsidR="006136CE" w:rsidRPr="00F955C1" w:rsidTr="001712AB">
        <w:tc>
          <w:tcPr>
            <w:tcW w:w="410" w:type="pct"/>
          </w:tcPr>
          <w:p w:rsidR="006136CE" w:rsidRPr="00F955C1" w:rsidRDefault="006136CE" w:rsidP="001712AB">
            <w:pPr>
              <w:rPr>
                <w:rFonts w:eastAsia="Calibri"/>
                <w:color w:val="000000"/>
                <w:sz w:val="20"/>
                <w:szCs w:val="20"/>
                <w:lang w:eastAsia="en-US"/>
              </w:rPr>
            </w:pPr>
            <w:r w:rsidRPr="00F955C1">
              <w:rPr>
                <w:rFonts w:eastAsia="Calibri"/>
                <w:color w:val="000000"/>
                <w:sz w:val="20"/>
                <w:szCs w:val="20"/>
                <w:lang w:eastAsia="en-US"/>
              </w:rPr>
              <w:t>8</w:t>
            </w:r>
          </w:p>
        </w:tc>
        <w:tc>
          <w:tcPr>
            <w:tcW w:w="1424" w:type="pct"/>
            <w:vMerge/>
          </w:tcPr>
          <w:p w:rsidR="006136CE" w:rsidRPr="00F955C1" w:rsidRDefault="006136CE" w:rsidP="001712AB">
            <w:pPr>
              <w:rPr>
                <w:rFonts w:eastAsia="Calibri"/>
                <w:color w:val="000000"/>
                <w:sz w:val="20"/>
                <w:szCs w:val="20"/>
                <w:lang w:eastAsia="en-US"/>
              </w:rPr>
            </w:pPr>
          </w:p>
        </w:tc>
        <w:tc>
          <w:tcPr>
            <w:tcW w:w="672" w:type="pct"/>
          </w:tcPr>
          <w:p w:rsidR="006136CE" w:rsidRPr="00F955C1" w:rsidRDefault="006136CE" w:rsidP="001712AB">
            <w:pPr>
              <w:rPr>
                <w:rFonts w:eastAsia="Calibri"/>
                <w:color w:val="000000"/>
                <w:sz w:val="20"/>
                <w:szCs w:val="20"/>
                <w:lang w:eastAsia="en-US"/>
              </w:rPr>
            </w:pPr>
            <w:r w:rsidRPr="00F955C1">
              <w:rPr>
                <w:rFonts w:eastAsia="Calibri"/>
                <w:color w:val="000000"/>
                <w:sz w:val="20"/>
                <w:szCs w:val="20"/>
                <w:lang w:eastAsia="en-US"/>
              </w:rPr>
              <w:t>2ч/всего 68ч</w:t>
            </w:r>
          </w:p>
        </w:tc>
        <w:tc>
          <w:tcPr>
            <w:tcW w:w="1179" w:type="pct"/>
            <w:vMerge/>
          </w:tcPr>
          <w:p w:rsidR="006136CE" w:rsidRPr="00F955C1" w:rsidRDefault="006136CE" w:rsidP="001712AB">
            <w:pPr>
              <w:rPr>
                <w:rFonts w:eastAsia="Calibri"/>
                <w:color w:val="000000"/>
                <w:sz w:val="20"/>
                <w:szCs w:val="20"/>
                <w:lang w:eastAsia="en-US"/>
              </w:rPr>
            </w:pPr>
          </w:p>
        </w:tc>
        <w:tc>
          <w:tcPr>
            <w:tcW w:w="1315" w:type="pct"/>
          </w:tcPr>
          <w:p w:rsidR="006136CE" w:rsidRPr="00F955C1" w:rsidRDefault="006136CE" w:rsidP="001712AB">
            <w:pPr>
              <w:rPr>
                <w:rFonts w:eastAsia="Calibri"/>
                <w:color w:val="000000"/>
                <w:sz w:val="20"/>
                <w:szCs w:val="20"/>
                <w:lang w:eastAsia="en-US"/>
              </w:rPr>
            </w:pPr>
            <w:r w:rsidRPr="00F955C1">
              <w:rPr>
                <w:rFonts w:eastAsia="Calibri"/>
                <w:color w:val="000000"/>
                <w:sz w:val="20"/>
                <w:szCs w:val="20"/>
                <w:lang w:eastAsia="en-US"/>
              </w:rPr>
              <w:t>Перышкин А.В. Физика 8.  Дрофа, 2010</w:t>
            </w:r>
          </w:p>
        </w:tc>
      </w:tr>
      <w:tr w:rsidR="006136CE" w:rsidRPr="00F955C1" w:rsidTr="001712AB">
        <w:trPr>
          <w:trHeight w:val="729"/>
        </w:trPr>
        <w:tc>
          <w:tcPr>
            <w:tcW w:w="410" w:type="pct"/>
          </w:tcPr>
          <w:p w:rsidR="006136CE" w:rsidRPr="00F955C1" w:rsidRDefault="006136CE" w:rsidP="001712AB">
            <w:pPr>
              <w:rPr>
                <w:rFonts w:eastAsia="Calibri"/>
                <w:color w:val="000000"/>
                <w:sz w:val="20"/>
                <w:szCs w:val="20"/>
                <w:lang w:eastAsia="en-US"/>
              </w:rPr>
            </w:pPr>
            <w:r w:rsidRPr="00F955C1">
              <w:rPr>
                <w:rFonts w:eastAsia="Calibri"/>
                <w:color w:val="000000"/>
                <w:sz w:val="20"/>
                <w:szCs w:val="20"/>
                <w:lang w:eastAsia="en-US"/>
              </w:rPr>
              <w:t>9</w:t>
            </w:r>
          </w:p>
        </w:tc>
        <w:tc>
          <w:tcPr>
            <w:tcW w:w="1424" w:type="pct"/>
            <w:vMerge/>
          </w:tcPr>
          <w:p w:rsidR="006136CE" w:rsidRPr="00F955C1" w:rsidRDefault="006136CE" w:rsidP="001712AB">
            <w:pPr>
              <w:rPr>
                <w:rFonts w:eastAsia="Calibri"/>
                <w:color w:val="000000"/>
                <w:sz w:val="20"/>
                <w:szCs w:val="20"/>
                <w:lang w:eastAsia="en-US"/>
              </w:rPr>
            </w:pPr>
          </w:p>
        </w:tc>
        <w:tc>
          <w:tcPr>
            <w:tcW w:w="672" w:type="pct"/>
          </w:tcPr>
          <w:p w:rsidR="006136CE" w:rsidRPr="00F955C1" w:rsidRDefault="006136CE" w:rsidP="001712AB">
            <w:pPr>
              <w:rPr>
                <w:rFonts w:eastAsia="Calibri"/>
                <w:color w:val="000000"/>
                <w:sz w:val="20"/>
                <w:szCs w:val="20"/>
                <w:lang w:eastAsia="en-US"/>
              </w:rPr>
            </w:pPr>
            <w:r w:rsidRPr="00F955C1">
              <w:rPr>
                <w:rFonts w:eastAsia="Calibri"/>
                <w:color w:val="000000"/>
                <w:sz w:val="20"/>
                <w:szCs w:val="20"/>
                <w:lang w:eastAsia="en-US"/>
              </w:rPr>
              <w:t>2ч/всего 68ч</w:t>
            </w:r>
          </w:p>
        </w:tc>
        <w:tc>
          <w:tcPr>
            <w:tcW w:w="1179" w:type="pct"/>
            <w:vMerge/>
          </w:tcPr>
          <w:p w:rsidR="006136CE" w:rsidRPr="00F955C1" w:rsidRDefault="006136CE" w:rsidP="001712AB">
            <w:pPr>
              <w:rPr>
                <w:rFonts w:eastAsia="Calibri"/>
                <w:color w:val="000000"/>
                <w:sz w:val="20"/>
                <w:szCs w:val="20"/>
                <w:lang w:eastAsia="en-US"/>
              </w:rPr>
            </w:pPr>
          </w:p>
        </w:tc>
        <w:tc>
          <w:tcPr>
            <w:tcW w:w="1315" w:type="pct"/>
          </w:tcPr>
          <w:p w:rsidR="006136CE" w:rsidRPr="00F955C1" w:rsidRDefault="006136CE" w:rsidP="001712AB">
            <w:pPr>
              <w:rPr>
                <w:rFonts w:eastAsia="Calibri"/>
                <w:color w:val="000000"/>
                <w:sz w:val="20"/>
                <w:szCs w:val="20"/>
                <w:lang w:eastAsia="en-US"/>
              </w:rPr>
            </w:pPr>
            <w:r w:rsidRPr="00F955C1">
              <w:rPr>
                <w:rFonts w:eastAsia="Calibri"/>
                <w:color w:val="000000"/>
                <w:sz w:val="20"/>
                <w:szCs w:val="20"/>
                <w:lang w:eastAsia="en-US"/>
              </w:rPr>
              <w:t>Перышкин А.В.  Гутник Е.М. Физика 9.  Дрофа, 2010</w:t>
            </w:r>
          </w:p>
        </w:tc>
      </w:tr>
      <w:tr w:rsidR="00F955C1" w:rsidRPr="00F955C1" w:rsidTr="001712AB">
        <w:trPr>
          <w:trHeight w:val="916"/>
        </w:trPr>
        <w:tc>
          <w:tcPr>
            <w:tcW w:w="410" w:type="pct"/>
            <w:tcBorders>
              <w:top w:val="single" w:sz="4" w:space="0" w:color="auto"/>
              <w:bottom w:val="single" w:sz="4" w:space="0" w:color="000000"/>
            </w:tcBorders>
          </w:tcPr>
          <w:p w:rsidR="00F955C1" w:rsidRPr="00F955C1" w:rsidRDefault="00F955C1" w:rsidP="001712AB">
            <w:pPr>
              <w:rPr>
                <w:rFonts w:eastAsia="Calibri"/>
                <w:color w:val="000000"/>
                <w:sz w:val="20"/>
                <w:szCs w:val="20"/>
                <w:lang w:eastAsia="en-US"/>
              </w:rPr>
            </w:pPr>
            <w:r w:rsidRPr="00F955C1">
              <w:rPr>
                <w:rFonts w:eastAsia="Calibri"/>
                <w:color w:val="000000"/>
                <w:sz w:val="20"/>
                <w:szCs w:val="20"/>
                <w:lang w:eastAsia="en-US"/>
              </w:rPr>
              <w:t>8</w:t>
            </w:r>
          </w:p>
        </w:tc>
        <w:tc>
          <w:tcPr>
            <w:tcW w:w="1424" w:type="pct"/>
            <w:vMerge w:val="restart"/>
            <w:tcBorders>
              <w:top w:val="single" w:sz="4" w:space="0" w:color="auto"/>
            </w:tcBorders>
          </w:tcPr>
          <w:p w:rsidR="00F955C1" w:rsidRPr="00F955C1" w:rsidRDefault="00F955C1" w:rsidP="001712AB">
            <w:pPr>
              <w:rPr>
                <w:rFonts w:eastAsia="Calibri"/>
                <w:color w:val="000000"/>
                <w:sz w:val="20"/>
                <w:szCs w:val="20"/>
                <w:lang w:eastAsia="en-US"/>
              </w:rPr>
            </w:pPr>
            <w:r w:rsidRPr="00F955C1">
              <w:rPr>
                <w:rFonts w:eastAsia="Calibri"/>
                <w:color w:val="000000"/>
                <w:sz w:val="20"/>
                <w:szCs w:val="20"/>
                <w:lang w:eastAsia="en-US"/>
              </w:rPr>
              <w:t>Химия</w:t>
            </w:r>
          </w:p>
          <w:p w:rsidR="00F955C1" w:rsidRPr="00F955C1" w:rsidRDefault="00F955C1" w:rsidP="001712AB">
            <w:pPr>
              <w:rPr>
                <w:rFonts w:eastAsia="Calibri"/>
                <w:color w:val="000000"/>
                <w:sz w:val="20"/>
                <w:szCs w:val="20"/>
                <w:lang w:eastAsia="en-US"/>
              </w:rPr>
            </w:pPr>
          </w:p>
          <w:p w:rsidR="00F955C1" w:rsidRPr="00F955C1" w:rsidRDefault="00F955C1" w:rsidP="001712AB">
            <w:pPr>
              <w:rPr>
                <w:rFonts w:eastAsia="Calibri"/>
                <w:color w:val="000000"/>
                <w:sz w:val="20"/>
                <w:szCs w:val="20"/>
                <w:lang w:eastAsia="en-US"/>
              </w:rPr>
            </w:pPr>
          </w:p>
        </w:tc>
        <w:tc>
          <w:tcPr>
            <w:tcW w:w="672" w:type="pct"/>
            <w:tcBorders>
              <w:top w:val="single" w:sz="4" w:space="0" w:color="auto"/>
              <w:bottom w:val="single" w:sz="4" w:space="0" w:color="000000"/>
            </w:tcBorders>
          </w:tcPr>
          <w:p w:rsidR="00F955C1" w:rsidRPr="00F955C1" w:rsidRDefault="00F955C1" w:rsidP="001712AB">
            <w:pPr>
              <w:rPr>
                <w:rFonts w:eastAsia="Calibri"/>
                <w:color w:val="000000"/>
                <w:sz w:val="20"/>
                <w:szCs w:val="20"/>
                <w:lang w:eastAsia="en-US"/>
              </w:rPr>
            </w:pPr>
            <w:r w:rsidRPr="00F955C1">
              <w:rPr>
                <w:rFonts w:eastAsia="Calibri"/>
                <w:color w:val="000000"/>
                <w:sz w:val="20"/>
                <w:szCs w:val="20"/>
                <w:lang w:eastAsia="en-US"/>
              </w:rPr>
              <w:t>2ч. (Всего 68ч).-ф.к.</w:t>
            </w:r>
          </w:p>
        </w:tc>
        <w:tc>
          <w:tcPr>
            <w:tcW w:w="1179" w:type="pct"/>
            <w:vMerge w:val="restart"/>
            <w:tcBorders>
              <w:top w:val="single" w:sz="4" w:space="0" w:color="auto"/>
            </w:tcBorders>
          </w:tcPr>
          <w:p w:rsidR="00F955C1" w:rsidRPr="00F955C1" w:rsidRDefault="00F955C1" w:rsidP="001712AB">
            <w:pPr>
              <w:rPr>
                <w:rFonts w:eastAsia="Calibri"/>
                <w:color w:val="000000"/>
                <w:sz w:val="20"/>
                <w:szCs w:val="20"/>
                <w:lang w:eastAsia="en-US"/>
              </w:rPr>
            </w:pPr>
            <w:r w:rsidRPr="00F955C1">
              <w:rPr>
                <w:rFonts w:eastAsia="Calibri"/>
                <w:color w:val="000000"/>
                <w:sz w:val="20"/>
                <w:szCs w:val="20"/>
                <w:lang w:eastAsia="en-US"/>
              </w:rPr>
              <w:t xml:space="preserve">Программа курса химии для 8-11 классов общеобразовательных учреждений. Габриелян О.С. М:- 2009 (Допущено Министерством образования и науки РФ. </w:t>
            </w:r>
          </w:p>
        </w:tc>
        <w:tc>
          <w:tcPr>
            <w:tcW w:w="1315" w:type="pct"/>
            <w:tcBorders>
              <w:top w:val="single" w:sz="4" w:space="0" w:color="auto"/>
            </w:tcBorders>
          </w:tcPr>
          <w:p w:rsidR="00F955C1" w:rsidRPr="00F955C1" w:rsidRDefault="00F955C1" w:rsidP="001712AB">
            <w:pPr>
              <w:rPr>
                <w:rFonts w:eastAsia="Calibri"/>
                <w:color w:val="000000"/>
                <w:sz w:val="20"/>
                <w:szCs w:val="20"/>
                <w:lang w:eastAsia="en-US"/>
              </w:rPr>
            </w:pPr>
            <w:r w:rsidRPr="00F955C1">
              <w:rPr>
                <w:rFonts w:eastAsia="Calibri"/>
                <w:color w:val="000000"/>
                <w:sz w:val="20"/>
                <w:szCs w:val="20"/>
                <w:lang w:eastAsia="en-US"/>
              </w:rPr>
              <w:t>Габриелян О.С., Химия. 8. Дрофа, 2009</w:t>
            </w:r>
          </w:p>
        </w:tc>
      </w:tr>
      <w:tr w:rsidR="00F955C1" w:rsidRPr="00F955C1" w:rsidTr="001712AB">
        <w:trPr>
          <w:trHeight w:val="1144"/>
        </w:trPr>
        <w:tc>
          <w:tcPr>
            <w:tcW w:w="410" w:type="pct"/>
          </w:tcPr>
          <w:p w:rsidR="00F955C1" w:rsidRPr="00F955C1" w:rsidRDefault="00F955C1" w:rsidP="001712AB">
            <w:pPr>
              <w:rPr>
                <w:rFonts w:eastAsia="Calibri"/>
                <w:color w:val="000000"/>
                <w:sz w:val="20"/>
                <w:szCs w:val="20"/>
                <w:lang w:eastAsia="en-US"/>
              </w:rPr>
            </w:pPr>
            <w:r w:rsidRPr="00F955C1">
              <w:rPr>
                <w:rFonts w:eastAsia="Calibri"/>
                <w:color w:val="000000"/>
                <w:sz w:val="20"/>
                <w:szCs w:val="20"/>
                <w:lang w:eastAsia="en-US"/>
              </w:rPr>
              <w:t>9</w:t>
            </w:r>
          </w:p>
        </w:tc>
        <w:tc>
          <w:tcPr>
            <w:tcW w:w="1424" w:type="pct"/>
            <w:vMerge/>
          </w:tcPr>
          <w:p w:rsidR="00F955C1" w:rsidRPr="00F955C1" w:rsidRDefault="00F955C1" w:rsidP="001712AB">
            <w:pPr>
              <w:rPr>
                <w:rFonts w:eastAsia="Calibri"/>
                <w:color w:val="000000"/>
                <w:sz w:val="20"/>
                <w:szCs w:val="20"/>
                <w:lang w:eastAsia="en-US"/>
              </w:rPr>
            </w:pPr>
          </w:p>
        </w:tc>
        <w:tc>
          <w:tcPr>
            <w:tcW w:w="672" w:type="pct"/>
          </w:tcPr>
          <w:p w:rsidR="00F955C1" w:rsidRPr="00F955C1" w:rsidRDefault="00F955C1" w:rsidP="001712AB">
            <w:pPr>
              <w:rPr>
                <w:rFonts w:eastAsia="Calibri"/>
                <w:color w:val="000000"/>
                <w:sz w:val="20"/>
                <w:szCs w:val="20"/>
                <w:lang w:eastAsia="en-US"/>
              </w:rPr>
            </w:pPr>
            <w:r w:rsidRPr="00F955C1">
              <w:rPr>
                <w:rFonts w:eastAsia="Calibri"/>
                <w:color w:val="000000"/>
                <w:sz w:val="20"/>
                <w:szCs w:val="20"/>
                <w:lang w:eastAsia="en-US"/>
              </w:rPr>
              <w:t>2 ч. (Всего 68ч.)-ф.к.</w:t>
            </w:r>
          </w:p>
        </w:tc>
        <w:tc>
          <w:tcPr>
            <w:tcW w:w="1179" w:type="pct"/>
            <w:vMerge/>
          </w:tcPr>
          <w:p w:rsidR="00F955C1" w:rsidRPr="00F955C1" w:rsidRDefault="00F955C1" w:rsidP="001712AB">
            <w:pPr>
              <w:rPr>
                <w:rFonts w:eastAsia="Calibri"/>
                <w:color w:val="000000"/>
                <w:sz w:val="20"/>
                <w:szCs w:val="20"/>
                <w:lang w:eastAsia="en-US"/>
              </w:rPr>
            </w:pPr>
          </w:p>
        </w:tc>
        <w:tc>
          <w:tcPr>
            <w:tcW w:w="1315" w:type="pct"/>
          </w:tcPr>
          <w:p w:rsidR="00F955C1" w:rsidRPr="00F955C1" w:rsidRDefault="00F955C1" w:rsidP="001712AB">
            <w:pPr>
              <w:rPr>
                <w:rFonts w:eastAsia="Calibri"/>
                <w:color w:val="000000"/>
                <w:sz w:val="20"/>
                <w:szCs w:val="20"/>
                <w:lang w:eastAsia="en-US"/>
              </w:rPr>
            </w:pPr>
            <w:r w:rsidRPr="00F955C1">
              <w:rPr>
                <w:rFonts w:eastAsia="Calibri"/>
                <w:color w:val="000000"/>
                <w:sz w:val="20"/>
                <w:szCs w:val="20"/>
                <w:lang w:eastAsia="en-US"/>
              </w:rPr>
              <w:t>Габриелян О.С., Химия. 9  Дрофа, 2009</w:t>
            </w:r>
          </w:p>
        </w:tc>
      </w:tr>
      <w:tr w:rsidR="00F955C1" w:rsidRPr="00F955C1" w:rsidTr="001712AB">
        <w:trPr>
          <w:trHeight w:val="729"/>
        </w:trPr>
        <w:tc>
          <w:tcPr>
            <w:tcW w:w="410" w:type="pct"/>
          </w:tcPr>
          <w:p w:rsidR="00F955C1" w:rsidRPr="00F955C1" w:rsidRDefault="00F955C1" w:rsidP="001712AB">
            <w:pPr>
              <w:rPr>
                <w:rFonts w:eastAsia="Calibri"/>
                <w:color w:val="000000"/>
                <w:sz w:val="20"/>
                <w:szCs w:val="20"/>
                <w:lang w:eastAsia="en-US"/>
              </w:rPr>
            </w:pPr>
            <w:r w:rsidRPr="00F955C1">
              <w:rPr>
                <w:rFonts w:eastAsia="Calibri"/>
                <w:color w:val="000000"/>
                <w:sz w:val="20"/>
                <w:szCs w:val="20"/>
                <w:lang w:eastAsia="en-US"/>
              </w:rPr>
              <w:t>5</w:t>
            </w:r>
          </w:p>
        </w:tc>
        <w:tc>
          <w:tcPr>
            <w:tcW w:w="1424" w:type="pct"/>
            <w:vMerge w:val="restart"/>
          </w:tcPr>
          <w:p w:rsidR="00F955C1" w:rsidRPr="00F955C1" w:rsidRDefault="00F955C1" w:rsidP="001712AB">
            <w:pPr>
              <w:rPr>
                <w:rFonts w:eastAsia="Calibri"/>
                <w:color w:val="000000"/>
                <w:sz w:val="20"/>
                <w:szCs w:val="20"/>
                <w:lang w:eastAsia="en-US"/>
              </w:rPr>
            </w:pPr>
            <w:r w:rsidRPr="00F955C1">
              <w:rPr>
                <w:rFonts w:eastAsia="Calibri"/>
                <w:color w:val="000000"/>
                <w:sz w:val="20"/>
                <w:szCs w:val="20"/>
                <w:lang w:eastAsia="en-US"/>
              </w:rPr>
              <w:t>Биология</w:t>
            </w:r>
          </w:p>
        </w:tc>
        <w:tc>
          <w:tcPr>
            <w:tcW w:w="672" w:type="pct"/>
          </w:tcPr>
          <w:p w:rsidR="00F955C1" w:rsidRPr="00F955C1" w:rsidRDefault="00F955C1" w:rsidP="001712AB">
            <w:pPr>
              <w:rPr>
                <w:rFonts w:eastAsia="Calibri"/>
                <w:color w:val="000000"/>
                <w:sz w:val="20"/>
                <w:szCs w:val="20"/>
                <w:lang w:eastAsia="en-US"/>
              </w:rPr>
            </w:pPr>
            <w:r w:rsidRPr="00F955C1">
              <w:rPr>
                <w:rFonts w:eastAsia="Calibri"/>
                <w:color w:val="000000"/>
                <w:sz w:val="20"/>
                <w:szCs w:val="20"/>
                <w:lang w:eastAsia="en-US"/>
              </w:rPr>
              <w:t>2ч (Всего 70ч)</w:t>
            </w:r>
          </w:p>
        </w:tc>
        <w:tc>
          <w:tcPr>
            <w:tcW w:w="1179" w:type="pct"/>
            <w:vMerge w:val="restart"/>
          </w:tcPr>
          <w:p w:rsidR="00F955C1" w:rsidRPr="00F955C1" w:rsidRDefault="00F955C1" w:rsidP="001712AB">
            <w:pPr>
              <w:rPr>
                <w:rFonts w:eastAsia="Calibri"/>
                <w:color w:val="000000"/>
                <w:sz w:val="20"/>
                <w:szCs w:val="20"/>
                <w:lang w:eastAsia="en-US"/>
              </w:rPr>
            </w:pPr>
            <w:r w:rsidRPr="00F955C1">
              <w:rPr>
                <w:rFonts w:eastAsia="Calibri"/>
                <w:color w:val="000000"/>
                <w:sz w:val="20"/>
                <w:szCs w:val="20"/>
                <w:lang w:eastAsia="en-US"/>
              </w:rPr>
              <w:t>Программы для общеобразовательных учреждений. Природоведение.5 класс. Дрофа, 2010 авт. А.А. Плешаков, Н.И. Сонин)</w:t>
            </w:r>
          </w:p>
          <w:p w:rsidR="00F955C1" w:rsidRPr="00F955C1" w:rsidRDefault="00F955C1" w:rsidP="001712AB">
            <w:pPr>
              <w:rPr>
                <w:rFonts w:eastAsia="Calibri"/>
                <w:color w:val="000000"/>
                <w:sz w:val="20"/>
                <w:szCs w:val="20"/>
                <w:lang w:eastAsia="en-US"/>
              </w:rPr>
            </w:pPr>
            <w:r w:rsidRPr="00F955C1">
              <w:rPr>
                <w:rFonts w:eastAsia="Calibri"/>
                <w:color w:val="000000"/>
                <w:sz w:val="20"/>
                <w:szCs w:val="20"/>
                <w:lang w:eastAsia="en-US"/>
              </w:rPr>
              <w:t xml:space="preserve">Биология 6-11 классы. </w:t>
            </w:r>
            <w:r w:rsidRPr="00F955C1">
              <w:rPr>
                <w:rFonts w:eastAsia="Calibri"/>
                <w:color w:val="000000"/>
                <w:sz w:val="20"/>
                <w:szCs w:val="20"/>
                <w:lang w:eastAsia="en-US"/>
              </w:rPr>
              <w:lastRenderedPageBreak/>
              <w:t>– 5-е изд.-М.:  Дрофа, 2010</w:t>
            </w:r>
          </w:p>
          <w:p w:rsidR="00F955C1" w:rsidRPr="00F955C1" w:rsidRDefault="00F955C1" w:rsidP="001712AB">
            <w:pPr>
              <w:rPr>
                <w:rFonts w:eastAsia="Calibri"/>
                <w:color w:val="000000"/>
                <w:sz w:val="20"/>
                <w:szCs w:val="20"/>
                <w:lang w:eastAsia="en-US"/>
              </w:rPr>
            </w:pPr>
            <w:r w:rsidRPr="00F955C1">
              <w:rPr>
                <w:rFonts w:eastAsia="Calibri"/>
                <w:color w:val="000000"/>
                <w:sz w:val="20"/>
                <w:szCs w:val="20"/>
                <w:lang w:eastAsia="en-US"/>
              </w:rPr>
              <w:t>Живой организм (авт. Н.И. Сонин)</w:t>
            </w:r>
          </w:p>
        </w:tc>
        <w:tc>
          <w:tcPr>
            <w:tcW w:w="1315" w:type="pct"/>
          </w:tcPr>
          <w:p w:rsidR="00F955C1" w:rsidRPr="00F955C1" w:rsidRDefault="00F955C1" w:rsidP="001712AB">
            <w:pPr>
              <w:rPr>
                <w:rFonts w:eastAsia="Calibri"/>
                <w:color w:val="000000"/>
                <w:sz w:val="20"/>
                <w:szCs w:val="20"/>
                <w:lang w:eastAsia="en-US"/>
              </w:rPr>
            </w:pPr>
            <w:r w:rsidRPr="00F955C1">
              <w:rPr>
                <w:rFonts w:eastAsia="Calibri"/>
                <w:sz w:val="20"/>
                <w:szCs w:val="20"/>
                <w:lang w:eastAsia="en-US"/>
              </w:rPr>
              <w:lastRenderedPageBreak/>
              <w:t>Плешаков А.А. Сонин Н.И</w:t>
            </w:r>
            <w:r w:rsidRPr="00F955C1">
              <w:rPr>
                <w:rFonts w:eastAsia="Calibri"/>
                <w:color w:val="000000"/>
                <w:sz w:val="20"/>
                <w:szCs w:val="20"/>
                <w:lang w:eastAsia="en-US"/>
              </w:rPr>
              <w:t xml:space="preserve">.. Природоведение. 5 .  Дрофа. 2010. </w:t>
            </w:r>
          </w:p>
        </w:tc>
      </w:tr>
      <w:tr w:rsidR="00F955C1" w:rsidRPr="00F955C1" w:rsidTr="001712AB">
        <w:tc>
          <w:tcPr>
            <w:tcW w:w="410" w:type="pct"/>
          </w:tcPr>
          <w:p w:rsidR="00F955C1" w:rsidRPr="00F955C1" w:rsidRDefault="00F955C1" w:rsidP="001712AB">
            <w:pPr>
              <w:rPr>
                <w:rFonts w:eastAsia="Calibri"/>
                <w:color w:val="000000"/>
                <w:sz w:val="20"/>
                <w:szCs w:val="20"/>
                <w:lang w:eastAsia="en-US"/>
              </w:rPr>
            </w:pPr>
            <w:r w:rsidRPr="00F955C1">
              <w:rPr>
                <w:rFonts w:eastAsia="Calibri"/>
                <w:color w:val="000000"/>
                <w:sz w:val="20"/>
                <w:szCs w:val="20"/>
                <w:lang w:eastAsia="en-US"/>
              </w:rPr>
              <w:t>6</w:t>
            </w:r>
          </w:p>
        </w:tc>
        <w:tc>
          <w:tcPr>
            <w:tcW w:w="1424" w:type="pct"/>
            <w:vMerge/>
          </w:tcPr>
          <w:p w:rsidR="00F955C1" w:rsidRPr="00F955C1" w:rsidRDefault="00F955C1" w:rsidP="001712AB">
            <w:pPr>
              <w:rPr>
                <w:rFonts w:eastAsia="Calibri"/>
                <w:color w:val="000000"/>
                <w:sz w:val="20"/>
                <w:szCs w:val="20"/>
                <w:lang w:eastAsia="en-US"/>
              </w:rPr>
            </w:pPr>
          </w:p>
        </w:tc>
        <w:tc>
          <w:tcPr>
            <w:tcW w:w="672" w:type="pct"/>
          </w:tcPr>
          <w:p w:rsidR="00F955C1" w:rsidRPr="00F955C1" w:rsidRDefault="00F955C1" w:rsidP="001712AB">
            <w:pPr>
              <w:rPr>
                <w:rFonts w:eastAsia="Calibri"/>
                <w:color w:val="000000"/>
                <w:sz w:val="20"/>
                <w:szCs w:val="20"/>
                <w:lang w:eastAsia="en-US"/>
              </w:rPr>
            </w:pPr>
            <w:r w:rsidRPr="00F955C1">
              <w:rPr>
                <w:rFonts w:eastAsia="Calibri"/>
                <w:color w:val="000000"/>
                <w:sz w:val="20"/>
                <w:szCs w:val="20"/>
                <w:lang w:eastAsia="en-US"/>
              </w:rPr>
              <w:t xml:space="preserve">1ч/2ч </w:t>
            </w:r>
          </w:p>
          <w:p w:rsidR="00F955C1" w:rsidRPr="00F955C1" w:rsidRDefault="00F955C1" w:rsidP="001712AB">
            <w:pPr>
              <w:rPr>
                <w:rFonts w:eastAsia="Calibri"/>
                <w:color w:val="000000"/>
                <w:sz w:val="20"/>
                <w:szCs w:val="20"/>
                <w:lang w:eastAsia="en-US"/>
              </w:rPr>
            </w:pPr>
            <w:r w:rsidRPr="00F955C1">
              <w:rPr>
                <w:rFonts w:eastAsia="Calibri"/>
                <w:color w:val="000000"/>
                <w:sz w:val="20"/>
                <w:szCs w:val="20"/>
                <w:lang w:eastAsia="en-US"/>
              </w:rPr>
              <w:t>(Всего 34/68ч.)</w:t>
            </w:r>
          </w:p>
        </w:tc>
        <w:tc>
          <w:tcPr>
            <w:tcW w:w="1179" w:type="pct"/>
            <w:vMerge/>
          </w:tcPr>
          <w:p w:rsidR="00F955C1" w:rsidRPr="00F955C1" w:rsidRDefault="00F955C1" w:rsidP="001712AB">
            <w:pPr>
              <w:rPr>
                <w:rFonts w:eastAsia="Calibri"/>
                <w:color w:val="000000"/>
                <w:sz w:val="20"/>
                <w:szCs w:val="20"/>
                <w:lang w:eastAsia="en-US"/>
              </w:rPr>
            </w:pPr>
          </w:p>
        </w:tc>
        <w:tc>
          <w:tcPr>
            <w:tcW w:w="1315" w:type="pct"/>
          </w:tcPr>
          <w:p w:rsidR="00F955C1" w:rsidRPr="00F955C1" w:rsidRDefault="00F955C1" w:rsidP="001712AB">
            <w:pPr>
              <w:rPr>
                <w:rFonts w:eastAsia="Calibri"/>
                <w:color w:val="000000"/>
                <w:sz w:val="20"/>
                <w:szCs w:val="20"/>
                <w:lang w:eastAsia="en-US"/>
              </w:rPr>
            </w:pPr>
            <w:r w:rsidRPr="00F955C1">
              <w:rPr>
                <w:rFonts w:eastAsia="Calibri"/>
                <w:color w:val="000000"/>
                <w:sz w:val="20"/>
                <w:szCs w:val="20"/>
                <w:lang w:eastAsia="en-US"/>
              </w:rPr>
              <w:t>Сонин Н.И. Биология. 6. Дрофа, 2009-2011</w:t>
            </w:r>
          </w:p>
        </w:tc>
      </w:tr>
      <w:tr w:rsidR="00F955C1" w:rsidRPr="00F955C1" w:rsidTr="001712AB">
        <w:tc>
          <w:tcPr>
            <w:tcW w:w="410" w:type="pct"/>
          </w:tcPr>
          <w:p w:rsidR="00F955C1" w:rsidRPr="00F955C1" w:rsidRDefault="00F955C1" w:rsidP="001712AB">
            <w:pPr>
              <w:rPr>
                <w:rFonts w:eastAsia="Calibri"/>
                <w:color w:val="000000"/>
                <w:sz w:val="20"/>
                <w:szCs w:val="20"/>
                <w:lang w:eastAsia="en-US"/>
              </w:rPr>
            </w:pPr>
            <w:r w:rsidRPr="00F955C1">
              <w:rPr>
                <w:rFonts w:eastAsia="Calibri"/>
                <w:color w:val="000000"/>
                <w:sz w:val="20"/>
                <w:szCs w:val="20"/>
                <w:lang w:eastAsia="en-US"/>
              </w:rPr>
              <w:t>7</w:t>
            </w:r>
          </w:p>
        </w:tc>
        <w:tc>
          <w:tcPr>
            <w:tcW w:w="1424" w:type="pct"/>
            <w:vMerge/>
          </w:tcPr>
          <w:p w:rsidR="00F955C1" w:rsidRPr="00F955C1" w:rsidRDefault="00F955C1" w:rsidP="001712AB">
            <w:pPr>
              <w:rPr>
                <w:rFonts w:eastAsia="Calibri"/>
                <w:color w:val="000000"/>
                <w:sz w:val="20"/>
                <w:szCs w:val="20"/>
                <w:lang w:eastAsia="en-US"/>
              </w:rPr>
            </w:pPr>
          </w:p>
        </w:tc>
        <w:tc>
          <w:tcPr>
            <w:tcW w:w="672" w:type="pct"/>
          </w:tcPr>
          <w:p w:rsidR="00F955C1" w:rsidRPr="00F955C1" w:rsidRDefault="00F955C1" w:rsidP="001712AB">
            <w:pPr>
              <w:rPr>
                <w:rFonts w:eastAsia="Calibri"/>
                <w:color w:val="000000"/>
                <w:sz w:val="20"/>
                <w:szCs w:val="20"/>
                <w:lang w:eastAsia="en-US"/>
              </w:rPr>
            </w:pPr>
            <w:r w:rsidRPr="00F955C1">
              <w:rPr>
                <w:rFonts w:eastAsia="Calibri"/>
                <w:color w:val="000000"/>
                <w:sz w:val="20"/>
                <w:szCs w:val="20"/>
                <w:lang w:eastAsia="en-US"/>
              </w:rPr>
              <w:t>2ч (Всего 70ч.)</w:t>
            </w:r>
          </w:p>
        </w:tc>
        <w:tc>
          <w:tcPr>
            <w:tcW w:w="1179" w:type="pct"/>
            <w:vMerge/>
          </w:tcPr>
          <w:p w:rsidR="00F955C1" w:rsidRPr="00F955C1" w:rsidRDefault="00F955C1" w:rsidP="001712AB">
            <w:pPr>
              <w:rPr>
                <w:rFonts w:eastAsia="Calibri"/>
                <w:color w:val="000000"/>
                <w:sz w:val="20"/>
                <w:szCs w:val="20"/>
                <w:lang w:eastAsia="en-US"/>
              </w:rPr>
            </w:pPr>
          </w:p>
        </w:tc>
        <w:tc>
          <w:tcPr>
            <w:tcW w:w="1315" w:type="pct"/>
          </w:tcPr>
          <w:p w:rsidR="00F955C1" w:rsidRPr="00F955C1" w:rsidRDefault="00F955C1" w:rsidP="001712AB">
            <w:pPr>
              <w:rPr>
                <w:rFonts w:eastAsia="Calibri"/>
                <w:color w:val="000000"/>
                <w:sz w:val="20"/>
                <w:szCs w:val="20"/>
                <w:lang w:eastAsia="en-US"/>
              </w:rPr>
            </w:pPr>
            <w:r w:rsidRPr="00F955C1">
              <w:rPr>
                <w:rFonts w:eastAsia="Calibri"/>
                <w:color w:val="000000"/>
                <w:sz w:val="20"/>
                <w:szCs w:val="20"/>
                <w:lang w:eastAsia="en-US"/>
              </w:rPr>
              <w:t xml:space="preserve">Захаров В.Б., Сонин Н.И. Захарова Е.Т. Биология 7. </w:t>
            </w:r>
            <w:r w:rsidRPr="00F955C1">
              <w:rPr>
                <w:rFonts w:eastAsia="Calibri"/>
                <w:color w:val="000000"/>
                <w:sz w:val="20"/>
                <w:szCs w:val="20"/>
                <w:lang w:eastAsia="en-US"/>
              </w:rPr>
              <w:lastRenderedPageBreak/>
              <w:t>Дрофа, 2009-2011.</w:t>
            </w:r>
          </w:p>
        </w:tc>
      </w:tr>
      <w:tr w:rsidR="00F955C1" w:rsidRPr="00F955C1" w:rsidTr="001712AB">
        <w:tc>
          <w:tcPr>
            <w:tcW w:w="410" w:type="pct"/>
          </w:tcPr>
          <w:p w:rsidR="00F955C1" w:rsidRPr="00F955C1" w:rsidRDefault="00F955C1" w:rsidP="001712AB">
            <w:pPr>
              <w:rPr>
                <w:rFonts w:eastAsia="Calibri"/>
                <w:color w:val="000000"/>
                <w:sz w:val="20"/>
                <w:szCs w:val="20"/>
                <w:lang w:eastAsia="en-US"/>
              </w:rPr>
            </w:pPr>
            <w:r w:rsidRPr="00F955C1">
              <w:rPr>
                <w:rFonts w:eastAsia="Calibri"/>
                <w:color w:val="000000"/>
                <w:sz w:val="20"/>
                <w:szCs w:val="20"/>
                <w:lang w:eastAsia="en-US"/>
              </w:rPr>
              <w:lastRenderedPageBreak/>
              <w:t>8</w:t>
            </w:r>
          </w:p>
        </w:tc>
        <w:tc>
          <w:tcPr>
            <w:tcW w:w="1424" w:type="pct"/>
            <w:vMerge/>
          </w:tcPr>
          <w:p w:rsidR="00F955C1" w:rsidRPr="00F955C1" w:rsidRDefault="00F955C1" w:rsidP="001712AB">
            <w:pPr>
              <w:rPr>
                <w:rFonts w:eastAsia="Calibri"/>
                <w:color w:val="000000"/>
                <w:sz w:val="20"/>
                <w:szCs w:val="20"/>
                <w:lang w:eastAsia="en-US"/>
              </w:rPr>
            </w:pPr>
          </w:p>
        </w:tc>
        <w:tc>
          <w:tcPr>
            <w:tcW w:w="672" w:type="pct"/>
          </w:tcPr>
          <w:p w:rsidR="00F955C1" w:rsidRPr="00F955C1" w:rsidRDefault="00F955C1" w:rsidP="001712AB">
            <w:pPr>
              <w:rPr>
                <w:rFonts w:eastAsia="Calibri"/>
                <w:color w:val="000000"/>
                <w:sz w:val="20"/>
                <w:szCs w:val="20"/>
                <w:lang w:eastAsia="en-US"/>
              </w:rPr>
            </w:pPr>
            <w:r w:rsidRPr="00F955C1">
              <w:rPr>
                <w:rFonts w:eastAsia="Calibri"/>
                <w:color w:val="000000"/>
                <w:sz w:val="20"/>
                <w:szCs w:val="20"/>
                <w:lang w:eastAsia="en-US"/>
              </w:rPr>
              <w:t>2ч (Всего 70ч.)</w:t>
            </w:r>
          </w:p>
        </w:tc>
        <w:tc>
          <w:tcPr>
            <w:tcW w:w="1179" w:type="pct"/>
            <w:vMerge/>
          </w:tcPr>
          <w:p w:rsidR="00F955C1" w:rsidRPr="00F955C1" w:rsidRDefault="00F955C1" w:rsidP="001712AB">
            <w:pPr>
              <w:rPr>
                <w:rFonts w:eastAsia="Calibri"/>
                <w:color w:val="000000"/>
                <w:sz w:val="20"/>
                <w:szCs w:val="20"/>
                <w:lang w:eastAsia="en-US"/>
              </w:rPr>
            </w:pPr>
          </w:p>
        </w:tc>
        <w:tc>
          <w:tcPr>
            <w:tcW w:w="1315" w:type="pct"/>
          </w:tcPr>
          <w:p w:rsidR="00F955C1" w:rsidRPr="00F955C1" w:rsidRDefault="00F955C1" w:rsidP="001712AB">
            <w:pPr>
              <w:rPr>
                <w:rFonts w:eastAsia="Calibri"/>
                <w:color w:val="000000"/>
                <w:sz w:val="20"/>
                <w:szCs w:val="20"/>
                <w:lang w:eastAsia="en-US"/>
              </w:rPr>
            </w:pPr>
            <w:r w:rsidRPr="00F955C1">
              <w:rPr>
                <w:rFonts w:eastAsia="Calibri"/>
                <w:color w:val="000000"/>
                <w:sz w:val="20"/>
                <w:szCs w:val="20"/>
                <w:lang w:eastAsia="en-US"/>
              </w:rPr>
              <w:t>Сонин Н.И., Сапин М.Р. Биология. 8. Дрофа, 2009-2011</w:t>
            </w:r>
          </w:p>
        </w:tc>
      </w:tr>
      <w:tr w:rsidR="00F955C1" w:rsidRPr="00F955C1" w:rsidTr="001712AB">
        <w:trPr>
          <w:trHeight w:val="559"/>
        </w:trPr>
        <w:tc>
          <w:tcPr>
            <w:tcW w:w="410" w:type="pct"/>
          </w:tcPr>
          <w:p w:rsidR="00F955C1" w:rsidRPr="00F955C1" w:rsidRDefault="00F955C1" w:rsidP="001712AB">
            <w:pPr>
              <w:rPr>
                <w:rFonts w:eastAsia="Calibri"/>
                <w:color w:val="000000"/>
                <w:sz w:val="20"/>
                <w:szCs w:val="20"/>
                <w:lang w:eastAsia="en-US"/>
              </w:rPr>
            </w:pPr>
            <w:r w:rsidRPr="00F955C1">
              <w:rPr>
                <w:rFonts w:eastAsia="Calibri"/>
                <w:color w:val="000000"/>
                <w:sz w:val="20"/>
                <w:szCs w:val="20"/>
                <w:lang w:eastAsia="en-US"/>
              </w:rPr>
              <w:t>9</w:t>
            </w:r>
          </w:p>
        </w:tc>
        <w:tc>
          <w:tcPr>
            <w:tcW w:w="1424" w:type="pct"/>
            <w:vMerge/>
          </w:tcPr>
          <w:p w:rsidR="00F955C1" w:rsidRPr="00F955C1" w:rsidRDefault="00F955C1" w:rsidP="001712AB">
            <w:pPr>
              <w:rPr>
                <w:rFonts w:eastAsia="Calibri"/>
                <w:color w:val="000000"/>
                <w:sz w:val="20"/>
                <w:szCs w:val="20"/>
                <w:lang w:eastAsia="en-US"/>
              </w:rPr>
            </w:pPr>
          </w:p>
        </w:tc>
        <w:tc>
          <w:tcPr>
            <w:tcW w:w="672" w:type="pct"/>
          </w:tcPr>
          <w:p w:rsidR="00F955C1" w:rsidRPr="00F955C1" w:rsidRDefault="00F955C1" w:rsidP="001712AB">
            <w:pPr>
              <w:rPr>
                <w:rFonts w:eastAsia="Calibri"/>
                <w:color w:val="000000"/>
                <w:sz w:val="20"/>
                <w:szCs w:val="20"/>
                <w:lang w:eastAsia="en-US"/>
              </w:rPr>
            </w:pPr>
            <w:r w:rsidRPr="00F955C1">
              <w:rPr>
                <w:rFonts w:eastAsia="Calibri"/>
                <w:color w:val="000000"/>
                <w:sz w:val="20"/>
                <w:szCs w:val="20"/>
                <w:lang w:eastAsia="en-US"/>
              </w:rPr>
              <w:t>2ч (Всего 70ч)</w:t>
            </w:r>
          </w:p>
        </w:tc>
        <w:tc>
          <w:tcPr>
            <w:tcW w:w="1179" w:type="pct"/>
            <w:vMerge/>
          </w:tcPr>
          <w:p w:rsidR="00F955C1" w:rsidRPr="00F955C1" w:rsidRDefault="00F955C1" w:rsidP="001712AB">
            <w:pPr>
              <w:rPr>
                <w:rFonts w:eastAsia="Calibri"/>
                <w:color w:val="000000"/>
                <w:sz w:val="20"/>
                <w:szCs w:val="20"/>
                <w:lang w:eastAsia="en-US"/>
              </w:rPr>
            </w:pPr>
          </w:p>
        </w:tc>
        <w:tc>
          <w:tcPr>
            <w:tcW w:w="1315" w:type="pct"/>
          </w:tcPr>
          <w:p w:rsidR="00F955C1" w:rsidRPr="00F955C1" w:rsidRDefault="00F955C1" w:rsidP="001712AB">
            <w:pPr>
              <w:rPr>
                <w:rFonts w:eastAsia="Calibri"/>
                <w:color w:val="000000"/>
                <w:sz w:val="20"/>
                <w:szCs w:val="20"/>
                <w:lang w:eastAsia="en-US"/>
              </w:rPr>
            </w:pPr>
            <w:r w:rsidRPr="00F955C1">
              <w:rPr>
                <w:rFonts w:eastAsia="Calibri"/>
                <w:color w:val="000000"/>
                <w:sz w:val="20"/>
                <w:szCs w:val="20"/>
                <w:lang w:eastAsia="en-US"/>
              </w:rPr>
              <w:t>Мамонтов С.Г.., Захаров В.Б , Агафонова И.Б. Сонин Н.И., . Биология. 9. Дрофа, 2007-2011</w:t>
            </w:r>
          </w:p>
        </w:tc>
      </w:tr>
      <w:tr w:rsidR="00F955C1" w:rsidRPr="00F955C1" w:rsidTr="001712AB">
        <w:trPr>
          <w:trHeight w:val="757"/>
        </w:trPr>
        <w:tc>
          <w:tcPr>
            <w:tcW w:w="410" w:type="pct"/>
          </w:tcPr>
          <w:p w:rsidR="00F955C1" w:rsidRPr="00F955C1" w:rsidRDefault="00F955C1" w:rsidP="001712AB">
            <w:pPr>
              <w:rPr>
                <w:rFonts w:eastAsia="Calibri"/>
                <w:color w:val="000000"/>
                <w:sz w:val="20"/>
                <w:szCs w:val="20"/>
                <w:lang w:eastAsia="en-US"/>
              </w:rPr>
            </w:pPr>
            <w:r w:rsidRPr="00F955C1">
              <w:rPr>
                <w:rFonts w:eastAsia="Calibri"/>
                <w:color w:val="000000"/>
                <w:sz w:val="20"/>
                <w:szCs w:val="20"/>
                <w:lang w:eastAsia="en-US"/>
              </w:rPr>
              <w:t>5</w:t>
            </w:r>
          </w:p>
        </w:tc>
        <w:tc>
          <w:tcPr>
            <w:tcW w:w="1424" w:type="pct"/>
            <w:vMerge w:val="restart"/>
          </w:tcPr>
          <w:p w:rsidR="00F955C1" w:rsidRPr="00F955C1" w:rsidRDefault="00F955C1" w:rsidP="001712AB">
            <w:pPr>
              <w:rPr>
                <w:rFonts w:eastAsia="Calibri"/>
                <w:color w:val="000000"/>
                <w:sz w:val="20"/>
                <w:szCs w:val="20"/>
                <w:lang w:eastAsia="en-US"/>
              </w:rPr>
            </w:pPr>
            <w:r w:rsidRPr="00F955C1">
              <w:rPr>
                <w:rFonts w:eastAsia="Calibri"/>
                <w:color w:val="000000"/>
                <w:sz w:val="20"/>
                <w:szCs w:val="20"/>
                <w:lang w:eastAsia="en-US"/>
              </w:rPr>
              <w:t>История</w:t>
            </w:r>
          </w:p>
          <w:p w:rsidR="00F955C1" w:rsidRPr="00F955C1" w:rsidRDefault="00F955C1" w:rsidP="001712AB">
            <w:pPr>
              <w:rPr>
                <w:rFonts w:eastAsia="Calibri"/>
                <w:color w:val="000000"/>
                <w:sz w:val="20"/>
                <w:szCs w:val="20"/>
                <w:lang w:eastAsia="en-US"/>
              </w:rPr>
            </w:pPr>
          </w:p>
          <w:p w:rsidR="00F955C1" w:rsidRPr="00F955C1" w:rsidRDefault="00F955C1" w:rsidP="001712AB">
            <w:pPr>
              <w:rPr>
                <w:rFonts w:eastAsia="Calibri"/>
                <w:color w:val="000000"/>
                <w:sz w:val="20"/>
                <w:szCs w:val="20"/>
                <w:lang w:eastAsia="en-US"/>
              </w:rPr>
            </w:pPr>
          </w:p>
          <w:p w:rsidR="00F955C1" w:rsidRPr="00F955C1" w:rsidRDefault="00F955C1" w:rsidP="001712AB">
            <w:pPr>
              <w:rPr>
                <w:rFonts w:eastAsia="Calibri"/>
                <w:color w:val="000000"/>
                <w:sz w:val="20"/>
                <w:szCs w:val="20"/>
                <w:lang w:eastAsia="en-US"/>
              </w:rPr>
            </w:pPr>
          </w:p>
          <w:p w:rsidR="00F955C1" w:rsidRPr="00F955C1" w:rsidRDefault="00F955C1" w:rsidP="001712AB">
            <w:pPr>
              <w:rPr>
                <w:rFonts w:eastAsia="Calibri"/>
                <w:color w:val="000000"/>
                <w:sz w:val="20"/>
                <w:szCs w:val="20"/>
                <w:lang w:eastAsia="en-US"/>
              </w:rPr>
            </w:pPr>
          </w:p>
          <w:p w:rsidR="00F955C1" w:rsidRPr="00F955C1" w:rsidRDefault="00F955C1" w:rsidP="001712AB">
            <w:pPr>
              <w:rPr>
                <w:rFonts w:eastAsia="Calibri"/>
                <w:color w:val="000000"/>
                <w:sz w:val="20"/>
                <w:szCs w:val="20"/>
                <w:lang w:eastAsia="en-US"/>
              </w:rPr>
            </w:pPr>
          </w:p>
          <w:p w:rsidR="00F955C1" w:rsidRPr="00F955C1" w:rsidRDefault="00F955C1" w:rsidP="001712AB">
            <w:pPr>
              <w:rPr>
                <w:rFonts w:eastAsia="Calibri"/>
                <w:color w:val="000000"/>
                <w:sz w:val="20"/>
                <w:szCs w:val="20"/>
                <w:lang w:eastAsia="en-US"/>
              </w:rPr>
            </w:pPr>
          </w:p>
          <w:p w:rsidR="00F955C1" w:rsidRPr="00F955C1" w:rsidRDefault="00F955C1" w:rsidP="001712AB">
            <w:pPr>
              <w:rPr>
                <w:rFonts w:eastAsia="Calibri"/>
                <w:color w:val="000000"/>
                <w:sz w:val="20"/>
                <w:szCs w:val="20"/>
                <w:lang w:eastAsia="en-US"/>
              </w:rPr>
            </w:pPr>
          </w:p>
          <w:p w:rsidR="00F955C1" w:rsidRPr="00F955C1" w:rsidRDefault="00F955C1" w:rsidP="001712AB">
            <w:pPr>
              <w:rPr>
                <w:rFonts w:eastAsia="Calibri"/>
                <w:color w:val="000000"/>
                <w:sz w:val="20"/>
                <w:szCs w:val="20"/>
                <w:lang w:eastAsia="en-US"/>
              </w:rPr>
            </w:pPr>
          </w:p>
          <w:p w:rsidR="00F955C1" w:rsidRPr="00F955C1" w:rsidRDefault="00F955C1" w:rsidP="001712AB">
            <w:pPr>
              <w:rPr>
                <w:rFonts w:eastAsia="Calibri"/>
                <w:color w:val="000000"/>
                <w:sz w:val="20"/>
                <w:szCs w:val="20"/>
                <w:lang w:eastAsia="en-US"/>
              </w:rPr>
            </w:pPr>
          </w:p>
          <w:p w:rsidR="00F955C1" w:rsidRPr="00F955C1" w:rsidRDefault="00F955C1" w:rsidP="001712AB">
            <w:pPr>
              <w:rPr>
                <w:rFonts w:eastAsia="Calibri"/>
                <w:color w:val="000000"/>
                <w:sz w:val="20"/>
                <w:szCs w:val="20"/>
                <w:lang w:eastAsia="en-US"/>
              </w:rPr>
            </w:pPr>
          </w:p>
          <w:p w:rsidR="00F955C1" w:rsidRPr="00F955C1" w:rsidRDefault="00F955C1" w:rsidP="001712AB">
            <w:pPr>
              <w:rPr>
                <w:rFonts w:eastAsia="Calibri"/>
                <w:color w:val="000000"/>
                <w:sz w:val="20"/>
                <w:szCs w:val="20"/>
                <w:lang w:eastAsia="en-US"/>
              </w:rPr>
            </w:pPr>
          </w:p>
          <w:p w:rsidR="00F955C1" w:rsidRPr="00F955C1" w:rsidRDefault="00F955C1" w:rsidP="001712AB">
            <w:pPr>
              <w:rPr>
                <w:rFonts w:eastAsia="Calibri"/>
                <w:color w:val="000000"/>
                <w:sz w:val="20"/>
                <w:szCs w:val="20"/>
                <w:lang w:eastAsia="en-US"/>
              </w:rPr>
            </w:pPr>
          </w:p>
          <w:p w:rsidR="00F955C1" w:rsidRPr="00F955C1" w:rsidRDefault="00F955C1" w:rsidP="001712AB">
            <w:pPr>
              <w:rPr>
                <w:rFonts w:eastAsia="Calibri"/>
                <w:color w:val="000000"/>
                <w:sz w:val="20"/>
                <w:szCs w:val="20"/>
                <w:lang w:eastAsia="en-US"/>
              </w:rPr>
            </w:pPr>
          </w:p>
          <w:p w:rsidR="00F955C1" w:rsidRPr="00F955C1" w:rsidRDefault="00F955C1" w:rsidP="001712AB">
            <w:pPr>
              <w:rPr>
                <w:rFonts w:eastAsia="Calibri"/>
                <w:color w:val="000000"/>
                <w:sz w:val="20"/>
                <w:szCs w:val="20"/>
                <w:lang w:eastAsia="en-US"/>
              </w:rPr>
            </w:pPr>
          </w:p>
          <w:p w:rsidR="00F955C1" w:rsidRPr="00F955C1" w:rsidRDefault="00F955C1" w:rsidP="001712AB">
            <w:pPr>
              <w:rPr>
                <w:rFonts w:eastAsia="Calibri"/>
                <w:color w:val="000000"/>
                <w:sz w:val="20"/>
                <w:szCs w:val="20"/>
                <w:lang w:eastAsia="en-US"/>
              </w:rPr>
            </w:pPr>
          </w:p>
          <w:p w:rsidR="00F955C1" w:rsidRPr="00F955C1" w:rsidRDefault="00F955C1" w:rsidP="001712AB">
            <w:pPr>
              <w:rPr>
                <w:rFonts w:eastAsia="Calibri"/>
                <w:color w:val="000000"/>
                <w:sz w:val="20"/>
                <w:szCs w:val="20"/>
                <w:lang w:eastAsia="en-US"/>
              </w:rPr>
            </w:pPr>
          </w:p>
          <w:p w:rsidR="00F955C1" w:rsidRPr="00F955C1" w:rsidRDefault="00F955C1" w:rsidP="001712AB">
            <w:pPr>
              <w:rPr>
                <w:rFonts w:eastAsia="Calibri"/>
                <w:color w:val="000000"/>
                <w:sz w:val="20"/>
                <w:szCs w:val="20"/>
                <w:lang w:eastAsia="en-US"/>
              </w:rPr>
            </w:pPr>
          </w:p>
          <w:p w:rsidR="00F955C1" w:rsidRPr="00F955C1" w:rsidRDefault="00F955C1" w:rsidP="001712AB">
            <w:pPr>
              <w:rPr>
                <w:rFonts w:eastAsia="Calibri"/>
                <w:color w:val="000000"/>
                <w:sz w:val="20"/>
                <w:szCs w:val="20"/>
                <w:lang w:eastAsia="en-US"/>
              </w:rPr>
            </w:pPr>
          </w:p>
          <w:p w:rsidR="00F955C1" w:rsidRPr="00F955C1" w:rsidRDefault="00F955C1" w:rsidP="001712AB">
            <w:pPr>
              <w:rPr>
                <w:rFonts w:eastAsia="Calibri"/>
                <w:color w:val="000000"/>
                <w:sz w:val="20"/>
                <w:szCs w:val="20"/>
                <w:lang w:eastAsia="en-US"/>
              </w:rPr>
            </w:pPr>
          </w:p>
          <w:p w:rsidR="00F955C1" w:rsidRPr="00F955C1" w:rsidRDefault="00F955C1" w:rsidP="001712AB">
            <w:pPr>
              <w:rPr>
                <w:rFonts w:eastAsia="Calibri"/>
                <w:color w:val="000000"/>
                <w:sz w:val="20"/>
                <w:szCs w:val="20"/>
                <w:lang w:eastAsia="en-US"/>
              </w:rPr>
            </w:pPr>
          </w:p>
          <w:p w:rsidR="00F955C1" w:rsidRPr="00F955C1" w:rsidRDefault="00F955C1" w:rsidP="001712AB">
            <w:pPr>
              <w:rPr>
                <w:rFonts w:eastAsia="Calibri"/>
                <w:color w:val="000000"/>
                <w:sz w:val="20"/>
                <w:szCs w:val="20"/>
                <w:lang w:eastAsia="en-US"/>
              </w:rPr>
            </w:pPr>
          </w:p>
          <w:p w:rsidR="00F955C1" w:rsidRPr="00F955C1" w:rsidRDefault="00F955C1" w:rsidP="001712AB">
            <w:pPr>
              <w:rPr>
                <w:rFonts w:eastAsia="Calibri"/>
                <w:color w:val="000000"/>
                <w:sz w:val="20"/>
                <w:szCs w:val="20"/>
                <w:lang w:eastAsia="en-US"/>
              </w:rPr>
            </w:pPr>
          </w:p>
          <w:p w:rsidR="00F955C1" w:rsidRPr="00F955C1" w:rsidRDefault="00F955C1" w:rsidP="001712AB">
            <w:pPr>
              <w:rPr>
                <w:rFonts w:eastAsia="Calibri"/>
                <w:color w:val="000000"/>
                <w:sz w:val="20"/>
                <w:szCs w:val="20"/>
                <w:lang w:eastAsia="en-US"/>
              </w:rPr>
            </w:pPr>
          </w:p>
          <w:p w:rsidR="00F955C1" w:rsidRPr="00F955C1" w:rsidRDefault="00F955C1" w:rsidP="001712AB">
            <w:pPr>
              <w:rPr>
                <w:rFonts w:eastAsia="Calibri"/>
                <w:color w:val="000000"/>
                <w:sz w:val="20"/>
                <w:szCs w:val="20"/>
                <w:lang w:eastAsia="en-US"/>
              </w:rPr>
            </w:pPr>
          </w:p>
          <w:p w:rsidR="00F955C1" w:rsidRPr="00F955C1" w:rsidRDefault="00F955C1" w:rsidP="001712AB">
            <w:pPr>
              <w:rPr>
                <w:rFonts w:eastAsia="Calibri"/>
                <w:color w:val="000000"/>
                <w:sz w:val="20"/>
                <w:szCs w:val="20"/>
                <w:lang w:eastAsia="en-US"/>
              </w:rPr>
            </w:pPr>
          </w:p>
          <w:p w:rsidR="00F955C1" w:rsidRPr="00F955C1" w:rsidRDefault="00F955C1" w:rsidP="001712AB">
            <w:pPr>
              <w:rPr>
                <w:rFonts w:eastAsia="Calibri"/>
                <w:color w:val="000000"/>
                <w:sz w:val="20"/>
                <w:szCs w:val="20"/>
                <w:lang w:eastAsia="en-US"/>
              </w:rPr>
            </w:pPr>
          </w:p>
          <w:p w:rsidR="00F955C1" w:rsidRPr="00F955C1" w:rsidRDefault="00F955C1" w:rsidP="001712AB">
            <w:pPr>
              <w:rPr>
                <w:rFonts w:eastAsia="Calibri"/>
                <w:color w:val="000000"/>
                <w:sz w:val="20"/>
                <w:szCs w:val="20"/>
                <w:lang w:eastAsia="en-US"/>
              </w:rPr>
            </w:pPr>
          </w:p>
          <w:p w:rsidR="00F955C1" w:rsidRPr="00F955C1" w:rsidRDefault="00F955C1" w:rsidP="001712AB">
            <w:pPr>
              <w:rPr>
                <w:rFonts w:eastAsia="Calibri"/>
                <w:color w:val="000000"/>
                <w:sz w:val="20"/>
                <w:szCs w:val="20"/>
                <w:lang w:eastAsia="en-US"/>
              </w:rPr>
            </w:pPr>
          </w:p>
          <w:p w:rsidR="00F955C1" w:rsidRPr="00F955C1" w:rsidRDefault="00F955C1" w:rsidP="001712AB">
            <w:pPr>
              <w:rPr>
                <w:rFonts w:eastAsia="Calibri"/>
                <w:color w:val="000000"/>
                <w:sz w:val="20"/>
                <w:szCs w:val="20"/>
                <w:lang w:eastAsia="en-US"/>
              </w:rPr>
            </w:pPr>
          </w:p>
          <w:p w:rsidR="00F955C1" w:rsidRPr="00F955C1" w:rsidRDefault="00F955C1" w:rsidP="001712AB">
            <w:pPr>
              <w:rPr>
                <w:rFonts w:eastAsia="Calibri"/>
                <w:color w:val="000000"/>
                <w:sz w:val="20"/>
                <w:szCs w:val="20"/>
                <w:lang w:eastAsia="en-US"/>
              </w:rPr>
            </w:pPr>
          </w:p>
          <w:p w:rsidR="00F955C1" w:rsidRPr="00F955C1" w:rsidRDefault="00F955C1" w:rsidP="001712AB">
            <w:pPr>
              <w:rPr>
                <w:rFonts w:eastAsia="Calibri"/>
                <w:color w:val="000000"/>
                <w:sz w:val="20"/>
                <w:szCs w:val="20"/>
                <w:lang w:eastAsia="en-US"/>
              </w:rPr>
            </w:pPr>
          </w:p>
          <w:p w:rsidR="00F955C1" w:rsidRPr="00F955C1" w:rsidRDefault="00F955C1" w:rsidP="001712AB">
            <w:pPr>
              <w:rPr>
                <w:rFonts w:eastAsia="Calibri"/>
                <w:color w:val="000000"/>
                <w:sz w:val="20"/>
                <w:szCs w:val="20"/>
                <w:lang w:eastAsia="en-US"/>
              </w:rPr>
            </w:pPr>
          </w:p>
          <w:p w:rsidR="00F955C1" w:rsidRPr="00F955C1" w:rsidRDefault="00F955C1" w:rsidP="001712AB">
            <w:pPr>
              <w:rPr>
                <w:rFonts w:eastAsia="Calibri"/>
                <w:color w:val="000000"/>
                <w:sz w:val="20"/>
                <w:szCs w:val="20"/>
                <w:lang w:eastAsia="en-US"/>
              </w:rPr>
            </w:pPr>
          </w:p>
          <w:p w:rsidR="00F955C1" w:rsidRPr="00F955C1" w:rsidRDefault="00F955C1" w:rsidP="001712AB">
            <w:pPr>
              <w:rPr>
                <w:rFonts w:eastAsia="Calibri"/>
                <w:color w:val="000000"/>
                <w:sz w:val="20"/>
                <w:szCs w:val="20"/>
                <w:lang w:eastAsia="en-US"/>
              </w:rPr>
            </w:pPr>
          </w:p>
          <w:p w:rsidR="00F955C1" w:rsidRPr="00F955C1" w:rsidRDefault="00F955C1" w:rsidP="001712AB">
            <w:pPr>
              <w:rPr>
                <w:rFonts w:eastAsia="Calibri"/>
                <w:color w:val="000000"/>
                <w:sz w:val="20"/>
                <w:szCs w:val="20"/>
                <w:lang w:eastAsia="en-US"/>
              </w:rPr>
            </w:pPr>
          </w:p>
          <w:p w:rsidR="00F955C1" w:rsidRPr="00F955C1" w:rsidRDefault="00F955C1" w:rsidP="001712AB">
            <w:pPr>
              <w:rPr>
                <w:rFonts w:eastAsia="Calibri"/>
                <w:color w:val="000000"/>
                <w:sz w:val="20"/>
                <w:szCs w:val="20"/>
                <w:lang w:eastAsia="en-US"/>
              </w:rPr>
            </w:pPr>
          </w:p>
          <w:p w:rsidR="00F955C1" w:rsidRPr="00F955C1" w:rsidRDefault="00F955C1" w:rsidP="001712AB">
            <w:pPr>
              <w:rPr>
                <w:rFonts w:eastAsia="Calibri"/>
                <w:color w:val="000000"/>
                <w:sz w:val="20"/>
                <w:szCs w:val="20"/>
                <w:lang w:eastAsia="en-US"/>
              </w:rPr>
            </w:pPr>
          </w:p>
          <w:p w:rsidR="00F955C1" w:rsidRPr="00F955C1" w:rsidRDefault="00F955C1" w:rsidP="001712AB">
            <w:pPr>
              <w:rPr>
                <w:rFonts w:eastAsia="Calibri"/>
                <w:color w:val="000000"/>
                <w:sz w:val="20"/>
                <w:szCs w:val="20"/>
                <w:lang w:eastAsia="en-US"/>
              </w:rPr>
            </w:pPr>
          </w:p>
          <w:p w:rsidR="00F955C1" w:rsidRPr="00F955C1" w:rsidRDefault="00F955C1" w:rsidP="001712AB">
            <w:pPr>
              <w:rPr>
                <w:rFonts w:eastAsia="Calibri"/>
                <w:color w:val="000000"/>
                <w:sz w:val="20"/>
                <w:szCs w:val="20"/>
                <w:lang w:eastAsia="en-US"/>
              </w:rPr>
            </w:pPr>
          </w:p>
          <w:p w:rsidR="00F955C1" w:rsidRPr="00F955C1" w:rsidRDefault="00F955C1" w:rsidP="001712AB">
            <w:pPr>
              <w:rPr>
                <w:rFonts w:eastAsia="Calibri"/>
                <w:color w:val="000000"/>
                <w:sz w:val="20"/>
                <w:szCs w:val="20"/>
                <w:lang w:eastAsia="en-US"/>
              </w:rPr>
            </w:pPr>
          </w:p>
          <w:p w:rsidR="00F955C1" w:rsidRPr="00F955C1" w:rsidRDefault="00F955C1" w:rsidP="001712AB">
            <w:pPr>
              <w:rPr>
                <w:rFonts w:eastAsia="Calibri"/>
                <w:color w:val="000000"/>
                <w:sz w:val="20"/>
                <w:szCs w:val="20"/>
                <w:lang w:eastAsia="en-US"/>
              </w:rPr>
            </w:pPr>
          </w:p>
          <w:p w:rsidR="00F955C1" w:rsidRPr="00F955C1" w:rsidRDefault="00F955C1" w:rsidP="001712AB">
            <w:pPr>
              <w:rPr>
                <w:rFonts w:eastAsia="Calibri"/>
                <w:color w:val="000000"/>
                <w:sz w:val="20"/>
                <w:szCs w:val="20"/>
                <w:lang w:eastAsia="en-US"/>
              </w:rPr>
            </w:pPr>
          </w:p>
          <w:p w:rsidR="00F955C1" w:rsidRPr="00F955C1" w:rsidRDefault="00F955C1" w:rsidP="001712AB">
            <w:pPr>
              <w:rPr>
                <w:rFonts w:eastAsia="Calibri"/>
                <w:color w:val="000000"/>
                <w:sz w:val="20"/>
                <w:szCs w:val="20"/>
                <w:lang w:eastAsia="en-US"/>
              </w:rPr>
            </w:pPr>
          </w:p>
          <w:p w:rsidR="00F955C1" w:rsidRPr="00F955C1" w:rsidRDefault="00F955C1" w:rsidP="001712AB">
            <w:pPr>
              <w:rPr>
                <w:rFonts w:eastAsia="Calibri"/>
                <w:color w:val="000000"/>
                <w:sz w:val="20"/>
                <w:szCs w:val="20"/>
                <w:lang w:eastAsia="en-US"/>
              </w:rPr>
            </w:pPr>
          </w:p>
          <w:p w:rsidR="00F955C1" w:rsidRPr="00F955C1" w:rsidRDefault="00F955C1" w:rsidP="001712AB">
            <w:pPr>
              <w:rPr>
                <w:rFonts w:eastAsia="Calibri"/>
                <w:color w:val="000000"/>
                <w:sz w:val="20"/>
                <w:szCs w:val="20"/>
                <w:lang w:eastAsia="en-US"/>
              </w:rPr>
            </w:pPr>
          </w:p>
          <w:p w:rsidR="00F955C1" w:rsidRPr="00F955C1" w:rsidRDefault="00F955C1" w:rsidP="001712AB">
            <w:pPr>
              <w:rPr>
                <w:rFonts w:eastAsia="Calibri"/>
                <w:color w:val="000000"/>
                <w:sz w:val="20"/>
                <w:szCs w:val="20"/>
                <w:lang w:eastAsia="en-US"/>
              </w:rPr>
            </w:pPr>
          </w:p>
          <w:p w:rsidR="00F955C1" w:rsidRPr="00F955C1" w:rsidRDefault="00F955C1" w:rsidP="001712AB">
            <w:pPr>
              <w:rPr>
                <w:rFonts w:eastAsia="Calibri"/>
                <w:color w:val="000000"/>
                <w:sz w:val="20"/>
                <w:szCs w:val="20"/>
                <w:lang w:eastAsia="en-US"/>
              </w:rPr>
            </w:pPr>
          </w:p>
          <w:p w:rsidR="00F955C1" w:rsidRPr="00F955C1" w:rsidRDefault="00F955C1" w:rsidP="001712AB">
            <w:pPr>
              <w:rPr>
                <w:rFonts w:eastAsia="Calibri"/>
                <w:color w:val="000000"/>
                <w:sz w:val="20"/>
                <w:szCs w:val="20"/>
                <w:lang w:eastAsia="en-US"/>
              </w:rPr>
            </w:pPr>
          </w:p>
          <w:p w:rsidR="00F955C1" w:rsidRPr="00F955C1" w:rsidRDefault="00F955C1" w:rsidP="001712AB">
            <w:pPr>
              <w:rPr>
                <w:rFonts w:eastAsia="Calibri"/>
                <w:color w:val="000000"/>
                <w:sz w:val="20"/>
                <w:szCs w:val="20"/>
                <w:lang w:eastAsia="en-US"/>
              </w:rPr>
            </w:pPr>
          </w:p>
        </w:tc>
        <w:tc>
          <w:tcPr>
            <w:tcW w:w="672" w:type="pct"/>
          </w:tcPr>
          <w:p w:rsidR="00F955C1" w:rsidRPr="00F955C1" w:rsidRDefault="00F955C1" w:rsidP="001712AB">
            <w:pPr>
              <w:rPr>
                <w:rFonts w:eastAsia="Calibri"/>
                <w:color w:val="000000"/>
                <w:sz w:val="20"/>
                <w:szCs w:val="20"/>
                <w:lang w:eastAsia="en-US"/>
              </w:rPr>
            </w:pPr>
            <w:r w:rsidRPr="00F955C1">
              <w:rPr>
                <w:rFonts w:eastAsia="Calibri"/>
                <w:color w:val="000000"/>
                <w:sz w:val="20"/>
                <w:szCs w:val="20"/>
                <w:lang w:eastAsia="en-US"/>
              </w:rPr>
              <w:t>2ч (Всего 68ч)</w:t>
            </w:r>
          </w:p>
        </w:tc>
        <w:tc>
          <w:tcPr>
            <w:tcW w:w="1179" w:type="pct"/>
          </w:tcPr>
          <w:p w:rsidR="00F955C1" w:rsidRPr="00F955C1" w:rsidRDefault="00F955C1" w:rsidP="001712AB">
            <w:pPr>
              <w:rPr>
                <w:rFonts w:eastAsia="Calibri"/>
                <w:color w:val="000000"/>
                <w:sz w:val="20"/>
                <w:szCs w:val="20"/>
                <w:lang w:eastAsia="en-US"/>
              </w:rPr>
            </w:pPr>
            <w:r w:rsidRPr="00F955C1">
              <w:rPr>
                <w:rFonts w:eastAsia="Calibri"/>
                <w:color w:val="000000"/>
                <w:sz w:val="20"/>
                <w:szCs w:val="20"/>
                <w:lang w:eastAsia="en-US"/>
              </w:rPr>
              <w:t>Михайловский Ф.А. Программа курса. История Древнего мира: Для 5 класса общеобразовательных учреждений. Русское слово-РС, 20</w:t>
            </w:r>
            <w:r w:rsidR="006136CE">
              <w:rPr>
                <w:rFonts w:eastAsia="Calibri"/>
                <w:color w:val="000000"/>
                <w:sz w:val="20"/>
                <w:szCs w:val="20"/>
                <w:lang w:eastAsia="en-US"/>
              </w:rPr>
              <w:t>10</w:t>
            </w:r>
            <w:r w:rsidRPr="00F955C1">
              <w:rPr>
                <w:rFonts w:eastAsia="Calibri"/>
                <w:color w:val="000000"/>
                <w:sz w:val="20"/>
                <w:szCs w:val="20"/>
                <w:lang w:eastAsia="en-US"/>
              </w:rPr>
              <w:t>.</w:t>
            </w:r>
          </w:p>
        </w:tc>
        <w:tc>
          <w:tcPr>
            <w:tcW w:w="1315" w:type="pct"/>
          </w:tcPr>
          <w:p w:rsidR="00F955C1" w:rsidRPr="00F955C1" w:rsidRDefault="00F955C1" w:rsidP="001712AB">
            <w:pPr>
              <w:rPr>
                <w:rFonts w:eastAsia="Calibri"/>
                <w:color w:val="000000"/>
                <w:sz w:val="20"/>
                <w:szCs w:val="20"/>
                <w:lang w:eastAsia="en-US"/>
              </w:rPr>
            </w:pPr>
            <w:r w:rsidRPr="00F955C1">
              <w:rPr>
                <w:rFonts w:eastAsia="Calibri"/>
                <w:color w:val="000000"/>
                <w:sz w:val="20"/>
                <w:szCs w:val="20"/>
                <w:lang w:eastAsia="en-US"/>
              </w:rPr>
              <w:t>Ф.А. Михайловский. Всеобщая история. История Древнего мира 5. Русское слово, 20</w:t>
            </w:r>
            <w:r w:rsidR="006136CE">
              <w:rPr>
                <w:rFonts w:eastAsia="Calibri"/>
                <w:color w:val="000000"/>
                <w:sz w:val="20"/>
                <w:szCs w:val="20"/>
                <w:lang w:eastAsia="en-US"/>
              </w:rPr>
              <w:t>10</w:t>
            </w:r>
            <w:r w:rsidRPr="00F955C1">
              <w:rPr>
                <w:rFonts w:eastAsia="Calibri"/>
                <w:color w:val="000000"/>
                <w:sz w:val="20"/>
                <w:szCs w:val="20"/>
                <w:lang w:eastAsia="en-US"/>
              </w:rPr>
              <w:t>-201</w:t>
            </w:r>
            <w:r w:rsidR="006136CE">
              <w:rPr>
                <w:rFonts w:eastAsia="Calibri"/>
                <w:color w:val="000000"/>
                <w:sz w:val="20"/>
                <w:szCs w:val="20"/>
                <w:lang w:eastAsia="en-US"/>
              </w:rPr>
              <w:t>3</w:t>
            </w:r>
          </w:p>
        </w:tc>
      </w:tr>
      <w:tr w:rsidR="00F955C1" w:rsidRPr="00F955C1" w:rsidTr="001712AB">
        <w:trPr>
          <w:trHeight w:val="1621"/>
        </w:trPr>
        <w:tc>
          <w:tcPr>
            <w:tcW w:w="410" w:type="pct"/>
          </w:tcPr>
          <w:p w:rsidR="00F955C1" w:rsidRPr="00F955C1" w:rsidRDefault="00F955C1" w:rsidP="001712AB">
            <w:pPr>
              <w:rPr>
                <w:rFonts w:eastAsia="Calibri"/>
                <w:color w:val="000000"/>
                <w:sz w:val="20"/>
                <w:szCs w:val="20"/>
                <w:lang w:eastAsia="en-US"/>
              </w:rPr>
            </w:pPr>
            <w:r w:rsidRPr="00F955C1">
              <w:rPr>
                <w:rFonts w:eastAsia="Calibri"/>
                <w:color w:val="000000"/>
                <w:sz w:val="20"/>
                <w:szCs w:val="20"/>
                <w:lang w:eastAsia="en-US"/>
              </w:rPr>
              <w:t>6</w:t>
            </w:r>
          </w:p>
        </w:tc>
        <w:tc>
          <w:tcPr>
            <w:tcW w:w="1424" w:type="pct"/>
            <w:vMerge/>
          </w:tcPr>
          <w:p w:rsidR="00F955C1" w:rsidRPr="00F955C1" w:rsidRDefault="00F955C1" w:rsidP="001712AB">
            <w:pPr>
              <w:rPr>
                <w:rFonts w:eastAsia="Calibri"/>
                <w:color w:val="000000"/>
                <w:sz w:val="20"/>
                <w:szCs w:val="20"/>
                <w:lang w:eastAsia="en-US"/>
              </w:rPr>
            </w:pPr>
          </w:p>
        </w:tc>
        <w:tc>
          <w:tcPr>
            <w:tcW w:w="672" w:type="pct"/>
          </w:tcPr>
          <w:p w:rsidR="00F955C1" w:rsidRPr="00F955C1" w:rsidRDefault="00F955C1" w:rsidP="001712AB">
            <w:pPr>
              <w:rPr>
                <w:rFonts w:eastAsia="Calibri"/>
                <w:color w:val="000000"/>
                <w:sz w:val="20"/>
                <w:szCs w:val="20"/>
                <w:lang w:eastAsia="en-US"/>
              </w:rPr>
            </w:pPr>
            <w:r w:rsidRPr="00F955C1">
              <w:rPr>
                <w:rFonts w:eastAsia="Calibri"/>
                <w:color w:val="000000"/>
                <w:sz w:val="20"/>
                <w:szCs w:val="20"/>
                <w:lang w:eastAsia="en-US"/>
              </w:rPr>
              <w:t>2ч. (Всего 30 ч)</w:t>
            </w:r>
          </w:p>
        </w:tc>
        <w:tc>
          <w:tcPr>
            <w:tcW w:w="1179" w:type="pct"/>
          </w:tcPr>
          <w:p w:rsidR="00F955C1" w:rsidRPr="00F955C1" w:rsidRDefault="00F955C1" w:rsidP="001712AB">
            <w:pPr>
              <w:rPr>
                <w:rFonts w:eastAsia="Calibri"/>
                <w:color w:val="000000"/>
                <w:sz w:val="20"/>
                <w:szCs w:val="20"/>
                <w:lang w:eastAsia="en-US"/>
              </w:rPr>
            </w:pPr>
            <w:r w:rsidRPr="00F955C1">
              <w:rPr>
                <w:rFonts w:eastAsia="Calibri"/>
                <w:color w:val="000000"/>
                <w:sz w:val="20"/>
                <w:szCs w:val="20"/>
                <w:lang w:eastAsia="en-US"/>
              </w:rPr>
              <w:t>Бойцов М.А., Петрова Н.Г. Программа курса История Средних веков. Для 6 класса общеобразовательных учреждений. Русское слово, 20</w:t>
            </w:r>
            <w:r w:rsidR="006136CE">
              <w:rPr>
                <w:rFonts w:eastAsia="Calibri"/>
                <w:color w:val="000000"/>
                <w:sz w:val="20"/>
                <w:szCs w:val="20"/>
                <w:lang w:eastAsia="en-US"/>
              </w:rPr>
              <w:t>10</w:t>
            </w:r>
          </w:p>
        </w:tc>
        <w:tc>
          <w:tcPr>
            <w:tcW w:w="1315" w:type="pct"/>
          </w:tcPr>
          <w:p w:rsidR="00F955C1" w:rsidRPr="00F955C1" w:rsidRDefault="00F955C1" w:rsidP="001712AB">
            <w:pPr>
              <w:rPr>
                <w:rFonts w:eastAsia="Calibri"/>
                <w:sz w:val="20"/>
                <w:szCs w:val="20"/>
                <w:lang w:eastAsia="en-US"/>
              </w:rPr>
            </w:pPr>
            <w:r w:rsidRPr="00F955C1">
              <w:rPr>
                <w:rFonts w:eastAsia="Calibri"/>
                <w:color w:val="000000"/>
                <w:sz w:val="20"/>
                <w:szCs w:val="20"/>
                <w:lang w:eastAsia="en-US"/>
              </w:rPr>
              <w:t>Бойцов М.А.. Шукуров Р.М. Всеобщая история История средних веков. 6.  Русское слово, 2011</w:t>
            </w:r>
          </w:p>
        </w:tc>
      </w:tr>
      <w:tr w:rsidR="00F955C1" w:rsidRPr="00F955C1" w:rsidTr="001712AB">
        <w:tc>
          <w:tcPr>
            <w:tcW w:w="410" w:type="pct"/>
          </w:tcPr>
          <w:p w:rsidR="00F955C1" w:rsidRPr="00F955C1" w:rsidRDefault="00F955C1" w:rsidP="001712AB">
            <w:pPr>
              <w:rPr>
                <w:rFonts w:eastAsia="Calibri"/>
                <w:color w:val="000000"/>
                <w:sz w:val="20"/>
                <w:szCs w:val="20"/>
                <w:lang w:eastAsia="en-US"/>
              </w:rPr>
            </w:pPr>
            <w:r w:rsidRPr="00F955C1">
              <w:rPr>
                <w:rFonts w:eastAsia="Calibri"/>
                <w:color w:val="000000"/>
                <w:sz w:val="20"/>
                <w:szCs w:val="20"/>
                <w:lang w:eastAsia="en-US"/>
              </w:rPr>
              <w:t>6</w:t>
            </w:r>
          </w:p>
        </w:tc>
        <w:tc>
          <w:tcPr>
            <w:tcW w:w="1424" w:type="pct"/>
            <w:vMerge/>
          </w:tcPr>
          <w:p w:rsidR="00F955C1" w:rsidRPr="00F955C1" w:rsidRDefault="00F955C1" w:rsidP="001712AB">
            <w:pPr>
              <w:rPr>
                <w:rFonts w:eastAsia="Calibri"/>
                <w:color w:val="000000"/>
                <w:sz w:val="20"/>
                <w:szCs w:val="20"/>
                <w:lang w:eastAsia="en-US"/>
              </w:rPr>
            </w:pPr>
          </w:p>
        </w:tc>
        <w:tc>
          <w:tcPr>
            <w:tcW w:w="672" w:type="pct"/>
          </w:tcPr>
          <w:p w:rsidR="00F955C1" w:rsidRPr="00F955C1" w:rsidRDefault="00F955C1" w:rsidP="001712AB">
            <w:pPr>
              <w:rPr>
                <w:rFonts w:eastAsia="Calibri"/>
                <w:color w:val="000000"/>
                <w:sz w:val="20"/>
                <w:szCs w:val="20"/>
                <w:lang w:eastAsia="en-US"/>
              </w:rPr>
            </w:pPr>
            <w:r w:rsidRPr="00F955C1">
              <w:rPr>
                <w:rFonts w:eastAsia="Calibri"/>
                <w:color w:val="000000"/>
                <w:sz w:val="20"/>
                <w:szCs w:val="20"/>
                <w:lang w:eastAsia="en-US"/>
              </w:rPr>
              <w:t>2ч   (38 ч)</w:t>
            </w:r>
          </w:p>
          <w:p w:rsidR="00F955C1" w:rsidRPr="00F955C1" w:rsidRDefault="00F955C1" w:rsidP="001712AB">
            <w:pPr>
              <w:rPr>
                <w:rFonts w:eastAsia="Calibri"/>
                <w:color w:val="000000"/>
                <w:sz w:val="20"/>
                <w:szCs w:val="20"/>
                <w:lang w:eastAsia="en-US"/>
              </w:rPr>
            </w:pPr>
            <w:r w:rsidRPr="00F955C1">
              <w:rPr>
                <w:rFonts w:eastAsia="Calibri"/>
                <w:color w:val="000000"/>
                <w:sz w:val="20"/>
                <w:szCs w:val="20"/>
                <w:lang w:eastAsia="en-US"/>
              </w:rPr>
              <w:t xml:space="preserve"> (Всего 68 часов)</w:t>
            </w:r>
          </w:p>
        </w:tc>
        <w:tc>
          <w:tcPr>
            <w:tcW w:w="1179" w:type="pct"/>
          </w:tcPr>
          <w:p w:rsidR="00F955C1" w:rsidRPr="00F955C1" w:rsidRDefault="00F955C1" w:rsidP="001712AB">
            <w:pPr>
              <w:rPr>
                <w:rFonts w:eastAsia="Calibri"/>
                <w:color w:val="000000"/>
                <w:sz w:val="20"/>
                <w:szCs w:val="20"/>
                <w:lang w:eastAsia="en-US"/>
              </w:rPr>
            </w:pPr>
            <w:r w:rsidRPr="00F955C1">
              <w:rPr>
                <w:rFonts w:eastAsia="Calibri"/>
                <w:color w:val="000000"/>
                <w:sz w:val="20"/>
                <w:szCs w:val="20"/>
                <w:lang w:eastAsia="en-US"/>
              </w:rPr>
              <w:t>Пчелов В.В. Программа курса История России. 6 класс. Русское слово. 2010</w:t>
            </w:r>
          </w:p>
        </w:tc>
        <w:tc>
          <w:tcPr>
            <w:tcW w:w="1315" w:type="pct"/>
          </w:tcPr>
          <w:p w:rsidR="00F955C1" w:rsidRPr="00F955C1" w:rsidRDefault="00F955C1" w:rsidP="001712AB">
            <w:pPr>
              <w:rPr>
                <w:rFonts w:eastAsia="Calibri"/>
                <w:color w:val="000000"/>
                <w:sz w:val="20"/>
                <w:szCs w:val="20"/>
                <w:lang w:eastAsia="en-US"/>
              </w:rPr>
            </w:pPr>
            <w:r w:rsidRPr="00F955C1">
              <w:rPr>
                <w:rFonts w:eastAsia="Calibri"/>
                <w:color w:val="000000"/>
                <w:sz w:val="20"/>
                <w:szCs w:val="20"/>
                <w:lang w:eastAsia="en-US"/>
              </w:rPr>
              <w:t>Пчелов В.В. История России. 6 . Русское слово. 2010</w:t>
            </w:r>
          </w:p>
          <w:p w:rsidR="00F955C1" w:rsidRPr="00F955C1" w:rsidRDefault="00F955C1" w:rsidP="001712AB">
            <w:pPr>
              <w:rPr>
                <w:rFonts w:eastAsia="Calibri"/>
                <w:color w:val="000000"/>
                <w:sz w:val="20"/>
                <w:szCs w:val="20"/>
                <w:lang w:eastAsia="en-US"/>
              </w:rPr>
            </w:pPr>
          </w:p>
        </w:tc>
      </w:tr>
      <w:tr w:rsidR="00F955C1" w:rsidRPr="00F955C1" w:rsidTr="001712AB">
        <w:tc>
          <w:tcPr>
            <w:tcW w:w="410" w:type="pct"/>
          </w:tcPr>
          <w:p w:rsidR="00F955C1" w:rsidRPr="00F955C1" w:rsidRDefault="00F955C1" w:rsidP="001712AB">
            <w:pPr>
              <w:rPr>
                <w:rFonts w:eastAsia="Calibri"/>
                <w:sz w:val="20"/>
                <w:szCs w:val="20"/>
                <w:lang w:eastAsia="en-US"/>
              </w:rPr>
            </w:pPr>
            <w:r w:rsidRPr="00F955C1">
              <w:rPr>
                <w:rFonts w:eastAsia="Calibri"/>
                <w:sz w:val="20"/>
                <w:szCs w:val="20"/>
                <w:lang w:eastAsia="en-US"/>
              </w:rPr>
              <w:t>7</w:t>
            </w:r>
          </w:p>
        </w:tc>
        <w:tc>
          <w:tcPr>
            <w:tcW w:w="1424" w:type="pct"/>
            <w:vMerge/>
          </w:tcPr>
          <w:p w:rsidR="00F955C1" w:rsidRPr="00F955C1" w:rsidRDefault="00F955C1" w:rsidP="001712AB">
            <w:pPr>
              <w:rPr>
                <w:rFonts w:eastAsia="Calibri"/>
                <w:sz w:val="20"/>
                <w:szCs w:val="20"/>
                <w:lang w:eastAsia="en-US"/>
              </w:rPr>
            </w:pPr>
          </w:p>
        </w:tc>
        <w:tc>
          <w:tcPr>
            <w:tcW w:w="672" w:type="pct"/>
          </w:tcPr>
          <w:p w:rsidR="00F955C1" w:rsidRPr="00F955C1" w:rsidRDefault="00F955C1" w:rsidP="001712AB">
            <w:pPr>
              <w:rPr>
                <w:rFonts w:eastAsia="Calibri"/>
                <w:color w:val="000000"/>
                <w:sz w:val="20"/>
                <w:szCs w:val="20"/>
                <w:lang w:eastAsia="en-US"/>
              </w:rPr>
            </w:pPr>
            <w:r w:rsidRPr="00F955C1">
              <w:rPr>
                <w:rFonts w:eastAsia="Calibri"/>
                <w:color w:val="000000"/>
                <w:sz w:val="20"/>
                <w:szCs w:val="20"/>
                <w:lang w:eastAsia="en-US"/>
              </w:rPr>
              <w:t>2 ч. (28-29 часов)</w:t>
            </w:r>
          </w:p>
          <w:p w:rsidR="00F955C1" w:rsidRPr="00F955C1" w:rsidRDefault="00F955C1" w:rsidP="001712AB">
            <w:pPr>
              <w:rPr>
                <w:rFonts w:eastAsia="Calibri"/>
                <w:color w:val="000000"/>
                <w:sz w:val="20"/>
                <w:szCs w:val="20"/>
                <w:lang w:eastAsia="en-US"/>
              </w:rPr>
            </w:pPr>
          </w:p>
          <w:p w:rsidR="00F955C1" w:rsidRPr="00F955C1" w:rsidRDefault="00F955C1" w:rsidP="001712AB">
            <w:pPr>
              <w:rPr>
                <w:rFonts w:eastAsia="Calibri"/>
                <w:color w:val="000000"/>
                <w:sz w:val="20"/>
                <w:szCs w:val="20"/>
                <w:lang w:eastAsia="en-US"/>
              </w:rPr>
            </w:pPr>
          </w:p>
        </w:tc>
        <w:tc>
          <w:tcPr>
            <w:tcW w:w="1179" w:type="pct"/>
          </w:tcPr>
          <w:p w:rsidR="00F955C1" w:rsidRPr="00F955C1" w:rsidRDefault="00F955C1" w:rsidP="001712AB">
            <w:pPr>
              <w:rPr>
                <w:rFonts w:eastAsia="Calibri"/>
                <w:color w:val="000000"/>
                <w:sz w:val="20"/>
                <w:szCs w:val="20"/>
                <w:lang w:eastAsia="en-US"/>
              </w:rPr>
            </w:pPr>
            <w:r w:rsidRPr="00F955C1">
              <w:rPr>
                <w:rFonts w:eastAsia="Calibri"/>
                <w:color w:val="000000"/>
                <w:sz w:val="20"/>
                <w:szCs w:val="20"/>
                <w:lang w:eastAsia="en-US"/>
              </w:rPr>
              <w:t xml:space="preserve">Агафонов С.В., Дмитриева О.В. Программа курса и тематическое планирование к учебнику  О.В. Дмитриевой </w:t>
            </w:r>
          </w:p>
          <w:p w:rsidR="00F955C1" w:rsidRPr="00F955C1" w:rsidRDefault="00F955C1" w:rsidP="001712AB">
            <w:pPr>
              <w:rPr>
                <w:rFonts w:eastAsia="Calibri"/>
                <w:color w:val="000000"/>
                <w:sz w:val="20"/>
                <w:szCs w:val="20"/>
                <w:lang w:eastAsia="en-US"/>
              </w:rPr>
            </w:pPr>
            <w:r w:rsidRPr="00F955C1">
              <w:rPr>
                <w:rFonts w:eastAsia="Calibri"/>
                <w:color w:val="000000"/>
                <w:sz w:val="20"/>
                <w:szCs w:val="20"/>
                <w:lang w:eastAsia="en-US"/>
              </w:rPr>
              <w:t xml:space="preserve">Всеобщая история. История нового времени 7класс Общеобразовательных учреждений Русское слово. 2010 </w:t>
            </w:r>
          </w:p>
        </w:tc>
        <w:tc>
          <w:tcPr>
            <w:tcW w:w="1315" w:type="pct"/>
          </w:tcPr>
          <w:p w:rsidR="00F955C1" w:rsidRPr="00F955C1" w:rsidRDefault="00F955C1" w:rsidP="001712AB">
            <w:pPr>
              <w:rPr>
                <w:rFonts w:eastAsia="Calibri"/>
                <w:color w:val="000000"/>
                <w:sz w:val="20"/>
                <w:szCs w:val="20"/>
                <w:lang w:eastAsia="en-US"/>
              </w:rPr>
            </w:pPr>
            <w:r w:rsidRPr="00F955C1">
              <w:rPr>
                <w:rFonts w:eastAsia="Calibri"/>
                <w:color w:val="000000"/>
                <w:sz w:val="20"/>
                <w:szCs w:val="20"/>
                <w:lang w:eastAsia="en-US"/>
              </w:rPr>
              <w:t>Дмитриева О.В. Всеобщая история. История нового времени. 7  Русское слово. 2010.</w:t>
            </w:r>
          </w:p>
        </w:tc>
      </w:tr>
      <w:tr w:rsidR="00F955C1" w:rsidRPr="00F955C1" w:rsidTr="001712AB">
        <w:tc>
          <w:tcPr>
            <w:tcW w:w="410" w:type="pct"/>
          </w:tcPr>
          <w:p w:rsidR="00F955C1" w:rsidRPr="00F955C1" w:rsidRDefault="00F955C1" w:rsidP="001712AB">
            <w:pPr>
              <w:rPr>
                <w:rFonts w:eastAsia="Calibri"/>
                <w:sz w:val="20"/>
                <w:szCs w:val="20"/>
                <w:lang w:eastAsia="en-US"/>
              </w:rPr>
            </w:pPr>
            <w:r w:rsidRPr="00F955C1">
              <w:rPr>
                <w:rFonts w:eastAsia="Calibri"/>
                <w:sz w:val="20"/>
                <w:szCs w:val="20"/>
                <w:lang w:eastAsia="en-US"/>
              </w:rPr>
              <w:t>7</w:t>
            </w:r>
          </w:p>
        </w:tc>
        <w:tc>
          <w:tcPr>
            <w:tcW w:w="1424" w:type="pct"/>
            <w:vMerge/>
          </w:tcPr>
          <w:p w:rsidR="00F955C1" w:rsidRPr="00F955C1" w:rsidRDefault="00F955C1" w:rsidP="001712AB">
            <w:pPr>
              <w:rPr>
                <w:rFonts w:eastAsia="Calibri"/>
                <w:sz w:val="20"/>
                <w:szCs w:val="20"/>
                <w:lang w:eastAsia="en-US"/>
              </w:rPr>
            </w:pPr>
          </w:p>
        </w:tc>
        <w:tc>
          <w:tcPr>
            <w:tcW w:w="672" w:type="pct"/>
          </w:tcPr>
          <w:p w:rsidR="00F955C1" w:rsidRPr="00F955C1" w:rsidRDefault="00F955C1" w:rsidP="001712AB">
            <w:pPr>
              <w:rPr>
                <w:rFonts w:eastAsia="Calibri"/>
                <w:color w:val="000000"/>
                <w:sz w:val="20"/>
                <w:szCs w:val="20"/>
                <w:lang w:eastAsia="en-US"/>
              </w:rPr>
            </w:pPr>
            <w:r w:rsidRPr="00F955C1">
              <w:rPr>
                <w:rFonts w:eastAsia="Calibri"/>
                <w:color w:val="000000"/>
                <w:sz w:val="20"/>
                <w:szCs w:val="20"/>
                <w:lang w:eastAsia="en-US"/>
              </w:rPr>
              <w:t>2ч ( 40 часов) (Всего 68 часов)</w:t>
            </w:r>
          </w:p>
        </w:tc>
        <w:tc>
          <w:tcPr>
            <w:tcW w:w="1179" w:type="pct"/>
          </w:tcPr>
          <w:p w:rsidR="00F955C1" w:rsidRPr="00F955C1" w:rsidRDefault="00F955C1" w:rsidP="001712AB">
            <w:pPr>
              <w:rPr>
                <w:rFonts w:eastAsia="Calibri"/>
                <w:color w:val="000000"/>
                <w:sz w:val="20"/>
                <w:szCs w:val="20"/>
                <w:lang w:eastAsia="en-US"/>
              </w:rPr>
            </w:pPr>
            <w:r w:rsidRPr="00F955C1">
              <w:rPr>
                <w:rFonts w:eastAsia="Calibri"/>
                <w:color w:val="000000"/>
                <w:sz w:val="20"/>
                <w:szCs w:val="20"/>
                <w:lang w:eastAsia="en-US"/>
              </w:rPr>
              <w:t>Программа курса и тематическое планирование к учебнику  Пчелова В.В. История России  7 класс.  Русское слово. 2010</w:t>
            </w:r>
          </w:p>
        </w:tc>
        <w:tc>
          <w:tcPr>
            <w:tcW w:w="1315" w:type="pct"/>
          </w:tcPr>
          <w:p w:rsidR="00F955C1" w:rsidRPr="00F955C1" w:rsidRDefault="00F955C1" w:rsidP="001712AB">
            <w:pPr>
              <w:rPr>
                <w:rFonts w:eastAsia="Calibri"/>
                <w:color w:val="000000"/>
                <w:sz w:val="20"/>
                <w:szCs w:val="20"/>
                <w:lang w:eastAsia="en-US"/>
              </w:rPr>
            </w:pPr>
            <w:r w:rsidRPr="00F955C1">
              <w:rPr>
                <w:rFonts w:eastAsia="Calibri"/>
                <w:color w:val="000000"/>
                <w:sz w:val="20"/>
                <w:szCs w:val="20"/>
                <w:lang w:eastAsia="en-US"/>
              </w:rPr>
              <w:t>Пчелов В.В. История России. 7 . Русское слово. 2010.</w:t>
            </w:r>
          </w:p>
          <w:p w:rsidR="00F955C1" w:rsidRPr="00F955C1" w:rsidRDefault="00F955C1" w:rsidP="001712AB">
            <w:pPr>
              <w:rPr>
                <w:rFonts w:eastAsia="Calibri"/>
                <w:sz w:val="20"/>
                <w:szCs w:val="20"/>
                <w:lang w:eastAsia="en-US"/>
              </w:rPr>
            </w:pPr>
          </w:p>
        </w:tc>
      </w:tr>
      <w:tr w:rsidR="00F955C1" w:rsidRPr="00F955C1" w:rsidTr="001712AB">
        <w:tc>
          <w:tcPr>
            <w:tcW w:w="410" w:type="pct"/>
          </w:tcPr>
          <w:p w:rsidR="00F955C1" w:rsidRPr="00F955C1" w:rsidRDefault="00F955C1" w:rsidP="001712AB">
            <w:pPr>
              <w:rPr>
                <w:rFonts w:eastAsia="Calibri"/>
                <w:sz w:val="20"/>
                <w:szCs w:val="20"/>
                <w:lang w:eastAsia="en-US"/>
              </w:rPr>
            </w:pPr>
            <w:r w:rsidRPr="00F955C1">
              <w:rPr>
                <w:rFonts w:eastAsia="Calibri"/>
                <w:sz w:val="20"/>
                <w:szCs w:val="20"/>
                <w:lang w:eastAsia="en-US"/>
              </w:rPr>
              <w:t>8</w:t>
            </w:r>
          </w:p>
        </w:tc>
        <w:tc>
          <w:tcPr>
            <w:tcW w:w="1424" w:type="pct"/>
            <w:vMerge/>
          </w:tcPr>
          <w:p w:rsidR="00F955C1" w:rsidRPr="00F955C1" w:rsidRDefault="00F955C1" w:rsidP="001712AB">
            <w:pPr>
              <w:rPr>
                <w:rFonts w:eastAsia="Calibri"/>
                <w:sz w:val="20"/>
                <w:szCs w:val="20"/>
                <w:lang w:eastAsia="en-US"/>
              </w:rPr>
            </w:pPr>
          </w:p>
        </w:tc>
        <w:tc>
          <w:tcPr>
            <w:tcW w:w="672" w:type="pct"/>
          </w:tcPr>
          <w:p w:rsidR="00F955C1" w:rsidRPr="00F955C1" w:rsidRDefault="00F955C1" w:rsidP="001712AB">
            <w:pPr>
              <w:rPr>
                <w:rFonts w:eastAsia="Calibri"/>
                <w:color w:val="000000"/>
                <w:sz w:val="20"/>
                <w:szCs w:val="20"/>
                <w:lang w:eastAsia="en-US"/>
              </w:rPr>
            </w:pPr>
            <w:r w:rsidRPr="00F955C1">
              <w:rPr>
                <w:rFonts w:eastAsia="Calibri"/>
                <w:color w:val="000000"/>
                <w:sz w:val="20"/>
                <w:szCs w:val="20"/>
                <w:lang w:eastAsia="en-US"/>
              </w:rPr>
              <w:t>2 ч (30 часов)</w:t>
            </w:r>
          </w:p>
          <w:p w:rsidR="00F955C1" w:rsidRPr="00F955C1" w:rsidRDefault="00F955C1" w:rsidP="001712AB">
            <w:pPr>
              <w:rPr>
                <w:rFonts w:eastAsia="Calibri"/>
                <w:color w:val="000000"/>
                <w:sz w:val="20"/>
                <w:szCs w:val="20"/>
                <w:lang w:eastAsia="en-US"/>
              </w:rPr>
            </w:pPr>
          </w:p>
        </w:tc>
        <w:tc>
          <w:tcPr>
            <w:tcW w:w="1179" w:type="pct"/>
          </w:tcPr>
          <w:p w:rsidR="00F955C1" w:rsidRPr="00F955C1" w:rsidRDefault="00F955C1" w:rsidP="001712AB">
            <w:pPr>
              <w:rPr>
                <w:rFonts w:eastAsia="Calibri"/>
                <w:color w:val="000000"/>
                <w:sz w:val="20"/>
                <w:szCs w:val="20"/>
                <w:lang w:eastAsia="en-US"/>
              </w:rPr>
            </w:pPr>
            <w:r w:rsidRPr="00F955C1">
              <w:rPr>
                <w:rFonts w:eastAsia="Calibri"/>
                <w:color w:val="000000"/>
                <w:sz w:val="20"/>
                <w:szCs w:val="20"/>
                <w:lang w:eastAsia="en-US"/>
              </w:rPr>
              <w:t>Программа курса и тематическое планирование к учебнику Загладина Н.В. Всеобщая история. Новейшая история. 8 класс. Русское слово, 2010</w:t>
            </w:r>
          </w:p>
        </w:tc>
        <w:tc>
          <w:tcPr>
            <w:tcW w:w="1315" w:type="pct"/>
          </w:tcPr>
          <w:p w:rsidR="00F955C1" w:rsidRPr="00F955C1" w:rsidRDefault="00F955C1" w:rsidP="001712AB">
            <w:pPr>
              <w:rPr>
                <w:rFonts w:eastAsia="Calibri"/>
                <w:color w:val="0D0D0D"/>
                <w:sz w:val="20"/>
                <w:szCs w:val="20"/>
                <w:lang w:eastAsia="en-US"/>
              </w:rPr>
            </w:pPr>
            <w:r w:rsidRPr="00F955C1">
              <w:rPr>
                <w:rFonts w:eastAsia="Calibri"/>
                <w:color w:val="0D0D0D"/>
                <w:sz w:val="20"/>
                <w:szCs w:val="20"/>
                <w:lang w:eastAsia="en-US"/>
              </w:rPr>
              <w:t>Загладин Н.В.. Всеобщая история. Новейшая история. 8 . Русское слово. 2010г.</w:t>
            </w:r>
          </w:p>
        </w:tc>
      </w:tr>
      <w:tr w:rsidR="00F955C1" w:rsidRPr="00F955C1" w:rsidTr="001712AB">
        <w:trPr>
          <w:trHeight w:val="1619"/>
        </w:trPr>
        <w:tc>
          <w:tcPr>
            <w:tcW w:w="410" w:type="pct"/>
          </w:tcPr>
          <w:p w:rsidR="00F955C1" w:rsidRPr="00F955C1" w:rsidRDefault="00F955C1" w:rsidP="001712AB">
            <w:pPr>
              <w:rPr>
                <w:rFonts w:eastAsia="Calibri"/>
                <w:sz w:val="20"/>
                <w:szCs w:val="20"/>
                <w:lang w:eastAsia="en-US"/>
              </w:rPr>
            </w:pPr>
            <w:r w:rsidRPr="00F955C1">
              <w:rPr>
                <w:rFonts w:eastAsia="Calibri"/>
                <w:sz w:val="20"/>
                <w:szCs w:val="20"/>
                <w:lang w:eastAsia="en-US"/>
              </w:rPr>
              <w:t>8</w:t>
            </w:r>
          </w:p>
        </w:tc>
        <w:tc>
          <w:tcPr>
            <w:tcW w:w="1424" w:type="pct"/>
            <w:vMerge/>
          </w:tcPr>
          <w:p w:rsidR="00F955C1" w:rsidRPr="00F955C1" w:rsidRDefault="00F955C1" w:rsidP="001712AB">
            <w:pPr>
              <w:rPr>
                <w:rFonts w:eastAsia="Calibri"/>
                <w:sz w:val="20"/>
                <w:szCs w:val="20"/>
                <w:lang w:eastAsia="en-US"/>
              </w:rPr>
            </w:pPr>
          </w:p>
        </w:tc>
        <w:tc>
          <w:tcPr>
            <w:tcW w:w="672" w:type="pct"/>
          </w:tcPr>
          <w:p w:rsidR="00F955C1" w:rsidRPr="00F955C1" w:rsidRDefault="00F955C1" w:rsidP="001712AB">
            <w:pPr>
              <w:rPr>
                <w:rFonts w:eastAsia="Calibri"/>
                <w:color w:val="000000"/>
                <w:sz w:val="20"/>
                <w:szCs w:val="20"/>
                <w:lang w:eastAsia="en-US"/>
              </w:rPr>
            </w:pPr>
            <w:r w:rsidRPr="00F955C1">
              <w:rPr>
                <w:rFonts w:eastAsia="Calibri"/>
                <w:color w:val="000000"/>
                <w:sz w:val="20"/>
                <w:szCs w:val="20"/>
                <w:lang w:eastAsia="en-US"/>
              </w:rPr>
              <w:t>2ч (40 часов)</w:t>
            </w:r>
          </w:p>
          <w:p w:rsidR="00F955C1" w:rsidRPr="00F955C1" w:rsidRDefault="00F955C1" w:rsidP="001712AB">
            <w:pPr>
              <w:rPr>
                <w:rFonts w:eastAsia="Calibri"/>
                <w:color w:val="000000"/>
                <w:sz w:val="20"/>
                <w:szCs w:val="20"/>
                <w:lang w:eastAsia="en-US"/>
              </w:rPr>
            </w:pPr>
            <w:r w:rsidRPr="00F955C1">
              <w:rPr>
                <w:rFonts w:eastAsia="Calibri"/>
                <w:color w:val="000000"/>
                <w:sz w:val="20"/>
                <w:szCs w:val="20"/>
                <w:lang w:eastAsia="en-US"/>
              </w:rPr>
              <w:t>(Всего 70 часов)</w:t>
            </w:r>
          </w:p>
        </w:tc>
        <w:tc>
          <w:tcPr>
            <w:tcW w:w="1179" w:type="pct"/>
          </w:tcPr>
          <w:p w:rsidR="00F955C1" w:rsidRPr="00F955C1" w:rsidRDefault="00F955C1" w:rsidP="001712AB">
            <w:pPr>
              <w:rPr>
                <w:rFonts w:eastAsia="Calibri"/>
                <w:color w:val="000000"/>
                <w:sz w:val="20"/>
                <w:szCs w:val="20"/>
                <w:lang w:eastAsia="en-US"/>
              </w:rPr>
            </w:pPr>
            <w:r w:rsidRPr="00F955C1">
              <w:rPr>
                <w:rFonts w:eastAsia="Calibri"/>
                <w:color w:val="000000"/>
                <w:sz w:val="20"/>
                <w:szCs w:val="20"/>
                <w:lang w:eastAsia="en-US"/>
              </w:rPr>
              <w:t xml:space="preserve">Программа курса и тематическое планирование к учебнику Сахарова А.Н., Боханова А.Н. История России. 8 класс. Русское слово, </w:t>
            </w:r>
            <w:r w:rsidRPr="00F955C1">
              <w:rPr>
                <w:rFonts w:eastAsia="Calibri"/>
                <w:color w:val="000000"/>
                <w:sz w:val="20"/>
                <w:szCs w:val="20"/>
                <w:lang w:eastAsia="en-US"/>
              </w:rPr>
              <w:lastRenderedPageBreak/>
              <w:t>2010</w:t>
            </w:r>
          </w:p>
        </w:tc>
        <w:tc>
          <w:tcPr>
            <w:tcW w:w="1315" w:type="pct"/>
          </w:tcPr>
          <w:p w:rsidR="00F955C1" w:rsidRPr="00F955C1" w:rsidRDefault="00F955C1" w:rsidP="001712AB">
            <w:pPr>
              <w:rPr>
                <w:rFonts w:eastAsia="Calibri"/>
                <w:color w:val="000000"/>
                <w:sz w:val="20"/>
                <w:szCs w:val="20"/>
                <w:lang w:eastAsia="en-US"/>
              </w:rPr>
            </w:pPr>
            <w:r w:rsidRPr="00F955C1">
              <w:rPr>
                <w:rFonts w:eastAsia="Calibri"/>
                <w:color w:val="000000"/>
                <w:sz w:val="20"/>
                <w:szCs w:val="20"/>
                <w:lang w:eastAsia="en-US"/>
              </w:rPr>
              <w:lastRenderedPageBreak/>
              <w:t>Сахаров А.Н.. Боханов А.Н. История России. 8. Русское слово. 2010</w:t>
            </w:r>
          </w:p>
        </w:tc>
      </w:tr>
      <w:tr w:rsidR="00F955C1" w:rsidRPr="00F955C1" w:rsidTr="001712AB">
        <w:tc>
          <w:tcPr>
            <w:tcW w:w="410" w:type="pct"/>
          </w:tcPr>
          <w:p w:rsidR="00F955C1" w:rsidRPr="00F955C1" w:rsidRDefault="00F955C1" w:rsidP="001712AB">
            <w:pPr>
              <w:rPr>
                <w:rFonts w:eastAsia="Calibri"/>
                <w:sz w:val="20"/>
                <w:szCs w:val="20"/>
                <w:lang w:eastAsia="en-US"/>
              </w:rPr>
            </w:pPr>
            <w:r w:rsidRPr="00F955C1">
              <w:rPr>
                <w:rFonts w:eastAsia="Calibri"/>
                <w:sz w:val="20"/>
                <w:szCs w:val="20"/>
                <w:lang w:eastAsia="en-US"/>
              </w:rPr>
              <w:lastRenderedPageBreak/>
              <w:t>9</w:t>
            </w:r>
          </w:p>
        </w:tc>
        <w:tc>
          <w:tcPr>
            <w:tcW w:w="1424" w:type="pct"/>
            <w:vMerge/>
          </w:tcPr>
          <w:p w:rsidR="00F955C1" w:rsidRPr="00F955C1" w:rsidRDefault="00F955C1" w:rsidP="001712AB">
            <w:pPr>
              <w:rPr>
                <w:rFonts w:eastAsia="Calibri"/>
                <w:sz w:val="20"/>
                <w:szCs w:val="20"/>
                <w:lang w:eastAsia="en-US"/>
              </w:rPr>
            </w:pPr>
          </w:p>
        </w:tc>
        <w:tc>
          <w:tcPr>
            <w:tcW w:w="672" w:type="pct"/>
          </w:tcPr>
          <w:p w:rsidR="00F955C1" w:rsidRPr="00F955C1" w:rsidRDefault="00F955C1" w:rsidP="001712AB">
            <w:pPr>
              <w:rPr>
                <w:rFonts w:eastAsia="Calibri"/>
                <w:color w:val="000000"/>
                <w:sz w:val="20"/>
                <w:szCs w:val="20"/>
                <w:lang w:eastAsia="en-US"/>
              </w:rPr>
            </w:pPr>
            <w:r w:rsidRPr="00F955C1">
              <w:rPr>
                <w:rFonts w:eastAsia="Calibri"/>
                <w:color w:val="000000"/>
                <w:sz w:val="20"/>
                <w:szCs w:val="20"/>
                <w:lang w:eastAsia="en-US"/>
              </w:rPr>
              <w:t>2ч (35-36 часов)</w:t>
            </w:r>
          </w:p>
        </w:tc>
        <w:tc>
          <w:tcPr>
            <w:tcW w:w="1179" w:type="pct"/>
          </w:tcPr>
          <w:p w:rsidR="00F955C1" w:rsidRPr="00F955C1" w:rsidRDefault="00F955C1" w:rsidP="001712AB">
            <w:pPr>
              <w:rPr>
                <w:rFonts w:eastAsia="Calibri"/>
                <w:color w:val="000000"/>
                <w:sz w:val="20"/>
                <w:szCs w:val="20"/>
                <w:lang w:eastAsia="en-US"/>
              </w:rPr>
            </w:pPr>
            <w:r w:rsidRPr="00F955C1">
              <w:rPr>
                <w:rFonts w:eastAsia="Calibri"/>
                <w:color w:val="000000"/>
                <w:sz w:val="20"/>
                <w:szCs w:val="20"/>
                <w:lang w:eastAsia="en-US"/>
              </w:rPr>
              <w:t xml:space="preserve"> Программа курса и тематическое планирование к учебнику</w:t>
            </w:r>
          </w:p>
          <w:p w:rsidR="00F955C1" w:rsidRPr="00F955C1" w:rsidRDefault="00F955C1" w:rsidP="001712AB">
            <w:pPr>
              <w:rPr>
                <w:rFonts w:eastAsia="Calibri"/>
                <w:color w:val="000000"/>
                <w:sz w:val="20"/>
                <w:szCs w:val="20"/>
                <w:lang w:eastAsia="en-US"/>
              </w:rPr>
            </w:pPr>
            <w:r w:rsidRPr="00F955C1">
              <w:rPr>
                <w:rFonts w:eastAsia="Calibri"/>
                <w:color w:val="000000"/>
                <w:sz w:val="20"/>
                <w:szCs w:val="20"/>
                <w:lang w:eastAsia="en-US"/>
              </w:rPr>
              <w:t>ЗагладинаН.В.</w:t>
            </w:r>
            <w:r w:rsidR="001712AB">
              <w:rPr>
                <w:rFonts w:eastAsia="Calibri"/>
                <w:color w:val="000000"/>
                <w:sz w:val="20"/>
                <w:szCs w:val="20"/>
                <w:lang w:eastAsia="en-US"/>
              </w:rPr>
              <w:t xml:space="preserve"> </w:t>
            </w:r>
            <w:r w:rsidRPr="00F955C1">
              <w:rPr>
                <w:rFonts w:eastAsia="Calibri"/>
                <w:color w:val="000000"/>
                <w:sz w:val="20"/>
                <w:szCs w:val="20"/>
                <w:lang w:eastAsia="en-US"/>
              </w:rPr>
              <w:t>Всеобщая история.9.Новейшая история. Русское слово,2010</w:t>
            </w:r>
          </w:p>
        </w:tc>
        <w:tc>
          <w:tcPr>
            <w:tcW w:w="1315" w:type="pct"/>
          </w:tcPr>
          <w:p w:rsidR="00F955C1" w:rsidRPr="00F955C1" w:rsidRDefault="00F955C1" w:rsidP="001712AB">
            <w:pPr>
              <w:rPr>
                <w:rFonts w:eastAsia="Calibri"/>
                <w:color w:val="000000"/>
                <w:sz w:val="20"/>
                <w:szCs w:val="20"/>
                <w:lang w:eastAsia="en-US"/>
              </w:rPr>
            </w:pPr>
            <w:r w:rsidRPr="00F955C1">
              <w:rPr>
                <w:rFonts w:eastAsia="Calibri"/>
                <w:color w:val="000000"/>
                <w:sz w:val="20"/>
                <w:szCs w:val="20"/>
                <w:lang w:eastAsia="en-US"/>
              </w:rPr>
              <w:t>ЗагладинН.В.Всеобщая история .Новейшая история 9. Русское слово, 2010</w:t>
            </w:r>
          </w:p>
        </w:tc>
      </w:tr>
      <w:tr w:rsidR="00F955C1" w:rsidRPr="00F955C1" w:rsidTr="001712AB">
        <w:trPr>
          <w:trHeight w:val="1908"/>
        </w:trPr>
        <w:tc>
          <w:tcPr>
            <w:tcW w:w="410" w:type="pct"/>
          </w:tcPr>
          <w:p w:rsidR="00F955C1" w:rsidRPr="00F955C1" w:rsidRDefault="00F955C1" w:rsidP="001712AB">
            <w:pPr>
              <w:rPr>
                <w:rFonts w:eastAsia="Calibri"/>
                <w:sz w:val="20"/>
                <w:szCs w:val="20"/>
                <w:lang w:eastAsia="en-US"/>
              </w:rPr>
            </w:pPr>
            <w:r w:rsidRPr="00F955C1">
              <w:rPr>
                <w:rFonts w:eastAsia="Calibri"/>
                <w:sz w:val="20"/>
                <w:szCs w:val="20"/>
                <w:lang w:eastAsia="en-US"/>
              </w:rPr>
              <w:t>9</w:t>
            </w:r>
          </w:p>
        </w:tc>
        <w:tc>
          <w:tcPr>
            <w:tcW w:w="1424" w:type="pct"/>
            <w:vMerge/>
          </w:tcPr>
          <w:p w:rsidR="00F955C1" w:rsidRPr="00F955C1" w:rsidRDefault="00F955C1" w:rsidP="001712AB">
            <w:pPr>
              <w:rPr>
                <w:rFonts w:eastAsia="Calibri"/>
                <w:sz w:val="20"/>
                <w:szCs w:val="20"/>
                <w:lang w:eastAsia="en-US"/>
              </w:rPr>
            </w:pPr>
          </w:p>
        </w:tc>
        <w:tc>
          <w:tcPr>
            <w:tcW w:w="672" w:type="pct"/>
          </w:tcPr>
          <w:p w:rsidR="00F955C1" w:rsidRPr="00F955C1" w:rsidRDefault="00F955C1" w:rsidP="001712AB">
            <w:pPr>
              <w:rPr>
                <w:rFonts w:eastAsia="Calibri"/>
                <w:color w:val="000000"/>
                <w:sz w:val="20"/>
                <w:szCs w:val="20"/>
                <w:lang w:eastAsia="en-US"/>
              </w:rPr>
            </w:pPr>
            <w:r w:rsidRPr="00F955C1">
              <w:rPr>
                <w:rFonts w:eastAsia="Calibri"/>
                <w:color w:val="000000"/>
                <w:sz w:val="20"/>
                <w:szCs w:val="20"/>
                <w:lang w:eastAsia="en-US"/>
              </w:rPr>
              <w:t>2ч/3ч</w:t>
            </w:r>
          </w:p>
          <w:p w:rsidR="00F955C1" w:rsidRPr="00F955C1" w:rsidRDefault="00F955C1" w:rsidP="001712AB">
            <w:pPr>
              <w:rPr>
                <w:rFonts w:eastAsia="Calibri"/>
                <w:color w:val="000000"/>
                <w:sz w:val="20"/>
                <w:szCs w:val="20"/>
                <w:lang w:eastAsia="en-US"/>
              </w:rPr>
            </w:pPr>
            <w:r w:rsidRPr="00F955C1">
              <w:rPr>
                <w:rFonts w:eastAsia="Calibri"/>
                <w:color w:val="000000"/>
                <w:sz w:val="20"/>
                <w:szCs w:val="20"/>
                <w:lang w:eastAsia="en-US"/>
              </w:rPr>
              <w:t xml:space="preserve"> ( 53 и 76 часов)</w:t>
            </w:r>
          </w:p>
          <w:p w:rsidR="00F955C1" w:rsidRPr="00F955C1" w:rsidRDefault="00F955C1" w:rsidP="001712AB">
            <w:pPr>
              <w:rPr>
                <w:rFonts w:eastAsia="Calibri"/>
                <w:color w:val="000000"/>
                <w:sz w:val="20"/>
                <w:szCs w:val="20"/>
                <w:lang w:eastAsia="en-US"/>
              </w:rPr>
            </w:pPr>
          </w:p>
          <w:p w:rsidR="00F955C1" w:rsidRPr="00F955C1" w:rsidRDefault="00F955C1" w:rsidP="001712AB">
            <w:pPr>
              <w:rPr>
                <w:rFonts w:eastAsia="Calibri"/>
                <w:color w:val="000000"/>
                <w:sz w:val="20"/>
                <w:szCs w:val="20"/>
                <w:lang w:eastAsia="en-US"/>
              </w:rPr>
            </w:pPr>
            <w:r w:rsidRPr="00F955C1">
              <w:rPr>
                <w:rFonts w:eastAsia="Calibri"/>
                <w:color w:val="000000"/>
                <w:sz w:val="20"/>
                <w:szCs w:val="20"/>
                <w:lang w:eastAsia="en-US"/>
              </w:rPr>
              <w:t>(Всего 88-102 ч)</w:t>
            </w:r>
          </w:p>
        </w:tc>
        <w:tc>
          <w:tcPr>
            <w:tcW w:w="1179" w:type="pct"/>
          </w:tcPr>
          <w:p w:rsidR="00F955C1" w:rsidRPr="00F955C1" w:rsidRDefault="00F955C1" w:rsidP="001712AB">
            <w:pPr>
              <w:rPr>
                <w:rFonts w:eastAsia="Calibri"/>
                <w:color w:val="000000"/>
                <w:sz w:val="20"/>
                <w:szCs w:val="20"/>
                <w:lang w:eastAsia="en-US"/>
              </w:rPr>
            </w:pPr>
            <w:r w:rsidRPr="00F955C1">
              <w:rPr>
                <w:rFonts w:eastAsia="Calibri"/>
                <w:color w:val="000000"/>
                <w:sz w:val="20"/>
                <w:szCs w:val="20"/>
                <w:lang w:eastAsia="en-US"/>
              </w:rPr>
              <w:t>Программа курса и тематическое планирование к учебнику Загладина Н.В. Минакова С.Т., Козленко С.И., Петрова Ю.А. История России. 20 век.  9 класс. Русское слово, 2010</w:t>
            </w:r>
          </w:p>
        </w:tc>
        <w:tc>
          <w:tcPr>
            <w:tcW w:w="1315" w:type="pct"/>
          </w:tcPr>
          <w:p w:rsidR="00F955C1" w:rsidRPr="00F955C1" w:rsidRDefault="00F955C1" w:rsidP="001712AB">
            <w:pPr>
              <w:rPr>
                <w:rFonts w:eastAsia="Calibri"/>
                <w:color w:val="000000"/>
                <w:sz w:val="20"/>
                <w:szCs w:val="20"/>
                <w:lang w:eastAsia="en-US"/>
              </w:rPr>
            </w:pPr>
            <w:r w:rsidRPr="00F955C1">
              <w:rPr>
                <w:rFonts w:eastAsia="Calibri"/>
                <w:color w:val="000000"/>
                <w:sz w:val="20"/>
                <w:szCs w:val="20"/>
                <w:lang w:eastAsia="en-US"/>
              </w:rPr>
              <w:t>Загладин Н.В. Минаков С.Т., Козленко С.И., Петров Ю.А. История России. 20 век.  9. Русское слово, 2010</w:t>
            </w:r>
          </w:p>
        </w:tc>
      </w:tr>
      <w:tr w:rsidR="00F955C1" w:rsidRPr="00F955C1" w:rsidTr="001712AB">
        <w:tc>
          <w:tcPr>
            <w:tcW w:w="410" w:type="pct"/>
          </w:tcPr>
          <w:p w:rsidR="00F955C1" w:rsidRPr="00F955C1" w:rsidRDefault="00F955C1" w:rsidP="001712AB">
            <w:pPr>
              <w:rPr>
                <w:rFonts w:eastAsia="Calibri"/>
                <w:color w:val="000000"/>
                <w:sz w:val="20"/>
                <w:szCs w:val="20"/>
                <w:lang w:eastAsia="en-US"/>
              </w:rPr>
            </w:pPr>
            <w:r w:rsidRPr="00F955C1">
              <w:rPr>
                <w:rFonts w:eastAsia="Calibri"/>
                <w:color w:val="000000"/>
                <w:sz w:val="20"/>
                <w:szCs w:val="20"/>
                <w:lang w:eastAsia="en-US"/>
              </w:rPr>
              <w:t>6</w:t>
            </w:r>
          </w:p>
        </w:tc>
        <w:tc>
          <w:tcPr>
            <w:tcW w:w="1424" w:type="pct"/>
            <w:vMerge w:val="restart"/>
          </w:tcPr>
          <w:p w:rsidR="00F955C1" w:rsidRPr="00F955C1" w:rsidRDefault="00F955C1" w:rsidP="001712AB">
            <w:pPr>
              <w:rPr>
                <w:rFonts w:eastAsia="Calibri"/>
                <w:color w:val="000000"/>
                <w:sz w:val="20"/>
                <w:szCs w:val="20"/>
                <w:lang w:eastAsia="en-US"/>
              </w:rPr>
            </w:pPr>
            <w:r w:rsidRPr="00F955C1">
              <w:rPr>
                <w:rFonts w:eastAsia="Calibri"/>
                <w:color w:val="000000"/>
                <w:sz w:val="20"/>
                <w:szCs w:val="20"/>
                <w:lang w:eastAsia="en-US"/>
              </w:rPr>
              <w:t>Обществознание</w:t>
            </w:r>
          </w:p>
          <w:p w:rsidR="00F955C1" w:rsidRPr="00F955C1" w:rsidRDefault="00F955C1" w:rsidP="001712AB">
            <w:pPr>
              <w:rPr>
                <w:rFonts w:eastAsia="Calibri"/>
                <w:color w:val="000000"/>
                <w:sz w:val="20"/>
                <w:szCs w:val="20"/>
                <w:lang w:eastAsia="en-US"/>
              </w:rPr>
            </w:pPr>
          </w:p>
          <w:p w:rsidR="00F955C1" w:rsidRPr="00F955C1" w:rsidRDefault="00F955C1" w:rsidP="001712AB">
            <w:pPr>
              <w:rPr>
                <w:rFonts w:eastAsia="Calibri"/>
                <w:color w:val="000000"/>
                <w:sz w:val="20"/>
                <w:szCs w:val="20"/>
                <w:lang w:eastAsia="en-US"/>
              </w:rPr>
            </w:pPr>
          </w:p>
          <w:p w:rsidR="00F955C1" w:rsidRPr="00F955C1" w:rsidRDefault="00F955C1" w:rsidP="001712AB">
            <w:pPr>
              <w:rPr>
                <w:rFonts w:eastAsia="Calibri"/>
                <w:color w:val="000000"/>
                <w:sz w:val="20"/>
                <w:szCs w:val="20"/>
                <w:lang w:eastAsia="en-US"/>
              </w:rPr>
            </w:pPr>
          </w:p>
          <w:p w:rsidR="00F955C1" w:rsidRPr="00F955C1" w:rsidRDefault="00F955C1" w:rsidP="001712AB">
            <w:pPr>
              <w:rPr>
                <w:rFonts w:eastAsia="Calibri"/>
                <w:color w:val="000000"/>
                <w:sz w:val="20"/>
                <w:szCs w:val="20"/>
                <w:lang w:eastAsia="en-US"/>
              </w:rPr>
            </w:pPr>
          </w:p>
          <w:p w:rsidR="00F955C1" w:rsidRPr="00F955C1" w:rsidRDefault="00F955C1" w:rsidP="001712AB">
            <w:pPr>
              <w:rPr>
                <w:rFonts w:eastAsia="Calibri"/>
                <w:color w:val="000000"/>
                <w:sz w:val="20"/>
                <w:szCs w:val="20"/>
                <w:lang w:eastAsia="en-US"/>
              </w:rPr>
            </w:pPr>
          </w:p>
          <w:p w:rsidR="00F955C1" w:rsidRPr="00F955C1" w:rsidRDefault="00F955C1" w:rsidP="001712AB">
            <w:pPr>
              <w:rPr>
                <w:rFonts w:eastAsia="Calibri"/>
                <w:color w:val="000000"/>
                <w:sz w:val="20"/>
                <w:szCs w:val="20"/>
                <w:lang w:eastAsia="en-US"/>
              </w:rPr>
            </w:pPr>
          </w:p>
          <w:p w:rsidR="00F955C1" w:rsidRPr="00F955C1" w:rsidRDefault="00F955C1" w:rsidP="001712AB">
            <w:pPr>
              <w:rPr>
                <w:rFonts w:eastAsia="Calibri"/>
                <w:color w:val="000000"/>
                <w:sz w:val="20"/>
                <w:szCs w:val="20"/>
                <w:lang w:eastAsia="en-US"/>
              </w:rPr>
            </w:pPr>
          </w:p>
          <w:p w:rsidR="00F955C1" w:rsidRPr="00F955C1" w:rsidRDefault="00F955C1" w:rsidP="001712AB">
            <w:pPr>
              <w:rPr>
                <w:rFonts w:eastAsia="Calibri"/>
                <w:color w:val="000000"/>
                <w:sz w:val="20"/>
                <w:szCs w:val="20"/>
                <w:lang w:eastAsia="en-US"/>
              </w:rPr>
            </w:pPr>
          </w:p>
          <w:p w:rsidR="00F955C1" w:rsidRPr="00F955C1" w:rsidRDefault="00F955C1" w:rsidP="001712AB">
            <w:pPr>
              <w:rPr>
                <w:rFonts w:eastAsia="Calibri"/>
                <w:color w:val="000000"/>
                <w:sz w:val="20"/>
                <w:szCs w:val="20"/>
                <w:lang w:eastAsia="en-US"/>
              </w:rPr>
            </w:pPr>
          </w:p>
        </w:tc>
        <w:tc>
          <w:tcPr>
            <w:tcW w:w="672" w:type="pct"/>
          </w:tcPr>
          <w:p w:rsidR="00F955C1" w:rsidRPr="00F955C1" w:rsidRDefault="00F955C1" w:rsidP="001712AB">
            <w:pPr>
              <w:rPr>
                <w:rFonts w:eastAsia="Calibri"/>
                <w:color w:val="000000"/>
                <w:sz w:val="20"/>
                <w:szCs w:val="20"/>
                <w:lang w:eastAsia="en-US"/>
              </w:rPr>
            </w:pPr>
            <w:r w:rsidRPr="00F955C1">
              <w:rPr>
                <w:rFonts w:eastAsia="Calibri"/>
                <w:color w:val="000000"/>
                <w:sz w:val="20"/>
                <w:szCs w:val="20"/>
                <w:lang w:eastAsia="en-US"/>
              </w:rPr>
              <w:t>1ч.(Всего 34  ч)</w:t>
            </w:r>
          </w:p>
        </w:tc>
        <w:tc>
          <w:tcPr>
            <w:tcW w:w="1179" w:type="pct"/>
            <w:vMerge w:val="restart"/>
            <w:shd w:val="clear" w:color="auto" w:fill="auto"/>
          </w:tcPr>
          <w:p w:rsidR="00F955C1" w:rsidRPr="00F955C1" w:rsidRDefault="00F955C1" w:rsidP="001712AB">
            <w:pPr>
              <w:rPr>
                <w:rFonts w:eastAsia="Calibri"/>
                <w:color w:val="000000"/>
                <w:sz w:val="20"/>
                <w:szCs w:val="20"/>
                <w:lang w:eastAsia="en-US"/>
              </w:rPr>
            </w:pPr>
            <w:r w:rsidRPr="00F955C1">
              <w:rPr>
                <w:rFonts w:eastAsia="Calibri"/>
                <w:color w:val="000000"/>
                <w:sz w:val="20"/>
                <w:szCs w:val="20"/>
                <w:lang w:eastAsia="en-US"/>
              </w:rPr>
              <w:t>Козленко С.И., Козленко И.В. Программа курса Обществознание для 6-7 классов общеобразовательных учреждений. Русское слово, 20</w:t>
            </w:r>
            <w:r w:rsidR="006136CE">
              <w:rPr>
                <w:rFonts w:eastAsia="Calibri"/>
                <w:color w:val="000000"/>
                <w:sz w:val="20"/>
                <w:szCs w:val="20"/>
                <w:lang w:eastAsia="en-US"/>
              </w:rPr>
              <w:t>10</w:t>
            </w:r>
          </w:p>
        </w:tc>
        <w:tc>
          <w:tcPr>
            <w:tcW w:w="1315" w:type="pct"/>
          </w:tcPr>
          <w:p w:rsidR="00F955C1" w:rsidRPr="00F955C1" w:rsidRDefault="00F955C1" w:rsidP="001712AB">
            <w:pPr>
              <w:rPr>
                <w:rFonts w:eastAsia="Calibri"/>
                <w:color w:val="000000"/>
                <w:sz w:val="20"/>
                <w:szCs w:val="20"/>
                <w:lang w:eastAsia="en-US"/>
              </w:rPr>
            </w:pPr>
            <w:r w:rsidRPr="00F955C1">
              <w:rPr>
                <w:rFonts w:eastAsia="Calibri"/>
                <w:color w:val="000000"/>
                <w:sz w:val="20"/>
                <w:szCs w:val="20"/>
                <w:lang w:eastAsia="en-US"/>
              </w:rPr>
              <w:t>Кравченко, А.И. Певцова Е.А., Обществознание.  6. Русское слово, 20</w:t>
            </w:r>
            <w:r w:rsidR="006136CE">
              <w:rPr>
                <w:rFonts w:eastAsia="Calibri"/>
                <w:color w:val="000000"/>
                <w:sz w:val="20"/>
                <w:szCs w:val="20"/>
                <w:lang w:eastAsia="en-US"/>
              </w:rPr>
              <w:t>10</w:t>
            </w:r>
          </w:p>
        </w:tc>
      </w:tr>
      <w:tr w:rsidR="00F955C1" w:rsidRPr="00F955C1" w:rsidTr="001712AB">
        <w:tc>
          <w:tcPr>
            <w:tcW w:w="410" w:type="pct"/>
          </w:tcPr>
          <w:p w:rsidR="00F955C1" w:rsidRPr="00F955C1" w:rsidRDefault="00F955C1" w:rsidP="001712AB">
            <w:pPr>
              <w:rPr>
                <w:rFonts w:eastAsia="Calibri"/>
                <w:color w:val="000000"/>
                <w:sz w:val="20"/>
                <w:szCs w:val="20"/>
                <w:lang w:eastAsia="en-US"/>
              </w:rPr>
            </w:pPr>
            <w:r w:rsidRPr="00F955C1">
              <w:rPr>
                <w:rFonts w:eastAsia="Calibri"/>
                <w:color w:val="000000"/>
                <w:sz w:val="20"/>
                <w:szCs w:val="20"/>
                <w:lang w:eastAsia="en-US"/>
              </w:rPr>
              <w:t>7</w:t>
            </w:r>
          </w:p>
        </w:tc>
        <w:tc>
          <w:tcPr>
            <w:tcW w:w="1424" w:type="pct"/>
            <w:vMerge/>
          </w:tcPr>
          <w:p w:rsidR="00F955C1" w:rsidRPr="00F955C1" w:rsidRDefault="00F955C1" w:rsidP="001712AB">
            <w:pPr>
              <w:rPr>
                <w:rFonts w:eastAsia="Calibri"/>
                <w:color w:val="000000"/>
                <w:sz w:val="20"/>
                <w:szCs w:val="20"/>
                <w:lang w:eastAsia="en-US"/>
              </w:rPr>
            </w:pPr>
          </w:p>
        </w:tc>
        <w:tc>
          <w:tcPr>
            <w:tcW w:w="672" w:type="pct"/>
          </w:tcPr>
          <w:p w:rsidR="00F955C1" w:rsidRPr="00F955C1" w:rsidRDefault="00F955C1" w:rsidP="001712AB">
            <w:pPr>
              <w:rPr>
                <w:rFonts w:eastAsia="Calibri"/>
                <w:color w:val="000000"/>
                <w:sz w:val="20"/>
                <w:szCs w:val="20"/>
                <w:lang w:eastAsia="en-US"/>
              </w:rPr>
            </w:pPr>
            <w:r w:rsidRPr="00F955C1">
              <w:rPr>
                <w:rFonts w:eastAsia="Calibri"/>
                <w:color w:val="000000"/>
                <w:sz w:val="20"/>
                <w:szCs w:val="20"/>
                <w:lang w:eastAsia="en-US"/>
              </w:rPr>
              <w:t>1 ч. (Всего 34  ч)</w:t>
            </w:r>
          </w:p>
        </w:tc>
        <w:tc>
          <w:tcPr>
            <w:tcW w:w="1179" w:type="pct"/>
            <w:vMerge/>
            <w:shd w:val="clear" w:color="auto" w:fill="auto"/>
          </w:tcPr>
          <w:p w:rsidR="00F955C1" w:rsidRPr="00F955C1" w:rsidRDefault="00F955C1" w:rsidP="001712AB">
            <w:pPr>
              <w:rPr>
                <w:rFonts w:eastAsia="Calibri"/>
                <w:color w:val="000000"/>
                <w:sz w:val="20"/>
                <w:szCs w:val="20"/>
                <w:lang w:eastAsia="en-US"/>
              </w:rPr>
            </w:pPr>
          </w:p>
        </w:tc>
        <w:tc>
          <w:tcPr>
            <w:tcW w:w="1315" w:type="pct"/>
          </w:tcPr>
          <w:p w:rsidR="00F955C1" w:rsidRPr="00F955C1" w:rsidRDefault="00F955C1" w:rsidP="001712AB">
            <w:pPr>
              <w:rPr>
                <w:rFonts w:eastAsia="Calibri"/>
                <w:color w:val="000000"/>
                <w:sz w:val="20"/>
                <w:szCs w:val="20"/>
                <w:lang w:eastAsia="en-US"/>
              </w:rPr>
            </w:pPr>
            <w:r w:rsidRPr="00F955C1">
              <w:rPr>
                <w:rFonts w:eastAsia="Calibri"/>
                <w:color w:val="000000"/>
                <w:sz w:val="20"/>
                <w:szCs w:val="20"/>
                <w:lang w:eastAsia="en-US"/>
              </w:rPr>
              <w:t>Кравченко А.И., Певцова Е.А., Обществознание.7. Русское слово. 20</w:t>
            </w:r>
            <w:r w:rsidR="006136CE">
              <w:rPr>
                <w:rFonts w:eastAsia="Calibri"/>
                <w:color w:val="000000"/>
                <w:sz w:val="20"/>
                <w:szCs w:val="20"/>
                <w:lang w:eastAsia="en-US"/>
              </w:rPr>
              <w:t>10</w:t>
            </w:r>
          </w:p>
        </w:tc>
      </w:tr>
      <w:tr w:rsidR="00F955C1" w:rsidRPr="00F955C1" w:rsidTr="001712AB">
        <w:trPr>
          <w:trHeight w:val="972"/>
        </w:trPr>
        <w:tc>
          <w:tcPr>
            <w:tcW w:w="410" w:type="pct"/>
          </w:tcPr>
          <w:p w:rsidR="00F955C1" w:rsidRPr="00F955C1" w:rsidRDefault="00F955C1" w:rsidP="001712AB">
            <w:pPr>
              <w:rPr>
                <w:rFonts w:eastAsia="Calibri"/>
                <w:color w:val="000000"/>
                <w:sz w:val="20"/>
                <w:szCs w:val="20"/>
                <w:lang w:eastAsia="en-US"/>
              </w:rPr>
            </w:pPr>
            <w:r w:rsidRPr="00F955C1">
              <w:rPr>
                <w:rFonts w:eastAsia="Calibri"/>
                <w:color w:val="000000"/>
                <w:sz w:val="20"/>
                <w:szCs w:val="20"/>
                <w:lang w:eastAsia="en-US"/>
              </w:rPr>
              <w:t>8</w:t>
            </w:r>
          </w:p>
        </w:tc>
        <w:tc>
          <w:tcPr>
            <w:tcW w:w="1424" w:type="pct"/>
            <w:vMerge/>
          </w:tcPr>
          <w:p w:rsidR="00F955C1" w:rsidRPr="00F955C1" w:rsidRDefault="00F955C1" w:rsidP="001712AB">
            <w:pPr>
              <w:rPr>
                <w:rFonts w:eastAsia="Calibri"/>
                <w:color w:val="000000"/>
                <w:sz w:val="20"/>
                <w:szCs w:val="20"/>
                <w:lang w:eastAsia="en-US"/>
              </w:rPr>
            </w:pPr>
          </w:p>
        </w:tc>
        <w:tc>
          <w:tcPr>
            <w:tcW w:w="672" w:type="pct"/>
          </w:tcPr>
          <w:p w:rsidR="00F955C1" w:rsidRPr="00F955C1" w:rsidRDefault="00F955C1" w:rsidP="001712AB">
            <w:pPr>
              <w:rPr>
                <w:rFonts w:eastAsia="Calibri"/>
                <w:color w:val="000000"/>
                <w:sz w:val="20"/>
                <w:szCs w:val="20"/>
                <w:lang w:eastAsia="en-US"/>
              </w:rPr>
            </w:pPr>
            <w:r w:rsidRPr="00F955C1">
              <w:rPr>
                <w:rFonts w:eastAsia="Calibri"/>
                <w:color w:val="000000"/>
                <w:sz w:val="20"/>
                <w:szCs w:val="20"/>
                <w:lang w:eastAsia="en-US"/>
              </w:rPr>
              <w:t xml:space="preserve">1 ч. </w:t>
            </w:r>
          </w:p>
          <w:p w:rsidR="00F955C1" w:rsidRPr="00F955C1" w:rsidRDefault="00F955C1" w:rsidP="001712AB">
            <w:pPr>
              <w:rPr>
                <w:rFonts w:eastAsia="Calibri"/>
                <w:color w:val="000000"/>
                <w:sz w:val="20"/>
                <w:szCs w:val="20"/>
                <w:lang w:eastAsia="en-US"/>
              </w:rPr>
            </w:pPr>
            <w:r w:rsidRPr="00F955C1">
              <w:rPr>
                <w:rFonts w:eastAsia="Calibri"/>
                <w:color w:val="000000"/>
                <w:sz w:val="20"/>
                <w:szCs w:val="20"/>
                <w:lang w:eastAsia="en-US"/>
              </w:rPr>
              <w:t>(Всего 34  ч.)</w:t>
            </w:r>
          </w:p>
        </w:tc>
        <w:tc>
          <w:tcPr>
            <w:tcW w:w="1179" w:type="pct"/>
            <w:shd w:val="clear" w:color="auto" w:fill="auto"/>
          </w:tcPr>
          <w:p w:rsidR="00F955C1" w:rsidRPr="00F955C1" w:rsidRDefault="00F955C1" w:rsidP="001712AB">
            <w:pPr>
              <w:rPr>
                <w:rFonts w:eastAsia="Calibri"/>
                <w:color w:val="000000"/>
                <w:sz w:val="20"/>
                <w:szCs w:val="20"/>
                <w:lang w:eastAsia="en-US"/>
              </w:rPr>
            </w:pPr>
            <w:r w:rsidRPr="00F955C1">
              <w:rPr>
                <w:rFonts w:eastAsia="Calibri"/>
                <w:color w:val="000000"/>
                <w:sz w:val="20"/>
                <w:szCs w:val="20"/>
                <w:lang w:eastAsia="en-US"/>
              </w:rPr>
              <w:t>Обществознание. Программа курса для 8-9 классов.  Кравченко А.И. Русское слово. 2010</w:t>
            </w:r>
          </w:p>
        </w:tc>
        <w:tc>
          <w:tcPr>
            <w:tcW w:w="1315" w:type="pct"/>
          </w:tcPr>
          <w:p w:rsidR="00F955C1" w:rsidRPr="00F955C1" w:rsidRDefault="00F955C1" w:rsidP="001712AB">
            <w:pPr>
              <w:rPr>
                <w:rFonts w:eastAsia="Calibri"/>
                <w:color w:val="000000"/>
                <w:sz w:val="20"/>
                <w:szCs w:val="20"/>
                <w:lang w:eastAsia="en-US"/>
              </w:rPr>
            </w:pPr>
            <w:r w:rsidRPr="00F955C1">
              <w:rPr>
                <w:rFonts w:eastAsia="Calibri"/>
                <w:color w:val="000000"/>
                <w:sz w:val="20"/>
                <w:szCs w:val="20"/>
                <w:lang w:eastAsia="en-US"/>
              </w:rPr>
              <w:t>Кравченко А.И. Певцова Е.А Обществознание.8. Просвещение. 2010</w:t>
            </w:r>
          </w:p>
        </w:tc>
      </w:tr>
      <w:tr w:rsidR="00F955C1" w:rsidRPr="00F955C1" w:rsidTr="001712AB">
        <w:trPr>
          <w:trHeight w:val="1701"/>
        </w:trPr>
        <w:tc>
          <w:tcPr>
            <w:tcW w:w="410" w:type="pct"/>
          </w:tcPr>
          <w:p w:rsidR="00F955C1" w:rsidRPr="00F955C1" w:rsidRDefault="00F955C1" w:rsidP="001712AB">
            <w:pPr>
              <w:rPr>
                <w:rFonts w:eastAsia="Calibri"/>
                <w:color w:val="000000"/>
                <w:sz w:val="20"/>
                <w:szCs w:val="20"/>
                <w:lang w:eastAsia="en-US"/>
              </w:rPr>
            </w:pPr>
            <w:r w:rsidRPr="00F955C1">
              <w:rPr>
                <w:rFonts w:eastAsia="Calibri"/>
                <w:color w:val="000000"/>
                <w:sz w:val="20"/>
                <w:szCs w:val="20"/>
                <w:lang w:eastAsia="en-US"/>
              </w:rPr>
              <w:t>9</w:t>
            </w:r>
          </w:p>
        </w:tc>
        <w:tc>
          <w:tcPr>
            <w:tcW w:w="1424" w:type="pct"/>
            <w:vMerge/>
          </w:tcPr>
          <w:p w:rsidR="00F955C1" w:rsidRPr="00F955C1" w:rsidRDefault="00F955C1" w:rsidP="001712AB">
            <w:pPr>
              <w:rPr>
                <w:rFonts w:eastAsia="Calibri"/>
                <w:color w:val="000000"/>
                <w:sz w:val="20"/>
                <w:szCs w:val="20"/>
                <w:lang w:eastAsia="en-US"/>
              </w:rPr>
            </w:pPr>
          </w:p>
        </w:tc>
        <w:tc>
          <w:tcPr>
            <w:tcW w:w="672" w:type="pct"/>
          </w:tcPr>
          <w:p w:rsidR="00F955C1" w:rsidRPr="00F955C1" w:rsidRDefault="00F955C1" w:rsidP="001712AB">
            <w:pPr>
              <w:rPr>
                <w:rFonts w:eastAsia="Calibri"/>
                <w:color w:val="000000"/>
                <w:sz w:val="20"/>
                <w:szCs w:val="20"/>
                <w:lang w:eastAsia="en-US"/>
              </w:rPr>
            </w:pPr>
            <w:r w:rsidRPr="00F955C1">
              <w:rPr>
                <w:rFonts w:eastAsia="Calibri"/>
                <w:color w:val="000000"/>
                <w:sz w:val="20"/>
                <w:szCs w:val="20"/>
                <w:lang w:eastAsia="en-US"/>
              </w:rPr>
              <w:t xml:space="preserve">1 ч. </w:t>
            </w:r>
          </w:p>
          <w:p w:rsidR="00F955C1" w:rsidRPr="00F955C1" w:rsidRDefault="00F955C1" w:rsidP="001712AB">
            <w:pPr>
              <w:rPr>
                <w:rFonts w:eastAsia="Calibri"/>
                <w:color w:val="000000"/>
                <w:sz w:val="20"/>
                <w:szCs w:val="20"/>
                <w:lang w:eastAsia="en-US"/>
              </w:rPr>
            </w:pPr>
            <w:r w:rsidRPr="00F955C1">
              <w:rPr>
                <w:rFonts w:eastAsia="Calibri"/>
                <w:color w:val="000000"/>
                <w:sz w:val="20"/>
                <w:szCs w:val="20"/>
                <w:lang w:eastAsia="en-US"/>
              </w:rPr>
              <w:t>(Всего  34  ч.)</w:t>
            </w:r>
          </w:p>
        </w:tc>
        <w:tc>
          <w:tcPr>
            <w:tcW w:w="1179" w:type="pct"/>
            <w:shd w:val="clear" w:color="auto" w:fill="auto"/>
          </w:tcPr>
          <w:p w:rsidR="00F955C1" w:rsidRPr="00F955C1" w:rsidRDefault="00F955C1" w:rsidP="001712AB">
            <w:pPr>
              <w:rPr>
                <w:rFonts w:eastAsia="Calibri"/>
                <w:color w:val="000000"/>
                <w:sz w:val="20"/>
                <w:szCs w:val="20"/>
                <w:lang w:eastAsia="en-US"/>
              </w:rPr>
            </w:pPr>
            <w:r w:rsidRPr="00F955C1">
              <w:rPr>
                <w:rFonts w:eastAsia="Calibri"/>
                <w:color w:val="000000"/>
                <w:sz w:val="20"/>
                <w:szCs w:val="20"/>
                <w:lang w:eastAsia="en-US"/>
              </w:rPr>
              <w:t>Программы общеобразовательных учреждений. Обществознание. 8-9 классы.  Боголюбов Л.Н. Просвещение 20</w:t>
            </w:r>
            <w:r w:rsidR="006136CE">
              <w:rPr>
                <w:rFonts w:eastAsia="Calibri"/>
                <w:color w:val="000000"/>
                <w:sz w:val="20"/>
                <w:szCs w:val="20"/>
                <w:lang w:eastAsia="en-US"/>
              </w:rPr>
              <w:t>10</w:t>
            </w:r>
            <w:r w:rsidRPr="00F955C1">
              <w:rPr>
                <w:rFonts w:eastAsia="Calibri"/>
                <w:color w:val="000000"/>
                <w:sz w:val="20"/>
                <w:szCs w:val="20"/>
                <w:lang w:eastAsia="en-US"/>
              </w:rPr>
              <w:t>.</w:t>
            </w:r>
          </w:p>
        </w:tc>
        <w:tc>
          <w:tcPr>
            <w:tcW w:w="1315" w:type="pct"/>
          </w:tcPr>
          <w:p w:rsidR="00F955C1" w:rsidRPr="00F955C1" w:rsidRDefault="00F955C1" w:rsidP="001712AB">
            <w:pPr>
              <w:rPr>
                <w:rFonts w:eastAsia="Calibri"/>
                <w:color w:val="000000"/>
                <w:sz w:val="20"/>
                <w:szCs w:val="20"/>
                <w:lang w:eastAsia="en-US"/>
              </w:rPr>
            </w:pPr>
            <w:r w:rsidRPr="00F955C1">
              <w:rPr>
                <w:rFonts w:eastAsia="Calibri"/>
                <w:color w:val="000000"/>
                <w:sz w:val="20"/>
                <w:szCs w:val="20"/>
                <w:lang w:eastAsia="en-US"/>
              </w:rPr>
              <w:t xml:space="preserve">Кравченко А.И., Певцова Е.А. Обществознание. 9 класс. Просвещение. 2010 </w:t>
            </w:r>
          </w:p>
        </w:tc>
      </w:tr>
      <w:tr w:rsidR="006136CE" w:rsidRPr="00F955C1" w:rsidTr="001712AB">
        <w:tc>
          <w:tcPr>
            <w:tcW w:w="410" w:type="pct"/>
          </w:tcPr>
          <w:p w:rsidR="006136CE" w:rsidRPr="00F955C1" w:rsidRDefault="006136CE" w:rsidP="001712AB">
            <w:pPr>
              <w:rPr>
                <w:rFonts w:eastAsia="Calibri"/>
                <w:color w:val="000000"/>
                <w:sz w:val="20"/>
                <w:szCs w:val="20"/>
                <w:lang w:eastAsia="en-US"/>
              </w:rPr>
            </w:pPr>
            <w:r w:rsidRPr="00F955C1">
              <w:rPr>
                <w:rFonts w:eastAsia="Calibri"/>
                <w:color w:val="000000"/>
                <w:sz w:val="20"/>
                <w:szCs w:val="20"/>
                <w:lang w:eastAsia="en-US"/>
              </w:rPr>
              <w:t>6</w:t>
            </w:r>
          </w:p>
        </w:tc>
        <w:tc>
          <w:tcPr>
            <w:tcW w:w="1424" w:type="pct"/>
            <w:vMerge w:val="restart"/>
          </w:tcPr>
          <w:p w:rsidR="006136CE" w:rsidRPr="00F955C1" w:rsidRDefault="006136CE" w:rsidP="001712AB">
            <w:pPr>
              <w:rPr>
                <w:rFonts w:eastAsia="Calibri"/>
                <w:color w:val="000000"/>
                <w:sz w:val="20"/>
                <w:szCs w:val="20"/>
                <w:lang w:eastAsia="en-US"/>
              </w:rPr>
            </w:pPr>
            <w:r w:rsidRPr="00F955C1">
              <w:rPr>
                <w:rFonts w:eastAsia="Calibri"/>
                <w:color w:val="000000"/>
                <w:sz w:val="20"/>
                <w:szCs w:val="20"/>
                <w:lang w:eastAsia="en-US"/>
              </w:rPr>
              <w:t>География</w:t>
            </w:r>
          </w:p>
        </w:tc>
        <w:tc>
          <w:tcPr>
            <w:tcW w:w="672" w:type="pct"/>
          </w:tcPr>
          <w:p w:rsidR="006136CE" w:rsidRPr="00F955C1" w:rsidRDefault="006136CE" w:rsidP="001712AB">
            <w:pPr>
              <w:rPr>
                <w:rFonts w:eastAsia="Calibri"/>
                <w:color w:val="000000"/>
                <w:sz w:val="20"/>
                <w:szCs w:val="20"/>
                <w:lang w:eastAsia="en-US"/>
              </w:rPr>
            </w:pPr>
            <w:r w:rsidRPr="00F955C1">
              <w:rPr>
                <w:rFonts w:eastAsia="Calibri"/>
                <w:color w:val="000000"/>
                <w:sz w:val="20"/>
                <w:szCs w:val="20"/>
                <w:lang w:eastAsia="en-US"/>
              </w:rPr>
              <w:t xml:space="preserve">1/2ч </w:t>
            </w:r>
          </w:p>
          <w:p w:rsidR="006136CE" w:rsidRPr="00F955C1" w:rsidRDefault="006136CE" w:rsidP="001712AB">
            <w:pPr>
              <w:rPr>
                <w:rFonts w:eastAsia="Calibri"/>
                <w:color w:val="000000"/>
                <w:sz w:val="20"/>
                <w:szCs w:val="20"/>
                <w:lang w:eastAsia="en-US"/>
              </w:rPr>
            </w:pPr>
            <w:r w:rsidRPr="00F955C1">
              <w:rPr>
                <w:rFonts w:eastAsia="Calibri"/>
                <w:color w:val="000000"/>
                <w:sz w:val="20"/>
                <w:szCs w:val="20"/>
                <w:lang w:eastAsia="en-US"/>
              </w:rPr>
              <w:t xml:space="preserve"> (Всего 34ч/68ч)</w:t>
            </w:r>
          </w:p>
        </w:tc>
        <w:tc>
          <w:tcPr>
            <w:tcW w:w="1179" w:type="pct"/>
          </w:tcPr>
          <w:p w:rsidR="006136CE" w:rsidRPr="00F955C1" w:rsidRDefault="006136CE" w:rsidP="001712AB">
            <w:pPr>
              <w:rPr>
                <w:rFonts w:eastAsia="Calibri"/>
                <w:color w:val="000000"/>
                <w:sz w:val="20"/>
                <w:szCs w:val="20"/>
                <w:lang w:eastAsia="en-US"/>
              </w:rPr>
            </w:pPr>
            <w:r w:rsidRPr="00F955C1">
              <w:rPr>
                <w:rFonts w:eastAsia="Calibri"/>
                <w:color w:val="000000"/>
                <w:sz w:val="20"/>
                <w:szCs w:val="20"/>
                <w:lang w:eastAsia="en-US"/>
              </w:rPr>
              <w:t>Программы для общеобразовательных учреждений. Классическая линия. География. 6-11 классы./сост. С.В. Курчина. Дрофа 2010.</w:t>
            </w:r>
          </w:p>
          <w:p w:rsidR="006136CE" w:rsidRPr="00F955C1" w:rsidRDefault="006136CE" w:rsidP="001712AB">
            <w:pPr>
              <w:rPr>
                <w:rFonts w:eastAsia="Calibri"/>
                <w:color w:val="000000"/>
                <w:sz w:val="20"/>
                <w:szCs w:val="20"/>
                <w:lang w:eastAsia="en-US"/>
              </w:rPr>
            </w:pPr>
            <w:r w:rsidRPr="00F955C1">
              <w:rPr>
                <w:rFonts w:eastAsia="Calibri"/>
                <w:color w:val="000000"/>
                <w:sz w:val="20"/>
                <w:szCs w:val="20"/>
                <w:lang w:eastAsia="en-US"/>
              </w:rPr>
              <w:t>География. Начальный курс. Авт Т.П. Герасимова</w:t>
            </w:r>
          </w:p>
        </w:tc>
        <w:tc>
          <w:tcPr>
            <w:tcW w:w="1315" w:type="pct"/>
          </w:tcPr>
          <w:p w:rsidR="006136CE" w:rsidRPr="00F955C1" w:rsidRDefault="006136CE" w:rsidP="001712AB">
            <w:pPr>
              <w:rPr>
                <w:rFonts w:eastAsia="Calibri"/>
                <w:color w:val="000000"/>
                <w:sz w:val="20"/>
                <w:szCs w:val="20"/>
                <w:lang w:eastAsia="en-US"/>
              </w:rPr>
            </w:pPr>
            <w:r w:rsidRPr="00F955C1">
              <w:rPr>
                <w:rFonts w:eastAsia="Calibri"/>
                <w:color w:val="000000"/>
                <w:sz w:val="20"/>
                <w:szCs w:val="20"/>
                <w:lang w:eastAsia="en-US"/>
              </w:rPr>
              <w:t>Герасимова Т.П., Неклюкова Н.П.</w:t>
            </w:r>
          </w:p>
          <w:p w:rsidR="006136CE" w:rsidRPr="00F955C1" w:rsidRDefault="006136CE" w:rsidP="001712AB">
            <w:pPr>
              <w:rPr>
                <w:rFonts w:eastAsia="Calibri"/>
                <w:color w:val="000000"/>
                <w:sz w:val="20"/>
                <w:szCs w:val="20"/>
                <w:lang w:eastAsia="en-US"/>
              </w:rPr>
            </w:pPr>
            <w:r w:rsidRPr="00F955C1">
              <w:rPr>
                <w:rFonts w:eastAsia="Calibri"/>
                <w:color w:val="000000"/>
                <w:sz w:val="20"/>
                <w:szCs w:val="20"/>
                <w:lang w:eastAsia="en-US"/>
              </w:rPr>
              <w:t>География. Начальный курс. 6. Дрофа, 2010г</w:t>
            </w:r>
          </w:p>
        </w:tc>
      </w:tr>
      <w:tr w:rsidR="006136CE" w:rsidRPr="00F955C1" w:rsidTr="001712AB">
        <w:tc>
          <w:tcPr>
            <w:tcW w:w="410" w:type="pct"/>
          </w:tcPr>
          <w:p w:rsidR="006136CE" w:rsidRPr="00F955C1" w:rsidRDefault="006136CE" w:rsidP="001712AB">
            <w:pPr>
              <w:rPr>
                <w:rFonts w:eastAsia="Calibri"/>
                <w:color w:val="000000"/>
                <w:sz w:val="20"/>
                <w:szCs w:val="20"/>
                <w:lang w:eastAsia="en-US"/>
              </w:rPr>
            </w:pPr>
            <w:r w:rsidRPr="00F955C1">
              <w:rPr>
                <w:rFonts w:eastAsia="Calibri"/>
                <w:color w:val="000000"/>
                <w:sz w:val="20"/>
                <w:szCs w:val="20"/>
                <w:lang w:eastAsia="en-US"/>
              </w:rPr>
              <w:t>7</w:t>
            </w:r>
          </w:p>
        </w:tc>
        <w:tc>
          <w:tcPr>
            <w:tcW w:w="1424" w:type="pct"/>
            <w:vMerge/>
          </w:tcPr>
          <w:p w:rsidR="006136CE" w:rsidRPr="00F955C1" w:rsidRDefault="006136CE" w:rsidP="001712AB">
            <w:pPr>
              <w:rPr>
                <w:rFonts w:eastAsia="Calibri"/>
                <w:color w:val="000000"/>
                <w:sz w:val="20"/>
                <w:szCs w:val="20"/>
                <w:lang w:eastAsia="en-US"/>
              </w:rPr>
            </w:pPr>
          </w:p>
        </w:tc>
        <w:tc>
          <w:tcPr>
            <w:tcW w:w="672" w:type="pct"/>
          </w:tcPr>
          <w:p w:rsidR="006136CE" w:rsidRPr="00F955C1" w:rsidRDefault="006136CE" w:rsidP="001712AB">
            <w:pPr>
              <w:rPr>
                <w:rFonts w:eastAsia="Calibri"/>
                <w:color w:val="000000"/>
                <w:sz w:val="20"/>
                <w:szCs w:val="20"/>
                <w:lang w:eastAsia="en-US"/>
              </w:rPr>
            </w:pPr>
            <w:r w:rsidRPr="00F955C1">
              <w:rPr>
                <w:rFonts w:eastAsia="Calibri"/>
                <w:color w:val="000000"/>
                <w:sz w:val="20"/>
                <w:szCs w:val="20"/>
                <w:lang w:eastAsia="en-US"/>
              </w:rPr>
              <w:t>2ч (Всего 68ч)</w:t>
            </w:r>
          </w:p>
        </w:tc>
        <w:tc>
          <w:tcPr>
            <w:tcW w:w="1179" w:type="pct"/>
          </w:tcPr>
          <w:p w:rsidR="006136CE" w:rsidRPr="00F955C1" w:rsidRDefault="006136CE" w:rsidP="001712AB">
            <w:pPr>
              <w:rPr>
                <w:rFonts w:eastAsia="Calibri"/>
                <w:color w:val="000000"/>
                <w:sz w:val="20"/>
                <w:szCs w:val="20"/>
                <w:lang w:eastAsia="en-US"/>
              </w:rPr>
            </w:pPr>
            <w:r w:rsidRPr="00F955C1">
              <w:rPr>
                <w:rFonts w:eastAsia="Calibri"/>
                <w:color w:val="000000"/>
                <w:sz w:val="20"/>
                <w:szCs w:val="20"/>
                <w:lang w:eastAsia="en-US"/>
              </w:rPr>
              <w:t>Программы для общеобразовательных учреждений. География 6-10 классы./сост. С.В. Курчина. Дрофа 2010.</w:t>
            </w:r>
          </w:p>
          <w:p w:rsidR="006136CE" w:rsidRPr="00F955C1" w:rsidRDefault="006136CE" w:rsidP="001712AB">
            <w:pPr>
              <w:rPr>
                <w:rFonts w:eastAsia="Calibri"/>
                <w:color w:val="000000"/>
                <w:sz w:val="20"/>
                <w:szCs w:val="20"/>
                <w:lang w:eastAsia="en-US"/>
              </w:rPr>
            </w:pPr>
            <w:r w:rsidRPr="00F955C1">
              <w:rPr>
                <w:rFonts w:eastAsia="Calibri"/>
                <w:color w:val="000000"/>
                <w:sz w:val="20"/>
                <w:szCs w:val="20"/>
                <w:lang w:eastAsia="en-US"/>
              </w:rPr>
              <w:lastRenderedPageBreak/>
              <w:t>География материков и океанов. Авт И.В. Душина</w:t>
            </w:r>
          </w:p>
        </w:tc>
        <w:tc>
          <w:tcPr>
            <w:tcW w:w="1315" w:type="pct"/>
          </w:tcPr>
          <w:p w:rsidR="006136CE" w:rsidRPr="00F955C1" w:rsidRDefault="006136CE" w:rsidP="001712AB">
            <w:pPr>
              <w:rPr>
                <w:rFonts w:eastAsia="Calibri"/>
                <w:color w:val="000000"/>
                <w:sz w:val="20"/>
                <w:szCs w:val="20"/>
                <w:lang w:eastAsia="en-US"/>
              </w:rPr>
            </w:pPr>
            <w:r w:rsidRPr="00F955C1">
              <w:rPr>
                <w:rFonts w:eastAsia="Calibri"/>
                <w:color w:val="000000"/>
                <w:sz w:val="20"/>
                <w:szCs w:val="20"/>
                <w:lang w:eastAsia="en-US"/>
              </w:rPr>
              <w:lastRenderedPageBreak/>
              <w:t>Коринская А.В., Душина В.И., ЩеневВ.А.География материков и океанов. 7 Дрофа, 2010г</w:t>
            </w:r>
          </w:p>
        </w:tc>
      </w:tr>
      <w:tr w:rsidR="006136CE" w:rsidRPr="00F955C1" w:rsidTr="001712AB">
        <w:tc>
          <w:tcPr>
            <w:tcW w:w="410" w:type="pct"/>
          </w:tcPr>
          <w:p w:rsidR="006136CE" w:rsidRPr="00F955C1" w:rsidRDefault="006136CE" w:rsidP="001712AB">
            <w:pPr>
              <w:rPr>
                <w:rFonts w:eastAsia="Calibri"/>
                <w:color w:val="000000"/>
                <w:sz w:val="20"/>
                <w:szCs w:val="20"/>
                <w:lang w:eastAsia="en-US"/>
              </w:rPr>
            </w:pPr>
            <w:r w:rsidRPr="00F955C1">
              <w:rPr>
                <w:rFonts w:eastAsia="Calibri"/>
                <w:color w:val="000000"/>
                <w:sz w:val="20"/>
                <w:szCs w:val="20"/>
                <w:lang w:eastAsia="en-US"/>
              </w:rPr>
              <w:lastRenderedPageBreak/>
              <w:t>8</w:t>
            </w:r>
          </w:p>
        </w:tc>
        <w:tc>
          <w:tcPr>
            <w:tcW w:w="1424" w:type="pct"/>
            <w:vMerge/>
          </w:tcPr>
          <w:p w:rsidR="006136CE" w:rsidRPr="00F955C1" w:rsidRDefault="006136CE" w:rsidP="001712AB">
            <w:pPr>
              <w:rPr>
                <w:rFonts w:eastAsia="Calibri"/>
                <w:color w:val="000000"/>
                <w:sz w:val="20"/>
                <w:szCs w:val="20"/>
                <w:lang w:eastAsia="en-US"/>
              </w:rPr>
            </w:pPr>
          </w:p>
        </w:tc>
        <w:tc>
          <w:tcPr>
            <w:tcW w:w="672" w:type="pct"/>
          </w:tcPr>
          <w:p w:rsidR="006136CE" w:rsidRPr="00F955C1" w:rsidRDefault="006136CE" w:rsidP="001712AB">
            <w:pPr>
              <w:rPr>
                <w:rFonts w:eastAsia="Calibri"/>
                <w:color w:val="000000"/>
                <w:sz w:val="20"/>
                <w:szCs w:val="20"/>
                <w:lang w:eastAsia="en-US"/>
              </w:rPr>
            </w:pPr>
            <w:r w:rsidRPr="00F955C1">
              <w:rPr>
                <w:rFonts w:eastAsia="Calibri"/>
                <w:color w:val="000000"/>
                <w:sz w:val="20"/>
                <w:szCs w:val="20"/>
                <w:lang w:eastAsia="en-US"/>
              </w:rPr>
              <w:t>2ч (Всего 68 ч.)</w:t>
            </w:r>
          </w:p>
        </w:tc>
        <w:tc>
          <w:tcPr>
            <w:tcW w:w="1179" w:type="pct"/>
          </w:tcPr>
          <w:p w:rsidR="006136CE" w:rsidRPr="00F955C1" w:rsidRDefault="006136CE" w:rsidP="001712AB">
            <w:pPr>
              <w:rPr>
                <w:rFonts w:eastAsia="Calibri"/>
                <w:color w:val="000000"/>
                <w:sz w:val="20"/>
                <w:szCs w:val="20"/>
                <w:lang w:eastAsia="en-US"/>
              </w:rPr>
            </w:pPr>
            <w:r w:rsidRPr="00F955C1">
              <w:rPr>
                <w:rFonts w:eastAsia="Calibri"/>
                <w:color w:val="000000"/>
                <w:sz w:val="20"/>
                <w:szCs w:val="20"/>
                <w:lang w:eastAsia="en-US"/>
              </w:rPr>
              <w:t>География. Программы для общеобразовательных учреждений. 6-10 классы./сост. С.В. Курчина. Дрофа 2010.</w:t>
            </w:r>
          </w:p>
          <w:p w:rsidR="006136CE" w:rsidRPr="00F955C1" w:rsidRDefault="006136CE" w:rsidP="001712AB">
            <w:pPr>
              <w:rPr>
                <w:rFonts w:eastAsia="Calibri"/>
                <w:color w:val="000000"/>
                <w:sz w:val="20"/>
                <w:szCs w:val="20"/>
                <w:lang w:eastAsia="en-US"/>
              </w:rPr>
            </w:pPr>
            <w:r w:rsidRPr="00F955C1">
              <w:rPr>
                <w:rFonts w:eastAsia="Calibri"/>
                <w:color w:val="000000"/>
                <w:sz w:val="20"/>
                <w:szCs w:val="20"/>
                <w:lang w:eastAsia="en-US"/>
              </w:rPr>
              <w:t>География России.. Авт И.И. Баринова, В.П. Дронов.</w:t>
            </w:r>
          </w:p>
        </w:tc>
        <w:tc>
          <w:tcPr>
            <w:tcW w:w="1315" w:type="pct"/>
          </w:tcPr>
          <w:p w:rsidR="006136CE" w:rsidRPr="00F955C1" w:rsidRDefault="006136CE" w:rsidP="001712AB">
            <w:pPr>
              <w:rPr>
                <w:rFonts w:eastAsia="Calibri"/>
                <w:color w:val="000000"/>
                <w:sz w:val="20"/>
                <w:szCs w:val="20"/>
                <w:lang w:eastAsia="en-US"/>
              </w:rPr>
            </w:pPr>
            <w:r w:rsidRPr="00F955C1">
              <w:rPr>
                <w:rFonts w:eastAsia="Calibri"/>
                <w:color w:val="000000"/>
                <w:sz w:val="20"/>
                <w:szCs w:val="20"/>
                <w:lang w:eastAsia="en-US"/>
              </w:rPr>
              <w:t>Баринова И.И. География России. Природа. 8. Дрофа, 2010г</w:t>
            </w:r>
          </w:p>
        </w:tc>
      </w:tr>
      <w:tr w:rsidR="006136CE" w:rsidRPr="00F955C1" w:rsidTr="001712AB">
        <w:trPr>
          <w:trHeight w:val="230"/>
        </w:trPr>
        <w:tc>
          <w:tcPr>
            <w:tcW w:w="410" w:type="pct"/>
            <w:vMerge w:val="restart"/>
          </w:tcPr>
          <w:p w:rsidR="006136CE" w:rsidRPr="00F955C1" w:rsidRDefault="006136CE" w:rsidP="001712AB">
            <w:pPr>
              <w:rPr>
                <w:rFonts w:eastAsia="Calibri"/>
                <w:color w:val="000000"/>
                <w:sz w:val="20"/>
                <w:szCs w:val="20"/>
                <w:lang w:eastAsia="en-US"/>
              </w:rPr>
            </w:pPr>
            <w:r w:rsidRPr="00F955C1">
              <w:rPr>
                <w:rFonts w:eastAsia="Calibri"/>
                <w:color w:val="000000"/>
                <w:sz w:val="20"/>
                <w:szCs w:val="20"/>
                <w:lang w:eastAsia="en-US"/>
              </w:rPr>
              <w:t>9</w:t>
            </w:r>
          </w:p>
        </w:tc>
        <w:tc>
          <w:tcPr>
            <w:tcW w:w="1424" w:type="pct"/>
            <w:vMerge/>
          </w:tcPr>
          <w:p w:rsidR="006136CE" w:rsidRPr="00F955C1" w:rsidRDefault="006136CE" w:rsidP="001712AB">
            <w:pPr>
              <w:rPr>
                <w:rFonts w:eastAsia="Calibri"/>
                <w:color w:val="000000"/>
                <w:sz w:val="20"/>
                <w:szCs w:val="20"/>
                <w:lang w:eastAsia="en-US"/>
              </w:rPr>
            </w:pPr>
          </w:p>
        </w:tc>
        <w:tc>
          <w:tcPr>
            <w:tcW w:w="672" w:type="pct"/>
            <w:vMerge w:val="restart"/>
          </w:tcPr>
          <w:p w:rsidR="006136CE" w:rsidRPr="00F955C1" w:rsidRDefault="006136CE" w:rsidP="001712AB">
            <w:pPr>
              <w:rPr>
                <w:rFonts w:eastAsia="Calibri"/>
                <w:color w:val="000000"/>
                <w:sz w:val="20"/>
                <w:szCs w:val="20"/>
                <w:lang w:eastAsia="en-US"/>
              </w:rPr>
            </w:pPr>
            <w:r w:rsidRPr="00F955C1">
              <w:rPr>
                <w:rFonts w:eastAsia="Calibri"/>
                <w:color w:val="000000"/>
                <w:sz w:val="20"/>
                <w:szCs w:val="20"/>
                <w:lang w:eastAsia="en-US"/>
              </w:rPr>
              <w:t>2ч (Всего 68 ч)</w:t>
            </w:r>
          </w:p>
        </w:tc>
        <w:tc>
          <w:tcPr>
            <w:tcW w:w="1179" w:type="pct"/>
            <w:vMerge w:val="restart"/>
          </w:tcPr>
          <w:p w:rsidR="006136CE" w:rsidRPr="00F955C1" w:rsidRDefault="006136CE" w:rsidP="001712AB">
            <w:pPr>
              <w:rPr>
                <w:rFonts w:eastAsia="Calibri"/>
                <w:color w:val="000000"/>
                <w:sz w:val="20"/>
                <w:szCs w:val="20"/>
                <w:lang w:eastAsia="en-US"/>
              </w:rPr>
            </w:pPr>
            <w:r w:rsidRPr="00F955C1">
              <w:rPr>
                <w:rFonts w:eastAsia="Calibri"/>
                <w:color w:val="000000"/>
                <w:sz w:val="20"/>
                <w:szCs w:val="20"/>
                <w:lang w:eastAsia="en-US"/>
              </w:rPr>
              <w:t>География. Программы для общеобразовательных учреждений. 6-10 классы./сост. С.В. Курчина. Дрофа 2010.</w:t>
            </w:r>
          </w:p>
          <w:p w:rsidR="006136CE" w:rsidRPr="00F955C1" w:rsidRDefault="006136CE" w:rsidP="001712AB">
            <w:pPr>
              <w:rPr>
                <w:rFonts w:eastAsia="Calibri"/>
                <w:color w:val="000000"/>
                <w:sz w:val="20"/>
                <w:szCs w:val="20"/>
                <w:lang w:eastAsia="en-US"/>
              </w:rPr>
            </w:pPr>
            <w:r w:rsidRPr="00F955C1">
              <w:rPr>
                <w:rFonts w:eastAsia="Calibri"/>
                <w:color w:val="000000"/>
                <w:sz w:val="20"/>
                <w:szCs w:val="20"/>
                <w:lang w:eastAsia="en-US"/>
              </w:rPr>
              <w:t>География России.. Авт И.И. Баринова, В.П. Дронов.</w:t>
            </w:r>
          </w:p>
        </w:tc>
        <w:tc>
          <w:tcPr>
            <w:tcW w:w="1315" w:type="pct"/>
            <w:vMerge w:val="restart"/>
          </w:tcPr>
          <w:p w:rsidR="006136CE" w:rsidRPr="00F955C1" w:rsidRDefault="006136CE" w:rsidP="001712AB">
            <w:pPr>
              <w:rPr>
                <w:rFonts w:eastAsia="Calibri"/>
                <w:color w:val="000000"/>
                <w:sz w:val="20"/>
                <w:szCs w:val="20"/>
                <w:lang w:eastAsia="en-US"/>
              </w:rPr>
            </w:pPr>
            <w:r w:rsidRPr="00F955C1">
              <w:rPr>
                <w:rFonts w:eastAsia="Calibri"/>
                <w:color w:val="000000"/>
                <w:sz w:val="20"/>
                <w:szCs w:val="20"/>
                <w:lang w:eastAsia="en-US"/>
              </w:rPr>
              <w:t>Дронов В.П., Ром В.Я.. География России. Население и хозяйство. 9. Дрофа, 2010г</w:t>
            </w:r>
          </w:p>
        </w:tc>
      </w:tr>
      <w:tr w:rsidR="006136CE" w:rsidRPr="00F955C1" w:rsidTr="001712AB">
        <w:tc>
          <w:tcPr>
            <w:tcW w:w="410" w:type="pct"/>
            <w:vMerge/>
          </w:tcPr>
          <w:p w:rsidR="006136CE" w:rsidRPr="00F955C1" w:rsidRDefault="006136CE" w:rsidP="001712AB">
            <w:pPr>
              <w:rPr>
                <w:rFonts w:eastAsia="Calibri"/>
                <w:color w:val="000000"/>
                <w:sz w:val="20"/>
                <w:szCs w:val="20"/>
                <w:lang w:eastAsia="en-US"/>
              </w:rPr>
            </w:pPr>
          </w:p>
        </w:tc>
        <w:tc>
          <w:tcPr>
            <w:tcW w:w="1424" w:type="pct"/>
          </w:tcPr>
          <w:p w:rsidR="006136CE" w:rsidRPr="00F955C1" w:rsidRDefault="006136CE" w:rsidP="001712AB">
            <w:pPr>
              <w:rPr>
                <w:rFonts w:eastAsia="Calibri"/>
                <w:color w:val="000000"/>
                <w:sz w:val="20"/>
                <w:szCs w:val="20"/>
                <w:lang w:eastAsia="en-US"/>
              </w:rPr>
            </w:pPr>
          </w:p>
        </w:tc>
        <w:tc>
          <w:tcPr>
            <w:tcW w:w="672" w:type="pct"/>
            <w:vMerge/>
          </w:tcPr>
          <w:p w:rsidR="006136CE" w:rsidRPr="00F955C1" w:rsidRDefault="006136CE" w:rsidP="001712AB">
            <w:pPr>
              <w:rPr>
                <w:rFonts w:eastAsia="Calibri"/>
                <w:color w:val="0D0D0D"/>
                <w:sz w:val="20"/>
                <w:szCs w:val="20"/>
                <w:lang w:eastAsia="en-US"/>
              </w:rPr>
            </w:pPr>
          </w:p>
        </w:tc>
        <w:tc>
          <w:tcPr>
            <w:tcW w:w="1179" w:type="pct"/>
            <w:vMerge/>
          </w:tcPr>
          <w:p w:rsidR="006136CE" w:rsidRPr="00F955C1" w:rsidRDefault="006136CE" w:rsidP="001712AB">
            <w:pPr>
              <w:rPr>
                <w:rFonts w:eastAsia="Calibri"/>
                <w:color w:val="0D0D0D"/>
                <w:sz w:val="20"/>
                <w:szCs w:val="20"/>
                <w:lang w:eastAsia="en-US"/>
              </w:rPr>
            </w:pPr>
          </w:p>
        </w:tc>
        <w:tc>
          <w:tcPr>
            <w:tcW w:w="1315" w:type="pct"/>
            <w:vMerge/>
          </w:tcPr>
          <w:p w:rsidR="006136CE" w:rsidRPr="00F955C1" w:rsidRDefault="006136CE" w:rsidP="001712AB">
            <w:pPr>
              <w:rPr>
                <w:rFonts w:eastAsia="Calibri"/>
                <w:color w:val="000000"/>
                <w:sz w:val="20"/>
                <w:szCs w:val="20"/>
                <w:lang w:eastAsia="en-US"/>
              </w:rPr>
            </w:pPr>
          </w:p>
        </w:tc>
      </w:tr>
      <w:tr w:rsidR="00F955C1" w:rsidRPr="00F955C1" w:rsidTr="001712AB">
        <w:trPr>
          <w:trHeight w:val="1440"/>
        </w:trPr>
        <w:tc>
          <w:tcPr>
            <w:tcW w:w="410" w:type="pct"/>
          </w:tcPr>
          <w:p w:rsidR="00F955C1" w:rsidRPr="00F955C1" w:rsidRDefault="00F955C1" w:rsidP="001712AB">
            <w:pPr>
              <w:rPr>
                <w:rFonts w:eastAsia="Calibri"/>
                <w:color w:val="000000"/>
                <w:sz w:val="20"/>
                <w:szCs w:val="20"/>
                <w:lang w:eastAsia="en-US"/>
              </w:rPr>
            </w:pPr>
            <w:r w:rsidRPr="00F955C1">
              <w:rPr>
                <w:rFonts w:eastAsia="Calibri"/>
                <w:color w:val="000000"/>
                <w:sz w:val="20"/>
                <w:szCs w:val="20"/>
                <w:lang w:eastAsia="en-US"/>
              </w:rPr>
              <w:t>8</w:t>
            </w:r>
          </w:p>
        </w:tc>
        <w:tc>
          <w:tcPr>
            <w:tcW w:w="1424" w:type="pct"/>
            <w:vMerge w:val="restart"/>
          </w:tcPr>
          <w:p w:rsidR="00F955C1" w:rsidRPr="00F955C1" w:rsidRDefault="00F955C1" w:rsidP="001712AB">
            <w:pPr>
              <w:rPr>
                <w:rFonts w:eastAsia="Calibri"/>
                <w:color w:val="000000"/>
                <w:sz w:val="20"/>
                <w:szCs w:val="20"/>
                <w:lang w:eastAsia="en-US"/>
              </w:rPr>
            </w:pPr>
            <w:r w:rsidRPr="00F955C1">
              <w:rPr>
                <w:rFonts w:eastAsia="Calibri"/>
                <w:color w:val="000000"/>
                <w:sz w:val="20"/>
                <w:szCs w:val="20"/>
                <w:lang w:eastAsia="en-US"/>
              </w:rPr>
              <w:t>Информатика и ИКТ (базовый уровень)</w:t>
            </w:r>
          </w:p>
        </w:tc>
        <w:tc>
          <w:tcPr>
            <w:tcW w:w="672" w:type="pct"/>
          </w:tcPr>
          <w:p w:rsidR="00F955C1" w:rsidRPr="00F955C1" w:rsidRDefault="00F955C1" w:rsidP="001712AB">
            <w:pPr>
              <w:rPr>
                <w:rFonts w:eastAsia="Calibri"/>
                <w:color w:val="000000"/>
                <w:sz w:val="20"/>
                <w:szCs w:val="20"/>
                <w:lang w:eastAsia="en-US"/>
              </w:rPr>
            </w:pPr>
            <w:r w:rsidRPr="00F955C1">
              <w:rPr>
                <w:rFonts w:eastAsia="Calibri"/>
                <w:color w:val="000000"/>
                <w:sz w:val="20"/>
                <w:szCs w:val="20"/>
                <w:lang w:eastAsia="en-US"/>
              </w:rPr>
              <w:t>1ч (Всего34ч)</w:t>
            </w:r>
          </w:p>
        </w:tc>
        <w:tc>
          <w:tcPr>
            <w:tcW w:w="1179" w:type="pct"/>
            <w:vMerge w:val="restart"/>
          </w:tcPr>
          <w:p w:rsidR="00F955C1" w:rsidRPr="00F955C1" w:rsidRDefault="00F955C1" w:rsidP="001712AB">
            <w:pPr>
              <w:rPr>
                <w:rFonts w:eastAsia="Calibri"/>
                <w:color w:val="000000"/>
                <w:sz w:val="20"/>
                <w:szCs w:val="20"/>
                <w:lang w:eastAsia="en-US"/>
              </w:rPr>
            </w:pPr>
            <w:r w:rsidRPr="00F955C1">
              <w:rPr>
                <w:rFonts w:eastAsia="Calibri"/>
                <w:color w:val="000000"/>
                <w:sz w:val="20"/>
                <w:szCs w:val="20"/>
                <w:lang w:eastAsia="en-US"/>
              </w:rPr>
              <w:t>Программы для общеобразовательных учреждений / Информатика. 2-11 классы. –БИНОМ. Лаборатория знаний, 2005.</w:t>
            </w:r>
          </w:p>
          <w:p w:rsidR="00F955C1" w:rsidRPr="00F955C1" w:rsidRDefault="00F955C1" w:rsidP="001712AB">
            <w:pPr>
              <w:rPr>
                <w:rFonts w:eastAsia="Calibri"/>
                <w:color w:val="000000"/>
                <w:sz w:val="20"/>
                <w:szCs w:val="20"/>
                <w:lang w:eastAsia="en-US"/>
              </w:rPr>
            </w:pPr>
            <w:r w:rsidRPr="00F955C1">
              <w:rPr>
                <w:rFonts w:eastAsia="Calibri"/>
                <w:color w:val="000000"/>
                <w:sz w:val="20"/>
                <w:szCs w:val="20"/>
                <w:lang w:eastAsia="en-US"/>
              </w:rPr>
              <w:t>Программа по информатике и ИКТ Н.Д. Угринович.</w:t>
            </w:r>
          </w:p>
        </w:tc>
        <w:tc>
          <w:tcPr>
            <w:tcW w:w="1315" w:type="pct"/>
          </w:tcPr>
          <w:p w:rsidR="00F955C1" w:rsidRPr="00F955C1" w:rsidRDefault="00F955C1" w:rsidP="001712AB">
            <w:pPr>
              <w:rPr>
                <w:rFonts w:eastAsia="Calibri"/>
                <w:color w:val="000000"/>
                <w:sz w:val="20"/>
                <w:szCs w:val="20"/>
                <w:lang w:eastAsia="en-US"/>
              </w:rPr>
            </w:pPr>
            <w:r w:rsidRPr="00F955C1">
              <w:rPr>
                <w:rFonts w:eastAsia="Calibri"/>
                <w:color w:val="000000"/>
                <w:sz w:val="20"/>
                <w:szCs w:val="20"/>
                <w:lang w:eastAsia="en-US"/>
              </w:rPr>
              <w:t xml:space="preserve">Н. А. Угринович. Информатика  и ИКТ. 8.  БИНОМ. Лаборатория знаний, </w:t>
            </w:r>
            <w:smartTag w:uri="urn:schemas-microsoft-com:office:smarttags" w:element="metricconverter">
              <w:smartTagPr>
                <w:attr w:name="ProductID" w:val="2010 г"/>
              </w:smartTagPr>
              <w:r w:rsidRPr="00F955C1">
                <w:rPr>
                  <w:rFonts w:eastAsia="Calibri"/>
                  <w:color w:val="000000"/>
                  <w:sz w:val="20"/>
                  <w:szCs w:val="20"/>
                  <w:lang w:eastAsia="en-US"/>
                </w:rPr>
                <w:t>2010 г</w:t>
              </w:r>
            </w:smartTag>
            <w:r w:rsidRPr="00F955C1">
              <w:rPr>
                <w:rFonts w:eastAsia="Calibri"/>
                <w:color w:val="000000"/>
                <w:sz w:val="20"/>
                <w:szCs w:val="20"/>
                <w:lang w:eastAsia="en-US"/>
              </w:rPr>
              <w:t>.,</w:t>
            </w:r>
          </w:p>
        </w:tc>
      </w:tr>
      <w:tr w:rsidR="00F955C1" w:rsidRPr="00F955C1" w:rsidTr="001712AB">
        <w:trPr>
          <w:trHeight w:val="1160"/>
        </w:trPr>
        <w:tc>
          <w:tcPr>
            <w:tcW w:w="410" w:type="pct"/>
          </w:tcPr>
          <w:p w:rsidR="00F955C1" w:rsidRPr="00F955C1" w:rsidRDefault="00F955C1" w:rsidP="001712AB">
            <w:pPr>
              <w:rPr>
                <w:rFonts w:eastAsia="Calibri"/>
                <w:sz w:val="20"/>
                <w:szCs w:val="20"/>
                <w:lang w:eastAsia="en-US"/>
              </w:rPr>
            </w:pPr>
            <w:r w:rsidRPr="00F955C1">
              <w:rPr>
                <w:rFonts w:eastAsia="Calibri"/>
                <w:sz w:val="20"/>
                <w:szCs w:val="20"/>
                <w:lang w:eastAsia="en-US"/>
              </w:rPr>
              <w:t>9</w:t>
            </w:r>
          </w:p>
        </w:tc>
        <w:tc>
          <w:tcPr>
            <w:tcW w:w="1424" w:type="pct"/>
            <w:vMerge/>
          </w:tcPr>
          <w:p w:rsidR="00F955C1" w:rsidRPr="00F955C1" w:rsidRDefault="00F955C1" w:rsidP="001712AB">
            <w:pPr>
              <w:rPr>
                <w:rFonts w:eastAsia="Calibri"/>
                <w:sz w:val="20"/>
                <w:szCs w:val="20"/>
                <w:lang w:eastAsia="en-US"/>
              </w:rPr>
            </w:pPr>
          </w:p>
        </w:tc>
        <w:tc>
          <w:tcPr>
            <w:tcW w:w="672" w:type="pct"/>
          </w:tcPr>
          <w:p w:rsidR="00F955C1" w:rsidRPr="00F955C1" w:rsidRDefault="00F955C1" w:rsidP="001712AB">
            <w:pPr>
              <w:rPr>
                <w:rFonts w:eastAsia="Calibri"/>
                <w:color w:val="000000"/>
                <w:sz w:val="20"/>
                <w:szCs w:val="20"/>
                <w:lang w:eastAsia="en-US"/>
              </w:rPr>
            </w:pPr>
            <w:r w:rsidRPr="00F955C1">
              <w:rPr>
                <w:rFonts w:eastAsia="Calibri"/>
                <w:color w:val="000000"/>
                <w:sz w:val="20"/>
                <w:szCs w:val="20"/>
                <w:lang w:eastAsia="en-US"/>
              </w:rPr>
              <w:t xml:space="preserve">2ч  (Всего68ч) </w:t>
            </w:r>
          </w:p>
        </w:tc>
        <w:tc>
          <w:tcPr>
            <w:tcW w:w="1179" w:type="pct"/>
            <w:vMerge/>
          </w:tcPr>
          <w:p w:rsidR="00F955C1" w:rsidRPr="00F955C1" w:rsidRDefault="00F955C1" w:rsidP="001712AB">
            <w:pPr>
              <w:rPr>
                <w:rFonts w:eastAsia="Calibri"/>
                <w:sz w:val="20"/>
                <w:szCs w:val="20"/>
                <w:lang w:eastAsia="en-US"/>
              </w:rPr>
            </w:pPr>
          </w:p>
        </w:tc>
        <w:tc>
          <w:tcPr>
            <w:tcW w:w="1315" w:type="pct"/>
          </w:tcPr>
          <w:p w:rsidR="00F955C1" w:rsidRPr="00F955C1" w:rsidRDefault="00F955C1" w:rsidP="001712AB">
            <w:pPr>
              <w:rPr>
                <w:rFonts w:eastAsia="Calibri"/>
                <w:color w:val="000000"/>
                <w:sz w:val="20"/>
                <w:szCs w:val="20"/>
                <w:lang w:eastAsia="en-US"/>
              </w:rPr>
            </w:pPr>
            <w:r w:rsidRPr="00F955C1">
              <w:rPr>
                <w:rFonts w:eastAsia="Calibri"/>
                <w:color w:val="000000"/>
                <w:sz w:val="20"/>
                <w:szCs w:val="20"/>
                <w:lang w:eastAsia="en-US"/>
              </w:rPr>
              <w:t xml:space="preserve">Н. А. Угринович. Информатика  и ИКТ. 9. БИНОМ. Лаборатория знаний, </w:t>
            </w:r>
            <w:smartTag w:uri="urn:schemas-microsoft-com:office:smarttags" w:element="metricconverter">
              <w:smartTagPr>
                <w:attr w:name="ProductID" w:val="2010 г"/>
              </w:smartTagPr>
              <w:r w:rsidRPr="00F955C1">
                <w:rPr>
                  <w:rFonts w:eastAsia="Calibri"/>
                  <w:color w:val="000000"/>
                  <w:sz w:val="20"/>
                  <w:szCs w:val="20"/>
                  <w:lang w:eastAsia="en-US"/>
                </w:rPr>
                <w:t>2010 г</w:t>
              </w:r>
            </w:smartTag>
            <w:r w:rsidRPr="00F955C1">
              <w:rPr>
                <w:rFonts w:eastAsia="Calibri"/>
                <w:color w:val="000000"/>
                <w:sz w:val="20"/>
                <w:szCs w:val="20"/>
                <w:lang w:eastAsia="en-US"/>
              </w:rPr>
              <w:t>.,</w:t>
            </w:r>
          </w:p>
        </w:tc>
      </w:tr>
      <w:tr w:rsidR="001712AB" w:rsidRPr="00F955C1" w:rsidTr="001712AB">
        <w:tc>
          <w:tcPr>
            <w:tcW w:w="410" w:type="pct"/>
          </w:tcPr>
          <w:p w:rsidR="001712AB" w:rsidRPr="00F955C1" w:rsidRDefault="001712AB" w:rsidP="001712AB">
            <w:pPr>
              <w:rPr>
                <w:rFonts w:eastAsia="Calibri"/>
                <w:color w:val="000000"/>
                <w:sz w:val="20"/>
                <w:szCs w:val="20"/>
                <w:lang w:eastAsia="en-US"/>
              </w:rPr>
            </w:pPr>
            <w:r w:rsidRPr="00F955C1">
              <w:rPr>
                <w:rFonts w:eastAsia="Calibri"/>
                <w:color w:val="000000"/>
                <w:sz w:val="20"/>
                <w:szCs w:val="20"/>
                <w:lang w:eastAsia="en-US"/>
              </w:rPr>
              <w:t>5</w:t>
            </w:r>
          </w:p>
        </w:tc>
        <w:tc>
          <w:tcPr>
            <w:tcW w:w="1424" w:type="pct"/>
            <w:vMerge w:val="restart"/>
          </w:tcPr>
          <w:p w:rsidR="001712AB" w:rsidRPr="00F955C1" w:rsidRDefault="001712AB" w:rsidP="001712AB">
            <w:pPr>
              <w:rPr>
                <w:rFonts w:eastAsia="Calibri"/>
                <w:color w:val="000000"/>
                <w:sz w:val="20"/>
                <w:szCs w:val="20"/>
                <w:lang w:eastAsia="en-US"/>
              </w:rPr>
            </w:pPr>
            <w:r w:rsidRPr="00F955C1">
              <w:rPr>
                <w:rFonts w:eastAsia="Calibri"/>
                <w:color w:val="000000"/>
                <w:sz w:val="20"/>
                <w:szCs w:val="20"/>
                <w:lang w:eastAsia="en-US"/>
              </w:rPr>
              <w:t>Технология</w:t>
            </w:r>
          </w:p>
          <w:p w:rsidR="001712AB" w:rsidRPr="00F955C1" w:rsidRDefault="001712AB" w:rsidP="001712AB">
            <w:pPr>
              <w:rPr>
                <w:rFonts w:eastAsia="Calibri"/>
                <w:color w:val="000000"/>
                <w:sz w:val="20"/>
                <w:szCs w:val="20"/>
                <w:lang w:eastAsia="en-US"/>
              </w:rPr>
            </w:pPr>
          </w:p>
          <w:p w:rsidR="001712AB" w:rsidRPr="00F955C1" w:rsidRDefault="001712AB" w:rsidP="001712AB">
            <w:pPr>
              <w:rPr>
                <w:rFonts w:eastAsia="Calibri"/>
                <w:color w:val="000000"/>
                <w:sz w:val="20"/>
                <w:szCs w:val="20"/>
                <w:lang w:eastAsia="en-US"/>
              </w:rPr>
            </w:pPr>
          </w:p>
          <w:p w:rsidR="001712AB" w:rsidRPr="00F955C1" w:rsidRDefault="001712AB" w:rsidP="001712AB">
            <w:pPr>
              <w:rPr>
                <w:rFonts w:eastAsia="Calibri"/>
                <w:color w:val="000000"/>
                <w:sz w:val="20"/>
                <w:szCs w:val="20"/>
                <w:lang w:eastAsia="en-US"/>
              </w:rPr>
            </w:pPr>
          </w:p>
          <w:p w:rsidR="001712AB" w:rsidRPr="00F955C1" w:rsidRDefault="001712AB" w:rsidP="001712AB">
            <w:pPr>
              <w:rPr>
                <w:rFonts w:eastAsia="Calibri"/>
                <w:color w:val="000000"/>
                <w:sz w:val="20"/>
                <w:szCs w:val="20"/>
                <w:lang w:eastAsia="en-US"/>
              </w:rPr>
            </w:pPr>
          </w:p>
          <w:p w:rsidR="001712AB" w:rsidRPr="00F955C1" w:rsidRDefault="001712AB" w:rsidP="001712AB">
            <w:pPr>
              <w:rPr>
                <w:rFonts w:eastAsia="Calibri"/>
                <w:color w:val="000000"/>
                <w:sz w:val="20"/>
                <w:szCs w:val="20"/>
                <w:lang w:eastAsia="en-US"/>
              </w:rPr>
            </w:pPr>
          </w:p>
          <w:p w:rsidR="001712AB" w:rsidRPr="00F955C1" w:rsidRDefault="001712AB" w:rsidP="001712AB">
            <w:pPr>
              <w:rPr>
                <w:rFonts w:eastAsia="Calibri"/>
                <w:color w:val="000000"/>
                <w:sz w:val="20"/>
                <w:szCs w:val="20"/>
                <w:lang w:eastAsia="en-US"/>
              </w:rPr>
            </w:pPr>
          </w:p>
          <w:p w:rsidR="001712AB" w:rsidRPr="00F955C1" w:rsidRDefault="001712AB" w:rsidP="001712AB">
            <w:pPr>
              <w:rPr>
                <w:rFonts w:eastAsia="Calibri"/>
                <w:color w:val="000000"/>
                <w:sz w:val="20"/>
                <w:szCs w:val="20"/>
                <w:lang w:eastAsia="en-US"/>
              </w:rPr>
            </w:pPr>
          </w:p>
          <w:p w:rsidR="001712AB" w:rsidRPr="00F955C1" w:rsidRDefault="001712AB" w:rsidP="001712AB">
            <w:pPr>
              <w:rPr>
                <w:rFonts w:eastAsia="Calibri"/>
                <w:color w:val="000000"/>
                <w:sz w:val="20"/>
                <w:szCs w:val="20"/>
                <w:lang w:eastAsia="en-US"/>
              </w:rPr>
            </w:pPr>
          </w:p>
          <w:p w:rsidR="001712AB" w:rsidRPr="00F955C1" w:rsidRDefault="001712AB" w:rsidP="001712AB">
            <w:pPr>
              <w:rPr>
                <w:rFonts w:eastAsia="Calibri"/>
                <w:color w:val="000000"/>
                <w:sz w:val="20"/>
                <w:szCs w:val="20"/>
                <w:lang w:eastAsia="en-US"/>
              </w:rPr>
            </w:pPr>
          </w:p>
          <w:p w:rsidR="001712AB" w:rsidRPr="00F955C1" w:rsidRDefault="001712AB" w:rsidP="001712AB">
            <w:pPr>
              <w:rPr>
                <w:rFonts w:eastAsia="Calibri"/>
                <w:color w:val="000000"/>
                <w:sz w:val="20"/>
                <w:szCs w:val="20"/>
                <w:lang w:eastAsia="en-US"/>
              </w:rPr>
            </w:pPr>
          </w:p>
          <w:p w:rsidR="001712AB" w:rsidRPr="00F955C1" w:rsidRDefault="001712AB" w:rsidP="001712AB">
            <w:pPr>
              <w:rPr>
                <w:rFonts w:eastAsia="Calibri"/>
                <w:color w:val="000000"/>
                <w:sz w:val="20"/>
                <w:szCs w:val="20"/>
                <w:lang w:eastAsia="en-US"/>
              </w:rPr>
            </w:pPr>
          </w:p>
        </w:tc>
        <w:tc>
          <w:tcPr>
            <w:tcW w:w="672" w:type="pct"/>
          </w:tcPr>
          <w:p w:rsidR="001712AB" w:rsidRPr="00F955C1" w:rsidRDefault="001712AB" w:rsidP="001712AB">
            <w:pPr>
              <w:rPr>
                <w:rFonts w:eastAsia="Calibri"/>
                <w:color w:val="000000"/>
                <w:sz w:val="20"/>
                <w:szCs w:val="20"/>
                <w:lang w:eastAsia="en-US"/>
              </w:rPr>
            </w:pPr>
            <w:r w:rsidRPr="00F955C1">
              <w:rPr>
                <w:rFonts w:eastAsia="Calibri"/>
                <w:color w:val="000000"/>
                <w:sz w:val="20"/>
                <w:szCs w:val="20"/>
                <w:lang w:eastAsia="en-US"/>
              </w:rPr>
              <w:t>2ч (Всего 70ч)</w:t>
            </w:r>
          </w:p>
        </w:tc>
        <w:tc>
          <w:tcPr>
            <w:tcW w:w="1179" w:type="pct"/>
            <w:vMerge w:val="restart"/>
          </w:tcPr>
          <w:p w:rsidR="001712AB" w:rsidRPr="00F955C1" w:rsidRDefault="001712AB" w:rsidP="001712AB">
            <w:pPr>
              <w:rPr>
                <w:rFonts w:eastAsia="Calibri"/>
                <w:color w:val="000000"/>
                <w:sz w:val="20"/>
                <w:szCs w:val="20"/>
                <w:lang w:eastAsia="en-US"/>
              </w:rPr>
            </w:pPr>
            <w:r w:rsidRPr="00F955C1">
              <w:rPr>
                <w:rFonts w:eastAsia="Calibri"/>
                <w:color w:val="000000"/>
                <w:sz w:val="20"/>
                <w:szCs w:val="20"/>
                <w:lang w:eastAsia="en-US"/>
              </w:rPr>
              <w:t>Программы  начального и основного общего образования. Технология. 1-4, 5-9 классов.</w:t>
            </w:r>
          </w:p>
          <w:p w:rsidR="001712AB" w:rsidRPr="00F955C1" w:rsidRDefault="001712AB" w:rsidP="001712AB">
            <w:pPr>
              <w:rPr>
                <w:rFonts w:eastAsia="Calibri"/>
                <w:color w:val="000000"/>
                <w:sz w:val="20"/>
                <w:szCs w:val="20"/>
                <w:lang w:eastAsia="en-US"/>
              </w:rPr>
            </w:pPr>
            <w:r w:rsidRPr="00F955C1">
              <w:rPr>
                <w:rFonts w:eastAsia="Calibri"/>
                <w:color w:val="000000"/>
                <w:sz w:val="20"/>
                <w:szCs w:val="20"/>
                <w:lang w:eastAsia="en-US"/>
              </w:rPr>
              <w:t>/авт. Хохлова М.В., Самородский П.С., Синица Н.В., Симоненко В.Д.М: ВЕНТАНА – ГРАФ. 20</w:t>
            </w:r>
            <w:r>
              <w:rPr>
                <w:rFonts w:eastAsia="Calibri"/>
                <w:color w:val="000000"/>
                <w:sz w:val="20"/>
                <w:szCs w:val="20"/>
                <w:lang w:eastAsia="en-US"/>
              </w:rPr>
              <w:t>10</w:t>
            </w:r>
          </w:p>
          <w:p w:rsidR="001712AB" w:rsidRPr="00F955C1" w:rsidRDefault="001712AB" w:rsidP="001712AB">
            <w:pPr>
              <w:rPr>
                <w:rFonts w:eastAsia="Calibri"/>
                <w:color w:val="000000"/>
                <w:sz w:val="20"/>
                <w:szCs w:val="20"/>
                <w:lang w:eastAsia="en-US"/>
              </w:rPr>
            </w:pPr>
            <w:r w:rsidRPr="00F955C1">
              <w:rPr>
                <w:rFonts w:eastAsia="Calibri"/>
                <w:color w:val="000000"/>
                <w:sz w:val="20"/>
                <w:szCs w:val="20"/>
                <w:lang w:eastAsia="en-US"/>
              </w:rPr>
              <w:t>Программы реализованы в линиях учебников по технологии, под рук. В.Д. Симоненко</w:t>
            </w:r>
          </w:p>
        </w:tc>
        <w:tc>
          <w:tcPr>
            <w:tcW w:w="1315" w:type="pct"/>
          </w:tcPr>
          <w:p w:rsidR="001712AB" w:rsidRPr="00F955C1" w:rsidRDefault="001712AB" w:rsidP="001712AB">
            <w:pPr>
              <w:rPr>
                <w:rFonts w:eastAsia="Calibri"/>
                <w:color w:val="000000"/>
                <w:sz w:val="20"/>
                <w:szCs w:val="20"/>
                <w:lang w:eastAsia="en-US"/>
              </w:rPr>
            </w:pPr>
            <w:r w:rsidRPr="00F955C1">
              <w:rPr>
                <w:rFonts w:eastAsia="Calibri"/>
                <w:color w:val="000000"/>
                <w:sz w:val="20"/>
                <w:szCs w:val="20"/>
                <w:lang w:eastAsia="en-US"/>
              </w:rPr>
              <w:t>Крупская Ю.В., Лебедева Н.И., Литикова  Л.В. и др. /под ред.Симоненко В.Д. Технология. Обслуживающий труд. 5. ВЕНТАНА – ГРАФ. 20</w:t>
            </w:r>
            <w:r>
              <w:rPr>
                <w:rFonts w:eastAsia="Calibri"/>
                <w:color w:val="000000"/>
                <w:sz w:val="20"/>
                <w:szCs w:val="20"/>
                <w:lang w:eastAsia="en-US"/>
              </w:rPr>
              <w:t>10</w:t>
            </w:r>
          </w:p>
        </w:tc>
      </w:tr>
      <w:tr w:rsidR="001712AB" w:rsidRPr="00F955C1" w:rsidTr="001712AB">
        <w:tc>
          <w:tcPr>
            <w:tcW w:w="410" w:type="pct"/>
          </w:tcPr>
          <w:p w:rsidR="001712AB" w:rsidRPr="00F955C1" w:rsidRDefault="001712AB" w:rsidP="001712AB">
            <w:pPr>
              <w:rPr>
                <w:rFonts w:eastAsia="Calibri"/>
                <w:color w:val="000000"/>
                <w:sz w:val="20"/>
                <w:szCs w:val="20"/>
                <w:lang w:eastAsia="en-US"/>
              </w:rPr>
            </w:pPr>
            <w:r w:rsidRPr="00F955C1">
              <w:rPr>
                <w:rFonts w:eastAsia="Calibri"/>
                <w:color w:val="000000"/>
                <w:sz w:val="20"/>
                <w:szCs w:val="20"/>
                <w:lang w:eastAsia="en-US"/>
              </w:rPr>
              <w:t>5</w:t>
            </w:r>
          </w:p>
        </w:tc>
        <w:tc>
          <w:tcPr>
            <w:tcW w:w="1424" w:type="pct"/>
            <w:vMerge/>
          </w:tcPr>
          <w:p w:rsidR="001712AB" w:rsidRPr="00F955C1" w:rsidRDefault="001712AB" w:rsidP="001712AB">
            <w:pPr>
              <w:rPr>
                <w:rFonts w:eastAsia="Calibri"/>
                <w:color w:val="000000"/>
                <w:sz w:val="20"/>
                <w:szCs w:val="20"/>
                <w:lang w:eastAsia="en-US"/>
              </w:rPr>
            </w:pPr>
          </w:p>
        </w:tc>
        <w:tc>
          <w:tcPr>
            <w:tcW w:w="672" w:type="pct"/>
          </w:tcPr>
          <w:p w:rsidR="001712AB" w:rsidRPr="00F955C1" w:rsidRDefault="001712AB" w:rsidP="001712AB">
            <w:pPr>
              <w:rPr>
                <w:rFonts w:eastAsia="Calibri"/>
                <w:color w:val="000000"/>
                <w:sz w:val="20"/>
                <w:szCs w:val="20"/>
                <w:lang w:eastAsia="en-US"/>
              </w:rPr>
            </w:pPr>
            <w:r w:rsidRPr="00F955C1">
              <w:rPr>
                <w:rFonts w:eastAsia="Calibri"/>
                <w:color w:val="000000"/>
                <w:sz w:val="20"/>
                <w:szCs w:val="20"/>
                <w:lang w:eastAsia="en-US"/>
              </w:rPr>
              <w:t>2ч (Всего 70ч)</w:t>
            </w:r>
          </w:p>
        </w:tc>
        <w:tc>
          <w:tcPr>
            <w:tcW w:w="1179" w:type="pct"/>
            <w:vMerge/>
          </w:tcPr>
          <w:p w:rsidR="001712AB" w:rsidRPr="00F955C1" w:rsidRDefault="001712AB" w:rsidP="001712AB">
            <w:pPr>
              <w:rPr>
                <w:rFonts w:eastAsia="Calibri"/>
                <w:color w:val="000000"/>
                <w:sz w:val="20"/>
                <w:szCs w:val="20"/>
                <w:lang w:eastAsia="en-US"/>
              </w:rPr>
            </w:pPr>
          </w:p>
        </w:tc>
        <w:tc>
          <w:tcPr>
            <w:tcW w:w="1315" w:type="pct"/>
          </w:tcPr>
          <w:p w:rsidR="001712AB" w:rsidRPr="00F955C1" w:rsidRDefault="001712AB" w:rsidP="001712AB">
            <w:pPr>
              <w:rPr>
                <w:rFonts w:eastAsia="Calibri"/>
                <w:color w:val="000000"/>
                <w:sz w:val="20"/>
                <w:szCs w:val="20"/>
                <w:lang w:eastAsia="en-US"/>
              </w:rPr>
            </w:pPr>
            <w:r w:rsidRPr="00F955C1">
              <w:rPr>
                <w:rFonts w:eastAsia="Calibri"/>
                <w:color w:val="000000"/>
                <w:sz w:val="20"/>
                <w:szCs w:val="20"/>
                <w:lang w:eastAsia="en-US"/>
              </w:rPr>
              <w:t>Тищенко А.Т.. Синица Н.В. /под ред.Симоненко В.Д. Технология. Технический труд. 5.ВЕНТАНА – ГРАФ. 20</w:t>
            </w:r>
            <w:r>
              <w:rPr>
                <w:rFonts w:eastAsia="Calibri"/>
                <w:color w:val="000000"/>
                <w:sz w:val="20"/>
                <w:szCs w:val="20"/>
                <w:lang w:eastAsia="en-US"/>
              </w:rPr>
              <w:t>10</w:t>
            </w:r>
          </w:p>
        </w:tc>
      </w:tr>
      <w:tr w:rsidR="001712AB" w:rsidRPr="00F955C1" w:rsidTr="001712AB">
        <w:tc>
          <w:tcPr>
            <w:tcW w:w="410" w:type="pct"/>
          </w:tcPr>
          <w:p w:rsidR="001712AB" w:rsidRPr="00F955C1" w:rsidRDefault="001712AB" w:rsidP="001712AB">
            <w:pPr>
              <w:rPr>
                <w:rFonts w:eastAsia="Calibri"/>
                <w:color w:val="000000"/>
                <w:sz w:val="20"/>
                <w:szCs w:val="20"/>
                <w:lang w:eastAsia="en-US"/>
              </w:rPr>
            </w:pPr>
            <w:r w:rsidRPr="00F955C1">
              <w:rPr>
                <w:rFonts w:eastAsia="Calibri"/>
                <w:color w:val="000000"/>
                <w:sz w:val="20"/>
                <w:szCs w:val="20"/>
                <w:lang w:eastAsia="en-US"/>
              </w:rPr>
              <w:t>6</w:t>
            </w:r>
          </w:p>
        </w:tc>
        <w:tc>
          <w:tcPr>
            <w:tcW w:w="1424" w:type="pct"/>
            <w:vMerge/>
          </w:tcPr>
          <w:p w:rsidR="001712AB" w:rsidRPr="00F955C1" w:rsidRDefault="001712AB" w:rsidP="001712AB">
            <w:pPr>
              <w:rPr>
                <w:rFonts w:eastAsia="Calibri"/>
                <w:color w:val="000000"/>
                <w:sz w:val="20"/>
                <w:szCs w:val="20"/>
                <w:lang w:eastAsia="en-US"/>
              </w:rPr>
            </w:pPr>
          </w:p>
        </w:tc>
        <w:tc>
          <w:tcPr>
            <w:tcW w:w="672" w:type="pct"/>
          </w:tcPr>
          <w:p w:rsidR="001712AB" w:rsidRPr="00F955C1" w:rsidRDefault="001712AB" w:rsidP="001712AB">
            <w:pPr>
              <w:rPr>
                <w:rFonts w:eastAsia="Calibri"/>
                <w:color w:val="000000"/>
                <w:sz w:val="20"/>
                <w:szCs w:val="20"/>
                <w:lang w:eastAsia="en-US"/>
              </w:rPr>
            </w:pPr>
            <w:r w:rsidRPr="00F955C1">
              <w:rPr>
                <w:rFonts w:eastAsia="Calibri"/>
                <w:color w:val="000000"/>
                <w:sz w:val="20"/>
                <w:szCs w:val="20"/>
                <w:lang w:eastAsia="en-US"/>
              </w:rPr>
              <w:t>2ч (Всего 70ч)</w:t>
            </w:r>
          </w:p>
        </w:tc>
        <w:tc>
          <w:tcPr>
            <w:tcW w:w="1179" w:type="pct"/>
            <w:vMerge/>
          </w:tcPr>
          <w:p w:rsidR="001712AB" w:rsidRPr="00F955C1" w:rsidRDefault="001712AB" w:rsidP="001712AB">
            <w:pPr>
              <w:rPr>
                <w:rFonts w:eastAsia="Calibri"/>
                <w:color w:val="000000"/>
                <w:sz w:val="20"/>
                <w:szCs w:val="20"/>
                <w:lang w:eastAsia="en-US"/>
              </w:rPr>
            </w:pPr>
          </w:p>
        </w:tc>
        <w:tc>
          <w:tcPr>
            <w:tcW w:w="1315" w:type="pct"/>
          </w:tcPr>
          <w:p w:rsidR="001712AB" w:rsidRPr="00F955C1" w:rsidRDefault="001712AB" w:rsidP="001712AB">
            <w:pPr>
              <w:rPr>
                <w:rFonts w:eastAsia="Calibri"/>
                <w:color w:val="000000"/>
                <w:sz w:val="20"/>
                <w:szCs w:val="20"/>
                <w:lang w:eastAsia="en-US"/>
              </w:rPr>
            </w:pPr>
            <w:r w:rsidRPr="00F955C1">
              <w:rPr>
                <w:rFonts w:eastAsia="Calibri"/>
                <w:color w:val="000000"/>
                <w:sz w:val="20"/>
                <w:szCs w:val="20"/>
                <w:lang w:eastAsia="en-US"/>
              </w:rPr>
              <w:t>Крупская Ю.В., Лебедева Н.И., Литикова Л.В. /под ред.Симоненко В.Д. Технология. Обслуживающий труд 6 . ВЕНТАНА – ГРАФ. 20</w:t>
            </w:r>
            <w:r>
              <w:rPr>
                <w:rFonts w:eastAsia="Calibri"/>
                <w:color w:val="000000"/>
                <w:sz w:val="20"/>
                <w:szCs w:val="20"/>
                <w:lang w:eastAsia="en-US"/>
              </w:rPr>
              <w:t>10</w:t>
            </w:r>
          </w:p>
        </w:tc>
      </w:tr>
      <w:tr w:rsidR="001712AB" w:rsidRPr="00F955C1" w:rsidTr="001712AB">
        <w:tc>
          <w:tcPr>
            <w:tcW w:w="410" w:type="pct"/>
          </w:tcPr>
          <w:p w:rsidR="001712AB" w:rsidRPr="00F955C1" w:rsidRDefault="001712AB" w:rsidP="001712AB">
            <w:pPr>
              <w:rPr>
                <w:rFonts w:eastAsia="Calibri"/>
                <w:color w:val="000000"/>
                <w:sz w:val="20"/>
                <w:szCs w:val="20"/>
                <w:lang w:eastAsia="en-US"/>
              </w:rPr>
            </w:pPr>
            <w:r w:rsidRPr="00F955C1">
              <w:rPr>
                <w:rFonts w:eastAsia="Calibri"/>
                <w:color w:val="000000"/>
                <w:sz w:val="20"/>
                <w:szCs w:val="20"/>
                <w:lang w:eastAsia="en-US"/>
              </w:rPr>
              <w:t>6</w:t>
            </w:r>
          </w:p>
        </w:tc>
        <w:tc>
          <w:tcPr>
            <w:tcW w:w="1424" w:type="pct"/>
            <w:vMerge/>
          </w:tcPr>
          <w:p w:rsidR="001712AB" w:rsidRPr="00F955C1" w:rsidRDefault="001712AB" w:rsidP="001712AB">
            <w:pPr>
              <w:rPr>
                <w:rFonts w:eastAsia="Calibri"/>
                <w:color w:val="000000"/>
                <w:sz w:val="20"/>
                <w:szCs w:val="20"/>
                <w:lang w:eastAsia="en-US"/>
              </w:rPr>
            </w:pPr>
          </w:p>
        </w:tc>
        <w:tc>
          <w:tcPr>
            <w:tcW w:w="672" w:type="pct"/>
          </w:tcPr>
          <w:p w:rsidR="001712AB" w:rsidRPr="00F955C1" w:rsidRDefault="001712AB" w:rsidP="001712AB">
            <w:pPr>
              <w:rPr>
                <w:rFonts w:eastAsia="Calibri"/>
                <w:color w:val="000000"/>
                <w:sz w:val="20"/>
                <w:szCs w:val="20"/>
                <w:lang w:eastAsia="en-US"/>
              </w:rPr>
            </w:pPr>
            <w:r w:rsidRPr="00F955C1">
              <w:rPr>
                <w:rFonts w:eastAsia="Calibri"/>
                <w:color w:val="000000"/>
                <w:sz w:val="20"/>
                <w:szCs w:val="20"/>
                <w:lang w:eastAsia="en-US"/>
              </w:rPr>
              <w:t>2ч (Всего 70ч)</w:t>
            </w:r>
          </w:p>
        </w:tc>
        <w:tc>
          <w:tcPr>
            <w:tcW w:w="1179" w:type="pct"/>
            <w:vMerge/>
          </w:tcPr>
          <w:p w:rsidR="001712AB" w:rsidRPr="00F955C1" w:rsidRDefault="001712AB" w:rsidP="001712AB">
            <w:pPr>
              <w:rPr>
                <w:rFonts w:eastAsia="Calibri"/>
                <w:color w:val="000000"/>
                <w:sz w:val="20"/>
                <w:szCs w:val="20"/>
                <w:lang w:eastAsia="en-US"/>
              </w:rPr>
            </w:pPr>
          </w:p>
        </w:tc>
        <w:tc>
          <w:tcPr>
            <w:tcW w:w="1315" w:type="pct"/>
          </w:tcPr>
          <w:p w:rsidR="001712AB" w:rsidRPr="00F955C1" w:rsidRDefault="001712AB" w:rsidP="001712AB">
            <w:pPr>
              <w:rPr>
                <w:rFonts w:eastAsia="Calibri"/>
                <w:color w:val="000000"/>
                <w:sz w:val="20"/>
                <w:szCs w:val="20"/>
                <w:lang w:eastAsia="en-US"/>
              </w:rPr>
            </w:pPr>
            <w:r w:rsidRPr="00F955C1">
              <w:rPr>
                <w:rFonts w:eastAsia="Calibri"/>
                <w:color w:val="000000"/>
                <w:sz w:val="20"/>
                <w:szCs w:val="20"/>
                <w:lang w:eastAsia="en-US"/>
              </w:rPr>
              <w:t>Самородский П.С.. Симоненко В.Д., Тищенко А.Т. /Под ред.. Симоненко В.Д.. Технология. Технический труд. 6. ВЕНТАНА – ГРАФ. 20</w:t>
            </w:r>
            <w:r>
              <w:rPr>
                <w:rFonts w:eastAsia="Calibri"/>
                <w:color w:val="000000"/>
                <w:sz w:val="20"/>
                <w:szCs w:val="20"/>
                <w:lang w:eastAsia="en-US"/>
              </w:rPr>
              <w:t>10</w:t>
            </w:r>
          </w:p>
        </w:tc>
      </w:tr>
      <w:tr w:rsidR="001712AB" w:rsidRPr="00F955C1" w:rsidTr="001712AB">
        <w:tc>
          <w:tcPr>
            <w:tcW w:w="410" w:type="pct"/>
          </w:tcPr>
          <w:p w:rsidR="001712AB" w:rsidRPr="00F955C1" w:rsidRDefault="001712AB" w:rsidP="001712AB">
            <w:pPr>
              <w:rPr>
                <w:rFonts w:eastAsia="Calibri"/>
                <w:color w:val="000000"/>
                <w:sz w:val="20"/>
                <w:szCs w:val="20"/>
                <w:lang w:eastAsia="en-US"/>
              </w:rPr>
            </w:pPr>
            <w:r w:rsidRPr="00F955C1">
              <w:rPr>
                <w:rFonts w:eastAsia="Calibri"/>
                <w:color w:val="000000"/>
                <w:sz w:val="20"/>
                <w:szCs w:val="20"/>
                <w:lang w:eastAsia="en-US"/>
              </w:rPr>
              <w:t>7</w:t>
            </w:r>
          </w:p>
        </w:tc>
        <w:tc>
          <w:tcPr>
            <w:tcW w:w="1424" w:type="pct"/>
            <w:vMerge/>
          </w:tcPr>
          <w:p w:rsidR="001712AB" w:rsidRPr="00F955C1" w:rsidRDefault="001712AB" w:rsidP="001712AB">
            <w:pPr>
              <w:rPr>
                <w:rFonts w:eastAsia="Calibri"/>
                <w:color w:val="000000"/>
                <w:sz w:val="20"/>
                <w:szCs w:val="20"/>
                <w:lang w:eastAsia="en-US"/>
              </w:rPr>
            </w:pPr>
          </w:p>
        </w:tc>
        <w:tc>
          <w:tcPr>
            <w:tcW w:w="672" w:type="pct"/>
          </w:tcPr>
          <w:p w:rsidR="001712AB" w:rsidRPr="00F955C1" w:rsidRDefault="001712AB" w:rsidP="001712AB">
            <w:pPr>
              <w:rPr>
                <w:rFonts w:eastAsia="Calibri"/>
                <w:color w:val="000000"/>
                <w:sz w:val="20"/>
                <w:szCs w:val="20"/>
                <w:lang w:eastAsia="en-US"/>
              </w:rPr>
            </w:pPr>
            <w:r w:rsidRPr="00F955C1">
              <w:rPr>
                <w:rFonts w:eastAsia="Calibri"/>
                <w:color w:val="000000"/>
                <w:sz w:val="20"/>
                <w:szCs w:val="20"/>
                <w:lang w:eastAsia="en-US"/>
              </w:rPr>
              <w:t>2ч (Всего 70ч)</w:t>
            </w:r>
          </w:p>
        </w:tc>
        <w:tc>
          <w:tcPr>
            <w:tcW w:w="1179" w:type="pct"/>
            <w:vMerge/>
          </w:tcPr>
          <w:p w:rsidR="001712AB" w:rsidRPr="00F955C1" w:rsidRDefault="001712AB" w:rsidP="001712AB">
            <w:pPr>
              <w:rPr>
                <w:rFonts w:eastAsia="Calibri"/>
                <w:color w:val="000000"/>
                <w:sz w:val="20"/>
                <w:szCs w:val="20"/>
                <w:lang w:eastAsia="en-US"/>
              </w:rPr>
            </w:pPr>
          </w:p>
        </w:tc>
        <w:tc>
          <w:tcPr>
            <w:tcW w:w="1315" w:type="pct"/>
          </w:tcPr>
          <w:p w:rsidR="001712AB" w:rsidRPr="00F955C1" w:rsidRDefault="001712AB" w:rsidP="001712AB">
            <w:pPr>
              <w:rPr>
                <w:rFonts w:eastAsia="Calibri"/>
                <w:color w:val="000000"/>
                <w:sz w:val="20"/>
                <w:szCs w:val="20"/>
                <w:lang w:eastAsia="en-US"/>
              </w:rPr>
            </w:pPr>
            <w:r w:rsidRPr="00F955C1">
              <w:rPr>
                <w:rFonts w:eastAsia="Calibri"/>
                <w:color w:val="000000"/>
                <w:sz w:val="20"/>
                <w:szCs w:val="20"/>
                <w:lang w:eastAsia="en-US"/>
              </w:rPr>
              <w:t xml:space="preserve">Самородский П.С.. Симоненко В.Д., Тищенко А.Т. /Под ред. Симоненко В.Д.. Технология. Технический труд. 7.ВЕНТАНА – ГРАФ. </w:t>
            </w:r>
            <w:r w:rsidRPr="00F955C1">
              <w:rPr>
                <w:rFonts w:eastAsia="Calibri"/>
                <w:color w:val="000000"/>
                <w:sz w:val="20"/>
                <w:szCs w:val="20"/>
                <w:lang w:eastAsia="en-US"/>
              </w:rPr>
              <w:lastRenderedPageBreak/>
              <w:t>20</w:t>
            </w:r>
            <w:r>
              <w:rPr>
                <w:rFonts w:eastAsia="Calibri"/>
                <w:color w:val="000000"/>
                <w:sz w:val="20"/>
                <w:szCs w:val="20"/>
                <w:lang w:eastAsia="en-US"/>
              </w:rPr>
              <w:t>10</w:t>
            </w:r>
          </w:p>
        </w:tc>
      </w:tr>
      <w:tr w:rsidR="001712AB" w:rsidRPr="00F955C1" w:rsidTr="001712AB">
        <w:tc>
          <w:tcPr>
            <w:tcW w:w="410" w:type="pct"/>
          </w:tcPr>
          <w:p w:rsidR="001712AB" w:rsidRPr="00F955C1" w:rsidRDefault="001712AB" w:rsidP="001712AB">
            <w:pPr>
              <w:rPr>
                <w:rFonts w:eastAsia="Calibri"/>
                <w:color w:val="000000"/>
                <w:sz w:val="20"/>
                <w:szCs w:val="20"/>
                <w:lang w:eastAsia="en-US"/>
              </w:rPr>
            </w:pPr>
            <w:r w:rsidRPr="00F955C1">
              <w:rPr>
                <w:rFonts w:eastAsia="Calibri"/>
                <w:color w:val="000000"/>
                <w:sz w:val="20"/>
                <w:szCs w:val="20"/>
                <w:lang w:eastAsia="en-US"/>
              </w:rPr>
              <w:lastRenderedPageBreak/>
              <w:t>7</w:t>
            </w:r>
          </w:p>
        </w:tc>
        <w:tc>
          <w:tcPr>
            <w:tcW w:w="1424" w:type="pct"/>
            <w:vMerge/>
          </w:tcPr>
          <w:p w:rsidR="001712AB" w:rsidRPr="00F955C1" w:rsidRDefault="001712AB" w:rsidP="001712AB">
            <w:pPr>
              <w:rPr>
                <w:rFonts w:eastAsia="Calibri"/>
                <w:color w:val="000000"/>
                <w:sz w:val="20"/>
                <w:szCs w:val="20"/>
                <w:lang w:eastAsia="en-US"/>
              </w:rPr>
            </w:pPr>
          </w:p>
        </w:tc>
        <w:tc>
          <w:tcPr>
            <w:tcW w:w="672" w:type="pct"/>
          </w:tcPr>
          <w:p w:rsidR="001712AB" w:rsidRPr="00F955C1" w:rsidRDefault="001712AB" w:rsidP="001712AB">
            <w:pPr>
              <w:rPr>
                <w:rFonts w:eastAsia="Calibri"/>
                <w:color w:val="000000"/>
                <w:sz w:val="20"/>
                <w:szCs w:val="20"/>
                <w:lang w:eastAsia="en-US"/>
              </w:rPr>
            </w:pPr>
            <w:r w:rsidRPr="00F955C1">
              <w:rPr>
                <w:rFonts w:eastAsia="Calibri"/>
                <w:color w:val="000000"/>
                <w:sz w:val="20"/>
                <w:szCs w:val="20"/>
                <w:lang w:eastAsia="en-US"/>
              </w:rPr>
              <w:t>2ч (Всего 70ч)</w:t>
            </w:r>
          </w:p>
        </w:tc>
        <w:tc>
          <w:tcPr>
            <w:tcW w:w="1179" w:type="pct"/>
            <w:vMerge/>
          </w:tcPr>
          <w:p w:rsidR="001712AB" w:rsidRPr="006136CE" w:rsidRDefault="001712AB" w:rsidP="001712AB">
            <w:pPr>
              <w:rPr>
                <w:rFonts w:eastAsia="Calibri"/>
                <w:color w:val="000000"/>
                <w:sz w:val="20"/>
                <w:szCs w:val="20"/>
                <w:lang w:eastAsia="en-US"/>
              </w:rPr>
            </w:pPr>
          </w:p>
        </w:tc>
        <w:tc>
          <w:tcPr>
            <w:tcW w:w="1315" w:type="pct"/>
          </w:tcPr>
          <w:p w:rsidR="001712AB" w:rsidRPr="006136CE" w:rsidRDefault="001712AB" w:rsidP="001712AB">
            <w:pPr>
              <w:rPr>
                <w:rFonts w:eastAsia="Calibri"/>
                <w:color w:val="000000"/>
                <w:sz w:val="20"/>
                <w:szCs w:val="20"/>
                <w:lang w:eastAsia="en-US"/>
              </w:rPr>
            </w:pPr>
            <w:r w:rsidRPr="006136CE">
              <w:rPr>
                <w:rFonts w:eastAsia="Calibri"/>
                <w:color w:val="000000"/>
                <w:sz w:val="20"/>
                <w:szCs w:val="20"/>
                <w:lang w:eastAsia="en-US"/>
              </w:rPr>
              <w:t xml:space="preserve">Синица Н.В., Табурчак О.В.. Кожина  О.А. и др. /Под ред. Симоненко В.Д.. Обслуживающий труд. 7 </w:t>
            </w:r>
          </w:p>
          <w:p w:rsidR="001712AB" w:rsidRPr="006136CE" w:rsidRDefault="001712AB" w:rsidP="001712AB">
            <w:pPr>
              <w:rPr>
                <w:rFonts w:eastAsia="Calibri"/>
                <w:color w:val="000000"/>
                <w:sz w:val="20"/>
                <w:szCs w:val="20"/>
                <w:lang w:eastAsia="en-US"/>
              </w:rPr>
            </w:pPr>
            <w:r w:rsidRPr="006136CE">
              <w:rPr>
                <w:rFonts w:eastAsia="Calibri"/>
                <w:color w:val="000000"/>
                <w:sz w:val="20"/>
                <w:szCs w:val="20"/>
                <w:lang w:eastAsia="en-US"/>
              </w:rPr>
              <w:t xml:space="preserve">  ВЕНТАНА – ГРАФ. 2010</w:t>
            </w:r>
          </w:p>
        </w:tc>
      </w:tr>
      <w:tr w:rsidR="001712AB" w:rsidRPr="00F955C1" w:rsidTr="00687DB2">
        <w:trPr>
          <w:trHeight w:val="920"/>
        </w:trPr>
        <w:tc>
          <w:tcPr>
            <w:tcW w:w="410" w:type="pct"/>
            <w:tcBorders>
              <w:bottom w:val="single" w:sz="4" w:space="0" w:color="000000"/>
            </w:tcBorders>
          </w:tcPr>
          <w:p w:rsidR="001712AB" w:rsidRPr="00F955C1" w:rsidRDefault="001712AB" w:rsidP="001712AB">
            <w:pPr>
              <w:rPr>
                <w:rFonts w:eastAsia="Calibri"/>
                <w:color w:val="000000"/>
                <w:sz w:val="20"/>
                <w:szCs w:val="20"/>
                <w:lang w:eastAsia="en-US"/>
              </w:rPr>
            </w:pPr>
            <w:r w:rsidRPr="00F955C1">
              <w:rPr>
                <w:rFonts w:eastAsia="Calibri"/>
                <w:color w:val="000000"/>
                <w:sz w:val="20"/>
                <w:szCs w:val="20"/>
                <w:lang w:eastAsia="en-US"/>
              </w:rPr>
              <w:t>8</w:t>
            </w:r>
          </w:p>
        </w:tc>
        <w:tc>
          <w:tcPr>
            <w:tcW w:w="1424" w:type="pct"/>
            <w:vMerge/>
            <w:tcBorders>
              <w:bottom w:val="single" w:sz="4" w:space="0" w:color="000000"/>
            </w:tcBorders>
          </w:tcPr>
          <w:p w:rsidR="001712AB" w:rsidRPr="00F955C1" w:rsidRDefault="001712AB" w:rsidP="001712AB">
            <w:pPr>
              <w:rPr>
                <w:rFonts w:eastAsia="Calibri"/>
                <w:color w:val="000000"/>
                <w:sz w:val="20"/>
                <w:szCs w:val="20"/>
                <w:lang w:eastAsia="en-US"/>
              </w:rPr>
            </w:pPr>
          </w:p>
        </w:tc>
        <w:tc>
          <w:tcPr>
            <w:tcW w:w="672" w:type="pct"/>
            <w:tcBorders>
              <w:bottom w:val="single" w:sz="4" w:space="0" w:color="000000"/>
            </w:tcBorders>
          </w:tcPr>
          <w:p w:rsidR="001712AB" w:rsidRPr="00F955C1" w:rsidRDefault="001712AB" w:rsidP="001712AB">
            <w:pPr>
              <w:rPr>
                <w:rFonts w:eastAsia="Calibri"/>
                <w:color w:val="000000"/>
                <w:sz w:val="20"/>
                <w:szCs w:val="20"/>
                <w:lang w:eastAsia="en-US"/>
              </w:rPr>
            </w:pPr>
            <w:r w:rsidRPr="00F955C1">
              <w:rPr>
                <w:rFonts w:eastAsia="Calibri"/>
                <w:color w:val="000000"/>
                <w:sz w:val="20"/>
                <w:szCs w:val="20"/>
                <w:lang w:eastAsia="en-US"/>
              </w:rPr>
              <w:t>1ч (Всего 35ч.)</w:t>
            </w:r>
          </w:p>
        </w:tc>
        <w:tc>
          <w:tcPr>
            <w:tcW w:w="1179" w:type="pct"/>
            <w:vMerge/>
            <w:tcBorders>
              <w:bottom w:val="single" w:sz="4" w:space="0" w:color="000000"/>
            </w:tcBorders>
          </w:tcPr>
          <w:p w:rsidR="001712AB" w:rsidRPr="006136CE" w:rsidRDefault="001712AB" w:rsidP="001712AB">
            <w:pPr>
              <w:rPr>
                <w:rFonts w:eastAsia="Calibri"/>
                <w:color w:val="000000"/>
                <w:sz w:val="20"/>
                <w:szCs w:val="20"/>
                <w:lang w:eastAsia="en-US"/>
              </w:rPr>
            </w:pPr>
          </w:p>
        </w:tc>
        <w:tc>
          <w:tcPr>
            <w:tcW w:w="1315" w:type="pct"/>
            <w:tcBorders>
              <w:bottom w:val="single" w:sz="4" w:space="0" w:color="000000"/>
            </w:tcBorders>
          </w:tcPr>
          <w:p w:rsidR="001712AB" w:rsidRPr="006136CE" w:rsidRDefault="001712AB" w:rsidP="001712AB">
            <w:pPr>
              <w:rPr>
                <w:rFonts w:eastAsia="Calibri"/>
                <w:color w:val="000000"/>
                <w:sz w:val="20"/>
                <w:szCs w:val="20"/>
                <w:lang w:eastAsia="en-US"/>
              </w:rPr>
            </w:pPr>
            <w:r w:rsidRPr="006136CE">
              <w:rPr>
                <w:rFonts w:eastAsia="Calibri"/>
                <w:color w:val="000000"/>
                <w:sz w:val="20"/>
                <w:szCs w:val="20"/>
                <w:lang w:eastAsia="en-US"/>
              </w:rPr>
              <w:t>Гончаров Б.А. Елисеева Е.В., Электов А.А. и др. /Под ред. В.Д. Симоненко. Технология 8</w:t>
            </w:r>
          </w:p>
        </w:tc>
      </w:tr>
      <w:tr w:rsidR="00F955C1" w:rsidRPr="00F955C1" w:rsidTr="001712AB">
        <w:tc>
          <w:tcPr>
            <w:tcW w:w="410" w:type="pct"/>
          </w:tcPr>
          <w:p w:rsidR="00F955C1" w:rsidRPr="00F955C1" w:rsidRDefault="00F955C1" w:rsidP="001712AB">
            <w:pPr>
              <w:rPr>
                <w:rFonts w:eastAsia="Calibri"/>
                <w:color w:val="000000"/>
                <w:sz w:val="20"/>
                <w:szCs w:val="20"/>
                <w:lang w:eastAsia="en-US"/>
              </w:rPr>
            </w:pPr>
            <w:r w:rsidRPr="00F955C1">
              <w:rPr>
                <w:rFonts w:eastAsia="Calibri"/>
                <w:color w:val="000000"/>
                <w:sz w:val="20"/>
                <w:szCs w:val="20"/>
                <w:lang w:eastAsia="en-US"/>
              </w:rPr>
              <w:t>5</w:t>
            </w:r>
          </w:p>
        </w:tc>
        <w:tc>
          <w:tcPr>
            <w:tcW w:w="1424" w:type="pct"/>
            <w:vMerge w:val="restart"/>
          </w:tcPr>
          <w:p w:rsidR="00F955C1" w:rsidRPr="00F955C1" w:rsidRDefault="00F955C1" w:rsidP="001712AB">
            <w:pPr>
              <w:rPr>
                <w:rFonts w:eastAsia="Calibri"/>
                <w:color w:val="000000"/>
                <w:sz w:val="20"/>
                <w:szCs w:val="20"/>
                <w:lang w:eastAsia="en-US"/>
              </w:rPr>
            </w:pPr>
            <w:r w:rsidRPr="00F955C1">
              <w:rPr>
                <w:rFonts w:eastAsia="Calibri"/>
                <w:color w:val="000000"/>
                <w:sz w:val="20"/>
                <w:szCs w:val="20"/>
                <w:lang w:eastAsia="en-US"/>
              </w:rPr>
              <w:t>Изо</w:t>
            </w:r>
          </w:p>
        </w:tc>
        <w:tc>
          <w:tcPr>
            <w:tcW w:w="672" w:type="pct"/>
          </w:tcPr>
          <w:p w:rsidR="00F955C1" w:rsidRPr="00F955C1" w:rsidRDefault="00F955C1" w:rsidP="001712AB">
            <w:pPr>
              <w:rPr>
                <w:rFonts w:eastAsia="Calibri"/>
                <w:color w:val="000000"/>
                <w:sz w:val="20"/>
                <w:szCs w:val="20"/>
                <w:lang w:eastAsia="en-US"/>
              </w:rPr>
            </w:pPr>
            <w:r w:rsidRPr="00F955C1">
              <w:rPr>
                <w:rFonts w:eastAsia="Calibri"/>
                <w:color w:val="000000"/>
                <w:sz w:val="20"/>
                <w:szCs w:val="20"/>
                <w:lang w:eastAsia="en-US"/>
              </w:rPr>
              <w:t>1ч (Всего -34 ч)</w:t>
            </w:r>
          </w:p>
        </w:tc>
        <w:tc>
          <w:tcPr>
            <w:tcW w:w="1179" w:type="pct"/>
            <w:vMerge w:val="restart"/>
          </w:tcPr>
          <w:p w:rsidR="00F955C1" w:rsidRPr="00F955C1" w:rsidRDefault="00F955C1" w:rsidP="001712AB">
            <w:pPr>
              <w:rPr>
                <w:rFonts w:eastAsia="Calibri"/>
                <w:color w:val="000000"/>
                <w:sz w:val="20"/>
                <w:szCs w:val="20"/>
                <w:lang w:eastAsia="en-US"/>
              </w:rPr>
            </w:pPr>
            <w:r w:rsidRPr="00F955C1">
              <w:rPr>
                <w:rFonts w:eastAsia="Calibri"/>
                <w:color w:val="000000"/>
                <w:sz w:val="20"/>
                <w:szCs w:val="20"/>
                <w:lang w:eastAsia="en-US"/>
              </w:rPr>
              <w:t>Программы общеобразовательных учреждений. Изобразительное искусство и художественный труд. 1-9. Автор Неменский Б.М. Просвещение, 2011</w:t>
            </w:r>
          </w:p>
        </w:tc>
        <w:tc>
          <w:tcPr>
            <w:tcW w:w="1315" w:type="pct"/>
          </w:tcPr>
          <w:p w:rsidR="00F955C1" w:rsidRPr="00F955C1" w:rsidRDefault="00F955C1" w:rsidP="001712AB">
            <w:pPr>
              <w:rPr>
                <w:rFonts w:eastAsia="Calibri"/>
                <w:color w:val="000000"/>
                <w:sz w:val="20"/>
                <w:szCs w:val="20"/>
                <w:lang w:eastAsia="en-US"/>
              </w:rPr>
            </w:pPr>
            <w:r w:rsidRPr="00F955C1">
              <w:rPr>
                <w:rFonts w:eastAsia="Calibri"/>
                <w:color w:val="000000"/>
                <w:sz w:val="20"/>
                <w:szCs w:val="20"/>
                <w:lang w:eastAsia="en-US"/>
              </w:rPr>
              <w:t>Горяева Н.А., Островская О.В./Под ред. Неменского Б.М. Изобразительное искусство 5.  Просвещение, 2011.</w:t>
            </w:r>
          </w:p>
        </w:tc>
      </w:tr>
      <w:tr w:rsidR="00F955C1" w:rsidRPr="00F955C1" w:rsidTr="001712AB">
        <w:tc>
          <w:tcPr>
            <w:tcW w:w="410" w:type="pct"/>
          </w:tcPr>
          <w:p w:rsidR="00F955C1" w:rsidRPr="00F955C1" w:rsidRDefault="00F955C1" w:rsidP="001712AB">
            <w:pPr>
              <w:rPr>
                <w:rFonts w:eastAsia="Calibri"/>
                <w:color w:val="000000"/>
                <w:sz w:val="20"/>
                <w:szCs w:val="20"/>
                <w:lang w:eastAsia="en-US"/>
              </w:rPr>
            </w:pPr>
            <w:r w:rsidRPr="00F955C1">
              <w:rPr>
                <w:rFonts w:eastAsia="Calibri"/>
                <w:color w:val="000000"/>
                <w:sz w:val="20"/>
                <w:szCs w:val="20"/>
                <w:lang w:eastAsia="en-US"/>
              </w:rPr>
              <w:t>6</w:t>
            </w:r>
          </w:p>
        </w:tc>
        <w:tc>
          <w:tcPr>
            <w:tcW w:w="1424" w:type="pct"/>
            <w:vMerge/>
          </w:tcPr>
          <w:p w:rsidR="00F955C1" w:rsidRPr="00F955C1" w:rsidRDefault="00F955C1" w:rsidP="001712AB">
            <w:pPr>
              <w:rPr>
                <w:rFonts w:eastAsia="Calibri"/>
                <w:color w:val="000000"/>
                <w:sz w:val="20"/>
                <w:szCs w:val="20"/>
                <w:lang w:eastAsia="en-US"/>
              </w:rPr>
            </w:pPr>
          </w:p>
        </w:tc>
        <w:tc>
          <w:tcPr>
            <w:tcW w:w="672" w:type="pct"/>
          </w:tcPr>
          <w:p w:rsidR="00F955C1" w:rsidRPr="00F955C1" w:rsidRDefault="00F955C1" w:rsidP="001712AB">
            <w:pPr>
              <w:rPr>
                <w:rFonts w:eastAsia="Calibri"/>
                <w:color w:val="000000"/>
                <w:sz w:val="20"/>
                <w:szCs w:val="20"/>
                <w:lang w:eastAsia="en-US"/>
              </w:rPr>
            </w:pPr>
            <w:r w:rsidRPr="00F955C1">
              <w:rPr>
                <w:rFonts w:eastAsia="Calibri"/>
                <w:color w:val="000000"/>
                <w:sz w:val="20"/>
                <w:szCs w:val="20"/>
                <w:lang w:eastAsia="en-US"/>
              </w:rPr>
              <w:t>1ч (Всего 34 ч)</w:t>
            </w:r>
          </w:p>
        </w:tc>
        <w:tc>
          <w:tcPr>
            <w:tcW w:w="1179" w:type="pct"/>
            <w:vMerge/>
          </w:tcPr>
          <w:p w:rsidR="00F955C1" w:rsidRPr="00F955C1" w:rsidRDefault="00F955C1" w:rsidP="001712AB">
            <w:pPr>
              <w:rPr>
                <w:rFonts w:eastAsia="Calibri"/>
                <w:color w:val="000000"/>
                <w:sz w:val="20"/>
                <w:szCs w:val="20"/>
                <w:lang w:eastAsia="en-US"/>
              </w:rPr>
            </w:pPr>
          </w:p>
        </w:tc>
        <w:tc>
          <w:tcPr>
            <w:tcW w:w="1315" w:type="pct"/>
          </w:tcPr>
          <w:p w:rsidR="00F955C1" w:rsidRPr="00F955C1" w:rsidRDefault="00F955C1" w:rsidP="001712AB">
            <w:pPr>
              <w:rPr>
                <w:rFonts w:eastAsia="Calibri"/>
                <w:color w:val="000000"/>
                <w:sz w:val="20"/>
                <w:szCs w:val="20"/>
                <w:lang w:eastAsia="en-US"/>
              </w:rPr>
            </w:pPr>
            <w:r w:rsidRPr="00F955C1">
              <w:rPr>
                <w:rFonts w:eastAsia="Calibri"/>
                <w:color w:val="000000"/>
                <w:sz w:val="20"/>
                <w:szCs w:val="20"/>
                <w:lang w:eastAsia="en-US"/>
              </w:rPr>
              <w:t>Неменская Л.А./Под ред. Неменского Б.М. Изобразительное искусство 6. Просвещение, 2011.</w:t>
            </w:r>
          </w:p>
        </w:tc>
      </w:tr>
      <w:tr w:rsidR="00F955C1" w:rsidRPr="00F955C1" w:rsidTr="001712AB">
        <w:tc>
          <w:tcPr>
            <w:tcW w:w="410" w:type="pct"/>
          </w:tcPr>
          <w:p w:rsidR="00F955C1" w:rsidRPr="00F955C1" w:rsidRDefault="00F955C1" w:rsidP="001712AB">
            <w:pPr>
              <w:rPr>
                <w:rFonts w:eastAsia="Calibri"/>
                <w:color w:val="000000"/>
                <w:sz w:val="20"/>
                <w:szCs w:val="20"/>
                <w:lang w:eastAsia="en-US"/>
              </w:rPr>
            </w:pPr>
            <w:r w:rsidRPr="00F955C1">
              <w:rPr>
                <w:rFonts w:eastAsia="Calibri"/>
                <w:color w:val="000000"/>
                <w:sz w:val="20"/>
                <w:szCs w:val="20"/>
                <w:lang w:eastAsia="en-US"/>
              </w:rPr>
              <w:t>7</w:t>
            </w:r>
          </w:p>
        </w:tc>
        <w:tc>
          <w:tcPr>
            <w:tcW w:w="1424" w:type="pct"/>
            <w:vMerge/>
          </w:tcPr>
          <w:p w:rsidR="00F955C1" w:rsidRPr="00F955C1" w:rsidRDefault="00F955C1" w:rsidP="001712AB">
            <w:pPr>
              <w:rPr>
                <w:rFonts w:eastAsia="Calibri"/>
                <w:color w:val="000000"/>
                <w:sz w:val="20"/>
                <w:szCs w:val="20"/>
                <w:lang w:eastAsia="en-US"/>
              </w:rPr>
            </w:pPr>
          </w:p>
        </w:tc>
        <w:tc>
          <w:tcPr>
            <w:tcW w:w="672" w:type="pct"/>
          </w:tcPr>
          <w:p w:rsidR="00F955C1" w:rsidRPr="00F955C1" w:rsidRDefault="00F955C1" w:rsidP="001712AB">
            <w:pPr>
              <w:rPr>
                <w:rFonts w:eastAsia="Calibri"/>
                <w:color w:val="000000"/>
                <w:sz w:val="20"/>
                <w:szCs w:val="20"/>
                <w:lang w:eastAsia="en-US"/>
              </w:rPr>
            </w:pPr>
            <w:r w:rsidRPr="00F955C1">
              <w:rPr>
                <w:rFonts w:eastAsia="Calibri"/>
                <w:color w:val="000000"/>
                <w:sz w:val="20"/>
                <w:szCs w:val="20"/>
                <w:lang w:eastAsia="en-US"/>
              </w:rPr>
              <w:t>1ч (Всего 34 ч)</w:t>
            </w:r>
          </w:p>
        </w:tc>
        <w:tc>
          <w:tcPr>
            <w:tcW w:w="1179" w:type="pct"/>
            <w:vMerge/>
          </w:tcPr>
          <w:p w:rsidR="00F955C1" w:rsidRPr="00F955C1" w:rsidRDefault="00F955C1" w:rsidP="001712AB">
            <w:pPr>
              <w:rPr>
                <w:rFonts w:eastAsia="Calibri"/>
                <w:color w:val="000000"/>
                <w:sz w:val="20"/>
                <w:szCs w:val="20"/>
                <w:lang w:eastAsia="en-US"/>
              </w:rPr>
            </w:pPr>
          </w:p>
        </w:tc>
        <w:tc>
          <w:tcPr>
            <w:tcW w:w="1315" w:type="pct"/>
          </w:tcPr>
          <w:p w:rsidR="00F955C1" w:rsidRPr="00F955C1" w:rsidRDefault="00F955C1" w:rsidP="001712AB">
            <w:pPr>
              <w:rPr>
                <w:rFonts w:eastAsia="Calibri"/>
                <w:color w:val="000000"/>
                <w:sz w:val="20"/>
                <w:szCs w:val="20"/>
                <w:lang w:eastAsia="en-US"/>
              </w:rPr>
            </w:pPr>
            <w:r w:rsidRPr="00F955C1">
              <w:rPr>
                <w:rFonts w:eastAsia="Calibri"/>
                <w:color w:val="000000"/>
                <w:sz w:val="20"/>
                <w:szCs w:val="20"/>
                <w:lang w:eastAsia="en-US"/>
              </w:rPr>
              <w:t>Питерских А.С., Гуров Е.Г./Под ред. Неменского Б.М. Изобразительное искусство 7. Просвещение, 2011.</w:t>
            </w:r>
          </w:p>
        </w:tc>
      </w:tr>
      <w:tr w:rsidR="00F955C1" w:rsidRPr="00F955C1" w:rsidTr="001712AB">
        <w:tc>
          <w:tcPr>
            <w:tcW w:w="410" w:type="pct"/>
          </w:tcPr>
          <w:p w:rsidR="00F955C1" w:rsidRPr="00F955C1" w:rsidRDefault="00F955C1" w:rsidP="001712AB">
            <w:pPr>
              <w:rPr>
                <w:rFonts w:eastAsia="Calibri"/>
                <w:color w:val="000000"/>
                <w:sz w:val="20"/>
                <w:szCs w:val="20"/>
                <w:lang w:eastAsia="en-US"/>
              </w:rPr>
            </w:pPr>
            <w:r w:rsidRPr="00F955C1">
              <w:rPr>
                <w:rFonts w:eastAsia="Calibri"/>
                <w:color w:val="000000"/>
                <w:sz w:val="20"/>
                <w:szCs w:val="20"/>
                <w:lang w:eastAsia="en-US"/>
              </w:rPr>
              <w:t>5</w:t>
            </w:r>
          </w:p>
        </w:tc>
        <w:tc>
          <w:tcPr>
            <w:tcW w:w="1424" w:type="pct"/>
            <w:vMerge w:val="restart"/>
          </w:tcPr>
          <w:p w:rsidR="00F955C1" w:rsidRPr="00F955C1" w:rsidRDefault="00F955C1" w:rsidP="001712AB">
            <w:pPr>
              <w:rPr>
                <w:rFonts w:eastAsia="Calibri"/>
                <w:color w:val="000000"/>
                <w:sz w:val="20"/>
                <w:szCs w:val="20"/>
                <w:lang w:eastAsia="en-US"/>
              </w:rPr>
            </w:pPr>
            <w:r w:rsidRPr="00F955C1">
              <w:rPr>
                <w:rFonts w:eastAsia="Calibri"/>
                <w:color w:val="000000"/>
                <w:sz w:val="20"/>
                <w:szCs w:val="20"/>
                <w:lang w:eastAsia="en-US"/>
              </w:rPr>
              <w:t>Музыка</w:t>
            </w:r>
          </w:p>
        </w:tc>
        <w:tc>
          <w:tcPr>
            <w:tcW w:w="672" w:type="pct"/>
          </w:tcPr>
          <w:p w:rsidR="00F955C1" w:rsidRPr="00F955C1" w:rsidRDefault="00F955C1" w:rsidP="001712AB">
            <w:pPr>
              <w:rPr>
                <w:rFonts w:eastAsia="Calibri"/>
                <w:color w:val="000000"/>
                <w:sz w:val="20"/>
                <w:szCs w:val="20"/>
                <w:lang w:eastAsia="en-US"/>
              </w:rPr>
            </w:pPr>
            <w:r w:rsidRPr="00F955C1">
              <w:rPr>
                <w:rFonts w:eastAsia="Calibri"/>
                <w:color w:val="000000"/>
                <w:sz w:val="20"/>
                <w:szCs w:val="20"/>
                <w:lang w:eastAsia="en-US"/>
              </w:rPr>
              <w:t>1ч. (Всего 34)</w:t>
            </w:r>
          </w:p>
        </w:tc>
        <w:tc>
          <w:tcPr>
            <w:tcW w:w="1179" w:type="pct"/>
            <w:vMerge w:val="restart"/>
          </w:tcPr>
          <w:p w:rsidR="00F955C1" w:rsidRPr="00F955C1" w:rsidRDefault="00F955C1" w:rsidP="001712AB">
            <w:pPr>
              <w:rPr>
                <w:rFonts w:eastAsia="Calibri"/>
                <w:sz w:val="20"/>
                <w:szCs w:val="20"/>
                <w:lang w:eastAsia="en-US"/>
              </w:rPr>
            </w:pPr>
            <w:r w:rsidRPr="00F955C1">
              <w:rPr>
                <w:rFonts w:eastAsia="Calibri"/>
                <w:sz w:val="20"/>
                <w:szCs w:val="20"/>
                <w:lang w:eastAsia="en-US"/>
              </w:rPr>
              <w:t>Программа общеобразовательных учреждений., Г.П. Сергеева.</w:t>
            </w:r>
          </w:p>
          <w:p w:rsidR="00F955C1" w:rsidRPr="00F955C1" w:rsidRDefault="00F955C1" w:rsidP="001712AB">
            <w:pPr>
              <w:rPr>
                <w:rFonts w:eastAsia="Calibri"/>
                <w:color w:val="FF0000"/>
                <w:sz w:val="20"/>
                <w:szCs w:val="20"/>
                <w:lang w:eastAsia="en-US"/>
              </w:rPr>
            </w:pPr>
            <w:r w:rsidRPr="00F955C1">
              <w:rPr>
                <w:rFonts w:eastAsia="Calibri"/>
                <w:sz w:val="20"/>
                <w:szCs w:val="20"/>
                <w:lang w:eastAsia="en-US"/>
              </w:rPr>
              <w:t>Е.Д.Критская  Музыка.5-7  - М: Просвещение. 2011.</w:t>
            </w:r>
          </w:p>
        </w:tc>
        <w:tc>
          <w:tcPr>
            <w:tcW w:w="1315" w:type="pct"/>
          </w:tcPr>
          <w:p w:rsidR="00F955C1" w:rsidRPr="00F955C1" w:rsidRDefault="00F955C1" w:rsidP="001712AB">
            <w:pPr>
              <w:rPr>
                <w:rFonts w:eastAsia="Calibri"/>
                <w:color w:val="000000"/>
                <w:sz w:val="20"/>
                <w:szCs w:val="20"/>
                <w:lang w:eastAsia="en-US"/>
              </w:rPr>
            </w:pPr>
            <w:r w:rsidRPr="00F955C1">
              <w:rPr>
                <w:rFonts w:eastAsia="Calibri"/>
                <w:color w:val="000000"/>
                <w:sz w:val="20"/>
                <w:szCs w:val="20"/>
                <w:lang w:eastAsia="en-US"/>
              </w:rPr>
              <w:t>Сергеева Г.П. Критская Е.Д.. Музыка.5. Просвещение.2007</w:t>
            </w:r>
          </w:p>
        </w:tc>
      </w:tr>
      <w:tr w:rsidR="00F955C1" w:rsidRPr="00F955C1" w:rsidTr="001712AB">
        <w:tc>
          <w:tcPr>
            <w:tcW w:w="410" w:type="pct"/>
          </w:tcPr>
          <w:p w:rsidR="00F955C1" w:rsidRPr="00F955C1" w:rsidRDefault="00F955C1" w:rsidP="001712AB">
            <w:pPr>
              <w:rPr>
                <w:rFonts w:eastAsia="Calibri"/>
                <w:color w:val="000000"/>
                <w:sz w:val="20"/>
                <w:szCs w:val="20"/>
                <w:lang w:eastAsia="en-US"/>
              </w:rPr>
            </w:pPr>
            <w:r w:rsidRPr="00F955C1">
              <w:rPr>
                <w:rFonts w:eastAsia="Calibri"/>
                <w:color w:val="000000"/>
                <w:sz w:val="20"/>
                <w:szCs w:val="20"/>
                <w:lang w:eastAsia="en-US"/>
              </w:rPr>
              <w:t>6</w:t>
            </w:r>
          </w:p>
        </w:tc>
        <w:tc>
          <w:tcPr>
            <w:tcW w:w="1424" w:type="pct"/>
            <w:vMerge/>
          </w:tcPr>
          <w:p w:rsidR="00F955C1" w:rsidRPr="00F955C1" w:rsidRDefault="00F955C1" w:rsidP="001712AB">
            <w:pPr>
              <w:rPr>
                <w:rFonts w:eastAsia="Calibri"/>
                <w:color w:val="000000"/>
                <w:sz w:val="20"/>
                <w:szCs w:val="20"/>
                <w:lang w:eastAsia="en-US"/>
              </w:rPr>
            </w:pPr>
          </w:p>
        </w:tc>
        <w:tc>
          <w:tcPr>
            <w:tcW w:w="672" w:type="pct"/>
          </w:tcPr>
          <w:p w:rsidR="00F955C1" w:rsidRPr="00F955C1" w:rsidRDefault="00F955C1" w:rsidP="001712AB">
            <w:pPr>
              <w:rPr>
                <w:rFonts w:eastAsia="Calibri"/>
                <w:color w:val="000000"/>
                <w:sz w:val="20"/>
                <w:szCs w:val="20"/>
                <w:lang w:eastAsia="en-US"/>
              </w:rPr>
            </w:pPr>
            <w:r w:rsidRPr="00F955C1">
              <w:rPr>
                <w:rFonts w:eastAsia="Calibri"/>
                <w:color w:val="000000"/>
                <w:sz w:val="20"/>
                <w:szCs w:val="20"/>
                <w:lang w:eastAsia="en-US"/>
              </w:rPr>
              <w:t>1ч.(Всего 34)</w:t>
            </w:r>
          </w:p>
        </w:tc>
        <w:tc>
          <w:tcPr>
            <w:tcW w:w="1179" w:type="pct"/>
            <w:vMerge/>
          </w:tcPr>
          <w:p w:rsidR="00F955C1" w:rsidRPr="00F955C1" w:rsidRDefault="00F955C1" w:rsidP="001712AB">
            <w:pPr>
              <w:rPr>
                <w:rFonts w:eastAsia="Calibri"/>
                <w:b/>
                <w:color w:val="FF0000"/>
                <w:sz w:val="20"/>
                <w:szCs w:val="20"/>
                <w:lang w:eastAsia="en-US"/>
              </w:rPr>
            </w:pPr>
          </w:p>
        </w:tc>
        <w:tc>
          <w:tcPr>
            <w:tcW w:w="1315" w:type="pct"/>
          </w:tcPr>
          <w:p w:rsidR="00F955C1" w:rsidRPr="00F955C1" w:rsidRDefault="00F955C1" w:rsidP="001712AB">
            <w:pPr>
              <w:rPr>
                <w:rFonts w:eastAsia="Calibri"/>
                <w:color w:val="000000"/>
                <w:sz w:val="20"/>
                <w:szCs w:val="20"/>
                <w:lang w:eastAsia="en-US"/>
              </w:rPr>
            </w:pPr>
            <w:r w:rsidRPr="00F955C1">
              <w:rPr>
                <w:rFonts w:eastAsia="Calibri"/>
                <w:color w:val="000000"/>
                <w:sz w:val="20"/>
                <w:szCs w:val="20"/>
                <w:lang w:eastAsia="en-US"/>
              </w:rPr>
              <w:t>Сергеева Г.П. Критская Е.Д.. Музыка.6. Просвещение.2007</w:t>
            </w:r>
          </w:p>
        </w:tc>
      </w:tr>
      <w:tr w:rsidR="00F955C1" w:rsidRPr="00F955C1" w:rsidTr="001712AB">
        <w:tc>
          <w:tcPr>
            <w:tcW w:w="410" w:type="pct"/>
          </w:tcPr>
          <w:p w:rsidR="00F955C1" w:rsidRPr="00F955C1" w:rsidRDefault="00F955C1" w:rsidP="001712AB">
            <w:pPr>
              <w:rPr>
                <w:rFonts w:eastAsia="Calibri"/>
                <w:color w:val="000000"/>
                <w:sz w:val="20"/>
                <w:szCs w:val="20"/>
                <w:lang w:eastAsia="en-US"/>
              </w:rPr>
            </w:pPr>
            <w:r w:rsidRPr="00F955C1">
              <w:rPr>
                <w:rFonts w:eastAsia="Calibri"/>
                <w:color w:val="000000"/>
                <w:sz w:val="20"/>
                <w:szCs w:val="20"/>
                <w:lang w:eastAsia="en-US"/>
              </w:rPr>
              <w:t>7</w:t>
            </w:r>
          </w:p>
        </w:tc>
        <w:tc>
          <w:tcPr>
            <w:tcW w:w="1424" w:type="pct"/>
            <w:vMerge/>
          </w:tcPr>
          <w:p w:rsidR="00F955C1" w:rsidRPr="00F955C1" w:rsidRDefault="00F955C1" w:rsidP="001712AB">
            <w:pPr>
              <w:rPr>
                <w:rFonts w:eastAsia="Calibri"/>
                <w:color w:val="000000"/>
                <w:sz w:val="20"/>
                <w:szCs w:val="20"/>
                <w:lang w:eastAsia="en-US"/>
              </w:rPr>
            </w:pPr>
          </w:p>
        </w:tc>
        <w:tc>
          <w:tcPr>
            <w:tcW w:w="672" w:type="pct"/>
          </w:tcPr>
          <w:p w:rsidR="00F955C1" w:rsidRPr="00F955C1" w:rsidRDefault="00F955C1" w:rsidP="001712AB">
            <w:pPr>
              <w:rPr>
                <w:rFonts w:eastAsia="Calibri"/>
                <w:color w:val="000000"/>
                <w:sz w:val="20"/>
                <w:szCs w:val="20"/>
                <w:lang w:eastAsia="en-US"/>
              </w:rPr>
            </w:pPr>
            <w:r w:rsidRPr="00F955C1">
              <w:rPr>
                <w:rFonts w:eastAsia="Calibri"/>
                <w:color w:val="000000"/>
                <w:sz w:val="20"/>
                <w:szCs w:val="20"/>
                <w:lang w:eastAsia="en-US"/>
              </w:rPr>
              <w:t>1ч.(Всего 34)</w:t>
            </w:r>
          </w:p>
        </w:tc>
        <w:tc>
          <w:tcPr>
            <w:tcW w:w="1179" w:type="pct"/>
            <w:vMerge/>
          </w:tcPr>
          <w:p w:rsidR="00F955C1" w:rsidRPr="00F955C1" w:rsidRDefault="00F955C1" w:rsidP="001712AB">
            <w:pPr>
              <w:rPr>
                <w:rFonts w:eastAsia="Calibri"/>
                <w:b/>
                <w:color w:val="FF0000"/>
                <w:sz w:val="20"/>
                <w:szCs w:val="20"/>
                <w:lang w:eastAsia="en-US"/>
              </w:rPr>
            </w:pPr>
          </w:p>
        </w:tc>
        <w:tc>
          <w:tcPr>
            <w:tcW w:w="1315" w:type="pct"/>
          </w:tcPr>
          <w:p w:rsidR="00F955C1" w:rsidRPr="00F955C1" w:rsidRDefault="00F955C1" w:rsidP="001712AB">
            <w:pPr>
              <w:rPr>
                <w:rFonts w:eastAsia="Calibri"/>
                <w:color w:val="000000"/>
                <w:sz w:val="20"/>
                <w:szCs w:val="20"/>
                <w:lang w:eastAsia="en-US"/>
              </w:rPr>
            </w:pPr>
            <w:r w:rsidRPr="00F955C1">
              <w:rPr>
                <w:rFonts w:eastAsia="Calibri"/>
                <w:color w:val="000000"/>
                <w:sz w:val="20"/>
                <w:szCs w:val="20"/>
                <w:lang w:eastAsia="en-US"/>
              </w:rPr>
              <w:t>Сергеева Г.П. Критская Е.Д.. Музыка.7.  Просвещение.2007</w:t>
            </w:r>
          </w:p>
        </w:tc>
      </w:tr>
      <w:tr w:rsidR="00F955C1" w:rsidRPr="00F955C1" w:rsidTr="001712AB">
        <w:tc>
          <w:tcPr>
            <w:tcW w:w="410" w:type="pct"/>
          </w:tcPr>
          <w:p w:rsidR="00F955C1" w:rsidRPr="00F955C1" w:rsidRDefault="00F955C1" w:rsidP="001712AB">
            <w:pPr>
              <w:rPr>
                <w:rFonts w:eastAsia="Calibri"/>
                <w:color w:val="000000"/>
                <w:sz w:val="20"/>
                <w:szCs w:val="20"/>
                <w:lang w:eastAsia="en-US"/>
              </w:rPr>
            </w:pPr>
            <w:r w:rsidRPr="00F955C1">
              <w:rPr>
                <w:rFonts w:eastAsia="Calibri"/>
                <w:color w:val="000000"/>
                <w:sz w:val="20"/>
                <w:szCs w:val="20"/>
                <w:lang w:eastAsia="en-US"/>
              </w:rPr>
              <w:t>8</w:t>
            </w:r>
          </w:p>
        </w:tc>
        <w:tc>
          <w:tcPr>
            <w:tcW w:w="1424" w:type="pct"/>
            <w:vMerge w:val="restart"/>
          </w:tcPr>
          <w:p w:rsidR="00F955C1" w:rsidRPr="00F955C1" w:rsidRDefault="00F955C1" w:rsidP="001712AB">
            <w:pPr>
              <w:rPr>
                <w:rFonts w:eastAsia="Calibri"/>
                <w:color w:val="000000"/>
                <w:sz w:val="20"/>
                <w:szCs w:val="20"/>
                <w:lang w:eastAsia="en-US"/>
              </w:rPr>
            </w:pPr>
            <w:r w:rsidRPr="00F955C1">
              <w:rPr>
                <w:rFonts w:eastAsia="Calibri"/>
                <w:color w:val="000000"/>
                <w:sz w:val="20"/>
                <w:szCs w:val="20"/>
                <w:lang w:eastAsia="en-US"/>
              </w:rPr>
              <w:t>Искусство</w:t>
            </w:r>
          </w:p>
        </w:tc>
        <w:tc>
          <w:tcPr>
            <w:tcW w:w="672" w:type="pct"/>
          </w:tcPr>
          <w:p w:rsidR="00F955C1" w:rsidRPr="00F955C1" w:rsidRDefault="00F955C1" w:rsidP="001712AB">
            <w:pPr>
              <w:rPr>
                <w:rFonts w:eastAsia="Calibri"/>
                <w:color w:val="000000"/>
                <w:sz w:val="20"/>
                <w:szCs w:val="20"/>
                <w:lang w:eastAsia="en-US"/>
              </w:rPr>
            </w:pPr>
            <w:r w:rsidRPr="00F955C1">
              <w:rPr>
                <w:rFonts w:eastAsia="Calibri"/>
                <w:color w:val="000000"/>
                <w:sz w:val="20"/>
                <w:szCs w:val="20"/>
                <w:lang w:eastAsia="en-US"/>
              </w:rPr>
              <w:t>1ч (Всего 35)</w:t>
            </w:r>
          </w:p>
        </w:tc>
        <w:tc>
          <w:tcPr>
            <w:tcW w:w="1179" w:type="pct"/>
            <w:vMerge w:val="restart"/>
          </w:tcPr>
          <w:p w:rsidR="00F955C1" w:rsidRPr="00F955C1" w:rsidRDefault="00F955C1" w:rsidP="001712AB">
            <w:pPr>
              <w:rPr>
                <w:rFonts w:eastAsia="Calibri"/>
                <w:color w:val="FF0000"/>
                <w:sz w:val="20"/>
                <w:szCs w:val="20"/>
                <w:lang w:eastAsia="en-US"/>
              </w:rPr>
            </w:pPr>
            <w:r w:rsidRPr="00F955C1">
              <w:rPr>
                <w:rFonts w:eastAsia="Calibri"/>
                <w:color w:val="000000"/>
                <w:sz w:val="20"/>
                <w:szCs w:val="20"/>
                <w:lang w:eastAsia="en-US"/>
              </w:rPr>
              <w:t>Программы общеобразовательных учреждений. Изобразительное искусство и художественный труд. 1-9. Автор НеменскийБ.М. Просвещение, 2011</w:t>
            </w:r>
          </w:p>
        </w:tc>
        <w:tc>
          <w:tcPr>
            <w:tcW w:w="1315" w:type="pct"/>
            <w:vMerge w:val="restart"/>
          </w:tcPr>
          <w:p w:rsidR="00F955C1" w:rsidRPr="00F955C1" w:rsidRDefault="00F955C1" w:rsidP="001712AB">
            <w:pPr>
              <w:rPr>
                <w:rFonts w:eastAsia="Calibri"/>
                <w:color w:val="000000"/>
                <w:sz w:val="20"/>
                <w:szCs w:val="20"/>
                <w:lang w:eastAsia="en-US"/>
              </w:rPr>
            </w:pPr>
            <w:r w:rsidRPr="00F955C1">
              <w:rPr>
                <w:rFonts w:eastAsia="Calibri"/>
                <w:color w:val="000000"/>
                <w:sz w:val="20"/>
                <w:szCs w:val="20"/>
                <w:lang w:eastAsia="en-US"/>
              </w:rPr>
              <w:t>Сергеева Г.П. Кошекова И.Э. Критская Е.Д. Искусство8-9.  Просвещение.2009</w:t>
            </w:r>
          </w:p>
        </w:tc>
      </w:tr>
      <w:tr w:rsidR="00F955C1" w:rsidRPr="00F955C1" w:rsidTr="001712AB">
        <w:tc>
          <w:tcPr>
            <w:tcW w:w="410" w:type="pct"/>
            <w:vMerge w:val="restart"/>
          </w:tcPr>
          <w:p w:rsidR="00F955C1" w:rsidRPr="00F955C1" w:rsidRDefault="00F955C1" w:rsidP="001712AB">
            <w:pPr>
              <w:rPr>
                <w:rFonts w:eastAsia="Calibri"/>
                <w:color w:val="000000"/>
                <w:sz w:val="20"/>
                <w:szCs w:val="20"/>
                <w:lang w:eastAsia="en-US"/>
              </w:rPr>
            </w:pPr>
            <w:r w:rsidRPr="00F955C1">
              <w:rPr>
                <w:rFonts w:eastAsia="Calibri"/>
                <w:color w:val="000000"/>
                <w:sz w:val="20"/>
                <w:szCs w:val="20"/>
                <w:lang w:eastAsia="en-US"/>
              </w:rPr>
              <w:t>9</w:t>
            </w:r>
          </w:p>
        </w:tc>
        <w:tc>
          <w:tcPr>
            <w:tcW w:w="1424" w:type="pct"/>
            <w:vMerge/>
          </w:tcPr>
          <w:p w:rsidR="00F955C1" w:rsidRPr="00F955C1" w:rsidRDefault="00F955C1" w:rsidP="001712AB">
            <w:pPr>
              <w:rPr>
                <w:rFonts w:eastAsia="Calibri"/>
                <w:color w:val="000000"/>
                <w:sz w:val="20"/>
                <w:szCs w:val="20"/>
                <w:lang w:eastAsia="en-US"/>
              </w:rPr>
            </w:pPr>
          </w:p>
        </w:tc>
        <w:tc>
          <w:tcPr>
            <w:tcW w:w="672" w:type="pct"/>
          </w:tcPr>
          <w:p w:rsidR="00F955C1" w:rsidRPr="00F955C1" w:rsidRDefault="00F955C1" w:rsidP="001712AB">
            <w:pPr>
              <w:rPr>
                <w:rFonts w:eastAsia="Calibri"/>
                <w:color w:val="000000"/>
                <w:sz w:val="20"/>
                <w:szCs w:val="20"/>
                <w:lang w:eastAsia="en-US"/>
              </w:rPr>
            </w:pPr>
            <w:r w:rsidRPr="00F955C1">
              <w:rPr>
                <w:rFonts w:eastAsia="Calibri"/>
                <w:color w:val="000000"/>
                <w:sz w:val="20"/>
                <w:szCs w:val="20"/>
                <w:lang w:eastAsia="en-US"/>
              </w:rPr>
              <w:t>1ч (Всего 35ч)</w:t>
            </w:r>
          </w:p>
        </w:tc>
        <w:tc>
          <w:tcPr>
            <w:tcW w:w="1179" w:type="pct"/>
            <w:vMerge/>
          </w:tcPr>
          <w:p w:rsidR="00F955C1" w:rsidRPr="00F955C1" w:rsidRDefault="00F955C1" w:rsidP="001712AB">
            <w:pPr>
              <w:rPr>
                <w:rFonts w:eastAsia="Calibri"/>
                <w:color w:val="000000"/>
                <w:sz w:val="20"/>
                <w:szCs w:val="20"/>
                <w:lang w:eastAsia="en-US"/>
              </w:rPr>
            </w:pPr>
          </w:p>
        </w:tc>
        <w:tc>
          <w:tcPr>
            <w:tcW w:w="1315" w:type="pct"/>
            <w:vMerge/>
          </w:tcPr>
          <w:p w:rsidR="00F955C1" w:rsidRPr="00F955C1" w:rsidRDefault="00F955C1" w:rsidP="001712AB">
            <w:pPr>
              <w:rPr>
                <w:rFonts w:eastAsia="Calibri"/>
                <w:color w:val="000000"/>
                <w:sz w:val="20"/>
                <w:szCs w:val="20"/>
                <w:lang w:eastAsia="en-US"/>
              </w:rPr>
            </w:pPr>
          </w:p>
        </w:tc>
      </w:tr>
      <w:tr w:rsidR="00F955C1" w:rsidRPr="00F955C1" w:rsidTr="001712AB">
        <w:tc>
          <w:tcPr>
            <w:tcW w:w="410" w:type="pct"/>
            <w:vMerge/>
          </w:tcPr>
          <w:p w:rsidR="00F955C1" w:rsidRPr="00F955C1" w:rsidRDefault="00F955C1" w:rsidP="001712AB">
            <w:pPr>
              <w:rPr>
                <w:rFonts w:eastAsia="Calibri"/>
                <w:color w:val="000000"/>
                <w:sz w:val="20"/>
                <w:szCs w:val="20"/>
                <w:lang w:eastAsia="en-US"/>
              </w:rPr>
            </w:pPr>
          </w:p>
        </w:tc>
        <w:tc>
          <w:tcPr>
            <w:tcW w:w="1424" w:type="pct"/>
            <w:vMerge/>
          </w:tcPr>
          <w:p w:rsidR="00F955C1" w:rsidRPr="00F955C1" w:rsidRDefault="00F955C1" w:rsidP="001712AB">
            <w:pPr>
              <w:rPr>
                <w:rFonts w:eastAsia="Calibri"/>
                <w:color w:val="000000"/>
                <w:sz w:val="20"/>
                <w:szCs w:val="20"/>
                <w:lang w:eastAsia="en-US"/>
              </w:rPr>
            </w:pPr>
          </w:p>
        </w:tc>
        <w:tc>
          <w:tcPr>
            <w:tcW w:w="672" w:type="pct"/>
          </w:tcPr>
          <w:p w:rsidR="00F955C1" w:rsidRPr="00F955C1" w:rsidRDefault="00F955C1" w:rsidP="001712AB">
            <w:pPr>
              <w:rPr>
                <w:rFonts w:eastAsia="Calibri"/>
                <w:color w:val="000000"/>
                <w:sz w:val="20"/>
                <w:szCs w:val="20"/>
                <w:lang w:eastAsia="en-US"/>
              </w:rPr>
            </w:pPr>
            <w:r w:rsidRPr="00F955C1">
              <w:rPr>
                <w:rFonts w:eastAsia="Calibri"/>
                <w:color w:val="000000"/>
                <w:sz w:val="20"/>
                <w:szCs w:val="20"/>
                <w:lang w:eastAsia="en-US"/>
              </w:rPr>
              <w:t xml:space="preserve"> 1ч (Всего 35ч)</w:t>
            </w:r>
          </w:p>
        </w:tc>
        <w:tc>
          <w:tcPr>
            <w:tcW w:w="1179" w:type="pct"/>
            <w:vMerge/>
          </w:tcPr>
          <w:p w:rsidR="00F955C1" w:rsidRPr="00F955C1" w:rsidRDefault="00F955C1" w:rsidP="001712AB">
            <w:pPr>
              <w:rPr>
                <w:rFonts w:eastAsia="Calibri"/>
                <w:color w:val="000000"/>
                <w:sz w:val="20"/>
                <w:szCs w:val="20"/>
                <w:lang w:eastAsia="en-US"/>
              </w:rPr>
            </w:pPr>
          </w:p>
        </w:tc>
        <w:tc>
          <w:tcPr>
            <w:tcW w:w="1315" w:type="pct"/>
            <w:vMerge/>
          </w:tcPr>
          <w:p w:rsidR="00F955C1" w:rsidRPr="00F955C1" w:rsidRDefault="00F955C1" w:rsidP="001712AB">
            <w:pPr>
              <w:rPr>
                <w:rFonts w:eastAsia="Calibri"/>
                <w:color w:val="000000"/>
                <w:sz w:val="20"/>
                <w:szCs w:val="20"/>
                <w:lang w:eastAsia="en-US"/>
              </w:rPr>
            </w:pPr>
          </w:p>
        </w:tc>
      </w:tr>
      <w:tr w:rsidR="00F955C1" w:rsidRPr="00F955C1" w:rsidTr="001712AB">
        <w:tc>
          <w:tcPr>
            <w:tcW w:w="410" w:type="pct"/>
          </w:tcPr>
          <w:p w:rsidR="00F955C1" w:rsidRPr="00F955C1" w:rsidRDefault="00F955C1" w:rsidP="001712AB">
            <w:pPr>
              <w:rPr>
                <w:rFonts w:eastAsia="Calibri"/>
                <w:color w:val="000000"/>
                <w:sz w:val="20"/>
                <w:szCs w:val="20"/>
                <w:lang w:eastAsia="en-US"/>
              </w:rPr>
            </w:pPr>
            <w:r w:rsidRPr="00F955C1">
              <w:rPr>
                <w:rFonts w:eastAsia="Calibri"/>
                <w:color w:val="000000"/>
                <w:sz w:val="20"/>
                <w:szCs w:val="20"/>
                <w:lang w:eastAsia="en-US"/>
              </w:rPr>
              <w:t>5</w:t>
            </w:r>
          </w:p>
        </w:tc>
        <w:tc>
          <w:tcPr>
            <w:tcW w:w="1424" w:type="pct"/>
            <w:vMerge w:val="restart"/>
          </w:tcPr>
          <w:p w:rsidR="00F955C1" w:rsidRPr="00F955C1" w:rsidRDefault="00F955C1" w:rsidP="001712AB">
            <w:pPr>
              <w:rPr>
                <w:rFonts w:eastAsia="Calibri"/>
                <w:color w:val="000000"/>
                <w:sz w:val="20"/>
                <w:szCs w:val="20"/>
                <w:lang w:eastAsia="en-US"/>
              </w:rPr>
            </w:pPr>
            <w:r w:rsidRPr="00F955C1">
              <w:rPr>
                <w:rFonts w:eastAsia="Calibri"/>
                <w:color w:val="000000"/>
                <w:sz w:val="20"/>
                <w:szCs w:val="20"/>
                <w:lang w:eastAsia="en-US"/>
              </w:rPr>
              <w:t>Физкультура</w:t>
            </w:r>
          </w:p>
        </w:tc>
        <w:tc>
          <w:tcPr>
            <w:tcW w:w="672" w:type="pct"/>
          </w:tcPr>
          <w:p w:rsidR="00F955C1" w:rsidRPr="00F955C1" w:rsidRDefault="00F955C1" w:rsidP="001712AB">
            <w:pPr>
              <w:rPr>
                <w:rFonts w:eastAsia="Calibri"/>
                <w:color w:val="000000"/>
                <w:sz w:val="20"/>
                <w:szCs w:val="20"/>
                <w:lang w:eastAsia="en-US"/>
              </w:rPr>
            </w:pPr>
            <w:r w:rsidRPr="00F955C1">
              <w:rPr>
                <w:rFonts w:eastAsia="Calibri"/>
                <w:color w:val="000000"/>
                <w:sz w:val="20"/>
                <w:szCs w:val="20"/>
                <w:lang w:eastAsia="en-US"/>
              </w:rPr>
              <w:t>3ч (Всего 102 ч)</w:t>
            </w:r>
          </w:p>
        </w:tc>
        <w:tc>
          <w:tcPr>
            <w:tcW w:w="1179" w:type="pct"/>
            <w:vMerge w:val="restart"/>
          </w:tcPr>
          <w:p w:rsidR="00F955C1" w:rsidRPr="00F955C1" w:rsidRDefault="00F955C1" w:rsidP="001712AB">
            <w:pPr>
              <w:rPr>
                <w:rFonts w:eastAsia="Calibri"/>
                <w:color w:val="000000"/>
                <w:sz w:val="20"/>
                <w:szCs w:val="20"/>
                <w:lang w:eastAsia="en-US"/>
              </w:rPr>
            </w:pPr>
            <w:r w:rsidRPr="00F955C1">
              <w:rPr>
                <w:rFonts w:eastAsia="Calibri"/>
                <w:color w:val="000000"/>
                <w:sz w:val="20"/>
                <w:szCs w:val="20"/>
                <w:lang w:eastAsia="en-US"/>
              </w:rPr>
              <w:t>Программы общеобразовательных учреждений. Комплексная программа физического развития. 1-11 классы. –М: Просвещение.2011</w:t>
            </w:r>
          </w:p>
        </w:tc>
        <w:tc>
          <w:tcPr>
            <w:tcW w:w="1315" w:type="pct"/>
            <w:vMerge w:val="restart"/>
          </w:tcPr>
          <w:p w:rsidR="00F955C1" w:rsidRPr="00F955C1" w:rsidRDefault="00F955C1" w:rsidP="001712AB">
            <w:pPr>
              <w:rPr>
                <w:rFonts w:eastAsia="Calibri"/>
                <w:color w:val="000000"/>
                <w:sz w:val="20"/>
                <w:szCs w:val="20"/>
                <w:lang w:eastAsia="en-US"/>
              </w:rPr>
            </w:pPr>
            <w:r w:rsidRPr="00F955C1">
              <w:rPr>
                <w:rFonts w:eastAsia="Calibri"/>
                <w:color w:val="000000"/>
                <w:sz w:val="20"/>
                <w:szCs w:val="20"/>
                <w:lang w:eastAsia="en-US"/>
              </w:rPr>
              <w:t>Виленский. М.Я., Туревский И.М. , Торочкова Т.Ю Физическая культура 5-7 .  Просвещение.2011</w:t>
            </w:r>
          </w:p>
        </w:tc>
      </w:tr>
      <w:tr w:rsidR="00F955C1" w:rsidRPr="00F955C1" w:rsidTr="001712AB">
        <w:tc>
          <w:tcPr>
            <w:tcW w:w="410" w:type="pct"/>
          </w:tcPr>
          <w:p w:rsidR="00F955C1" w:rsidRPr="00F955C1" w:rsidRDefault="00F955C1" w:rsidP="001712AB">
            <w:pPr>
              <w:rPr>
                <w:rFonts w:eastAsia="Calibri"/>
                <w:color w:val="000000"/>
                <w:sz w:val="20"/>
                <w:szCs w:val="20"/>
                <w:lang w:eastAsia="en-US"/>
              </w:rPr>
            </w:pPr>
            <w:r w:rsidRPr="00F955C1">
              <w:rPr>
                <w:rFonts w:eastAsia="Calibri"/>
                <w:color w:val="000000"/>
                <w:sz w:val="20"/>
                <w:szCs w:val="20"/>
                <w:lang w:eastAsia="en-US"/>
              </w:rPr>
              <w:t>6.</w:t>
            </w:r>
          </w:p>
        </w:tc>
        <w:tc>
          <w:tcPr>
            <w:tcW w:w="1424" w:type="pct"/>
            <w:vMerge/>
          </w:tcPr>
          <w:p w:rsidR="00F955C1" w:rsidRPr="00F955C1" w:rsidRDefault="00F955C1" w:rsidP="001712AB">
            <w:pPr>
              <w:rPr>
                <w:rFonts w:eastAsia="Calibri"/>
                <w:color w:val="000000"/>
                <w:sz w:val="20"/>
                <w:szCs w:val="20"/>
                <w:lang w:eastAsia="en-US"/>
              </w:rPr>
            </w:pPr>
          </w:p>
        </w:tc>
        <w:tc>
          <w:tcPr>
            <w:tcW w:w="672" w:type="pct"/>
          </w:tcPr>
          <w:p w:rsidR="00F955C1" w:rsidRPr="00F955C1" w:rsidRDefault="00F955C1" w:rsidP="001712AB">
            <w:pPr>
              <w:rPr>
                <w:rFonts w:eastAsia="Calibri"/>
                <w:color w:val="000000"/>
                <w:sz w:val="20"/>
                <w:szCs w:val="20"/>
                <w:lang w:eastAsia="en-US"/>
              </w:rPr>
            </w:pPr>
            <w:r w:rsidRPr="00F955C1">
              <w:rPr>
                <w:rFonts w:eastAsia="Calibri"/>
                <w:color w:val="000000"/>
                <w:sz w:val="20"/>
                <w:szCs w:val="20"/>
                <w:lang w:eastAsia="en-US"/>
              </w:rPr>
              <w:t>3ч (Всего 102 ч)</w:t>
            </w:r>
          </w:p>
        </w:tc>
        <w:tc>
          <w:tcPr>
            <w:tcW w:w="1179" w:type="pct"/>
            <w:vMerge/>
          </w:tcPr>
          <w:p w:rsidR="00F955C1" w:rsidRPr="00F955C1" w:rsidRDefault="00F955C1" w:rsidP="001712AB">
            <w:pPr>
              <w:rPr>
                <w:rFonts w:eastAsia="Calibri"/>
                <w:color w:val="000000"/>
                <w:sz w:val="20"/>
                <w:szCs w:val="20"/>
                <w:lang w:eastAsia="en-US"/>
              </w:rPr>
            </w:pPr>
          </w:p>
        </w:tc>
        <w:tc>
          <w:tcPr>
            <w:tcW w:w="1315" w:type="pct"/>
            <w:vMerge/>
          </w:tcPr>
          <w:p w:rsidR="00F955C1" w:rsidRPr="00F955C1" w:rsidRDefault="00F955C1" w:rsidP="001712AB">
            <w:pPr>
              <w:rPr>
                <w:rFonts w:eastAsia="Calibri"/>
                <w:color w:val="000000"/>
                <w:sz w:val="20"/>
                <w:szCs w:val="20"/>
                <w:lang w:eastAsia="en-US"/>
              </w:rPr>
            </w:pPr>
          </w:p>
        </w:tc>
      </w:tr>
      <w:tr w:rsidR="00F955C1" w:rsidRPr="00F955C1" w:rsidTr="001712AB">
        <w:trPr>
          <w:trHeight w:val="210"/>
        </w:trPr>
        <w:tc>
          <w:tcPr>
            <w:tcW w:w="410" w:type="pct"/>
          </w:tcPr>
          <w:p w:rsidR="00F955C1" w:rsidRPr="00F955C1" w:rsidRDefault="00F955C1" w:rsidP="001712AB">
            <w:pPr>
              <w:rPr>
                <w:rFonts w:eastAsia="Calibri"/>
                <w:color w:val="000000"/>
                <w:sz w:val="20"/>
                <w:szCs w:val="20"/>
                <w:lang w:eastAsia="en-US"/>
              </w:rPr>
            </w:pPr>
            <w:r w:rsidRPr="00F955C1">
              <w:rPr>
                <w:rFonts w:eastAsia="Calibri"/>
                <w:color w:val="000000"/>
                <w:sz w:val="20"/>
                <w:szCs w:val="20"/>
                <w:lang w:eastAsia="en-US"/>
              </w:rPr>
              <w:t>7</w:t>
            </w:r>
          </w:p>
        </w:tc>
        <w:tc>
          <w:tcPr>
            <w:tcW w:w="1424" w:type="pct"/>
            <w:vMerge/>
          </w:tcPr>
          <w:p w:rsidR="00F955C1" w:rsidRPr="00F955C1" w:rsidRDefault="00F955C1" w:rsidP="001712AB">
            <w:pPr>
              <w:rPr>
                <w:rFonts w:eastAsia="Calibri"/>
                <w:color w:val="000000"/>
                <w:sz w:val="20"/>
                <w:szCs w:val="20"/>
                <w:lang w:eastAsia="en-US"/>
              </w:rPr>
            </w:pPr>
          </w:p>
        </w:tc>
        <w:tc>
          <w:tcPr>
            <w:tcW w:w="672" w:type="pct"/>
          </w:tcPr>
          <w:p w:rsidR="00F955C1" w:rsidRPr="00F955C1" w:rsidRDefault="00F955C1" w:rsidP="001712AB">
            <w:pPr>
              <w:rPr>
                <w:rFonts w:eastAsia="Calibri"/>
                <w:color w:val="000000"/>
                <w:sz w:val="20"/>
                <w:szCs w:val="20"/>
                <w:lang w:eastAsia="en-US"/>
              </w:rPr>
            </w:pPr>
            <w:r w:rsidRPr="00F955C1">
              <w:rPr>
                <w:rFonts w:eastAsia="Calibri"/>
                <w:color w:val="000000"/>
                <w:sz w:val="20"/>
                <w:szCs w:val="20"/>
                <w:lang w:eastAsia="en-US"/>
              </w:rPr>
              <w:t>3ч (Всего 102 ч)</w:t>
            </w:r>
          </w:p>
        </w:tc>
        <w:tc>
          <w:tcPr>
            <w:tcW w:w="1179" w:type="pct"/>
            <w:vMerge/>
          </w:tcPr>
          <w:p w:rsidR="00F955C1" w:rsidRPr="00F955C1" w:rsidRDefault="00F955C1" w:rsidP="001712AB">
            <w:pPr>
              <w:rPr>
                <w:rFonts w:eastAsia="Calibri"/>
                <w:color w:val="000000"/>
                <w:sz w:val="20"/>
                <w:szCs w:val="20"/>
                <w:lang w:eastAsia="en-US"/>
              </w:rPr>
            </w:pPr>
          </w:p>
        </w:tc>
        <w:tc>
          <w:tcPr>
            <w:tcW w:w="1315" w:type="pct"/>
            <w:vMerge/>
          </w:tcPr>
          <w:p w:rsidR="00F955C1" w:rsidRPr="00F955C1" w:rsidRDefault="00F955C1" w:rsidP="001712AB">
            <w:pPr>
              <w:rPr>
                <w:rFonts w:eastAsia="Calibri"/>
                <w:color w:val="000000"/>
                <w:sz w:val="20"/>
                <w:szCs w:val="20"/>
                <w:lang w:eastAsia="en-US"/>
              </w:rPr>
            </w:pPr>
          </w:p>
        </w:tc>
      </w:tr>
      <w:tr w:rsidR="00F955C1" w:rsidRPr="00F955C1" w:rsidTr="001712AB">
        <w:tc>
          <w:tcPr>
            <w:tcW w:w="410" w:type="pct"/>
          </w:tcPr>
          <w:p w:rsidR="00F955C1" w:rsidRPr="00F955C1" w:rsidRDefault="00F955C1" w:rsidP="001712AB">
            <w:pPr>
              <w:rPr>
                <w:rFonts w:eastAsia="Calibri"/>
                <w:color w:val="000000"/>
                <w:sz w:val="20"/>
                <w:szCs w:val="20"/>
                <w:lang w:eastAsia="en-US"/>
              </w:rPr>
            </w:pPr>
            <w:r w:rsidRPr="00F955C1">
              <w:rPr>
                <w:rFonts w:eastAsia="Calibri"/>
                <w:color w:val="000000"/>
                <w:sz w:val="20"/>
                <w:szCs w:val="20"/>
                <w:lang w:eastAsia="en-US"/>
              </w:rPr>
              <w:t>8</w:t>
            </w:r>
          </w:p>
        </w:tc>
        <w:tc>
          <w:tcPr>
            <w:tcW w:w="1424" w:type="pct"/>
            <w:vMerge/>
          </w:tcPr>
          <w:p w:rsidR="00F955C1" w:rsidRPr="00F955C1" w:rsidRDefault="00F955C1" w:rsidP="001712AB">
            <w:pPr>
              <w:rPr>
                <w:rFonts w:eastAsia="Calibri"/>
                <w:color w:val="000000"/>
                <w:sz w:val="20"/>
                <w:szCs w:val="20"/>
                <w:lang w:eastAsia="en-US"/>
              </w:rPr>
            </w:pPr>
          </w:p>
        </w:tc>
        <w:tc>
          <w:tcPr>
            <w:tcW w:w="672" w:type="pct"/>
          </w:tcPr>
          <w:p w:rsidR="00F955C1" w:rsidRPr="00F955C1" w:rsidRDefault="00F955C1" w:rsidP="001712AB">
            <w:pPr>
              <w:rPr>
                <w:rFonts w:eastAsia="Calibri"/>
                <w:color w:val="000000"/>
                <w:sz w:val="20"/>
                <w:szCs w:val="20"/>
                <w:lang w:eastAsia="en-US"/>
              </w:rPr>
            </w:pPr>
            <w:r w:rsidRPr="00F955C1">
              <w:rPr>
                <w:rFonts w:eastAsia="Calibri"/>
                <w:color w:val="000000"/>
                <w:sz w:val="20"/>
                <w:szCs w:val="20"/>
                <w:lang w:eastAsia="en-US"/>
              </w:rPr>
              <w:t>3ч (Всего 102 ч)</w:t>
            </w:r>
          </w:p>
        </w:tc>
        <w:tc>
          <w:tcPr>
            <w:tcW w:w="1179" w:type="pct"/>
            <w:vMerge/>
          </w:tcPr>
          <w:p w:rsidR="00F955C1" w:rsidRPr="00F955C1" w:rsidRDefault="00F955C1" w:rsidP="001712AB">
            <w:pPr>
              <w:rPr>
                <w:rFonts w:eastAsia="Calibri"/>
                <w:color w:val="000000"/>
                <w:sz w:val="20"/>
                <w:szCs w:val="20"/>
                <w:lang w:eastAsia="en-US"/>
              </w:rPr>
            </w:pPr>
          </w:p>
        </w:tc>
        <w:tc>
          <w:tcPr>
            <w:tcW w:w="1315" w:type="pct"/>
            <w:vMerge w:val="restart"/>
          </w:tcPr>
          <w:p w:rsidR="00F955C1" w:rsidRPr="00F955C1" w:rsidRDefault="00F955C1" w:rsidP="001712AB">
            <w:pPr>
              <w:rPr>
                <w:rFonts w:eastAsia="Calibri"/>
                <w:color w:val="000000"/>
                <w:sz w:val="20"/>
                <w:szCs w:val="20"/>
                <w:lang w:eastAsia="en-US"/>
              </w:rPr>
            </w:pPr>
            <w:r w:rsidRPr="00F955C1">
              <w:rPr>
                <w:rFonts w:eastAsia="Calibri"/>
                <w:color w:val="000000"/>
                <w:sz w:val="20"/>
                <w:szCs w:val="20"/>
                <w:lang w:eastAsia="en-US"/>
              </w:rPr>
              <w:t>Лях В.И., Зданевич А.А. Физическая культура 8-9 .  Просвещение.2011</w:t>
            </w:r>
          </w:p>
        </w:tc>
      </w:tr>
      <w:tr w:rsidR="00F955C1" w:rsidRPr="00F955C1" w:rsidTr="001712AB">
        <w:trPr>
          <w:trHeight w:val="467"/>
        </w:trPr>
        <w:tc>
          <w:tcPr>
            <w:tcW w:w="410" w:type="pct"/>
            <w:tcBorders>
              <w:bottom w:val="single" w:sz="4" w:space="0" w:color="000000"/>
            </w:tcBorders>
          </w:tcPr>
          <w:p w:rsidR="00F955C1" w:rsidRPr="00F955C1" w:rsidRDefault="00F955C1" w:rsidP="001712AB">
            <w:pPr>
              <w:rPr>
                <w:rFonts w:eastAsia="Calibri"/>
                <w:color w:val="000000"/>
                <w:sz w:val="20"/>
                <w:szCs w:val="20"/>
                <w:lang w:eastAsia="en-US"/>
              </w:rPr>
            </w:pPr>
            <w:r w:rsidRPr="00F955C1">
              <w:rPr>
                <w:rFonts w:eastAsia="Calibri"/>
                <w:color w:val="000000"/>
                <w:sz w:val="20"/>
                <w:szCs w:val="20"/>
                <w:lang w:eastAsia="en-US"/>
              </w:rPr>
              <w:t>9</w:t>
            </w:r>
          </w:p>
        </w:tc>
        <w:tc>
          <w:tcPr>
            <w:tcW w:w="1424" w:type="pct"/>
            <w:vMerge/>
            <w:tcBorders>
              <w:bottom w:val="single" w:sz="4" w:space="0" w:color="000000"/>
            </w:tcBorders>
          </w:tcPr>
          <w:p w:rsidR="00F955C1" w:rsidRPr="00F955C1" w:rsidRDefault="00F955C1" w:rsidP="001712AB">
            <w:pPr>
              <w:rPr>
                <w:rFonts w:eastAsia="Calibri"/>
                <w:color w:val="000000"/>
                <w:sz w:val="20"/>
                <w:szCs w:val="20"/>
                <w:lang w:eastAsia="en-US"/>
              </w:rPr>
            </w:pPr>
          </w:p>
        </w:tc>
        <w:tc>
          <w:tcPr>
            <w:tcW w:w="672" w:type="pct"/>
            <w:tcBorders>
              <w:bottom w:val="single" w:sz="4" w:space="0" w:color="000000"/>
            </w:tcBorders>
          </w:tcPr>
          <w:p w:rsidR="00F955C1" w:rsidRPr="00F955C1" w:rsidRDefault="00F955C1" w:rsidP="001712AB">
            <w:pPr>
              <w:rPr>
                <w:rFonts w:eastAsia="Calibri"/>
                <w:color w:val="000000"/>
                <w:sz w:val="20"/>
                <w:szCs w:val="20"/>
                <w:lang w:eastAsia="en-US"/>
              </w:rPr>
            </w:pPr>
            <w:r w:rsidRPr="00F955C1">
              <w:rPr>
                <w:rFonts w:eastAsia="Calibri"/>
                <w:color w:val="000000"/>
                <w:sz w:val="20"/>
                <w:szCs w:val="20"/>
                <w:lang w:eastAsia="en-US"/>
              </w:rPr>
              <w:t>3ч (Всего 102 ч)</w:t>
            </w:r>
          </w:p>
        </w:tc>
        <w:tc>
          <w:tcPr>
            <w:tcW w:w="1179" w:type="pct"/>
            <w:vMerge/>
            <w:tcBorders>
              <w:bottom w:val="single" w:sz="4" w:space="0" w:color="000000"/>
            </w:tcBorders>
          </w:tcPr>
          <w:p w:rsidR="00F955C1" w:rsidRPr="00F955C1" w:rsidRDefault="00F955C1" w:rsidP="001712AB">
            <w:pPr>
              <w:rPr>
                <w:rFonts w:eastAsia="Calibri"/>
                <w:color w:val="000000"/>
                <w:sz w:val="20"/>
                <w:szCs w:val="20"/>
                <w:lang w:eastAsia="en-US"/>
              </w:rPr>
            </w:pPr>
          </w:p>
        </w:tc>
        <w:tc>
          <w:tcPr>
            <w:tcW w:w="1315" w:type="pct"/>
            <w:vMerge/>
            <w:tcBorders>
              <w:bottom w:val="single" w:sz="4" w:space="0" w:color="000000"/>
            </w:tcBorders>
          </w:tcPr>
          <w:p w:rsidR="00F955C1" w:rsidRPr="00F955C1" w:rsidRDefault="00F955C1" w:rsidP="001712AB">
            <w:pPr>
              <w:rPr>
                <w:rFonts w:eastAsia="Calibri"/>
                <w:color w:val="000000"/>
                <w:sz w:val="20"/>
                <w:szCs w:val="20"/>
                <w:lang w:eastAsia="en-US"/>
              </w:rPr>
            </w:pPr>
          </w:p>
        </w:tc>
      </w:tr>
      <w:tr w:rsidR="00F955C1" w:rsidRPr="00F955C1" w:rsidTr="001712AB">
        <w:trPr>
          <w:trHeight w:val="1691"/>
        </w:trPr>
        <w:tc>
          <w:tcPr>
            <w:tcW w:w="410" w:type="pct"/>
            <w:tcBorders>
              <w:bottom w:val="single" w:sz="4" w:space="0" w:color="000000"/>
            </w:tcBorders>
          </w:tcPr>
          <w:p w:rsidR="00F955C1" w:rsidRPr="00F955C1" w:rsidRDefault="00F955C1" w:rsidP="001712AB">
            <w:pPr>
              <w:rPr>
                <w:rFonts w:eastAsia="Calibri"/>
                <w:color w:val="000000"/>
                <w:sz w:val="20"/>
                <w:szCs w:val="20"/>
                <w:lang w:eastAsia="en-US"/>
              </w:rPr>
            </w:pPr>
            <w:r w:rsidRPr="00F955C1">
              <w:rPr>
                <w:rFonts w:eastAsia="Calibri"/>
                <w:color w:val="000000"/>
                <w:sz w:val="20"/>
                <w:szCs w:val="20"/>
                <w:lang w:eastAsia="en-US"/>
              </w:rPr>
              <w:t>8</w:t>
            </w:r>
          </w:p>
        </w:tc>
        <w:tc>
          <w:tcPr>
            <w:tcW w:w="1424" w:type="pct"/>
            <w:tcBorders>
              <w:bottom w:val="single" w:sz="4" w:space="0" w:color="000000"/>
            </w:tcBorders>
          </w:tcPr>
          <w:p w:rsidR="00F955C1" w:rsidRPr="00F955C1" w:rsidRDefault="00F955C1" w:rsidP="001712AB">
            <w:pPr>
              <w:rPr>
                <w:rFonts w:eastAsia="Calibri"/>
                <w:color w:val="000000"/>
                <w:sz w:val="20"/>
                <w:szCs w:val="20"/>
                <w:lang w:eastAsia="en-US"/>
              </w:rPr>
            </w:pPr>
            <w:r w:rsidRPr="00F955C1">
              <w:rPr>
                <w:rFonts w:eastAsia="Calibri"/>
                <w:color w:val="000000"/>
                <w:sz w:val="20"/>
                <w:szCs w:val="20"/>
                <w:lang w:eastAsia="en-US"/>
              </w:rPr>
              <w:t>ОБЖ</w:t>
            </w:r>
          </w:p>
        </w:tc>
        <w:tc>
          <w:tcPr>
            <w:tcW w:w="672" w:type="pct"/>
            <w:tcBorders>
              <w:bottom w:val="single" w:sz="4" w:space="0" w:color="000000"/>
            </w:tcBorders>
          </w:tcPr>
          <w:p w:rsidR="00F955C1" w:rsidRPr="00F955C1" w:rsidRDefault="00F955C1" w:rsidP="001712AB">
            <w:pPr>
              <w:rPr>
                <w:rFonts w:eastAsia="Calibri"/>
                <w:color w:val="000000"/>
                <w:sz w:val="20"/>
                <w:szCs w:val="20"/>
                <w:lang w:eastAsia="en-US"/>
              </w:rPr>
            </w:pPr>
            <w:r w:rsidRPr="00F955C1">
              <w:rPr>
                <w:rFonts w:eastAsia="Calibri"/>
                <w:color w:val="000000"/>
                <w:sz w:val="20"/>
                <w:szCs w:val="20"/>
                <w:lang w:eastAsia="en-US"/>
              </w:rPr>
              <w:t>1ч (Всего 34ч)</w:t>
            </w:r>
          </w:p>
        </w:tc>
        <w:tc>
          <w:tcPr>
            <w:tcW w:w="1179" w:type="pct"/>
          </w:tcPr>
          <w:p w:rsidR="00F955C1" w:rsidRPr="00F955C1" w:rsidRDefault="00F955C1" w:rsidP="001712AB">
            <w:pPr>
              <w:rPr>
                <w:rFonts w:eastAsia="Calibri"/>
                <w:color w:val="000000"/>
                <w:sz w:val="20"/>
                <w:szCs w:val="20"/>
                <w:lang w:eastAsia="en-US"/>
              </w:rPr>
            </w:pPr>
            <w:r w:rsidRPr="00F955C1">
              <w:rPr>
                <w:rFonts w:eastAsia="Calibri"/>
                <w:color w:val="000000"/>
                <w:sz w:val="20"/>
                <w:szCs w:val="20"/>
                <w:lang w:eastAsia="en-US"/>
              </w:rPr>
              <w:t>Программы общеобразовательных учреждений. ОБЖ</w:t>
            </w:r>
          </w:p>
        </w:tc>
        <w:tc>
          <w:tcPr>
            <w:tcW w:w="1315" w:type="pct"/>
            <w:tcBorders>
              <w:bottom w:val="single" w:sz="4" w:space="0" w:color="000000"/>
            </w:tcBorders>
          </w:tcPr>
          <w:p w:rsidR="00F955C1" w:rsidRPr="00F955C1" w:rsidRDefault="00F955C1" w:rsidP="001712AB">
            <w:pPr>
              <w:rPr>
                <w:rFonts w:eastAsia="Calibri"/>
                <w:color w:val="000000"/>
                <w:sz w:val="20"/>
                <w:szCs w:val="20"/>
                <w:lang w:eastAsia="en-US"/>
              </w:rPr>
            </w:pPr>
            <w:r w:rsidRPr="00F955C1">
              <w:rPr>
                <w:rFonts w:eastAsia="Calibri"/>
                <w:color w:val="000000"/>
                <w:sz w:val="20"/>
                <w:szCs w:val="20"/>
                <w:lang w:eastAsia="en-US"/>
              </w:rPr>
              <w:t>Фролов М.П., Литвинов Е.Н., Смирнов А.Т./Под. Ред. Воробьёва Ю.Л. Основы безопасности  жизнедеятельности. 8 . АСТ Астрель. 2011</w:t>
            </w:r>
          </w:p>
        </w:tc>
      </w:tr>
    </w:tbl>
    <w:p w:rsidR="00F955C1" w:rsidRPr="00F955C1" w:rsidRDefault="00F955C1" w:rsidP="00106BA3">
      <w:pPr>
        <w:ind w:firstLine="680"/>
        <w:jc w:val="both"/>
        <w:rPr>
          <w:rFonts w:ascii="Calibri" w:eastAsia="Calibri" w:hAnsi="Calibri"/>
          <w:color w:val="000000"/>
          <w:lang w:eastAsia="en-US"/>
        </w:rPr>
      </w:pPr>
    </w:p>
    <w:p w:rsidR="004357CE" w:rsidRDefault="004357CE" w:rsidP="00106BA3">
      <w:pPr>
        <w:widowControl w:val="0"/>
        <w:autoSpaceDE w:val="0"/>
        <w:autoSpaceDN w:val="0"/>
        <w:adjustRightInd w:val="0"/>
        <w:ind w:firstLine="680"/>
        <w:jc w:val="both"/>
        <w:rPr>
          <w:sz w:val="28"/>
          <w:szCs w:val="28"/>
        </w:rPr>
      </w:pPr>
    </w:p>
    <w:p w:rsidR="001712AB" w:rsidRDefault="001712AB" w:rsidP="00106BA3">
      <w:pPr>
        <w:widowControl w:val="0"/>
        <w:autoSpaceDE w:val="0"/>
        <w:autoSpaceDN w:val="0"/>
        <w:adjustRightInd w:val="0"/>
        <w:ind w:firstLine="680"/>
        <w:jc w:val="both"/>
        <w:rPr>
          <w:sz w:val="28"/>
          <w:szCs w:val="28"/>
        </w:rPr>
      </w:pPr>
    </w:p>
    <w:p w:rsidR="001712AB" w:rsidRDefault="001712AB" w:rsidP="00106BA3">
      <w:pPr>
        <w:widowControl w:val="0"/>
        <w:autoSpaceDE w:val="0"/>
        <w:autoSpaceDN w:val="0"/>
        <w:adjustRightInd w:val="0"/>
        <w:ind w:firstLine="680"/>
        <w:jc w:val="both"/>
        <w:rPr>
          <w:sz w:val="28"/>
          <w:szCs w:val="28"/>
        </w:rPr>
      </w:pPr>
    </w:p>
    <w:p w:rsidR="001712AB" w:rsidRDefault="001712AB" w:rsidP="00106BA3">
      <w:pPr>
        <w:widowControl w:val="0"/>
        <w:autoSpaceDE w:val="0"/>
        <w:autoSpaceDN w:val="0"/>
        <w:adjustRightInd w:val="0"/>
        <w:ind w:firstLine="680"/>
        <w:jc w:val="both"/>
        <w:rPr>
          <w:sz w:val="28"/>
          <w:szCs w:val="28"/>
        </w:rPr>
      </w:pPr>
    </w:p>
    <w:p w:rsidR="001712AB" w:rsidRDefault="001712AB" w:rsidP="00106BA3">
      <w:pPr>
        <w:widowControl w:val="0"/>
        <w:autoSpaceDE w:val="0"/>
        <w:autoSpaceDN w:val="0"/>
        <w:adjustRightInd w:val="0"/>
        <w:ind w:firstLine="680"/>
        <w:jc w:val="both"/>
        <w:rPr>
          <w:sz w:val="28"/>
          <w:szCs w:val="28"/>
        </w:rPr>
      </w:pPr>
    </w:p>
    <w:p w:rsidR="001712AB" w:rsidRDefault="001712AB" w:rsidP="00106BA3">
      <w:pPr>
        <w:widowControl w:val="0"/>
        <w:autoSpaceDE w:val="0"/>
        <w:autoSpaceDN w:val="0"/>
        <w:adjustRightInd w:val="0"/>
        <w:ind w:firstLine="680"/>
        <w:jc w:val="both"/>
        <w:rPr>
          <w:sz w:val="28"/>
          <w:szCs w:val="28"/>
        </w:rPr>
      </w:pPr>
    </w:p>
    <w:p w:rsidR="001712AB" w:rsidRDefault="001712AB" w:rsidP="00106BA3">
      <w:pPr>
        <w:widowControl w:val="0"/>
        <w:autoSpaceDE w:val="0"/>
        <w:autoSpaceDN w:val="0"/>
        <w:adjustRightInd w:val="0"/>
        <w:ind w:firstLine="680"/>
        <w:jc w:val="both"/>
        <w:rPr>
          <w:sz w:val="28"/>
          <w:szCs w:val="28"/>
        </w:rPr>
      </w:pPr>
    </w:p>
    <w:p w:rsidR="001712AB" w:rsidRDefault="001712AB" w:rsidP="00106BA3">
      <w:pPr>
        <w:widowControl w:val="0"/>
        <w:autoSpaceDE w:val="0"/>
        <w:autoSpaceDN w:val="0"/>
        <w:adjustRightInd w:val="0"/>
        <w:ind w:firstLine="680"/>
        <w:jc w:val="both"/>
        <w:rPr>
          <w:sz w:val="28"/>
          <w:szCs w:val="28"/>
        </w:rPr>
      </w:pPr>
    </w:p>
    <w:p w:rsidR="001712AB" w:rsidRDefault="001712AB" w:rsidP="00106BA3">
      <w:pPr>
        <w:widowControl w:val="0"/>
        <w:autoSpaceDE w:val="0"/>
        <w:autoSpaceDN w:val="0"/>
        <w:adjustRightInd w:val="0"/>
        <w:ind w:firstLine="680"/>
        <w:jc w:val="both"/>
        <w:rPr>
          <w:sz w:val="28"/>
          <w:szCs w:val="28"/>
        </w:rPr>
      </w:pPr>
    </w:p>
    <w:p w:rsidR="001712AB" w:rsidRDefault="001712AB" w:rsidP="00106BA3">
      <w:pPr>
        <w:widowControl w:val="0"/>
        <w:autoSpaceDE w:val="0"/>
        <w:autoSpaceDN w:val="0"/>
        <w:adjustRightInd w:val="0"/>
        <w:ind w:firstLine="680"/>
        <w:jc w:val="both"/>
        <w:rPr>
          <w:sz w:val="28"/>
          <w:szCs w:val="28"/>
        </w:rPr>
      </w:pPr>
    </w:p>
    <w:p w:rsidR="001712AB" w:rsidRDefault="001712AB" w:rsidP="00106BA3">
      <w:pPr>
        <w:widowControl w:val="0"/>
        <w:autoSpaceDE w:val="0"/>
        <w:autoSpaceDN w:val="0"/>
        <w:adjustRightInd w:val="0"/>
        <w:ind w:firstLine="680"/>
        <w:jc w:val="both"/>
        <w:rPr>
          <w:sz w:val="28"/>
          <w:szCs w:val="28"/>
        </w:rPr>
      </w:pPr>
    </w:p>
    <w:p w:rsidR="001712AB" w:rsidRDefault="001712AB" w:rsidP="00106BA3">
      <w:pPr>
        <w:widowControl w:val="0"/>
        <w:autoSpaceDE w:val="0"/>
        <w:autoSpaceDN w:val="0"/>
        <w:adjustRightInd w:val="0"/>
        <w:ind w:firstLine="680"/>
        <w:jc w:val="both"/>
        <w:rPr>
          <w:sz w:val="28"/>
          <w:szCs w:val="28"/>
        </w:rPr>
      </w:pPr>
    </w:p>
    <w:p w:rsidR="001712AB" w:rsidRDefault="001712AB" w:rsidP="00106BA3">
      <w:pPr>
        <w:widowControl w:val="0"/>
        <w:autoSpaceDE w:val="0"/>
        <w:autoSpaceDN w:val="0"/>
        <w:adjustRightInd w:val="0"/>
        <w:ind w:firstLine="680"/>
        <w:jc w:val="both"/>
        <w:rPr>
          <w:sz w:val="28"/>
          <w:szCs w:val="28"/>
        </w:rPr>
      </w:pPr>
    </w:p>
    <w:p w:rsidR="001712AB" w:rsidRDefault="001712AB" w:rsidP="00106BA3">
      <w:pPr>
        <w:widowControl w:val="0"/>
        <w:autoSpaceDE w:val="0"/>
        <w:autoSpaceDN w:val="0"/>
        <w:adjustRightInd w:val="0"/>
        <w:ind w:firstLine="680"/>
        <w:jc w:val="both"/>
        <w:rPr>
          <w:sz w:val="28"/>
          <w:szCs w:val="28"/>
        </w:rPr>
      </w:pPr>
    </w:p>
    <w:p w:rsidR="001712AB" w:rsidRDefault="001712AB" w:rsidP="00106BA3">
      <w:pPr>
        <w:widowControl w:val="0"/>
        <w:autoSpaceDE w:val="0"/>
        <w:autoSpaceDN w:val="0"/>
        <w:adjustRightInd w:val="0"/>
        <w:ind w:firstLine="680"/>
        <w:jc w:val="both"/>
        <w:rPr>
          <w:sz w:val="28"/>
          <w:szCs w:val="28"/>
        </w:rPr>
      </w:pPr>
    </w:p>
    <w:p w:rsidR="001712AB" w:rsidRDefault="001712AB" w:rsidP="00106BA3">
      <w:pPr>
        <w:widowControl w:val="0"/>
        <w:autoSpaceDE w:val="0"/>
        <w:autoSpaceDN w:val="0"/>
        <w:adjustRightInd w:val="0"/>
        <w:ind w:firstLine="680"/>
        <w:jc w:val="both"/>
        <w:rPr>
          <w:sz w:val="28"/>
          <w:szCs w:val="28"/>
        </w:rPr>
      </w:pPr>
    </w:p>
    <w:p w:rsidR="001712AB" w:rsidRDefault="001712AB" w:rsidP="00106BA3">
      <w:pPr>
        <w:widowControl w:val="0"/>
        <w:autoSpaceDE w:val="0"/>
        <w:autoSpaceDN w:val="0"/>
        <w:adjustRightInd w:val="0"/>
        <w:ind w:firstLine="680"/>
        <w:jc w:val="both"/>
        <w:rPr>
          <w:sz w:val="28"/>
          <w:szCs w:val="28"/>
        </w:rPr>
      </w:pPr>
    </w:p>
    <w:p w:rsidR="001712AB" w:rsidRDefault="001712AB" w:rsidP="00106BA3">
      <w:pPr>
        <w:widowControl w:val="0"/>
        <w:autoSpaceDE w:val="0"/>
        <w:autoSpaceDN w:val="0"/>
        <w:adjustRightInd w:val="0"/>
        <w:ind w:firstLine="680"/>
        <w:jc w:val="both"/>
        <w:rPr>
          <w:sz w:val="28"/>
          <w:szCs w:val="28"/>
        </w:rPr>
      </w:pPr>
    </w:p>
    <w:p w:rsidR="001712AB" w:rsidRDefault="001712AB" w:rsidP="00106BA3">
      <w:pPr>
        <w:widowControl w:val="0"/>
        <w:autoSpaceDE w:val="0"/>
        <w:autoSpaceDN w:val="0"/>
        <w:adjustRightInd w:val="0"/>
        <w:ind w:firstLine="680"/>
        <w:jc w:val="both"/>
        <w:rPr>
          <w:sz w:val="28"/>
          <w:szCs w:val="28"/>
        </w:rPr>
      </w:pPr>
    </w:p>
    <w:p w:rsidR="001712AB" w:rsidRDefault="001712AB" w:rsidP="00106BA3">
      <w:pPr>
        <w:widowControl w:val="0"/>
        <w:autoSpaceDE w:val="0"/>
        <w:autoSpaceDN w:val="0"/>
        <w:adjustRightInd w:val="0"/>
        <w:ind w:firstLine="680"/>
        <w:jc w:val="both"/>
        <w:rPr>
          <w:sz w:val="28"/>
          <w:szCs w:val="28"/>
        </w:rPr>
      </w:pPr>
    </w:p>
    <w:p w:rsidR="001712AB" w:rsidRDefault="001712AB" w:rsidP="00106BA3">
      <w:pPr>
        <w:widowControl w:val="0"/>
        <w:autoSpaceDE w:val="0"/>
        <w:autoSpaceDN w:val="0"/>
        <w:adjustRightInd w:val="0"/>
        <w:ind w:firstLine="680"/>
        <w:jc w:val="both"/>
        <w:rPr>
          <w:sz w:val="28"/>
          <w:szCs w:val="28"/>
        </w:rPr>
      </w:pPr>
    </w:p>
    <w:p w:rsidR="001712AB" w:rsidRDefault="001712AB" w:rsidP="00106BA3">
      <w:pPr>
        <w:widowControl w:val="0"/>
        <w:autoSpaceDE w:val="0"/>
        <w:autoSpaceDN w:val="0"/>
        <w:adjustRightInd w:val="0"/>
        <w:ind w:firstLine="680"/>
        <w:jc w:val="both"/>
        <w:rPr>
          <w:sz w:val="28"/>
          <w:szCs w:val="28"/>
        </w:rPr>
      </w:pPr>
    </w:p>
    <w:p w:rsidR="001712AB" w:rsidRDefault="001712AB" w:rsidP="00106BA3">
      <w:pPr>
        <w:widowControl w:val="0"/>
        <w:autoSpaceDE w:val="0"/>
        <w:autoSpaceDN w:val="0"/>
        <w:adjustRightInd w:val="0"/>
        <w:ind w:firstLine="680"/>
        <w:jc w:val="both"/>
        <w:rPr>
          <w:sz w:val="28"/>
          <w:szCs w:val="28"/>
        </w:rPr>
      </w:pPr>
    </w:p>
    <w:p w:rsidR="001712AB" w:rsidRPr="004357CE" w:rsidRDefault="001712AB" w:rsidP="00106BA3">
      <w:pPr>
        <w:widowControl w:val="0"/>
        <w:autoSpaceDE w:val="0"/>
        <w:autoSpaceDN w:val="0"/>
        <w:adjustRightInd w:val="0"/>
        <w:ind w:firstLine="680"/>
        <w:jc w:val="both"/>
        <w:rPr>
          <w:sz w:val="28"/>
          <w:szCs w:val="28"/>
        </w:rPr>
      </w:pPr>
    </w:p>
    <w:p w:rsidR="004357CE" w:rsidRPr="004357CE" w:rsidRDefault="004357CE" w:rsidP="00106BA3">
      <w:pPr>
        <w:widowControl w:val="0"/>
        <w:autoSpaceDE w:val="0"/>
        <w:autoSpaceDN w:val="0"/>
        <w:adjustRightInd w:val="0"/>
        <w:ind w:firstLine="680"/>
        <w:jc w:val="both"/>
        <w:rPr>
          <w:sz w:val="28"/>
          <w:szCs w:val="28"/>
        </w:rPr>
      </w:pPr>
    </w:p>
    <w:p w:rsidR="00282998" w:rsidRDefault="00F432EA" w:rsidP="00F432EA">
      <w:pPr>
        <w:pStyle w:val="af5"/>
        <w:spacing w:before="0" w:beforeAutospacing="0" w:after="0" w:afterAutospacing="0"/>
        <w:ind w:left="150" w:right="-1" w:firstLine="276"/>
        <w:jc w:val="center"/>
        <w:rPr>
          <w:color w:val="000000"/>
          <w:sz w:val="28"/>
          <w:szCs w:val="28"/>
        </w:rPr>
      </w:pPr>
      <w:r w:rsidRPr="00F432EA">
        <w:rPr>
          <w:rStyle w:val="FontStyle36"/>
          <w:bCs w:val="0"/>
          <w:sz w:val="28"/>
          <w:szCs w:val="28"/>
        </w:rPr>
        <w:t>4</w:t>
      </w:r>
      <w:r w:rsidRPr="00F432EA">
        <w:rPr>
          <w:rStyle w:val="FontStyle36"/>
          <w:b w:val="0"/>
          <w:bCs w:val="0"/>
          <w:sz w:val="28"/>
          <w:szCs w:val="28"/>
        </w:rPr>
        <w:t>.</w:t>
      </w:r>
      <w:r>
        <w:rPr>
          <w:rStyle w:val="FontStyle36"/>
          <w:sz w:val="28"/>
          <w:szCs w:val="28"/>
        </w:rPr>
        <w:t xml:space="preserve"> </w:t>
      </w:r>
      <w:r w:rsidR="00282998">
        <w:rPr>
          <w:rStyle w:val="FontStyle36"/>
          <w:sz w:val="28"/>
          <w:szCs w:val="28"/>
        </w:rPr>
        <w:t>ПРОГРАММА СРЕДНЕ</w:t>
      </w:r>
      <w:r w:rsidR="001712AB">
        <w:rPr>
          <w:rStyle w:val="FontStyle36"/>
          <w:sz w:val="28"/>
          <w:szCs w:val="28"/>
        </w:rPr>
        <w:t>Й</w:t>
      </w:r>
      <w:r w:rsidR="00282998">
        <w:rPr>
          <w:rStyle w:val="FontStyle36"/>
          <w:sz w:val="28"/>
          <w:szCs w:val="28"/>
        </w:rPr>
        <w:t xml:space="preserve"> (ПОЛНОЙ) </w:t>
      </w:r>
      <w:r w:rsidR="001712AB">
        <w:rPr>
          <w:rStyle w:val="FontStyle36"/>
          <w:sz w:val="28"/>
          <w:szCs w:val="28"/>
        </w:rPr>
        <w:t xml:space="preserve"> </w:t>
      </w:r>
      <w:r w:rsidR="00282998">
        <w:rPr>
          <w:rStyle w:val="FontStyle36"/>
          <w:sz w:val="28"/>
          <w:szCs w:val="28"/>
        </w:rPr>
        <w:t>ОБЩЕОБРАЗОВАТЕЛЬНОЙ ШКОЛЫ</w:t>
      </w:r>
      <w:r w:rsidR="00282998">
        <w:rPr>
          <w:rStyle w:val="FontStyle36"/>
          <w:sz w:val="28"/>
          <w:szCs w:val="28"/>
        </w:rPr>
        <w:br/>
      </w:r>
    </w:p>
    <w:p w:rsidR="00EE5007" w:rsidRPr="00EE5007" w:rsidRDefault="00EE5007" w:rsidP="00EE5007">
      <w:pPr>
        <w:pStyle w:val="af5"/>
        <w:spacing w:before="0" w:beforeAutospacing="0" w:after="0" w:afterAutospacing="0"/>
        <w:ind w:left="150" w:right="150" w:firstLine="680"/>
        <w:jc w:val="center"/>
        <w:rPr>
          <w:b/>
          <w:color w:val="000000"/>
          <w:sz w:val="28"/>
          <w:szCs w:val="28"/>
        </w:rPr>
      </w:pPr>
      <w:r>
        <w:rPr>
          <w:b/>
          <w:color w:val="000000"/>
          <w:sz w:val="28"/>
          <w:szCs w:val="28"/>
        </w:rPr>
        <w:t>П</w:t>
      </w:r>
      <w:r w:rsidRPr="00EE5007">
        <w:rPr>
          <w:b/>
          <w:color w:val="000000"/>
          <w:sz w:val="28"/>
          <w:szCs w:val="28"/>
        </w:rPr>
        <w:t>ояснительная записка</w:t>
      </w:r>
    </w:p>
    <w:p w:rsidR="00CA4352" w:rsidRPr="00CA4352" w:rsidRDefault="00CA4352" w:rsidP="00106BA3">
      <w:pPr>
        <w:pStyle w:val="af5"/>
        <w:spacing w:before="0" w:beforeAutospacing="0" w:after="0" w:afterAutospacing="0"/>
        <w:ind w:left="150" w:right="150" w:firstLine="680"/>
        <w:jc w:val="both"/>
        <w:rPr>
          <w:color w:val="000000"/>
          <w:sz w:val="28"/>
          <w:szCs w:val="28"/>
        </w:rPr>
      </w:pPr>
      <w:r w:rsidRPr="00CA4352">
        <w:rPr>
          <w:color w:val="000000"/>
          <w:sz w:val="28"/>
          <w:szCs w:val="28"/>
        </w:rPr>
        <w:t>Среднее (полное) общее образование - третья, завершающая ступень общего образования.</w:t>
      </w:r>
    </w:p>
    <w:p w:rsidR="00CA4352" w:rsidRPr="00CA4352" w:rsidRDefault="00CA4352" w:rsidP="00106BA3">
      <w:pPr>
        <w:pStyle w:val="af5"/>
        <w:spacing w:before="0" w:beforeAutospacing="0" w:after="0" w:afterAutospacing="0"/>
        <w:ind w:left="150" w:right="150" w:firstLine="680"/>
        <w:jc w:val="both"/>
        <w:rPr>
          <w:color w:val="000000"/>
          <w:sz w:val="28"/>
          <w:szCs w:val="28"/>
        </w:rPr>
      </w:pPr>
      <w:r w:rsidRPr="00CA4352">
        <w:rPr>
          <w:color w:val="000000"/>
          <w:sz w:val="28"/>
          <w:szCs w:val="28"/>
        </w:rPr>
        <w:t>В соответствии с Законом Российской Федерации "Об образовании" среднее (полное) общее образование является общедоступным.</w:t>
      </w:r>
    </w:p>
    <w:p w:rsidR="00CA4352" w:rsidRPr="00CA4352" w:rsidRDefault="00CA4352" w:rsidP="00106BA3">
      <w:pPr>
        <w:pStyle w:val="af5"/>
        <w:spacing w:before="0" w:beforeAutospacing="0" w:after="0" w:afterAutospacing="0"/>
        <w:ind w:left="150" w:right="150" w:firstLine="680"/>
        <w:jc w:val="both"/>
        <w:rPr>
          <w:color w:val="000000"/>
          <w:sz w:val="28"/>
          <w:szCs w:val="28"/>
        </w:rPr>
      </w:pPr>
      <w:r w:rsidRPr="00CA4352">
        <w:rPr>
          <w:color w:val="000000"/>
          <w:sz w:val="28"/>
          <w:szCs w:val="28"/>
        </w:rPr>
        <w:t xml:space="preserve">Старшая ступень общеобразовательной школы в процессе модернизации образования подвергается самым существенным структурным, организационным и содержательным изменениям. Социально-педагогическая суть этих изменений - обеспечение наибольшей личностной направленности и вариативности образования, его дифференциации и индивидуализации. Эти изменения являются ответом на требования современного общества максимально раскрыть индивидуальные способности, дарования человека и сформировать на этой основе профессионально и социально компетентную, мобильную личность, умеющую делать профессиональный и социальный выбор и </w:t>
      </w:r>
      <w:r w:rsidRPr="00CA4352">
        <w:rPr>
          <w:color w:val="000000"/>
          <w:sz w:val="28"/>
          <w:szCs w:val="28"/>
        </w:rPr>
        <w:lastRenderedPageBreak/>
        <w:t>нести за него ответственность, сознающую и способную отстаивать свою гражданскую позицию, гражданские права.</w:t>
      </w:r>
    </w:p>
    <w:p w:rsidR="00CA4352" w:rsidRPr="00CA4352" w:rsidRDefault="00CA4352" w:rsidP="00106BA3">
      <w:pPr>
        <w:pStyle w:val="af5"/>
        <w:spacing w:before="0" w:beforeAutospacing="0" w:after="0" w:afterAutospacing="0"/>
        <w:ind w:left="150" w:right="150" w:firstLine="680"/>
        <w:jc w:val="both"/>
        <w:rPr>
          <w:color w:val="000000"/>
          <w:sz w:val="28"/>
          <w:szCs w:val="28"/>
        </w:rPr>
      </w:pPr>
      <w:r w:rsidRPr="00CA4352">
        <w:rPr>
          <w:color w:val="000000"/>
          <w:sz w:val="28"/>
          <w:szCs w:val="28"/>
        </w:rPr>
        <w:t>Федеральный компонент направлен на реализацию следующих основных целей:</w:t>
      </w:r>
    </w:p>
    <w:p w:rsidR="00CA4352" w:rsidRPr="00CA4352" w:rsidRDefault="00CA4352" w:rsidP="00106BA3">
      <w:pPr>
        <w:pStyle w:val="af5"/>
        <w:spacing w:before="0" w:beforeAutospacing="0" w:after="0" w:afterAutospacing="0"/>
        <w:ind w:left="150" w:right="150" w:firstLine="680"/>
        <w:jc w:val="both"/>
        <w:rPr>
          <w:color w:val="000000"/>
          <w:sz w:val="28"/>
          <w:szCs w:val="28"/>
        </w:rPr>
      </w:pPr>
      <w:r w:rsidRPr="00CA4352">
        <w:rPr>
          <w:color w:val="000000"/>
          <w:sz w:val="28"/>
          <w:szCs w:val="28"/>
        </w:rPr>
        <w:t>- формирование у обучающихся гражданской ответственности и правового самосознания, духовности и культуры, самостоятельности, инициативности, способности к успешной социализации в обществе;</w:t>
      </w:r>
    </w:p>
    <w:p w:rsidR="00CA4352" w:rsidRPr="00CA4352" w:rsidRDefault="00CA4352" w:rsidP="00106BA3">
      <w:pPr>
        <w:pStyle w:val="af5"/>
        <w:spacing w:before="0" w:beforeAutospacing="0" w:after="0" w:afterAutospacing="0"/>
        <w:ind w:left="150" w:right="150" w:firstLine="680"/>
        <w:jc w:val="both"/>
        <w:rPr>
          <w:color w:val="000000"/>
          <w:sz w:val="28"/>
          <w:szCs w:val="28"/>
        </w:rPr>
      </w:pPr>
      <w:r w:rsidRPr="00CA4352">
        <w:rPr>
          <w:color w:val="000000"/>
          <w:sz w:val="28"/>
          <w:szCs w:val="28"/>
        </w:rPr>
        <w:t>- дифференциация обучения с широкими и гибкими возможностями построения старшеклассниками индивидуальных образовательных программ в соответствии с их способностями, склонностями и потребностями;</w:t>
      </w:r>
    </w:p>
    <w:p w:rsidR="00CA4352" w:rsidRPr="00CA4352" w:rsidRDefault="00CA4352" w:rsidP="00106BA3">
      <w:pPr>
        <w:pStyle w:val="af5"/>
        <w:spacing w:before="0" w:beforeAutospacing="0" w:after="0" w:afterAutospacing="0"/>
        <w:ind w:left="150" w:right="150" w:firstLine="680"/>
        <w:jc w:val="both"/>
        <w:rPr>
          <w:color w:val="000000"/>
          <w:sz w:val="28"/>
          <w:szCs w:val="28"/>
        </w:rPr>
      </w:pPr>
      <w:r w:rsidRPr="00CA4352">
        <w:rPr>
          <w:color w:val="000000"/>
          <w:sz w:val="28"/>
          <w:szCs w:val="28"/>
        </w:rPr>
        <w:t>- обеспечение обучающимся равных возможностей для их последующего профессионального образования и профессиональной деятельности, в том числе с учетом реальных потребностей рынка труда.</w:t>
      </w:r>
    </w:p>
    <w:p w:rsidR="00CA4352" w:rsidRPr="00CA4352" w:rsidRDefault="00CA4352" w:rsidP="00106BA3">
      <w:pPr>
        <w:pStyle w:val="af5"/>
        <w:spacing w:before="0" w:beforeAutospacing="0" w:after="0" w:afterAutospacing="0"/>
        <w:ind w:left="150" w:right="150" w:firstLine="680"/>
        <w:jc w:val="both"/>
        <w:rPr>
          <w:color w:val="000000"/>
          <w:sz w:val="28"/>
          <w:szCs w:val="28"/>
        </w:rPr>
      </w:pPr>
      <w:r w:rsidRPr="00CA4352">
        <w:rPr>
          <w:color w:val="000000"/>
          <w:sz w:val="28"/>
          <w:szCs w:val="28"/>
        </w:rPr>
        <w:t>Учебные предметы федерального компонента представлены на двух уровнях - базовом и профильном. Оба уровня стандарта имеют общеобразовательный характер, однако они ориентированы на приоритетное решение разных комплексов задач.</w:t>
      </w:r>
    </w:p>
    <w:p w:rsidR="00CA4352" w:rsidRPr="00CA4352" w:rsidRDefault="00CA4352" w:rsidP="00106BA3">
      <w:pPr>
        <w:pStyle w:val="af5"/>
        <w:spacing w:before="0" w:beforeAutospacing="0" w:after="0" w:afterAutospacing="0"/>
        <w:ind w:left="150" w:right="150" w:firstLine="680"/>
        <w:jc w:val="both"/>
        <w:rPr>
          <w:color w:val="000000"/>
          <w:sz w:val="28"/>
          <w:szCs w:val="28"/>
        </w:rPr>
      </w:pPr>
      <w:r w:rsidRPr="00CA4352">
        <w:rPr>
          <w:color w:val="000000"/>
          <w:sz w:val="28"/>
          <w:szCs w:val="28"/>
        </w:rPr>
        <w:t>Базовый уровень стандарта учебного предмета ориентирован на формирование общей культуры и в большей степени связан с мировоззренческими, воспитательными и развивающими задачами общего образования, задачами социализации.</w:t>
      </w:r>
    </w:p>
    <w:p w:rsidR="00CA4352" w:rsidRPr="00CA4352" w:rsidRDefault="00CA4352" w:rsidP="00106BA3">
      <w:pPr>
        <w:pStyle w:val="af5"/>
        <w:spacing w:before="0" w:beforeAutospacing="0" w:after="0" w:afterAutospacing="0"/>
        <w:ind w:left="150" w:right="150" w:firstLine="680"/>
        <w:jc w:val="both"/>
        <w:rPr>
          <w:color w:val="000000"/>
          <w:sz w:val="28"/>
          <w:szCs w:val="28"/>
        </w:rPr>
      </w:pPr>
      <w:r w:rsidRPr="00CA4352">
        <w:rPr>
          <w:color w:val="000000"/>
          <w:sz w:val="28"/>
          <w:szCs w:val="28"/>
        </w:rPr>
        <w:t>Федеральный компонент государственного стандарта среднего (полного) общего образования установлен по следующим учебным предметам: Русский язык, Литература, Иностранный язык, Математика, Информатика и ИКТ, История, Обществознание, Экономика, Право, География, Биология, Физика, Химия, Естествознание, Мировая художественная культура, Технология, Основы безопасности жизнедеятельности, Физическая культура.</w:t>
      </w:r>
    </w:p>
    <w:p w:rsidR="00CA4352" w:rsidRPr="00CA4352" w:rsidRDefault="00CA4352" w:rsidP="00106BA3">
      <w:pPr>
        <w:pStyle w:val="af5"/>
        <w:spacing w:before="0" w:beforeAutospacing="0" w:after="0" w:afterAutospacing="0"/>
        <w:ind w:left="150" w:right="150" w:firstLine="680"/>
        <w:jc w:val="both"/>
        <w:rPr>
          <w:color w:val="000000"/>
          <w:sz w:val="28"/>
          <w:szCs w:val="28"/>
        </w:rPr>
      </w:pPr>
      <w:r w:rsidRPr="00CA4352">
        <w:rPr>
          <w:color w:val="000000"/>
          <w:sz w:val="28"/>
          <w:szCs w:val="28"/>
        </w:rPr>
        <w:t>Остальные учебные предметы на базовом уровне изучаются по выбору.</w:t>
      </w:r>
    </w:p>
    <w:p w:rsidR="00CA4352" w:rsidRPr="00CA4352" w:rsidRDefault="00CA4352" w:rsidP="00106BA3">
      <w:pPr>
        <w:pStyle w:val="af5"/>
        <w:spacing w:before="0" w:beforeAutospacing="0" w:after="0" w:afterAutospacing="0"/>
        <w:ind w:left="150" w:right="150" w:firstLine="680"/>
        <w:jc w:val="both"/>
        <w:rPr>
          <w:color w:val="000000"/>
          <w:sz w:val="28"/>
          <w:szCs w:val="28"/>
        </w:rPr>
      </w:pPr>
      <w:r w:rsidRPr="00CA4352">
        <w:rPr>
          <w:color w:val="000000"/>
          <w:sz w:val="28"/>
          <w:szCs w:val="28"/>
        </w:rPr>
        <w:t>Среднее (полное) общее образование завершается обязательной итоговой государственной аттестацией выпускников. Требования к уровню подготовки выпускников настоящего стандарта являются основой разработки контрольно-измерительных материалов указанной аттестации.</w:t>
      </w:r>
    </w:p>
    <w:p w:rsidR="00CA4352" w:rsidRPr="00CA4352" w:rsidRDefault="00CA4352" w:rsidP="00106BA3">
      <w:pPr>
        <w:pStyle w:val="af5"/>
        <w:spacing w:before="0" w:beforeAutospacing="0" w:after="0" w:afterAutospacing="0"/>
        <w:ind w:left="150" w:right="150" w:firstLine="680"/>
        <w:jc w:val="both"/>
        <w:rPr>
          <w:color w:val="000000"/>
          <w:sz w:val="28"/>
          <w:szCs w:val="28"/>
        </w:rPr>
      </w:pPr>
      <w:r w:rsidRPr="00CA4352">
        <w:rPr>
          <w:color w:val="000000"/>
          <w:sz w:val="28"/>
          <w:szCs w:val="28"/>
        </w:rPr>
        <w:t>Обучающиеся, завершившие среднее (полное) общее образование и выполнившие в полном объеме требования к уровню подготовки выпускников, вправе продолжить обучение на ступенях начального, среднего и высшего профессионального образования.</w:t>
      </w:r>
    </w:p>
    <w:p w:rsidR="00CA4352" w:rsidRPr="00CA4352" w:rsidRDefault="00CA4352" w:rsidP="00106BA3">
      <w:pPr>
        <w:ind w:firstLine="680"/>
        <w:jc w:val="both"/>
        <w:rPr>
          <w:b/>
          <w:sz w:val="28"/>
          <w:szCs w:val="28"/>
        </w:rPr>
      </w:pPr>
      <w:r w:rsidRPr="00CA4352">
        <w:rPr>
          <w:b/>
          <w:sz w:val="28"/>
          <w:szCs w:val="28"/>
        </w:rPr>
        <w:t>Характеристика Базовой образовательной программы среднего (полного) общего образования (10-11) МБОУ «Средняя общеобразовательная школа №128» (продолжительность обучения 2 года)</w:t>
      </w:r>
    </w:p>
    <w:p w:rsidR="00CA4352" w:rsidRPr="00CA4352" w:rsidRDefault="00CA4352" w:rsidP="00106BA3">
      <w:pPr>
        <w:ind w:firstLine="680"/>
        <w:jc w:val="both"/>
      </w:pPr>
    </w:p>
    <w:tbl>
      <w:tblPr>
        <w:tblW w:w="9421" w:type="dxa"/>
        <w:tblInd w:w="40" w:type="dxa"/>
        <w:tblLayout w:type="fixed"/>
        <w:tblCellMar>
          <w:left w:w="40" w:type="dxa"/>
          <w:right w:w="40" w:type="dxa"/>
        </w:tblCellMar>
        <w:tblLook w:val="0000"/>
      </w:tblPr>
      <w:tblGrid>
        <w:gridCol w:w="2549"/>
        <w:gridCol w:w="21"/>
        <w:gridCol w:w="15"/>
        <w:gridCol w:w="6771"/>
        <w:gridCol w:w="43"/>
        <w:gridCol w:w="22"/>
      </w:tblGrid>
      <w:tr w:rsidR="00CA4352" w:rsidRPr="00CA4352" w:rsidTr="00CA4352">
        <w:trPr>
          <w:gridAfter w:val="1"/>
          <w:wAfter w:w="22" w:type="dxa"/>
        </w:trPr>
        <w:tc>
          <w:tcPr>
            <w:tcW w:w="2570" w:type="dxa"/>
            <w:gridSpan w:val="2"/>
            <w:tcBorders>
              <w:top w:val="single" w:sz="6" w:space="0" w:color="auto"/>
              <w:left w:val="single" w:sz="6" w:space="0" w:color="auto"/>
              <w:bottom w:val="single" w:sz="6" w:space="0" w:color="auto"/>
              <w:right w:val="single" w:sz="6" w:space="0" w:color="auto"/>
            </w:tcBorders>
          </w:tcPr>
          <w:p w:rsidR="00CA4352" w:rsidRPr="00CA4352" w:rsidRDefault="00CA4352" w:rsidP="00EE5007">
            <w:pPr>
              <w:autoSpaceDE w:val="0"/>
              <w:autoSpaceDN w:val="0"/>
              <w:adjustRightInd w:val="0"/>
              <w:rPr>
                <w:sz w:val="28"/>
                <w:szCs w:val="28"/>
              </w:rPr>
            </w:pPr>
            <w:r w:rsidRPr="00CA4352">
              <w:rPr>
                <w:sz w:val="28"/>
                <w:szCs w:val="28"/>
              </w:rPr>
              <w:lastRenderedPageBreak/>
              <w:t>Цели</w:t>
            </w:r>
          </w:p>
          <w:p w:rsidR="00CA4352" w:rsidRPr="00CA4352" w:rsidRDefault="00CA4352" w:rsidP="00EE5007">
            <w:pPr>
              <w:autoSpaceDE w:val="0"/>
              <w:autoSpaceDN w:val="0"/>
              <w:adjustRightInd w:val="0"/>
              <w:rPr>
                <w:sz w:val="28"/>
                <w:szCs w:val="28"/>
              </w:rPr>
            </w:pPr>
            <w:r w:rsidRPr="00CA4352">
              <w:rPr>
                <w:sz w:val="28"/>
                <w:szCs w:val="28"/>
              </w:rPr>
              <w:t>образовательной программы</w:t>
            </w:r>
          </w:p>
        </w:tc>
        <w:tc>
          <w:tcPr>
            <w:tcW w:w="6829" w:type="dxa"/>
            <w:gridSpan w:val="3"/>
            <w:tcBorders>
              <w:top w:val="single" w:sz="6" w:space="0" w:color="auto"/>
              <w:left w:val="single" w:sz="6" w:space="0" w:color="auto"/>
              <w:bottom w:val="single" w:sz="6" w:space="0" w:color="auto"/>
              <w:right w:val="single" w:sz="6" w:space="0" w:color="auto"/>
            </w:tcBorders>
          </w:tcPr>
          <w:p w:rsidR="00CA4352" w:rsidRPr="00CA4352" w:rsidRDefault="00CA4352" w:rsidP="00EE5007">
            <w:pPr>
              <w:autoSpaceDE w:val="0"/>
              <w:autoSpaceDN w:val="0"/>
              <w:adjustRightInd w:val="0"/>
              <w:ind w:left="374"/>
              <w:rPr>
                <w:sz w:val="28"/>
                <w:szCs w:val="28"/>
              </w:rPr>
            </w:pPr>
            <w:r w:rsidRPr="00CA4352">
              <w:rPr>
                <w:sz w:val="28"/>
                <w:szCs w:val="28"/>
              </w:rPr>
              <w:t>Создание условий для:</w:t>
            </w:r>
          </w:p>
          <w:p w:rsidR="00CA4352" w:rsidRPr="00CA4352" w:rsidRDefault="00CA4352" w:rsidP="00EE5007">
            <w:pPr>
              <w:tabs>
                <w:tab w:val="left" w:pos="655"/>
              </w:tabs>
              <w:autoSpaceDE w:val="0"/>
              <w:autoSpaceDN w:val="0"/>
              <w:adjustRightInd w:val="0"/>
              <w:ind w:left="374"/>
              <w:rPr>
                <w:sz w:val="28"/>
                <w:szCs w:val="28"/>
              </w:rPr>
            </w:pPr>
            <w:r w:rsidRPr="00CA4352">
              <w:rPr>
                <w:sz w:val="28"/>
                <w:szCs w:val="28"/>
              </w:rPr>
              <w:t>-</w:t>
            </w:r>
            <w:r w:rsidRPr="00CA4352">
              <w:rPr>
                <w:sz w:val="28"/>
                <w:szCs w:val="28"/>
              </w:rPr>
              <w:tab/>
              <w:t>Освоения обучающимися данной образовательной программы, соответствующей базовому уровню Федеральных государственных образовательных стандартов;</w:t>
            </w:r>
          </w:p>
          <w:p w:rsidR="00CA4352" w:rsidRPr="00CA4352" w:rsidRDefault="00CA4352" w:rsidP="00EE5007">
            <w:pPr>
              <w:tabs>
                <w:tab w:val="left" w:pos="655"/>
              </w:tabs>
              <w:autoSpaceDE w:val="0"/>
              <w:autoSpaceDN w:val="0"/>
              <w:adjustRightInd w:val="0"/>
              <w:ind w:left="374"/>
              <w:rPr>
                <w:sz w:val="28"/>
                <w:szCs w:val="28"/>
              </w:rPr>
            </w:pPr>
            <w:r w:rsidRPr="00CA4352">
              <w:rPr>
                <w:sz w:val="28"/>
                <w:szCs w:val="28"/>
              </w:rPr>
              <w:t>-</w:t>
            </w:r>
            <w:r w:rsidRPr="00CA4352">
              <w:rPr>
                <w:sz w:val="28"/>
                <w:szCs w:val="28"/>
              </w:rPr>
              <w:tab/>
              <w:t>Формирования устойчивых познавательных интересов и творческих способностей обучающихся;</w:t>
            </w:r>
          </w:p>
          <w:p w:rsidR="00CA4352" w:rsidRPr="00CA4352" w:rsidRDefault="00CA4352" w:rsidP="00EE5007">
            <w:pPr>
              <w:tabs>
                <w:tab w:val="left" w:pos="655"/>
              </w:tabs>
              <w:autoSpaceDE w:val="0"/>
              <w:autoSpaceDN w:val="0"/>
              <w:adjustRightInd w:val="0"/>
              <w:ind w:left="374"/>
              <w:rPr>
                <w:sz w:val="28"/>
                <w:szCs w:val="28"/>
              </w:rPr>
            </w:pPr>
            <w:r w:rsidRPr="00CA4352">
              <w:rPr>
                <w:sz w:val="28"/>
                <w:szCs w:val="28"/>
              </w:rPr>
              <w:t>-</w:t>
            </w:r>
            <w:r w:rsidRPr="00CA4352">
              <w:rPr>
                <w:sz w:val="28"/>
                <w:szCs w:val="28"/>
              </w:rPr>
              <w:tab/>
              <w:t>Умения работать в коллективе, адаптироваться к сложным проблемам взрослой жизни;</w:t>
            </w:r>
          </w:p>
          <w:p w:rsidR="00CA4352" w:rsidRPr="00CA4352" w:rsidRDefault="00CA4352" w:rsidP="00EE5007">
            <w:pPr>
              <w:tabs>
                <w:tab w:val="left" w:pos="655"/>
              </w:tabs>
              <w:autoSpaceDE w:val="0"/>
              <w:autoSpaceDN w:val="0"/>
              <w:adjustRightInd w:val="0"/>
              <w:ind w:left="374"/>
              <w:rPr>
                <w:sz w:val="28"/>
                <w:szCs w:val="28"/>
              </w:rPr>
            </w:pPr>
            <w:r w:rsidRPr="00CA4352">
              <w:rPr>
                <w:sz w:val="28"/>
                <w:szCs w:val="28"/>
              </w:rPr>
              <w:t>-</w:t>
            </w:r>
            <w:r w:rsidRPr="00CA4352">
              <w:rPr>
                <w:sz w:val="28"/>
                <w:szCs w:val="28"/>
              </w:rPr>
              <w:tab/>
              <w:t>Выработки устойчивой потребности в самообразовании;</w:t>
            </w:r>
          </w:p>
          <w:p w:rsidR="00CA4352" w:rsidRPr="00CA4352" w:rsidRDefault="00CA4352" w:rsidP="00EE5007">
            <w:pPr>
              <w:tabs>
                <w:tab w:val="left" w:pos="655"/>
              </w:tabs>
              <w:autoSpaceDE w:val="0"/>
              <w:autoSpaceDN w:val="0"/>
              <w:adjustRightInd w:val="0"/>
              <w:ind w:left="374"/>
              <w:rPr>
                <w:sz w:val="28"/>
                <w:szCs w:val="28"/>
              </w:rPr>
            </w:pPr>
            <w:r w:rsidRPr="00CA4352">
              <w:rPr>
                <w:sz w:val="28"/>
                <w:szCs w:val="28"/>
              </w:rPr>
              <w:t>-</w:t>
            </w:r>
            <w:r w:rsidRPr="00CA4352">
              <w:rPr>
                <w:sz w:val="28"/>
                <w:szCs w:val="28"/>
              </w:rPr>
              <w:tab/>
              <w:t>Воспитания нравственности, гражданственности, патриотизма, уважения к национальной культуре и истории.</w:t>
            </w:r>
          </w:p>
          <w:p w:rsidR="00CA4352" w:rsidRPr="00CA4352" w:rsidRDefault="00CA4352" w:rsidP="00EE5007">
            <w:pPr>
              <w:autoSpaceDE w:val="0"/>
              <w:autoSpaceDN w:val="0"/>
              <w:adjustRightInd w:val="0"/>
              <w:ind w:left="374"/>
              <w:rPr>
                <w:sz w:val="28"/>
                <w:szCs w:val="28"/>
              </w:rPr>
            </w:pPr>
            <w:r w:rsidRPr="00CA4352">
              <w:rPr>
                <w:sz w:val="28"/>
                <w:szCs w:val="28"/>
              </w:rPr>
              <w:t>Оказание помощи в осознанном выборе будущей профессии.</w:t>
            </w:r>
          </w:p>
        </w:tc>
      </w:tr>
      <w:tr w:rsidR="00CA4352" w:rsidRPr="00CA4352" w:rsidTr="00CA4352">
        <w:trPr>
          <w:gridAfter w:val="1"/>
          <w:wAfter w:w="22" w:type="dxa"/>
        </w:trPr>
        <w:tc>
          <w:tcPr>
            <w:tcW w:w="2570" w:type="dxa"/>
            <w:gridSpan w:val="2"/>
            <w:tcBorders>
              <w:top w:val="single" w:sz="6" w:space="0" w:color="auto"/>
              <w:left w:val="single" w:sz="6" w:space="0" w:color="auto"/>
              <w:bottom w:val="single" w:sz="6" w:space="0" w:color="auto"/>
              <w:right w:val="single" w:sz="6" w:space="0" w:color="auto"/>
            </w:tcBorders>
          </w:tcPr>
          <w:p w:rsidR="00CA4352" w:rsidRPr="00CA4352" w:rsidRDefault="00CA4352" w:rsidP="00EE5007">
            <w:pPr>
              <w:autoSpaceDE w:val="0"/>
              <w:autoSpaceDN w:val="0"/>
              <w:adjustRightInd w:val="0"/>
              <w:rPr>
                <w:sz w:val="28"/>
                <w:szCs w:val="28"/>
              </w:rPr>
            </w:pPr>
            <w:r w:rsidRPr="00CA4352">
              <w:rPr>
                <w:sz w:val="28"/>
                <w:szCs w:val="28"/>
              </w:rPr>
              <w:t>Контингент обучающихся</w:t>
            </w:r>
          </w:p>
        </w:tc>
        <w:tc>
          <w:tcPr>
            <w:tcW w:w="6829" w:type="dxa"/>
            <w:gridSpan w:val="3"/>
            <w:tcBorders>
              <w:top w:val="single" w:sz="6" w:space="0" w:color="auto"/>
              <w:left w:val="single" w:sz="6" w:space="0" w:color="auto"/>
              <w:bottom w:val="single" w:sz="6" w:space="0" w:color="auto"/>
              <w:right w:val="single" w:sz="6" w:space="0" w:color="auto"/>
            </w:tcBorders>
          </w:tcPr>
          <w:p w:rsidR="00CA4352" w:rsidRPr="00CA4352" w:rsidRDefault="00CA4352" w:rsidP="00EE5007">
            <w:pPr>
              <w:autoSpaceDE w:val="0"/>
              <w:autoSpaceDN w:val="0"/>
              <w:adjustRightInd w:val="0"/>
              <w:ind w:right="720"/>
              <w:rPr>
                <w:sz w:val="28"/>
                <w:szCs w:val="28"/>
              </w:rPr>
            </w:pPr>
            <w:r w:rsidRPr="00CA4352">
              <w:rPr>
                <w:sz w:val="28"/>
                <w:szCs w:val="28"/>
              </w:rPr>
              <w:t>Юноши и девушки 15-17 лет, которые изъявили желание обучаться по данной образовательной программе.</w:t>
            </w:r>
          </w:p>
        </w:tc>
      </w:tr>
      <w:tr w:rsidR="00CA4352" w:rsidRPr="00CA4352" w:rsidTr="00CA4352">
        <w:trPr>
          <w:gridAfter w:val="1"/>
          <w:wAfter w:w="22" w:type="dxa"/>
        </w:trPr>
        <w:tc>
          <w:tcPr>
            <w:tcW w:w="2570" w:type="dxa"/>
            <w:gridSpan w:val="2"/>
            <w:tcBorders>
              <w:top w:val="single" w:sz="6" w:space="0" w:color="auto"/>
              <w:left w:val="single" w:sz="6" w:space="0" w:color="auto"/>
              <w:bottom w:val="single" w:sz="6" w:space="0" w:color="auto"/>
              <w:right w:val="single" w:sz="6" w:space="0" w:color="auto"/>
            </w:tcBorders>
          </w:tcPr>
          <w:p w:rsidR="00CA4352" w:rsidRPr="00CA4352" w:rsidRDefault="00CA4352" w:rsidP="00EE5007">
            <w:pPr>
              <w:autoSpaceDE w:val="0"/>
              <w:autoSpaceDN w:val="0"/>
              <w:adjustRightInd w:val="0"/>
              <w:ind w:left="7"/>
              <w:rPr>
                <w:sz w:val="28"/>
                <w:szCs w:val="28"/>
              </w:rPr>
            </w:pPr>
            <w:r w:rsidRPr="00CA4352">
              <w:rPr>
                <w:sz w:val="28"/>
                <w:szCs w:val="28"/>
              </w:rPr>
              <w:t>Порядок приема обучающихся</w:t>
            </w:r>
          </w:p>
        </w:tc>
        <w:tc>
          <w:tcPr>
            <w:tcW w:w="6829" w:type="dxa"/>
            <w:gridSpan w:val="3"/>
            <w:tcBorders>
              <w:top w:val="single" w:sz="6" w:space="0" w:color="auto"/>
              <w:left w:val="single" w:sz="6" w:space="0" w:color="auto"/>
              <w:bottom w:val="single" w:sz="6" w:space="0" w:color="auto"/>
              <w:right w:val="single" w:sz="6" w:space="0" w:color="auto"/>
            </w:tcBorders>
          </w:tcPr>
          <w:p w:rsidR="00CA4352" w:rsidRPr="00CA4352" w:rsidRDefault="00CA4352" w:rsidP="00EE5007">
            <w:pPr>
              <w:autoSpaceDE w:val="0"/>
              <w:autoSpaceDN w:val="0"/>
              <w:adjustRightInd w:val="0"/>
              <w:ind w:right="245"/>
              <w:rPr>
                <w:sz w:val="28"/>
                <w:szCs w:val="28"/>
              </w:rPr>
            </w:pPr>
            <w:r w:rsidRPr="00CA4352">
              <w:rPr>
                <w:sz w:val="28"/>
                <w:szCs w:val="28"/>
              </w:rPr>
              <w:t>В 10 общеобразовательные классы принимаются лица, успешно завершившие Базовую образовательную программу основного общего образования (5-9).</w:t>
            </w:r>
          </w:p>
        </w:tc>
      </w:tr>
      <w:tr w:rsidR="00CA4352" w:rsidRPr="00CA4352" w:rsidTr="00CA4352">
        <w:trPr>
          <w:gridAfter w:val="1"/>
          <w:wAfter w:w="22" w:type="dxa"/>
        </w:trPr>
        <w:tc>
          <w:tcPr>
            <w:tcW w:w="2570" w:type="dxa"/>
            <w:gridSpan w:val="2"/>
            <w:tcBorders>
              <w:top w:val="single" w:sz="6" w:space="0" w:color="auto"/>
              <w:left w:val="single" w:sz="6" w:space="0" w:color="auto"/>
              <w:bottom w:val="single" w:sz="6" w:space="0" w:color="auto"/>
              <w:right w:val="single" w:sz="6" w:space="0" w:color="auto"/>
            </w:tcBorders>
          </w:tcPr>
          <w:p w:rsidR="00CA4352" w:rsidRPr="00CA4352" w:rsidRDefault="00CA4352" w:rsidP="00EE5007">
            <w:pPr>
              <w:autoSpaceDE w:val="0"/>
              <w:autoSpaceDN w:val="0"/>
              <w:adjustRightInd w:val="0"/>
              <w:ind w:left="7"/>
              <w:rPr>
                <w:sz w:val="28"/>
                <w:szCs w:val="28"/>
              </w:rPr>
            </w:pPr>
            <w:r w:rsidRPr="00CA4352">
              <w:rPr>
                <w:sz w:val="28"/>
                <w:szCs w:val="28"/>
              </w:rPr>
              <w:t>Формы получения образования</w:t>
            </w:r>
          </w:p>
        </w:tc>
        <w:tc>
          <w:tcPr>
            <w:tcW w:w="6829" w:type="dxa"/>
            <w:gridSpan w:val="3"/>
            <w:tcBorders>
              <w:top w:val="single" w:sz="6" w:space="0" w:color="auto"/>
              <w:left w:val="single" w:sz="6" w:space="0" w:color="auto"/>
              <w:bottom w:val="single" w:sz="6" w:space="0" w:color="auto"/>
              <w:right w:val="single" w:sz="6" w:space="0" w:color="auto"/>
            </w:tcBorders>
          </w:tcPr>
          <w:p w:rsidR="00CA4352" w:rsidRPr="00CA4352" w:rsidRDefault="00CA4352" w:rsidP="00EE5007">
            <w:pPr>
              <w:tabs>
                <w:tab w:val="left" w:pos="893"/>
              </w:tabs>
              <w:autoSpaceDE w:val="0"/>
              <w:autoSpaceDN w:val="0"/>
              <w:adjustRightInd w:val="0"/>
              <w:ind w:left="353"/>
              <w:rPr>
                <w:sz w:val="28"/>
                <w:szCs w:val="28"/>
              </w:rPr>
            </w:pPr>
            <w:r w:rsidRPr="00CA4352">
              <w:rPr>
                <w:sz w:val="28"/>
                <w:szCs w:val="28"/>
              </w:rPr>
              <w:t>•</w:t>
            </w:r>
            <w:r w:rsidRPr="00CA4352">
              <w:rPr>
                <w:sz w:val="28"/>
                <w:szCs w:val="28"/>
              </w:rPr>
              <w:tab/>
              <w:t>очное обучение,</w:t>
            </w:r>
          </w:p>
          <w:p w:rsidR="00CA4352" w:rsidRPr="00CA4352" w:rsidRDefault="00CA4352" w:rsidP="00EE5007">
            <w:pPr>
              <w:tabs>
                <w:tab w:val="left" w:pos="893"/>
              </w:tabs>
              <w:autoSpaceDE w:val="0"/>
              <w:autoSpaceDN w:val="0"/>
              <w:adjustRightInd w:val="0"/>
              <w:ind w:left="353"/>
              <w:rPr>
                <w:sz w:val="28"/>
                <w:szCs w:val="28"/>
              </w:rPr>
            </w:pPr>
            <w:r w:rsidRPr="00CA4352">
              <w:rPr>
                <w:sz w:val="28"/>
                <w:szCs w:val="28"/>
              </w:rPr>
              <w:t>•</w:t>
            </w:r>
            <w:r w:rsidRPr="00CA4352">
              <w:rPr>
                <w:sz w:val="28"/>
                <w:szCs w:val="28"/>
              </w:rPr>
              <w:tab/>
              <w:t>индивидуальное обучение на дому</w:t>
            </w:r>
          </w:p>
        </w:tc>
      </w:tr>
      <w:tr w:rsidR="00CA4352" w:rsidRPr="00CA4352" w:rsidTr="00CA4352">
        <w:trPr>
          <w:gridAfter w:val="1"/>
          <w:wAfter w:w="22" w:type="dxa"/>
        </w:trPr>
        <w:tc>
          <w:tcPr>
            <w:tcW w:w="2570" w:type="dxa"/>
            <w:gridSpan w:val="2"/>
            <w:tcBorders>
              <w:top w:val="single" w:sz="6" w:space="0" w:color="auto"/>
              <w:left w:val="single" w:sz="6" w:space="0" w:color="auto"/>
              <w:bottom w:val="single" w:sz="6" w:space="0" w:color="auto"/>
              <w:right w:val="single" w:sz="6" w:space="0" w:color="auto"/>
            </w:tcBorders>
          </w:tcPr>
          <w:p w:rsidR="00CA4352" w:rsidRPr="00CA4352" w:rsidRDefault="00CA4352" w:rsidP="00EE5007">
            <w:pPr>
              <w:autoSpaceDE w:val="0"/>
              <w:autoSpaceDN w:val="0"/>
              <w:adjustRightInd w:val="0"/>
              <w:ind w:left="14"/>
              <w:rPr>
                <w:sz w:val="28"/>
                <w:szCs w:val="28"/>
              </w:rPr>
            </w:pPr>
            <w:r w:rsidRPr="00CA4352">
              <w:rPr>
                <w:sz w:val="28"/>
                <w:szCs w:val="28"/>
              </w:rPr>
              <w:t>Система текущей и промежуточной аттестации обучающихся</w:t>
            </w:r>
          </w:p>
        </w:tc>
        <w:tc>
          <w:tcPr>
            <w:tcW w:w="6829" w:type="dxa"/>
            <w:gridSpan w:val="3"/>
            <w:tcBorders>
              <w:top w:val="single" w:sz="6" w:space="0" w:color="auto"/>
              <w:left w:val="single" w:sz="6" w:space="0" w:color="auto"/>
              <w:bottom w:val="single" w:sz="6" w:space="0" w:color="auto"/>
              <w:right w:val="single" w:sz="6" w:space="0" w:color="auto"/>
            </w:tcBorders>
          </w:tcPr>
          <w:p w:rsidR="00CA4352" w:rsidRPr="00CA4352" w:rsidRDefault="00CA4352" w:rsidP="00EE5007">
            <w:pPr>
              <w:autoSpaceDE w:val="0"/>
              <w:autoSpaceDN w:val="0"/>
              <w:adjustRightInd w:val="0"/>
              <w:ind w:right="871"/>
              <w:rPr>
                <w:sz w:val="28"/>
                <w:szCs w:val="28"/>
              </w:rPr>
            </w:pPr>
            <w:r w:rsidRPr="00CA4352">
              <w:rPr>
                <w:sz w:val="28"/>
                <w:szCs w:val="28"/>
              </w:rPr>
              <w:t>Оценивание обучающихся проводится по пятибалльной системе</w:t>
            </w:r>
            <w:r w:rsidR="00282998">
              <w:rPr>
                <w:sz w:val="28"/>
                <w:szCs w:val="28"/>
              </w:rPr>
              <w:t xml:space="preserve"> и по «Положению о промежуточной аттестации»</w:t>
            </w:r>
          </w:p>
        </w:tc>
      </w:tr>
      <w:tr w:rsidR="00CA4352" w:rsidRPr="00CA4352" w:rsidTr="00CA4352">
        <w:tc>
          <w:tcPr>
            <w:tcW w:w="2585" w:type="dxa"/>
            <w:gridSpan w:val="3"/>
            <w:tcBorders>
              <w:top w:val="single" w:sz="6" w:space="0" w:color="auto"/>
              <w:left w:val="single" w:sz="6" w:space="0" w:color="auto"/>
              <w:bottom w:val="single" w:sz="6" w:space="0" w:color="auto"/>
              <w:right w:val="single" w:sz="6" w:space="0" w:color="auto"/>
            </w:tcBorders>
          </w:tcPr>
          <w:p w:rsidR="00CA4352" w:rsidRPr="00CA4352" w:rsidRDefault="00CA4352" w:rsidP="00EE5007">
            <w:pPr>
              <w:autoSpaceDE w:val="0"/>
              <w:autoSpaceDN w:val="0"/>
              <w:adjustRightInd w:val="0"/>
              <w:rPr>
                <w:sz w:val="28"/>
                <w:szCs w:val="28"/>
              </w:rPr>
            </w:pPr>
            <w:r w:rsidRPr="00CA4352">
              <w:rPr>
                <w:sz w:val="28"/>
                <w:szCs w:val="28"/>
              </w:rPr>
              <w:t>Учебные</w:t>
            </w:r>
          </w:p>
          <w:p w:rsidR="00CA4352" w:rsidRPr="00CA4352" w:rsidRDefault="00CA4352" w:rsidP="00EE5007">
            <w:pPr>
              <w:autoSpaceDE w:val="0"/>
              <w:autoSpaceDN w:val="0"/>
              <w:adjustRightInd w:val="0"/>
              <w:rPr>
                <w:sz w:val="28"/>
                <w:szCs w:val="28"/>
              </w:rPr>
            </w:pPr>
            <w:r w:rsidRPr="00CA4352">
              <w:rPr>
                <w:sz w:val="28"/>
                <w:szCs w:val="28"/>
              </w:rPr>
              <w:t>предметы, по</w:t>
            </w:r>
          </w:p>
          <w:p w:rsidR="00CA4352" w:rsidRPr="00CA4352" w:rsidRDefault="00CA4352" w:rsidP="00EE5007">
            <w:pPr>
              <w:autoSpaceDE w:val="0"/>
              <w:autoSpaceDN w:val="0"/>
              <w:adjustRightInd w:val="0"/>
              <w:rPr>
                <w:sz w:val="28"/>
                <w:szCs w:val="28"/>
              </w:rPr>
            </w:pPr>
            <w:r w:rsidRPr="00CA4352">
              <w:rPr>
                <w:sz w:val="28"/>
                <w:szCs w:val="28"/>
              </w:rPr>
              <w:t>которым</w:t>
            </w:r>
          </w:p>
          <w:p w:rsidR="00CA4352" w:rsidRPr="00CA4352" w:rsidRDefault="00CA4352" w:rsidP="00EE5007">
            <w:pPr>
              <w:autoSpaceDE w:val="0"/>
              <w:autoSpaceDN w:val="0"/>
              <w:adjustRightInd w:val="0"/>
              <w:rPr>
                <w:sz w:val="28"/>
                <w:szCs w:val="28"/>
              </w:rPr>
            </w:pPr>
            <w:r w:rsidRPr="00CA4352">
              <w:rPr>
                <w:sz w:val="28"/>
                <w:szCs w:val="28"/>
              </w:rPr>
              <w:t>установлена</w:t>
            </w:r>
          </w:p>
          <w:p w:rsidR="00CA4352" w:rsidRPr="00CA4352" w:rsidRDefault="00CA4352" w:rsidP="00EE5007">
            <w:pPr>
              <w:autoSpaceDE w:val="0"/>
              <w:autoSpaceDN w:val="0"/>
              <w:adjustRightInd w:val="0"/>
              <w:rPr>
                <w:sz w:val="28"/>
                <w:szCs w:val="28"/>
              </w:rPr>
            </w:pPr>
            <w:r w:rsidRPr="00CA4352">
              <w:rPr>
                <w:sz w:val="28"/>
                <w:szCs w:val="28"/>
              </w:rPr>
              <w:t>обязательная</w:t>
            </w:r>
          </w:p>
          <w:p w:rsidR="00CA4352" w:rsidRPr="00CA4352" w:rsidRDefault="00CA4352" w:rsidP="00EE5007">
            <w:pPr>
              <w:autoSpaceDE w:val="0"/>
              <w:autoSpaceDN w:val="0"/>
              <w:adjustRightInd w:val="0"/>
              <w:rPr>
                <w:sz w:val="28"/>
                <w:szCs w:val="28"/>
              </w:rPr>
            </w:pPr>
            <w:r w:rsidRPr="00CA4352">
              <w:rPr>
                <w:sz w:val="28"/>
                <w:szCs w:val="28"/>
              </w:rPr>
              <w:t>итоговая</w:t>
            </w:r>
          </w:p>
          <w:p w:rsidR="00CA4352" w:rsidRPr="00CA4352" w:rsidRDefault="00CA4352" w:rsidP="00EE5007">
            <w:pPr>
              <w:autoSpaceDE w:val="0"/>
              <w:autoSpaceDN w:val="0"/>
              <w:adjustRightInd w:val="0"/>
              <w:rPr>
                <w:sz w:val="28"/>
                <w:szCs w:val="28"/>
              </w:rPr>
            </w:pPr>
            <w:r w:rsidRPr="00CA4352">
              <w:rPr>
                <w:sz w:val="28"/>
                <w:szCs w:val="28"/>
              </w:rPr>
              <w:t>аттестация</w:t>
            </w:r>
          </w:p>
        </w:tc>
        <w:tc>
          <w:tcPr>
            <w:tcW w:w="6836" w:type="dxa"/>
            <w:gridSpan w:val="3"/>
            <w:tcBorders>
              <w:top w:val="single" w:sz="6" w:space="0" w:color="auto"/>
              <w:left w:val="single" w:sz="6" w:space="0" w:color="auto"/>
              <w:bottom w:val="single" w:sz="6" w:space="0" w:color="auto"/>
              <w:right w:val="single" w:sz="6" w:space="0" w:color="auto"/>
            </w:tcBorders>
          </w:tcPr>
          <w:p w:rsidR="00CA4352" w:rsidRPr="00CA4352" w:rsidRDefault="00CA4352" w:rsidP="00EE5007">
            <w:pPr>
              <w:autoSpaceDE w:val="0"/>
              <w:autoSpaceDN w:val="0"/>
              <w:adjustRightInd w:val="0"/>
              <w:rPr>
                <w:sz w:val="28"/>
                <w:szCs w:val="28"/>
              </w:rPr>
            </w:pPr>
            <w:r w:rsidRPr="00CA4352">
              <w:rPr>
                <w:sz w:val="28"/>
                <w:szCs w:val="28"/>
              </w:rPr>
              <w:t>В 11-х выпускных классах: 2 обязательных предмета в форме ЕГЭ по математике и русскому языку,</w:t>
            </w:r>
          </w:p>
          <w:p w:rsidR="00CA4352" w:rsidRPr="00CA4352" w:rsidRDefault="00CA4352" w:rsidP="00EE5007">
            <w:pPr>
              <w:autoSpaceDE w:val="0"/>
              <w:autoSpaceDN w:val="0"/>
              <w:adjustRightInd w:val="0"/>
              <w:rPr>
                <w:sz w:val="28"/>
                <w:szCs w:val="28"/>
              </w:rPr>
            </w:pPr>
            <w:r w:rsidRPr="00CA4352">
              <w:rPr>
                <w:sz w:val="28"/>
                <w:szCs w:val="28"/>
              </w:rPr>
              <w:t>по выбору в форме ЕГЭ из числа изученных в данной образовательной программе.</w:t>
            </w:r>
          </w:p>
        </w:tc>
      </w:tr>
      <w:tr w:rsidR="00CA4352" w:rsidRPr="00CA4352" w:rsidTr="00CA4352">
        <w:tc>
          <w:tcPr>
            <w:tcW w:w="2585" w:type="dxa"/>
            <w:gridSpan w:val="3"/>
            <w:tcBorders>
              <w:top w:val="single" w:sz="6" w:space="0" w:color="auto"/>
              <w:left w:val="single" w:sz="6" w:space="0" w:color="auto"/>
              <w:bottom w:val="single" w:sz="6" w:space="0" w:color="auto"/>
              <w:right w:val="single" w:sz="6" w:space="0" w:color="auto"/>
            </w:tcBorders>
          </w:tcPr>
          <w:p w:rsidR="00CA4352" w:rsidRPr="00CA4352" w:rsidRDefault="00CA4352" w:rsidP="00EE5007">
            <w:pPr>
              <w:autoSpaceDE w:val="0"/>
              <w:autoSpaceDN w:val="0"/>
              <w:adjustRightInd w:val="0"/>
              <w:rPr>
                <w:sz w:val="28"/>
                <w:szCs w:val="28"/>
              </w:rPr>
            </w:pPr>
            <w:r w:rsidRPr="00CA4352">
              <w:rPr>
                <w:sz w:val="28"/>
                <w:szCs w:val="28"/>
              </w:rPr>
              <w:t>Образовательная программа разработана на основе БУП</w:t>
            </w:r>
          </w:p>
        </w:tc>
        <w:tc>
          <w:tcPr>
            <w:tcW w:w="6836" w:type="dxa"/>
            <w:gridSpan w:val="3"/>
            <w:tcBorders>
              <w:top w:val="single" w:sz="6" w:space="0" w:color="auto"/>
              <w:left w:val="single" w:sz="6" w:space="0" w:color="auto"/>
              <w:bottom w:val="single" w:sz="6" w:space="0" w:color="auto"/>
              <w:right w:val="single" w:sz="6" w:space="0" w:color="auto"/>
            </w:tcBorders>
          </w:tcPr>
          <w:p w:rsidR="00CA4352" w:rsidRPr="00CA4352" w:rsidRDefault="00CA4352" w:rsidP="00EE5007">
            <w:pPr>
              <w:autoSpaceDE w:val="0"/>
              <w:autoSpaceDN w:val="0"/>
              <w:adjustRightInd w:val="0"/>
              <w:rPr>
                <w:sz w:val="28"/>
                <w:szCs w:val="28"/>
              </w:rPr>
            </w:pPr>
            <w:r w:rsidRPr="00CA4352">
              <w:rPr>
                <w:sz w:val="28"/>
                <w:szCs w:val="28"/>
              </w:rPr>
              <w:t>Федерального базисного учебного плана 2004года для всех параллелей 10-11х классов</w:t>
            </w:r>
          </w:p>
        </w:tc>
      </w:tr>
      <w:tr w:rsidR="00CA4352" w:rsidRPr="00CA4352" w:rsidTr="00CA4352">
        <w:tc>
          <w:tcPr>
            <w:tcW w:w="2585" w:type="dxa"/>
            <w:gridSpan w:val="3"/>
            <w:tcBorders>
              <w:top w:val="single" w:sz="6" w:space="0" w:color="auto"/>
              <w:left w:val="single" w:sz="6" w:space="0" w:color="auto"/>
              <w:bottom w:val="single" w:sz="6" w:space="0" w:color="auto"/>
              <w:right w:val="single" w:sz="6" w:space="0" w:color="auto"/>
            </w:tcBorders>
          </w:tcPr>
          <w:p w:rsidR="00CA4352" w:rsidRPr="00CA4352" w:rsidRDefault="00CA4352" w:rsidP="00EE5007">
            <w:pPr>
              <w:autoSpaceDE w:val="0"/>
              <w:autoSpaceDN w:val="0"/>
              <w:adjustRightInd w:val="0"/>
              <w:ind w:left="50"/>
              <w:rPr>
                <w:sz w:val="28"/>
                <w:szCs w:val="28"/>
              </w:rPr>
            </w:pPr>
            <w:r w:rsidRPr="00CA4352">
              <w:rPr>
                <w:sz w:val="28"/>
                <w:szCs w:val="28"/>
              </w:rPr>
              <w:t>Применение современных образовательных технологий</w:t>
            </w:r>
          </w:p>
        </w:tc>
        <w:tc>
          <w:tcPr>
            <w:tcW w:w="6836" w:type="dxa"/>
            <w:gridSpan w:val="3"/>
            <w:tcBorders>
              <w:top w:val="single" w:sz="6" w:space="0" w:color="auto"/>
              <w:left w:val="single" w:sz="6" w:space="0" w:color="auto"/>
              <w:bottom w:val="single" w:sz="6" w:space="0" w:color="auto"/>
              <w:right w:val="single" w:sz="6" w:space="0" w:color="auto"/>
            </w:tcBorders>
          </w:tcPr>
          <w:p w:rsidR="00CA4352" w:rsidRPr="00CA4352" w:rsidRDefault="00CA4352" w:rsidP="00EE5007">
            <w:pPr>
              <w:tabs>
                <w:tab w:val="left" w:pos="223"/>
              </w:tabs>
              <w:autoSpaceDE w:val="0"/>
              <w:autoSpaceDN w:val="0"/>
              <w:adjustRightInd w:val="0"/>
              <w:rPr>
                <w:sz w:val="28"/>
                <w:szCs w:val="28"/>
              </w:rPr>
            </w:pPr>
            <w:r w:rsidRPr="00CA4352">
              <w:rPr>
                <w:sz w:val="28"/>
                <w:szCs w:val="28"/>
              </w:rPr>
              <w:t>-</w:t>
            </w:r>
            <w:r w:rsidRPr="00CA4352">
              <w:rPr>
                <w:sz w:val="28"/>
                <w:szCs w:val="28"/>
              </w:rPr>
              <w:tab/>
              <w:t>личностно-ориентированное обучение;</w:t>
            </w:r>
          </w:p>
          <w:p w:rsidR="00CA4352" w:rsidRPr="00CA4352" w:rsidRDefault="00CA4352" w:rsidP="00EE5007">
            <w:pPr>
              <w:tabs>
                <w:tab w:val="left" w:pos="223"/>
              </w:tabs>
              <w:autoSpaceDE w:val="0"/>
              <w:autoSpaceDN w:val="0"/>
              <w:adjustRightInd w:val="0"/>
              <w:rPr>
                <w:sz w:val="28"/>
                <w:szCs w:val="28"/>
              </w:rPr>
            </w:pPr>
            <w:r w:rsidRPr="00CA4352">
              <w:rPr>
                <w:sz w:val="28"/>
                <w:szCs w:val="28"/>
              </w:rPr>
              <w:t>-</w:t>
            </w:r>
            <w:r w:rsidRPr="00CA4352">
              <w:rPr>
                <w:sz w:val="28"/>
                <w:szCs w:val="28"/>
              </w:rPr>
              <w:tab/>
              <w:t>уровневой дифференциации;</w:t>
            </w:r>
          </w:p>
          <w:p w:rsidR="00CA4352" w:rsidRPr="00CA4352" w:rsidRDefault="00CA4352" w:rsidP="00EE5007">
            <w:pPr>
              <w:tabs>
                <w:tab w:val="left" w:pos="223"/>
              </w:tabs>
              <w:autoSpaceDE w:val="0"/>
              <w:autoSpaceDN w:val="0"/>
              <w:adjustRightInd w:val="0"/>
              <w:ind w:right="1382"/>
              <w:rPr>
                <w:sz w:val="28"/>
                <w:szCs w:val="28"/>
              </w:rPr>
            </w:pPr>
            <w:r w:rsidRPr="00CA4352">
              <w:rPr>
                <w:sz w:val="28"/>
                <w:szCs w:val="28"/>
              </w:rPr>
              <w:t>-</w:t>
            </w:r>
            <w:r w:rsidRPr="00CA4352">
              <w:rPr>
                <w:sz w:val="28"/>
                <w:szCs w:val="28"/>
              </w:rPr>
              <w:tab/>
              <w:t>активные и интерактивные методы с применением информационно-</w:t>
            </w:r>
            <w:r w:rsidRPr="00CA4352">
              <w:rPr>
                <w:sz w:val="28"/>
                <w:szCs w:val="28"/>
              </w:rPr>
              <w:lastRenderedPageBreak/>
              <w:t>коммуникационных технологий;</w:t>
            </w:r>
          </w:p>
          <w:p w:rsidR="00CA4352" w:rsidRPr="00CA4352" w:rsidRDefault="00CA4352" w:rsidP="00EE5007">
            <w:pPr>
              <w:tabs>
                <w:tab w:val="left" w:pos="223"/>
              </w:tabs>
              <w:autoSpaceDE w:val="0"/>
              <w:autoSpaceDN w:val="0"/>
              <w:adjustRightInd w:val="0"/>
              <w:rPr>
                <w:sz w:val="28"/>
                <w:szCs w:val="28"/>
              </w:rPr>
            </w:pPr>
            <w:r w:rsidRPr="00CA4352">
              <w:rPr>
                <w:sz w:val="28"/>
                <w:szCs w:val="28"/>
              </w:rPr>
              <w:t>-</w:t>
            </w:r>
            <w:r w:rsidRPr="00CA4352">
              <w:rPr>
                <w:sz w:val="28"/>
                <w:szCs w:val="28"/>
              </w:rPr>
              <w:tab/>
              <w:t>здоровьесберегающие технологии.</w:t>
            </w:r>
          </w:p>
        </w:tc>
      </w:tr>
      <w:tr w:rsidR="00CA4352" w:rsidRPr="00CA4352" w:rsidTr="00CA4352">
        <w:trPr>
          <w:gridAfter w:val="2"/>
          <w:wAfter w:w="65" w:type="dxa"/>
        </w:trPr>
        <w:tc>
          <w:tcPr>
            <w:tcW w:w="2549" w:type="dxa"/>
            <w:tcBorders>
              <w:top w:val="single" w:sz="6" w:space="0" w:color="auto"/>
              <w:left w:val="single" w:sz="6" w:space="0" w:color="auto"/>
              <w:bottom w:val="single" w:sz="4" w:space="0" w:color="auto"/>
              <w:right w:val="single" w:sz="6" w:space="0" w:color="auto"/>
            </w:tcBorders>
          </w:tcPr>
          <w:p w:rsidR="00CA4352" w:rsidRPr="00CA4352" w:rsidRDefault="00CA4352" w:rsidP="00EE5007">
            <w:pPr>
              <w:autoSpaceDE w:val="0"/>
              <w:autoSpaceDN w:val="0"/>
              <w:adjustRightInd w:val="0"/>
              <w:rPr>
                <w:sz w:val="28"/>
                <w:szCs w:val="28"/>
              </w:rPr>
            </w:pPr>
            <w:r w:rsidRPr="00CA4352">
              <w:rPr>
                <w:sz w:val="28"/>
                <w:szCs w:val="28"/>
              </w:rPr>
              <w:lastRenderedPageBreak/>
              <w:t>Предполагаемый конечный результат</w:t>
            </w:r>
          </w:p>
          <w:p w:rsidR="00CA4352" w:rsidRPr="00CA4352" w:rsidRDefault="00CA4352" w:rsidP="00EE5007">
            <w:pPr>
              <w:rPr>
                <w:sz w:val="28"/>
                <w:szCs w:val="28"/>
              </w:rPr>
            </w:pPr>
          </w:p>
          <w:p w:rsidR="00CA4352" w:rsidRPr="00CA4352" w:rsidRDefault="00CA4352" w:rsidP="00EE5007">
            <w:pPr>
              <w:rPr>
                <w:sz w:val="28"/>
                <w:szCs w:val="28"/>
              </w:rPr>
            </w:pPr>
          </w:p>
        </w:tc>
        <w:tc>
          <w:tcPr>
            <w:tcW w:w="6807" w:type="dxa"/>
            <w:gridSpan w:val="3"/>
            <w:tcBorders>
              <w:top w:val="single" w:sz="6" w:space="0" w:color="auto"/>
              <w:left w:val="single" w:sz="6" w:space="0" w:color="auto"/>
              <w:bottom w:val="single" w:sz="4" w:space="0" w:color="auto"/>
              <w:right w:val="single" w:sz="6" w:space="0" w:color="auto"/>
            </w:tcBorders>
          </w:tcPr>
          <w:p w:rsidR="00CA4352" w:rsidRPr="00CA4352" w:rsidRDefault="00CA4352" w:rsidP="00EE5007">
            <w:pPr>
              <w:autoSpaceDE w:val="0"/>
              <w:autoSpaceDN w:val="0"/>
              <w:adjustRightInd w:val="0"/>
              <w:rPr>
                <w:sz w:val="28"/>
                <w:szCs w:val="28"/>
              </w:rPr>
            </w:pPr>
            <w:r w:rsidRPr="00CA4352">
              <w:rPr>
                <w:sz w:val="28"/>
                <w:szCs w:val="28"/>
              </w:rPr>
              <w:t>Учащийся, успешно освоивший данную образовательную программу:</w:t>
            </w:r>
          </w:p>
          <w:p w:rsidR="00CA4352" w:rsidRPr="00CA4352" w:rsidRDefault="00CA4352" w:rsidP="00EE5007">
            <w:pPr>
              <w:autoSpaceDE w:val="0"/>
              <w:autoSpaceDN w:val="0"/>
              <w:adjustRightInd w:val="0"/>
              <w:rPr>
                <w:sz w:val="28"/>
                <w:szCs w:val="28"/>
              </w:rPr>
            </w:pPr>
            <w:r w:rsidRPr="00CA4352">
              <w:rPr>
                <w:sz w:val="28"/>
                <w:szCs w:val="28"/>
              </w:rPr>
              <w:t>- интеллектуально развит, обладает знаниями, отвечающими требованиям государственных образовательных стандартов;</w:t>
            </w:r>
          </w:p>
          <w:p w:rsidR="00CA4352" w:rsidRPr="00CA4352" w:rsidRDefault="00CA4352" w:rsidP="00EE5007">
            <w:pPr>
              <w:autoSpaceDE w:val="0"/>
              <w:autoSpaceDN w:val="0"/>
              <w:adjustRightInd w:val="0"/>
              <w:rPr>
                <w:sz w:val="28"/>
                <w:szCs w:val="28"/>
              </w:rPr>
            </w:pPr>
            <w:r w:rsidRPr="00CA4352">
              <w:rPr>
                <w:sz w:val="28"/>
                <w:szCs w:val="28"/>
              </w:rPr>
              <w:t>- умеет применить в практической работе теоретические знания, умения, а также самостоятельно добывать новые знания.</w:t>
            </w:r>
          </w:p>
          <w:p w:rsidR="00CA4352" w:rsidRPr="00CA4352" w:rsidRDefault="00CA4352" w:rsidP="00EE5007">
            <w:pPr>
              <w:autoSpaceDE w:val="0"/>
              <w:autoSpaceDN w:val="0"/>
              <w:adjustRightInd w:val="0"/>
              <w:rPr>
                <w:sz w:val="28"/>
                <w:szCs w:val="28"/>
              </w:rPr>
            </w:pPr>
            <w:r w:rsidRPr="00CA4352">
              <w:rPr>
                <w:sz w:val="28"/>
                <w:szCs w:val="28"/>
              </w:rPr>
              <w:t>- сформировано ценностное отношение к жизни, свободе, справедливости, гуманности, толерантности.</w:t>
            </w:r>
          </w:p>
          <w:p w:rsidR="00CA4352" w:rsidRPr="00CA4352" w:rsidRDefault="00CA4352" w:rsidP="00EE5007">
            <w:pPr>
              <w:autoSpaceDE w:val="0"/>
              <w:autoSpaceDN w:val="0"/>
              <w:adjustRightInd w:val="0"/>
              <w:rPr>
                <w:sz w:val="28"/>
                <w:szCs w:val="28"/>
              </w:rPr>
            </w:pPr>
            <w:r w:rsidRPr="00CA4352">
              <w:rPr>
                <w:sz w:val="28"/>
                <w:szCs w:val="28"/>
              </w:rPr>
              <w:t>- владеет разносторонними знаниями, стратегиями поведения, позволяющими ценить и укреплять собственное здоровье; ведет и распространяет здоровый образ жизни, занимается спортом.</w:t>
            </w:r>
          </w:p>
          <w:p w:rsidR="00CA4352" w:rsidRPr="00CA4352" w:rsidRDefault="00CA4352" w:rsidP="00EE5007">
            <w:pPr>
              <w:autoSpaceDE w:val="0"/>
              <w:autoSpaceDN w:val="0"/>
              <w:adjustRightInd w:val="0"/>
              <w:rPr>
                <w:sz w:val="28"/>
                <w:szCs w:val="28"/>
              </w:rPr>
            </w:pPr>
            <w:r w:rsidRPr="00CA4352">
              <w:rPr>
                <w:sz w:val="28"/>
                <w:szCs w:val="28"/>
              </w:rPr>
              <w:t>- умеет адаптироваться к сложным проблемам взрослой жизни.</w:t>
            </w:r>
          </w:p>
          <w:p w:rsidR="00CA4352" w:rsidRPr="00CA4352" w:rsidRDefault="00CA4352" w:rsidP="00EE5007">
            <w:pPr>
              <w:autoSpaceDE w:val="0"/>
              <w:autoSpaceDN w:val="0"/>
              <w:adjustRightInd w:val="0"/>
              <w:rPr>
                <w:sz w:val="28"/>
                <w:szCs w:val="28"/>
              </w:rPr>
            </w:pPr>
            <w:r w:rsidRPr="00CA4352">
              <w:rPr>
                <w:sz w:val="28"/>
                <w:szCs w:val="28"/>
              </w:rPr>
              <w:t>-сформировано мировоззрение, гражданская позиция, уважение к истории страны, краю, городу, району; воспитано чувство патриотизма</w:t>
            </w:r>
          </w:p>
        </w:tc>
      </w:tr>
    </w:tbl>
    <w:p w:rsidR="00265FBC" w:rsidRDefault="00265FBC" w:rsidP="00106BA3">
      <w:pPr>
        <w:ind w:firstLine="680"/>
        <w:jc w:val="both"/>
      </w:pPr>
    </w:p>
    <w:p w:rsidR="00265FBC" w:rsidRDefault="00265FBC" w:rsidP="00106BA3">
      <w:pPr>
        <w:ind w:firstLine="680"/>
        <w:jc w:val="both"/>
      </w:pPr>
    </w:p>
    <w:p w:rsidR="001126A1" w:rsidRPr="001126A1" w:rsidRDefault="001126A1" w:rsidP="00106BA3">
      <w:pPr>
        <w:ind w:firstLine="680"/>
        <w:jc w:val="both"/>
        <w:rPr>
          <w:rFonts w:eastAsiaTheme="minorHAnsi"/>
          <w:b/>
          <w:sz w:val="28"/>
          <w:szCs w:val="28"/>
          <w:lang w:eastAsia="en-US"/>
        </w:rPr>
      </w:pPr>
      <w:r w:rsidRPr="001126A1">
        <w:rPr>
          <w:rFonts w:eastAsiaTheme="minorHAnsi"/>
          <w:b/>
          <w:sz w:val="28"/>
          <w:szCs w:val="28"/>
          <w:lang w:eastAsia="en-US"/>
        </w:rPr>
        <w:t>Общие учебные умения, навыки и способы деятельности</w:t>
      </w:r>
    </w:p>
    <w:p w:rsidR="001126A1" w:rsidRPr="001126A1" w:rsidRDefault="001126A1" w:rsidP="00106BA3">
      <w:pPr>
        <w:ind w:firstLine="680"/>
        <w:jc w:val="both"/>
        <w:rPr>
          <w:rFonts w:eastAsiaTheme="minorHAnsi"/>
          <w:sz w:val="28"/>
          <w:szCs w:val="28"/>
          <w:lang w:eastAsia="en-US"/>
        </w:rPr>
      </w:pPr>
      <w:r w:rsidRPr="001126A1">
        <w:rPr>
          <w:rFonts w:eastAsiaTheme="minorHAnsi"/>
          <w:sz w:val="28"/>
          <w:szCs w:val="28"/>
          <w:lang w:eastAsia="en-US"/>
        </w:rPr>
        <w:t>В результате освоения содержания среднего (полного) общего образования учащийся получает возможность совершенствовать и расширить круг общих учебных умений, навыков и способов деятельности. Предлагаемая рубрикация имеет условный (примерный) характер. Овладение общими умениями, навыками, способами деятельности как существенными элементами культуры является необходимым условием развития и социализации учащихся.</w:t>
      </w:r>
    </w:p>
    <w:p w:rsidR="001126A1" w:rsidRPr="001126A1" w:rsidRDefault="001126A1" w:rsidP="00106BA3">
      <w:pPr>
        <w:ind w:firstLine="680"/>
        <w:jc w:val="both"/>
        <w:rPr>
          <w:rFonts w:eastAsiaTheme="minorHAnsi"/>
          <w:b/>
          <w:sz w:val="28"/>
          <w:szCs w:val="28"/>
          <w:lang w:eastAsia="en-US"/>
        </w:rPr>
      </w:pPr>
      <w:r w:rsidRPr="001126A1">
        <w:rPr>
          <w:rFonts w:eastAsiaTheme="minorHAnsi"/>
          <w:b/>
          <w:sz w:val="28"/>
          <w:szCs w:val="28"/>
          <w:lang w:eastAsia="en-US"/>
        </w:rPr>
        <w:t>Познавательная деятельность</w:t>
      </w:r>
    </w:p>
    <w:p w:rsidR="001126A1" w:rsidRPr="001126A1" w:rsidRDefault="001126A1" w:rsidP="00106BA3">
      <w:pPr>
        <w:ind w:firstLine="680"/>
        <w:jc w:val="both"/>
        <w:rPr>
          <w:rFonts w:eastAsiaTheme="minorHAnsi"/>
          <w:sz w:val="28"/>
          <w:szCs w:val="28"/>
          <w:lang w:eastAsia="en-US"/>
        </w:rPr>
      </w:pPr>
      <w:r w:rsidRPr="001126A1">
        <w:rPr>
          <w:rFonts w:eastAsiaTheme="minorHAnsi"/>
          <w:sz w:val="28"/>
          <w:szCs w:val="28"/>
          <w:lang w:eastAsia="en-US"/>
        </w:rPr>
        <w:t>Умение самостоятельно и мотивированно организовывать свою познавательную деятельность (от постановки цели до получения и оценки результата). Использование элементов причинно-следственного и структурно-функционального анализа. Исследование несложных реальных связей и зависимостей. Определение сущностных характеристик изучаемого объекта; самостоятельный выбор критериев для сравнения, сопоставления, оценки и классификации объектов.</w:t>
      </w:r>
    </w:p>
    <w:p w:rsidR="001126A1" w:rsidRPr="001126A1" w:rsidRDefault="001126A1" w:rsidP="00106BA3">
      <w:pPr>
        <w:ind w:firstLine="680"/>
        <w:jc w:val="both"/>
        <w:rPr>
          <w:rFonts w:eastAsiaTheme="minorHAnsi"/>
          <w:sz w:val="28"/>
          <w:szCs w:val="28"/>
          <w:lang w:eastAsia="en-US"/>
        </w:rPr>
      </w:pPr>
      <w:r w:rsidRPr="001126A1">
        <w:rPr>
          <w:rFonts w:eastAsiaTheme="minorHAnsi"/>
          <w:sz w:val="28"/>
          <w:szCs w:val="28"/>
          <w:lang w:eastAsia="en-US"/>
        </w:rPr>
        <w:t xml:space="preserve">Участие в проектной деятельности, в организации и проведении учебно-исследовательской работы: выдвижение гипотез, осуществление их проверки, владение приемами исследовательской деятельности, элементарными умениями прогноза (умение отвечать на вопрос:"Что произойдет, если..."). Самостоятельное создание алгоритмов познавательной </w:t>
      </w:r>
      <w:r w:rsidRPr="001126A1">
        <w:rPr>
          <w:rFonts w:eastAsiaTheme="minorHAnsi"/>
          <w:sz w:val="28"/>
          <w:szCs w:val="28"/>
          <w:lang w:eastAsia="en-US"/>
        </w:rPr>
        <w:lastRenderedPageBreak/>
        <w:t>деятельности для решения задач творческого и поискового характера. Формулирование полученных результатов.</w:t>
      </w:r>
    </w:p>
    <w:p w:rsidR="001126A1" w:rsidRPr="001126A1" w:rsidRDefault="001126A1" w:rsidP="00106BA3">
      <w:pPr>
        <w:ind w:firstLine="680"/>
        <w:jc w:val="both"/>
        <w:rPr>
          <w:rFonts w:eastAsiaTheme="minorHAnsi"/>
          <w:sz w:val="28"/>
          <w:szCs w:val="28"/>
          <w:lang w:eastAsia="en-US"/>
        </w:rPr>
      </w:pPr>
      <w:r w:rsidRPr="001126A1">
        <w:rPr>
          <w:rFonts w:eastAsiaTheme="minorHAnsi"/>
          <w:sz w:val="28"/>
          <w:szCs w:val="28"/>
          <w:lang w:eastAsia="en-US"/>
        </w:rPr>
        <w:t>Создание собственных произведений, идеальных и реальных моделей объектов, процессов, явлений, в том числе с использованием мультимедийных технологий, реализация оригинального замысла, использование разнообразных (в том числе художественных) средств, умение импровизировать.</w:t>
      </w:r>
    </w:p>
    <w:p w:rsidR="001126A1" w:rsidRPr="001126A1" w:rsidRDefault="001126A1" w:rsidP="00106BA3">
      <w:pPr>
        <w:ind w:left="150" w:right="150" w:firstLine="680"/>
        <w:jc w:val="both"/>
        <w:outlineLvl w:val="2"/>
        <w:rPr>
          <w:b/>
          <w:sz w:val="28"/>
          <w:szCs w:val="28"/>
        </w:rPr>
      </w:pPr>
      <w:r w:rsidRPr="001126A1">
        <w:rPr>
          <w:b/>
          <w:sz w:val="28"/>
          <w:szCs w:val="28"/>
        </w:rPr>
        <w:t>Информационно-коммуникативная деятельность</w:t>
      </w:r>
    </w:p>
    <w:p w:rsidR="001126A1" w:rsidRPr="001126A1" w:rsidRDefault="001126A1" w:rsidP="00106BA3">
      <w:pPr>
        <w:ind w:left="150" w:right="150" w:firstLine="680"/>
        <w:jc w:val="both"/>
        <w:rPr>
          <w:color w:val="000000"/>
          <w:sz w:val="28"/>
          <w:szCs w:val="28"/>
        </w:rPr>
      </w:pPr>
      <w:r w:rsidRPr="001126A1">
        <w:rPr>
          <w:color w:val="000000"/>
          <w:sz w:val="28"/>
          <w:szCs w:val="28"/>
        </w:rPr>
        <w:t>Поиск нужной информации по заданной теме в источниках различного типа. Извлечение необходимой информации из источников, созданных в различных знаковых системах (текст, таблица, график, диаграмма, аудиовизуальный ряд и др.), отделение основной информации от второстепенной, критическое оценивание достоверности полученной информации, передача содержания информации адекватно поставленной цели (сжато, полно, выборочно). Перевод информации из одной знаковой системы в другую (из текста в таблицу, из аудиовизуального ряда в текст и др.), выбор знаковых систем адекватно познавательной и коммуникативной ситуации. Умение развернуто обосновывать суждения, давать определения, приводить доказательства (в том числе от противного). Объяснение изученных положений на самостоятельно подобранных конкретных примерах.</w:t>
      </w:r>
    </w:p>
    <w:p w:rsidR="001126A1" w:rsidRPr="001126A1" w:rsidRDefault="001126A1" w:rsidP="00106BA3">
      <w:pPr>
        <w:ind w:left="150" w:right="150" w:firstLine="680"/>
        <w:jc w:val="both"/>
        <w:rPr>
          <w:color w:val="000000"/>
          <w:sz w:val="28"/>
          <w:szCs w:val="28"/>
        </w:rPr>
      </w:pPr>
      <w:r w:rsidRPr="001126A1">
        <w:rPr>
          <w:color w:val="000000"/>
          <w:sz w:val="28"/>
          <w:szCs w:val="28"/>
        </w:rPr>
        <w:t>Выбор вида чтения в соответствии с поставленной целью (ознакомительное, просмотровое, поисковое и др.). Свободная работа с текстами художественного, публицистического и официально-делового стилей, понимание их специфики; адекватное восприятие языка средств массовой информации. Владение навыками редактирования текста, создания собственного текста.</w:t>
      </w:r>
    </w:p>
    <w:p w:rsidR="001126A1" w:rsidRPr="001126A1" w:rsidRDefault="001126A1" w:rsidP="00106BA3">
      <w:pPr>
        <w:ind w:left="150" w:right="150" w:firstLine="680"/>
        <w:jc w:val="both"/>
        <w:rPr>
          <w:color w:val="000000"/>
          <w:sz w:val="28"/>
          <w:szCs w:val="28"/>
        </w:rPr>
      </w:pPr>
      <w:r w:rsidRPr="001126A1">
        <w:rPr>
          <w:color w:val="000000"/>
          <w:sz w:val="28"/>
          <w:szCs w:val="28"/>
        </w:rPr>
        <w:t>Использование мультимедийных ресурсов и компьютерных технологий для обработки, передачи, систематизации информации, создания баз данных, презентации результатов познавательной и практической деятельности.</w:t>
      </w:r>
    </w:p>
    <w:p w:rsidR="001126A1" w:rsidRPr="001126A1" w:rsidRDefault="001126A1" w:rsidP="00106BA3">
      <w:pPr>
        <w:ind w:left="150" w:right="150" w:firstLine="680"/>
        <w:jc w:val="both"/>
        <w:rPr>
          <w:color w:val="000000"/>
          <w:sz w:val="28"/>
          <w:szCs w:val="28"/>
        </w:rPr>
      </w:pPr>
      <w:r w:rsidRPr="001126A1">
        <w:rPr>
          <w:color w:val="000000"/>
          <w:sz w:val="28"/>
          <w:szCs w:val="28"/>
        </w:rPr>
        <w:t>Владение основными видами публичных выступлений (высказывание, монолог, дискуссия, полемика), следование этическим нормам и правилам ведения диалога (диспута).</w:t>
      </w:r>
    </w:p>
    <w:p w:rsidR="001126A1" w:rsidRPr="00282998" w:rsidRDefault="001126A1" w:rsidP="00106BA3">
      <w:pPr>
        <w:ind w:left="150" w:right="150" w:firstLine="680"/>
        <w:jc w:val="both"/>
        <w:outlineLvl w:val="2"/>
        <w:rPr>
          <w:b/>
          <w:sz w:val="28"/>
          <w:szCs w:val="28"/>
        </w:rPr>
      </w:pPr>
      <w:r w:rsidRPr="00282998">
        <w:rPr>
          <w:b/>
          <w:sz w:val="28"/>
          <w:szCs w:val="28"/>
        </w:rPr>
        <w:t>Рефлексивная деятельность</w:t>
      </w:r>
    </w:p>
    <w:p w:rsidR="001126A1" w:rsidRPr="001126A1" w:rsidRDefault="001126A1" w:rsidP="00106BA3">
      <w:pPr>
        <w:ind w:left="150" w:right="150" w:firstLine="680"/>
        <w:jc w:val="both"/>
        <w:rPr>
          <w:color w:val="000000"/>
          <w:sz w:val="28"/>
          <w:szCs w:val="28"/>
        </w:rPr>
      </w:pPr>
      <w:r w:rsidRPr="001126A1">
        <w:rPr>
          <w:color w:val="000000"/>
          <w:sz w:val="28"/>
          <w:szCs w:val="28"/>
        </w:rPr>
        <w:t>Понимание ценности образования как средства развития культуры личности. Объективное оценивание своих учебных достижений, поведения, черт своей личности; учет мнения других людей при определении собственной позиции и самооценке. Умение соотносить приложенные усилия с полученными результатами своей деятельности.</w:t>
      </w:r>
    </w:p>
    <w:p w:rsidR="001126A1" w:rsidRPr="001126A1" w:rsidRDefault="001126A1" w:rsidP="00106BA3">
      <w:pPr>
        <w:ind w:left="150" w:right="150" w:firstLine="680"/>
        <w:jc w:val="both"/>
        <w:rPr>
          <w:color w:val="000000"/>
          <w:sz w:val="28"/>
          <w:szCs w:val="28"/>
        </w:rPr>
      </w:pPr>
      <w:r w:rsidRPr="001126A1">
        <w:rPr>
          <w:color w:val="000000"/>
          <w:sz w:val="28"/>
          <w:szCs w:val="28"/>
        </w:rPr>
        <w:t xml:space="preserve">Владение навыками организации и участия в коллективной деятельности: постановка общей цели и определение средств ее достижения, конструктивное восприятие иных мнений и идей, учет </w:t>
      </w:r>
      <w:r w:rsidRPr="001126A1">
        <w:rPr>
          <w:color w:val="000000"/>
          <w:sz w:val="28"/>
          <w:szCs w:val="28"/>
        </w:rPr>
        <w:lastRenderedPageBreak/>
        <w:t>индивидуальности партнеров по деятельности, объективное определение своего вклада в общий результат.</w:t>
      </w:r>
    </w:p>
    <w:p w:rsidR="001126A1" w:rsidRPr="001126A1" w:rsidRDefault="001126A1" w:rsidP="00106BA3">
      <w:pPr>
        <w:ind w:left="150" w:right="150" w:firstLine="680"/>
        <w:jc w:val="both"/>
        <w:rPr>
          <w:color w:val="000000"/>
          <w:sz w:val="28"/>
          <w:szCs w:val="28"/>
        </w:rPr>
      </w:pPr>
      <w:r w:rsidRPr="001126A1">
        <w:rPr>
          <w:color w:val="000000"/>
          <w:sz w:val="28"/>
          <w:szCs w:val="28"/>
        </w:rPr>
        <w:t>Оценивание и корректировка своего поведения в окружающей среде, выполнение в практической деятельности и в повседневной жизни экологических требований.</w:t>
      </w:r>
    </w:p>
    <w:p w:rsidR="001126A1" w:rsidRPr="001126A1" w:rsidRDefault="001126A1" w:rsidP="00106BA3">
      <w:pPr>
        <w:ind w:left="150" w:right="150" w:firstLine="680"/>
        <w:jc w:val="both"/>
        <w:rPr>
          <w:color w:val="000000"/>
          <w:sz w:val="28"/>
          <w:szCs w:val="28"/>
        </w:rPr>
      </w:pPr>
      <w:r w:rsidRPr="001126A1">
        <w:rPr>
          <w:color w:val="000000"/>
          <w:sz w:val="28"/>
          <w:szCs w:val="28"/>
        </w:rPr>
        <w:t>Осознание своей национальной, социальной, конфессиональной принадлежности. Определение собственного отношения к явлениям современной жизни. Умение отстаивать свою гражданскую позицию, формулировать свои мировоззренческие взгляды. Осуществление осознанного выбора путей продолжения образования или будущей профессиональной деятельности.</w:t>
      </w:r>
    </w:p>
    <w:p w:rsidR="00265FBC" w:rsidRPr="001126A1" w:rsidRDefault="00265FBC" w:rsidP="00106BA3">
      <w:pPr>
        <w:ind w:firstLine="680"/>
        <w:jc w:val="both"/>
        <w:rPr>
          <w:sz w:val="28"/>
          <w:szCs w:val="28"/>
        </w:rPr>
      </w:pPr>
    </w:p>
    <w:p w:rsidR="00F432EA" w:rsidRPr="00C9067C" w:rsidRDefault="00F432EA" w:rsidP="00F432EA">
      <w:pPr>
        <w:ind w:firstLine="680"/>
        <w:jc w:val="both"/>
        <w:rPr>
          <w:rStyle w:val="Zag11"/>
          <w:rFonts w:eastAsia="@Arial Unicode MS"/>
          <w:b/>
          <w:sz w:val="28"/>
          <w:szCs w:val="28"/>
        </w:rPr>
      </w:pPr>
      <w:r>
        <w:rPr>
          <w:rStyle w:val="Zag11"/>
          <w:rFonts w:eastAsia="@Arial Unicode MS"/>
          <w:b/>
          <w:sz w:val="28"/>
          <w:szCs w:val="28"/>
        </w:rPr>
        <w:t>4.2</w:t>
      </w:r>
      <w:r w:rsidRPr="00C9067C">
        <w:rPr>
          <w:rStyle w:val="Zag11"/>
          <w:rFonts w:eastAsia="@Arial Unicode MS"/>
          <w:b/>
          <w:sz w:val="28"/>
          <w:szCs w:val="28"/>
        </w:rPr>
        <w:t>. </w:t>
      </w:r>
      <w:r>
        <w:rPr>
          <w:rStyle w:val="Zag11"/>
          <w:rFonts w:eastAsia="@Arial Unicode MS"/>
          <w:b/>
          <w:sz w:val="28"/>
          <w:szCs w:val="28"/>
        </w:rPr>
        <w:t>Содержательный</w:t>
      </w:r>
      <w:r w:rsidRPr="00C9067C">
        <w:rPr>
          <w:rStyle w:val="Zag11"/>
          <w:rFonts w:eastAsia="@Arial Unicode MS"/>
          <w:b/>
          <w:sz w:val="28"/>
          <w:szCs w:val="28"/>
        </w:rPr>
        <w:t xml:space="preserve"> раздел</w:t>
      </w:r>
    </w:p>
    <w:p w:rsidR="00F432EA" w:rsidRPr="00DF3E0E" w:rsidRDefault="00F432EA" w:rsidP="00F432EA">
      <w:pPr>
        <w:widowControl w:val="0"/>
        <w:tabs>
          <w:tab w:val="left" w:leader="dot" w:pos="0"/>
        </w:tabs>
        <w:autoSpaceDE w:val="0"/>
        <w:autoSpaceDN w:val="0"/>
        <w:adjustRightInd w:val="0"/>
        <w:ind w:firstLine="680"/>
        <w:jc w:val="both"/>
        <w:outlineLvl w:val="0"/>
        <w:rPr>
          <w:rFonts w:eastAsia="@Arial Unicode MS"/>
          <w:b/>
          <w:bCs/>
          <w:sz w:val="28"/>
          <w:szCs w:val="28"/>
        </w:rPr>
      </w:pPr>
      <w:r>
        <w:rPr>
          <w:rFonts w:eastAsia="@Arial Unicode MS"/>
          <w:b/>
          <w:bCs/>
          <w:sz w:val="28"/>
          <w:szCs w:val="28"/>
        </w:rPr>
        <w:t xml:space="preserve"> </w:t>
      </w:r>
      <w:r w:rsidRPr="00DF3E0E">
        <w:rPr>
          <w:rFonts w:eastAsia="@Arial Unicode MS"/>
          <w:b/>
          <w:bCs/>
          <w:sz w:val="28"/>
          <w:szCs w:val="28"/>
        </w:rPr>
        <w:t>Основное содержание учебных предметов на ступени основного общего образования</w:t>
      </w:r>
    </w:p>
    <w:p w:rsidR="00265FBC" w:rsidRPr="001126A1" w:rsidRDefault="005164D0" w:rsidP="00106BA3">
      <w:pPr>
        <w:ind w:firstLine="680"/>
        <w:jc w:val="both"/>
        <w:rPr>
          <w:b/>
          <w:sz w:val="28"/>
          <w:szCs w:val="28"/>
        </w:rPr>
      </w:pPr>
      <w:r>
        <w:rPr>
          <w:b/>
          <w:sz w:val="28"/>
          <w:szCs w:val="28"/>
        </w:rPr>
        <w:t>4.2.1.</w:t>
      </w:r>
      <w:r w:rsidR="001126A1" w:rsidRPr="001126A1">
        <w:rPr>
          <w:b/>
          <w:sz w:val="28"/>
          <w:szCs w:val="28"/>
        </w:rPr>
        <w:t>Русский язык</w:t>
      </w:r>
    </w:p>
    <w:p w:rsidR="001126A1" w:rsidRPr="005164D0" w:rsidRDefault="001126A1" w:rsidP="00106BA3">
      <w:pPr>
        <w:ind w:left="147" w:right="147" w:firstLine="680"/>
        <w:jc w:val="both"/>
        <w:rPr>
          <w:color w:val="000000"/>
          <w:sz w:val="28"/>
          <w:szCs w:val="28"/>
        </w:rPr>
      </w:pPr>
      <w:r w:rsidRPr="005164D0">
        <w:rPr>
          <w:color w:val="000000"/>
          <w:sz w:val="28"/>
          <w:szCs w:val="28"/>
        </w:rPr>
        <w:t>Изучение русского языка на базовом уровне среднего (полного) общего образования направлено на достижение следующих целей:</w:t>
      </w:r>
    </w:p>
    <w:p w:rsidR="001126A1" w:rsidRPr="005164D0" w:rsidRDefault="001126A1" w:rsidP="00106BA3">
      <w:pPr>
        <w:ind w:left="147" w:right="147" w:firstLine="680"/>
        <w:jc w:val="both"/>
        <w:rPr>
          <w:color w:val="000000"/>
          <w:sz w:val="28"/>
          <w:szCs w:val="28"/>
        </w:rPr>
      </w:pPr>
      <w:r w:rsidRPr="005164D0">
        <w:rPr>
          <w:color w:val="000000"/>
          <w:sz w:val="28"/>
          <w:szCs w:val="28"/>
        </w:rPr>
        <w:t>- воспитание гражданина и патриота; формирование представления о русском языке как духовной, нравственной и культурной ценности народа; осознание национального своеобразия русского языка; овладение культурой межнационального общения;</w:t>
      </w:r>
    </w:p>
    <w:p w:rsidR="001126A1" w:rsidRPr="005164D0" w:rsidRDefault="001126A1" w:rsidP="00106BA3">
      <w:pPr>
        <w:ind w:left="147" w:right="147" w:firstLine="680"/>
        <w:jc w:val="both"/>
        <w:rPr>
          <w:color w:val="000000"/>
          <w:sz w:val="28"/>
          <w:szCs w:val="28"/>
        </w:rPr>
      </w:pPr>
      <w:r w:rsidRPr="005164D0">
        <w:rPr>
          <w:color w:val="000000"/>
          <w:sz w:val="28"/>
          <w:szCs w:val="28"/>
        </w:rPr>
        <w:t>- развитие и совершенствование способности к речевому взаимодействию и социальной адаптации; информационных умений и навыков; навыков самоорганизации и саморазвития; готовности к трудовой деятельности, осознанному выбору профессии;</w:t>
      </w:r>
    </w:p>
    <w:p w:rsidR="001126A1" w:rsidRPr="005164D0" w:rsidRDefault="001126A1" w:rsidP="00106BA3">
      <w:pPr>
        <w:ind w:left="147" w:right="147" w:firstLine="680"/>
        <w:jc w:val="both"/>
        <w:rPr>
          <w:color w:val="000000"/>
          <w:sz w:val="28"/>
          <w:szCs w:val="28"/>
        </w:rPr>
      </w:pPr>
      <w:r w:rsidRPr="005164D0">
        <w:rPr>
          <w:color w:val="000000"/>
          <w:sz w:val="28"/>
          <w:szCs w:val="28"/>
        </w:rPr>
        <w:t>- освоение знаний о русском языке как многофункциональной знаковой системе и общественном явлении; языковой норме и ее разновидностях; нормах речевого поведения в различных сферах общения;</w:t>
      </w:r>
    </w:p>
    <w:p w:rsidR="001126A1" w:rsidRPr="005164D0" w:rsidRDefault="001126A1" w:rsidP="00106BA3">
      <w:pPr>
        <w:ind w:left="147" w:right="147" w:firstLine="680"/>
        <w:jc w:val="both"/>
        <w:rPr>
          <w:color w:val="000000"/>
          <w:sz w:val="28"/>
          <w:szCs w:val="28"/>
        </w:rPr>
      </w:pPr>
      <w:r w:rsidRPr="005164D0">
        <w:rPr>
          <w:color w:val="000000"/>
          <w:sz w:val="28"/>
          <w:szCs w:val="28"/>
        </w:rPr>
        <w:t>- овладение умениями опознавать, анализировать, классифицировать языковые факты, оценивать их с точки зрения нормативности; различать функциональные разновидности языка и моделировать речевое поведение в соответствии с задачами общения;</w:t>
      </w:r>
    </w:p>
    <w:p w:rsidR="001126A1" w:rsidRPr="005164D0" w:rsidRDefault="001126A1" w:rsidP="00106BA3">
      <w:pPr>
        <w:ind w:left="147" w:right="147" w:firstLine="680"/>
        <w:jc w:val="both"/>
        <w:rPr>
          <w:color w:val="000000"/>
          <w:sz w:val="28"/>
          <w:szCs w:val="28"/>
        </w:rPr>
      </w:pPr>
      <w:r w:rsidRPr="005164D0">
        <w:rPr>
          <w:color w:val="000000"/>
          <w:sz w:val="28"/>
          <w:szCs w:val="28"/>
        </w:rPr>
        <w:t>- применение полученных знаний и умений в собственной речевой практике; повышение уровня речевой культуры, орфографической и пунктуационной грамотности.</w:t>
      </w:r>
    </w:p>
    <w:p w:rsidR="001126A1" w:rsidRPr="005164D0" w:rsidRDefault="001126A1" w:rsidP="00106BA3">
      <w:pPr>
        <w:ind w:left="147" w:right="147" w:firstLine="680"/>
        <w:jc w:val="both"/>
        <w:rPr>
          <w:color w:val="000000"/>
          <w:sz w:val="28"/>
          <w:szCs w:val="28"/>
        </w:rPr>
      </w:pPr>
      <w:r w:rsidRPr="005164D0">
        <w:rPr>
          <w:color w:val="000000"/>
          <w:sz w:val="28"/>
          <w:szCs w:val="28"/>
        </w:rPr>
        <w:t>Достижение указанных целей осуществляется в процессе совершенствования коммуникативной, языковой и лингвистической (языковедческой), культуроведческой компетенций.</w:t>
      </w:r>
    </w:p>
    <w:p w:rsidR="001126A1" w:rsidRPr="001126A1" w:rsidRDefault="001126A1" w:rsidP="00106BA3">
      <w:pPr>
        <w:ind w:left="150" w:right="150" w:firstLine="680"/>
        <w:jc w:val="both"/>
        <w:rPr>
          <w:b/>
          <w:color w:val="000000"/>
          <w:sz w:val="28"/>
          <w:szCs w:val="28"/>
        </w:rPr>
      </w:pPr>
      <w:r w:rsidRPr="001126A1">
        <w:rPr>
          <w:b/>
          <w:color w:val="000000"/>
          <w:sz w:val="28"/>
          <w:szCs w:val="28"/>
        </w:rPr>
        <w:t>Содержание основной образовательной программы по русскому языку на базовом уровне</w:t>
      </w:r>
    </w:p>
    <w:p w:rsidR="001126A1" w:rsidRPr="001126A1" w:rsidRDefault="001126A1" w:rsidP="00106BA3">
      <w:pPr>
        <w:ind w:left="150" w:right="150" w:firstLine="680"/>
        <w:jc w:val="both"/>
        <w:rPr>
          <w:b/>
          <w:color w:val="000000"/>
        </w:rPr>
      </w:pPr>
      <w:r w:rsidRPr="001126A1">
        <w:rPr>
          <w:b/>
          <w:color w:val="000000"/>
        </w:rPr>
        <w:t>Содержание, обеспечивающее формирование коммуникативной компетенции</w:t>
      </w:r>
    </w:p>
    <w:p w:rsidR="001126A1" w:rsidRPr="001126A1" w:rsidRDefault="001126A1" w:rsidP="00106BA3">
      <w:pPr>
        <w:ind w:left="147" w:right="147" w:firstLine="680"/>
        <w:jc w:val="both"/>
        <w:rPr>
          <w:color w:val="000000"/>
        </w:rPr>
      </w:pPr>
      <w:r w:rsidRPr="001126A1">
        <w:rPr>
          <w:color w:val="000000"/>
        </w:rPr>
        <w:t>Сферы и ситуации речевого общения. Компоненты речевой ситуации.</w:t>
      </w:r>
    </w:p>
    <w:p w:rsidR="001126A1" w:rsidRPr="001126A1" w:rsidRDefault="001126A1" w:rsidP="00106BA3">
      <w:pPr>
        <w:ind w:left="147" w:right="147" w:firstLine="680"/>
        <w:jc w:val="both"/>
        <w:rPr>
          <w:color w:val="000000"/>
        </w:rPr>
      </w:pPr>
      <w:r w:rsidRPr="001126A1">
        <w:rPr>
          <w:color w:val="000000"/>
        </w:rPr>
        <w:t>Оценка коммуникативных качеств и эффективности речи(**)*(24).</w:t>
      </w:r>
    </w:p>
    <w:p w:rsidR="001126A1" w:rsidRPr="001126A1" w:rsidRDefault="001126A1" w:rsidP="00106BA3">
      <w:pPr>
        <w:ind w:left="147" w:right="147" w:firstLine="680"/>
        <w:jc w:val="both"/>
        <w:rPr>
          <w:color w:val="000000"/>
        </w:rPr>
      </w:pPr>
      <w:r w:rsidRPr="001126A1">
        <w:rPr>
          <w:color w:val="000000"/>
        </w:rPr>
        <w:lastRenderedPageBreak/>
        <w:t>Развитие навыков монологической и диалогической речи.</w:t>
      </w:r>
    </w:p>
    <w:p w:rsidR="001126A1" w:rsidRPr="001126A1" w:rsidRDefault="001126A1" w:rsidP="00106BA3">
      <w:pPr>
        <w:ind w:left="147" w:right="147" w:firstLine="680"/>
        <w:jc w:val="both"/>
        <w:rPr>
          <w:color w:val="000000"/>
        </w:rPr>
      </w:pPr>
      <w:r w:rsidRPr="001126A1">
        <w:rPr>
          <w:color w:val="000000"/>
        </w:rPr>
        <w:t>Использование различных видов чтения в зависимости от коммуникативной задачи и характера текста.</w:t>
      </w:r>
    </w:p>
    <w:p w:rsidR="001126A1" w:rsidRPr="001126A1" w:rsidRDefault="001126A1" w:rsidP="00106BA3">
      <w:pPr>
        <w:ind w:left="147" w:right="147" w:firstLine="680"/>
        <w:jc w:val="both"/>
        <w:rPr>
          <w:color w:val="000000"/>
        </w:rPr>
      </w:pPr>
      <w:r w:rsidRPr="001126A1">
        <w:rPr>
          <w:color w:val="000000"/>
        </w:rPr>
        <w:t>Информационная переработка текста.</w:t>
      </w:r>
    </w:p>
    <w:p w:rsidR="001126A1" w:rsidRPr="001126A1" w:rsidRDefault="001126A1" w:rsidP="00106BA3">
      <w:pPr>
        <w:ind w:left="147" w:right="147" w:firstLine="680"/>
        <w:jc w:val="both"/>
        <w:rPr>
          <w:color w:val="000000"/>
        </w:rPr>
      </w:pPr>
      <w:r w:rsidRPr="001126A1">
        <w:rPr>
          <w:color w:val="000000"/>
        </w:rPr>
        <w:t>Совершенствование умений и навыков создания текстов разных функционально-смысловых типов, стилей и жанров.</w:t>
      </w:r>
    </w:p>
    <w:p w:rsidR="001126A1" w:rsidRPr="001126A1" w:rsidRDefault="001126A1" w:rsidP="00106BA3">
      <w:pPr>
        <w:ind w:left="147" w:right="147" w:firstLine="680"/>
        <w:jc w:val="both"/>
        <w:rPr>
          <w:color w:val="000000"/>
        </w:rPr>
      </w:pPr>
      <w:r w:rsidRPr="001126A1">
        <w:rPr>
          <w:color w:val="000000"/>
        </w:rPr>
        <w:t>Учебно-научный, деловой, публицистический стили, разговорная речь, язык художественной литературы. Их особенности.</w:t>
      </w:r>
    </w:p>
    <w:p w:rsidR="001126A1" w:rsidRPr="001126A1" w:rsidRDefault="001126A1" w:rsidP="00106BA3">
      <w:pPr>
        <w:ind w:left="147" w:right="147" w:firstLine="680"/>
        <w:jc w:val="both"/>
        <w:rPr>
          <w:color w:val="000000"/>
        </w:rPr>
      </w:pPr>
      <w:r w:rsidRPr="001126A1">
        <w:rPr>
          <w:color w:val="000000"/>
        </w:rPr>
        <w:t>Культура учебно-научного и делового общения (устная и письменная формы). Написание доклада, реферата, тезисов, рецензии. Составление деловых документов различных жанров (расписки, доверенности, резюме).</w:t>
      </w:r>
    </w:p>
    <w:p w:rsidR="001126A1" w:rsidRPr="001126A1" w:rsidRDefault="001126A1" w:rsidP="00106BA3">
      <w:pPr>
        <w:ind w:left="147" w:right="147" w:firstLine="680"/>
        <w:jc w:val="both"/>
        <w:rPr>
          <w:color w:val="000000"/>
        </w:rPr>
      </w:pPr>
      <w:r w:rsidRPr="001126A1">
        <w:rPr>
          <w:color w:val="000000"/>
        </w:rPr>
        <w:t>Культура публичной речи.</w:t>
      </w:r>
    </w:p>
    <w:p w:rsidR="001126A1" w:rsidRPr="001126A1" w:rsidRDefault="001126A1" w:rsidP="00106BA3">
      <w:pPr>
        <w:ind w:left="147" w:right="147" w:firstLine="680"/>
        <w:jc w:val="both"/>
        <w:rPr>
          <w:color w:val="000000"/>
        </w:rPr>
      </w:pPr>
      <w:r w:rsidRPr="001126A1">
        <w:rPr>
          <w:color w:val="000000"/>
        </w:rPr>
        <w:t>Культура разговорной речи.</w:t>
      </w:r>
    </w:p>
    <w:p w:rsidR="001126A1" w:rsidRPr="001126A1" w:rsidRDefault="001126A1" w:rsidP="00106BA3">
      <w:pPr>
        <w:ind w:left="150" w:right="150" w:firstLine="680"/>
        <w:jc w:val="both"/>
        <w:rPr>
          <w:b/>
          <w:color w:val="000000"/>
        </w:rPr>
      </w:pPr>
      <w:r w:rsidRPr="001126A1">
        <w:rPr>
          <w:b/>
          <w:color w:val="000000"/>
        </w:rPr>
        <w:t>Содержание, обеспечивающее формирование языковой и лингвистической (языковедческой) компетенций</w:t>
      </w:r>
    </w:p>
    <w:p w:rsidR="001126A1" w:rsidRPr="001126A1" w:rsidRDefault="001126A1" w:rsidP="00106BA3">
      <w:pPr>
        <w:ind w:left="147" w:right="147" w:firstLine="680"/>
        <w:jc w:val="both"/>
        <w:rPr>
          <w:color w:val="000000"/>
        </w:rPr>
      </w:pPr>
      <w:r w:rsidRPr="001126A1">
        <w:rPr>
          <w:color w:val="000000"/>
        </w:rPr>
        <w:t>Русский язык в современном мире.</w:t>
      </w:r>
    </w:p>
    <w:p w:rsidR="001126A1" w:rsidRPr="001126A1" w:rsidRDefault="001126A1" w:rsidP="00106BA3">
      <w:pPr>
        <w:ind w:left="147" w:right="147" w:firstLine="680"/>
        <w:jc w:val="both"/>
        <w:rPr>
          <w:color w:val="000000"/>
        </w:rPr>
      </w:pPr>
      <w:r w:rsidRPr="001126A1">
        <w:rPr>
          <w:color w:val="000000"/>
        </w:rPr>
        <w:t>Формы существования русского национального языка (литературный язык, просторечие, народные говоры, профессиональные разновидности, жаргон, арго).</w:t>
      </w:r>
    </w:p>
    <w:p w:rsidR="001126A1" w:rsidRPr="001126A1" w:rsidRDefault="001126A1" w:rsidP="00106BA3">
      <w:pPr>
        <w:ind w:left="147" w:right="147" w:firstLine="680"/>
        <w:jc w:val="both"/>
        <w:rPr>
          <w:color w:val="000000"/>
        </w:rPr>
      </w:pPr>
      <w:r w:rsidRPr="001126A1">
        <w:rPr>
          <w:color w:val="000000"/>
        </w:rPr>
        <w:t>Нормы литературного языка, их соблюдение в речевой практике.</w:t>
      </w:r>
    </w:p>
    <w:p w:rsidR="001126A1" w:rsidRPr="001126A1" w:rsidRDefault="001126A1" w:rsidP="00106BA3">
      <w:pPr>
        <w:ind w:left="147" w:right="147" w:firstLine="680"/>
        <w:jc w:val="both"/>
        <w:rPr>
          <w:color w:val="000000"/>
        </w:rPr>
      </w:pPr>
      <w:r w:rsidRPr="001126A1">
        <w:rPr>
          <w:color w:val="000000"/>
        </w:rPr>
        <w:t>Литературный язык и язык художественной литературы.</w:t>
      </w:r>
    </w:p>
    <w:p w:rsidR="001126A1" w:rsidRPr="001126A1" w:rsidRDefault="001126A1" w:rsidP="00106BA3">
      <w:pPr>
        <w:ind w:left="147" w:right="147" w:firstLine="680"/>
        <w:jc w:val="both"/>
        <w:rPr>
          <w:color w:val="000000"/>
        </w:rPr>
      </w:pPr>
      <w:r w:rsidRPr="001126A1">
        <w:rPr>
          <w:color w:val="000000"/>
        </w:rPr>
        <w:t>Взаимосвязь различных единиц и уровней языка.</w:t>
      </w:r>
    </w:p>
    <w:p w:rsidR="001126A1" w:rsidRPr="001126A1" w:rsidRDefault="001126A1" w:rsidP="00106BA3">
      <w:pPr>
        <w:ind w:left="147" w:right="147" w:firstLine="680"/>
        <w:jc w:val="both"/>
        <w:rPr>
          <w:color w:val="000000"/>
        </w:rPr>
      </w:pPr>
      <w:r w:rsidRPr="001126A1">
        <w:rPr>
          <w:color w:val="000000"/>
        </w:rPr>
        <w:t>Синонимия в системе русского языка.</w:t>
      </w:r>
    </w:p>
    <w:p w:rsidR="001126A1" w:rsidRPr="001126A1" w:rsidRDefault="001126A1" w:rsidP="00106BA3">
      <w:pPr>
        <w:ind w:left="147" w:right="147" w:firstLine="680"/>
        <w:jc w:val="both"/>
        <w:rPr>
          <w:color w:val="000000"/>
        </w:rPr>
      </w:pPr>
      <w:r w:rsidRPr="001126A1">
        <w:rPr>
          <w:color w:val="000000"/>
        </w:rPr>
        <w:t>Словари русского языка и лингвистические справочники; их использование.</w:t>
      </w:r>
    </w:p>
    <w:p w:rsidR="001126A1" w:rsidRPr="001126A1" w:rsidRDefault="001126A1" w:rsidP="00106BA3">
      <w:pPr>
        <w:ind w:left="147" w:right="147" w:firstLine="680"/>
        <w:jc w:val="both"/>
        <w:rPr>
          <w:color w:val="000000"/>
        </w:rPr>
      </w:pPr>
      <w:r w:rsidRPr="001126A1">
        <w:rPr>
          <w:color w:val="000000"/>
        </w:rPr>
        <w:t>Совершенствование орфографических и пунктуационных умений и навыков.</w:t>
      </w:r>
    </w:p>
    <w:p w:rsidR="001126A1" w:rsidRPr="001126A1" w:rsidRDefault="001126A1" w:rsidP="00106BA3">
      <w:pPr>
        <w:ind w:left="147" w:right="147" w:firstLine="680"/>
        <w:jc w:val="both"/>
        <w:rPr>
          <w:color w:val="000000"/>
        </w:rPr>
      </w:pPr>
      <w:r w:rsidRPr="001126A1">
        <w:rPr>
          <w:color w:val="000000"/>
        </w:rPr>
        <w:t>Лингвистический анализ текстов различных функциональных разновидностей языка.</w:t>
      </w:r>
    </w:p>
    <w:p w:rsidR="001126A1" w:rsidRPr="001126A1" w:rsidRDefault="001126A1" w:rsidP="00106BA3">
      <w:pPr>
        <w:ind w:left="150" w:right="150" w:firstLine="680"/>
        <w:jc w:val="both"/>
        <w:rPr>
          <w:b/>
          <w:color w:val="000000"/>
        </w:rPr>
      </w:pPr>
      <w:r w:rsidRPr="001126A1">
        <w:rPr>
          <w:b/>
          <w:color w:val="000000"/>
        </w:rPr>
        <w:t>Содержание, обеспечивающее формирование культуроведческой компетенции</w:t>
      </w:r>
    </w:p>
    <w:p w:rsidR="001126A1" w:rsidRPr="001126A1" w:rsidRDefault="001126A1" w:rsidP="00106BA3">
      <w:pPr>
        <w:ind w:left="147" w:right="147" w:firstLine="680"/>
        <w:jc w:val="both"/>
        <w:rPr>
          <w:color w:val="000000"/>
        </w:rPr>
      </w:pPr>
      <w:r w:rsidRPr="001126A1">
        <w:rPr>
          <w:color w:val="000000"/>
        </w:rPr>
        <w:t>Взаимосвязь языка и культуры.</w:t>
      </w:r>
    </w:p>
    <w:p w:rsidR="001126A1" w:rsidRPr="001126A1" w:rsidRDefault="001126A1" w:rsidP="00106BA3">
      <w:pPr>
        <w:ind w:left="147" w:right="147" w:firstLine="680"/>
        <w:jc w:val="both"/>
        <w:rPr>
          <w:color w:val="000000"/>
        </w:rPr>
      </w:pPr>
      <w:r w:rsidRPr="001126A1">
        <w:rPr>
          <w:color w:val="000000"/>
        </w:rPr>
        <w:t>Отражение в русском языке материальной и духовной культуры русского и других народов.</w:t>
      </w:r>
    </w:p>
    <w:p w:rsidR="001126A1" w:rsidRPr="001126A1" w:rsidRDefault="001126A1" w:rsidP="00106BA3">
      <w:pPr>
        <w:ind w:left="147" w:right="147" w:firstLine="680"/>
        <w:jc w:val="both"/>
        <w:rPr>
          <w:color w:val="000000"/>
        </w:rPr>
      </w:pPr>
      <w:r w:rsidRPr="001126A1">
        <w:rPr>
          <w:color w:val="000000"/>
        </w:rPr>
        <w:t>Взаимообогащение языков как результат взаимодействия национальных культур.</w:t>
      </w:r>
    </w:p>
    <w:p w:rsidR="001126A1" w:rsidRPr="001126A1" w:rsidRDefault="001126A1" w:rsidP="00106BA3">
      <w:pPr>
        <w:ind w:left="147" w:right="147" w:firstLine="680"/>
        <w:jc w:val="both"/>
        <w:rPr>
          <w:color w:val="000000"/>
        </w:rPr>
      </w:pPr>
      <w:r w:rsidRPr="001126A1">
        <w:rPr>
          <w:color w:val="000000"/>
        </w:rPr>
        <w:t>Соблюдение норм речевого поведения в различных сферах общения.</w:t>
      </w:r>
    </w:p>
    <w:p w:rsidR="001126A1" w:rsidRPr="001126A1" w:rsidRDefault="001126A1" w:rsidP="00106BA3">
      <w:pPr>
        <w:ind w:left="147" w:right="147" w:firstLine="680"/>
        <w:jc w:val="both"/>
        <w:rPr>
          <w:color w:val="000000"/>
        </w:rPr>
      </w:pPr>
      <w:r w:rsidRPr="001126A1">
        <w:rPr>
          <w:color w:val="000000"/>
        </w:rPr>
        <w:t>Материал для образовательных учреждений с родным (нерусским) языком обучения</w:t>
      </w:r>
    </w:p>
    <w:p w:rsidR="001126A1" w:rsidRPr="001126A1" w:rsidRDefault="001126A1" w:rsidP="00106BA3">
      <w:pPr>
        <w:ind w:left="147" w:right="147" w:firstLine="680"/>
        <w:jc w:val="both"/>
        <w:rPr>
          <w:color w:val="000000"/>
        </w:rPr>
      </w:pPr>
      <w:r w:rsidRPr="001126A1">
        <w:rPr>
          <w:color w:val="000000"/>
        </w:rPr>
        <w:t>Русский язык в кругу языков народов России.</w:t>
      </w:r>
    </w:p>
    <w:p w:rsidR="001126A1" w:rsidRPr="001126A1" w:rsidRDefault="001126A1" w:rsidP="00106BA3">
      <w:pPr>
        <w:ind w:left="147" w:right="147" w:firstLine="680"/>
        <w:jc w:val="both"/>
        <w:rPr>
          <w:color w:val="000000"/>
        </w:rPr>
      </w:pPr>
      <w:r w:rsidRPr="001126A1">
        <w:rPr>
          <w:color w:val="000000"/>
        </w:rPr>
        <w:t>Особенности фонетической, лексической, грамматической систем русского языка.</w:t>
      </w:r>
    </w:p>
    <w:p w:rsidR="001126A1" w:rsidRPr="001126A1" w:rsidRDefault="001126A1" w:rsidP="00106BA3">
      <w:pPr>
        <w:ind w:left="147" w:right="147" w:firstLine="680"/>
        <w:jc w:val="both"/>
        <w:rPr>
          <w:color w:val="000000"/>
        </w:rPr>
      </w:pPr>
      <w:r w:rsidRPr="001126A1">
        <w:rPr>
          <w:color w:val="000000"/>
        </w:rPr>
        <w:t>Особенности русского речевого этикета.</w:t>
      </w:r>
    </w:p>
    <w:p w:rsidR="001126A1" w:rsidRPr="001126A1" w:rsidRDefault="001126A1" w:rsidP="00106BA3">
      <w:pPr>
        <w:ind w:left="147" w:right="147" w:firstLine="680"/>
        <w:jc w:val="both"/>
        <w:rPr>
          <w:color w:val="000000"/>
        </w:rPr>
      </w:pPr>
      <w:r w:rsidRPr="001126A1">
        <w:rPr>
          <w:color w:val="000000"/>
        </w:rPr>
        <w:t>Перевод с родного языка на русский.</w:t>
      </w:r>
    </w:p>
    <w:p w:rsidR="001126A1" w:rsidRPr="001126A1" w:rsidRDefault="001126A1" w:rsidP="00106BA3">
      <w:pPr>
        <w:ind w:left="150" w:right="150" w:firstLine="680"/>
        <w:jc w:val="both"/>
        <w:rPr>
          <w:b/>
          <w:color w:val="000000"/>
          <w:sz w:val="28"/>
          <w:szCs w:val="28"/>
        </w:rPr>
      </w:pPr>
      <w:r w:rsidRPr="001126A1">
        <w:rPr>
          <w:b/>
          <w:color w:val="000000"/>
          <w:sz w:val="28"/>
          <w:szCs w:val="28"/>
        </w:rPr>
        <w:t>Требования к уровню подготовки выпускников</w:t>
      </w:r>
    </w:p>
    <w:p w:rsidR="001126A1" w:rsidRPr="001126A1" w:rsidRDefault="001126A1" w:rsidP="00106BA3">
      <w:pPr>
        <w:ind w:left="150" w:right="150" w:firstLine="680"/>
        <w:jc w:val="both"/>
        <w:rPr>
          <w:color w:val="000000"/>
        </w:rPr>
      </w:pPr>
      <w:r w:rsidRPr="001126A1">
        <w:rPr>
          <w:color w:val="000000"/>
        </w:rPr>
        <w:t>В результате изучения русского языка на базовом уровне ученик должен</w:t>
      </w:r>
    </w:p>
    <w:p w:rsidR="001126A1" w:rsidRPr="001126A1" w:rsidRDefault="001126A1" w:rsidP="00106BA3">
      <w:pPr>
        <w:ind w:left="150" w:right="150" w:firstLine="680"/>
        <w:jc w:val="both"/>
        <w:rPr>
          <w:b/>
          <w:i/>
          <w:color w:val="000000"/>
        </w:rPr>
      </w:pPr>
      <w:r w:rsidRPr="001126A1">
        <w:rPr>
          <w:b/>
          <w:i/>
          <w:color w:val="000000"/>
        </w:rPr>
        <w:t>знать/понимать:</w:t>
      </w:r>
    </w:p>
    <w:p w:rsidR="001126A1" w:rsidRPr="001126A1" w:rsidRDefault="001126A1" w:rsidP="00106BA3">
      <w:pPr>
        <w:ind w:left="150" w:right="150" w:firstLine="680"/>
        <w:jc w:val="both"/>
        <w:rPr>
          <w:color w:val="000000"/>
        </w:rPr>
      </w:pPr>
      <w:r w:rsidRPr="001126A1">
        <w:rPr>
          <w:color w:val="000000"/>
        </w:rPr>
        <w:t>- связь языка и истории, культуры русского и других народов;</w:t>
      </w:r>
    </w:p>
    <w:p w:rsidR="001126A1" w:rsidRPr="001126A1" w:rsidRDefault="001126A1" w:rsidP="00106BA3">
      <w:pPr>
        <w:ind w:left="150" w:right="150" w:firstLine="680"/>
        <w:jc w:val="both"/>
        <w:rPr>
          <w:color w:val="000000"/>
        </w:rPr>
      </w:pPr>
      <w:r w:rsidRPr="001126A1">
        <w:rPr>
          <w:color w:val="000000"/>
        </w:rPr>
        <w:t>- смысл понятий: речевая ситуация и ее компоненты, литературный язык, языковая норма, культура речи;</w:t>
      </w:r>
    </w:p>
    <w:p w:rsidR="001126A1" w:rsidRPr="001126A1" w:rsidRDefault="001126A1" w:rsidP="00106BA3">
      <w:pPr>
        <w:ind w:left="150" w:right="150" w:firstLine="680"/>
        <w:jc w:val="both"/>
        <w:rPr>
          <w:color w:val="000000"/>
        </w:rPr>
      </w:pPr>
      <w:r w:rsidRPr="001126A1">
        <w:rPr>
          <w:color w:val="000000"/>
        </w:rPr>
        <w:t>- основные единицы и уровни языка, их признаки и взаимосвязь;</w:t>
      </w:r>
    </w:p>
    <w:p w:rsidR="001126A1" w:rsidRPr="001126A1" w:rsidRDefault="001126A1" w:rsidP="00106BA3">
      <w:pPr>
        <w:ind w:left="150" w:right="150" w:firstLine="680"/>
        <w:jc w:val="both"/>
        <w:rPr>
          <w:color w:val="000000"/>
        </w:rPr>
      </w:pPr>
      <w:r w:rsidRPr="001126A1">
        <w:rPr>
          <w:color w:val="000000"/>
        </w:rPr>
        <w:t>- орфоэпические, лексические, грамматические, орфографические и пунктуационные нормы современного русского литературного языка; нормы речевого поведения в социально-культурной, учебно-научной, официально-деловой сферах общения;</w:t>
      </w:r>
    </w:p>
    <w:p w:rsidR="001126A1" w:rsidRPr="001126A1" w:rsidRDefault="001126A1" w:rsidP="00106BA3">
      <w:pPr>
        <w:ind w:left="150" w:right="150" w:firstLine="680"/>
        <w:jc w:val="both"/>
        <w:rPr>
          <w:b/>
          <w:i/>
          <w:color w:val="000000"/>
        </w:rPr>
      </w:pPr>
      <w:r w:rsidRPr="001126A1">
        <w:rPr>
          <w:b/>
          <w:i/>
          <w:color w:val="000000"/>
        </w:rPr>
        <w:t>уметь:</w:t>
      </w:r>
    </w:p>
    <w:p w:rsidR="001126A1" w:rsidRPr="001126A1" w:rsidRDefault="001126A1" w:rsidP="00106BA3">
      <w:pPr>
        <w:ind w:left="150" w:right="150" w:firstLine="680"/>
        <w:jc w:val="both"/>
        <w:rPr>
          <w:color w:val="000000"/>
        </w:rPr>
      </w:pPr>
      <w:r w:rsidRPr="001126A1">
        <w:rPr>
          <w:color w:val="000000"/>
        </w:rPr>
        <w:lastRenderedPageBreak/>
        <w:t>- осуществлять речевой самоконтроль; оценивать устные и письменные высказывания с точки зрения языкового оформления, эффективности достижения поставленных коммуникативных задач;</w:t>
      </w:r>
    </w:p>
    <w:p w:rsidR="001126A1" w:rsidRPr="001126A1" w:rsidRDefault="001126A1" w:rsidP="00106BA3">
      <w:pPr>
        <w:ind w:left="150" w:right="150" w:firstLine="680"/>
        <w:jc w:val="both"/>
        <w:rPr>
          <w:color w:val="000000"/>
        </w:rPr>
      </w:pPr>
      <w:r w:rsidRPr="001126A1">
        <w:rPr>
          <w:color w:val="000000"/>
        </w:rPr>
        <w:t>- анализировать языковые единицы с точки зрения правильности, точности и уместности их употребления;</w:t>
      </w:r>
    </w:p>
    <w:p w:rsidR="001126A1" w:rsidRPr="001126A1" w:rsidRDefault="001126A1" w:rsidP="00106BA3">
      <w:pPr>
        <w:ind w:left="150" w:right="150" w:firstLine="680"/>
        <w:jc w:val="both"/>
        <w:rPr>
          <w:color w:val="000000"/>
        </w:rPr>
      </w:pPr>
      <w:r w:rsidRPr="001126A1">
        <w:rPr>
          <w:color w:val="000000"/>
        </w:rPr>
        <w:t>- проводить лингвистический анализ текстов различных функциональных стилей и разновидностей языка;</w:t>
      </w:r>
    </w:p>
    <w:p w:rsidR="001126A1" w:rsidRPr="001126A1" w:rsidRDefault="001126A1" w:rsidP="00106BA3">
      <w:pPr>
        <w:ind w:left="150" w:right="150" w:firstLine="680"/>
        <w:jc w:val="both"/>
        <w:rPr>
          <w:i/>
          <w:color w:val="000000"/>
        </w:rPr>
      </w:pPr>
      <w:r w:rsidRPr="001126A1">
        <w:rPr>
          <w:i/>
          <w:color w:val="000000"/>
        </w:rPr>
        <w:t>аудирование и чтение</w:t>
      </w:r>
    </w:p>
    <w:p w:rsidR="001126A1" w:rsidRPr="001126A1" w:rsidRDefault="001126A1" w:rsidP="00106BA3">
      <w:pPr>
        <w:ind w:left="150" w:right="150" w:firstLine="680"/>
        <w:jc w:val="both"/>
        <w:rPr>
          <w:color w:val="000000"/>
        </w:rPr>
      </w:pPr>
      <w:r w:rsidRPr="001126A1">
        <w:rPr>
          <w:color w:val="000000"/>
        </w:rPr>
        <w:t>- использовать основные виды чтения (ознакомительно-изучающее, ознакомительно-реферативное и др.) в зависимости от коммуникативной задачи;</w:t>
      </w:r>
    </w:p>
    <w:p w:rsidR="001126A1" w:rsidRPr="001126A1" w:rsidRDefault="001126A1" w:rsidP="00106BA3">
      <w:pPr>
        <w:ind w:left="150" w:right="150" w:firstLine="680"/>
        <w:jc w:val="both"/>
        <w:rPr>
          <w:color w:val="000000"/>
        </w:rPr>
      </w:pPr>
      <w:r w:rsidRPr="001126A1">
        <w:rPr>
          <w:color w:val="000000"/>
        </w:rPr>
        <w:t>- извлекать необходимую информацию из различных источников: учебно-научных текстов, справочной литературы, средств массовой информации, в том числе представленных в электронном виде на различных информационных носителях;</w:t>
      </w:r>
    </w:p>
    <w:p w:rsidR="001126A1" w:rsidRPr="001126A1" w:rsidRDefault="001126A1" w:rsidP="00106BA3">
      <w:pPr>
        <w:ind w:left="150" w:right="150" w:firstLine="680"/>
        <w:jc w:val="both"/>
        <w:rPr>
          <w:i/>
          <w:color w:val="000000"/>
        </w:rPr>
      </w:pPr>
      <w:r w:rsidRPr="001126A1">
        <w:rPr>
          <w:i/>
          <w:color w:val="000000"/>
        </w:rPr>
        <w:t>говорение и письмо</w:t>
      </w:r>
    </w:p>
    <w:p w:rsidR="001126A1" w:rsidRPr="001126A1" w:rsidRDefault="001126A1" w:rsidP="00106BA3">
      <w:pPr>
        <w:ind w:left="150" w:right="150" w:firstLine="680"/>
        <w:jc w:val="both"/>
        <w:rPr>
          <w:color w:val="000000"/>
        </w:rPr>
      </w:pPr>
      <w:r w:rsidRPr="001126A1">
        <w:rPr>
          <w:color w:val="000000"/>
        </w:rPr>
        <w:t>- создавать устные и письменные монологические и диалогические высказывания различных типов и жанров в учебно-научной (на материале изучаемых учебных дисциплин), социально-культурной и деловой сферах общения;</w:t>
      </w:r>
    </w:p>
    <w:p w:rsidR="001126A1" w:rsidRPr="001126A1" w:rsidRDefault="001126A1" w:rsidP="00106BA3">
      <w:pPr>
        <w:ind w:left="150" w:right="150" w:firstLine="680"/>
        <w:jc w:val="both"/>
        <w:rPr>
          <w:color w:val="000000"/>
        </w:rPr>
      </w:pPr>
      <w:r w:rsidRPr="001126A1">
        <w:rPr>
          <w:color w:val="000000"/>
        </w:rPr>
        <w:t>- применять в практике речевого общения основные орфоэпические, лексические, грамматические нормы современного русского литературного языка;</w:t>
      </w:r>
    </w:p>
    <w:p w:rsidR="001126A1" w:rsidRPr="001126A1" w:rsidRDefault="001126A1" w:rsidP="00106BA3">
      <w:pPr>
        <w:ind w:left="150" w:right="150" w:firstLine="680"/>
        <w:jc w:val="both"/>
        <w:rPr>
          <w:color w:val="000000"/>
        </w:rPr>
      </w:pPr>
      <w:r w:rsidRPr="001126A1">
        <w:rPr>
          <w:color w:val="000000"/>
        </w:rPr>
        <w:t>- соблюдать в практике письма орфографические и пунктуационные нормы современного русского литературного языка;</w:t>
      </w:r>
    </w:p>
    <w:p w:rsidR="001126A1" w:rsidRPr="001126A1" w:rsidRDefault="001126A1" w:rsidP="00106BA3">
      <w:pPr>
        <w:ind w:left="150" w:right="150" w:firstLine="680"/>
        <w:jc w:val="both"/>
        <w:rPr>
          <w:color w:val="000000"/>
        </w:rPr>
      </w:pPr>
      <w:r w:rsidRPr="001126A1">
        <w:rPr>
          <w:color w:val="000000"/>
        </w:rPr>
        <w:t>- соблюдать нормы речевого поведения в различных сферах и ситуациях общения, в том числе при обсуждении дискуссионных проблем;</w:t>
      </w:r>
    </w:p>
    <w:p w:rsidR="001126A1" w:rsidRPr="001126A1" w:rsidRDefault="001126A1" w:rsidP="00106BA3">
      <w:pPr>
        <w:ind w:left="150" w:right="150" w:firstLine="680"/>
        <w:jc w:val="both"/>
        <w:rPr>
          <w:color w:val="000000"/>
        </w:rPr>
      </w:pPr>
      <w:r w:rsidRPr="001126A1">
        <w:rPr>
          <w:color w:val="000000"/>
        </w:rPr>
        <w:t>- использовать основные приемы информационной переработки устного и письменного текста;</w:t>
      </w:r>
    </w:p>
    <w:p w:rsidR="001126A1" w:rsidRPr="001126A1" w:rsidRDefault="001126A1" w:rsidP="00106BA3">
      <w:pPr>
        <w:ind w:left="150" w:right="150" w:firstLine="680"/>
        <w:jc w:val="both"/>
        <w:rPr>
          <w:color w:val="000000"/>
        </w:rPr>
      </w:pPr>
      <w:r w:rsidRPr="001126A1">
        <w:rPr>
          <w:color w:val="000000"/>
        </w:rPr>
        <w:t>использовать приобретенные знания и умения в практической деятельности и повседневной жизни для:</w:t>
      </w:r>
    </w:p>
    <w:p w:rsidR="001126A1" w:rsidRPr="001126A1" w:rsidRDefault="001126A1" w:rsidP="00106BA3">
      <w:pPr>
        <w:ind w:left="150" w:right="150" w:firstLine="680"/>
        <w:jc w:val="both"/>
        <w:rPr>
          <w:color w:val="000000"/>
        </w:rPr>
      </w:pPr>
      <w:r w:rsidRPr="001126A1">
        <w:rPr>
          <w:color w:val="000000"/>
        </w:rPr>
        <w:t>- осознания русского языка как духовной, нравственной и культурной ценности народа; приобщения к ценностям национальной и мировой культуры;</w:t>
      </w:r>
    </w:p>
    <w:p w:rsidR="001126A1" w:rsidRPr="001126A1" w:rsidRDefault="001126A1" w:rsidP="00106BA3">
      <w:pPr>
        <w:ind w:left="150" w:right="150" w:firstLine="680"/>
        <w:jc w:val="both"/>
        <w:rPr>
          <w:color w:val="000000"/>
        </w:rPr>
      </w:pPr>
      <w:r w:rsidRPr="001126A1">
        <w:rPr>
          <w:color w:val="000000"/>
        </w:rPr>
        <w:t>- развития интеллектуальных и творческих способностей, навыков самостоятельной деятельности; самореализации, самовыражения в различных областях человеческой деятельности;</w:t>
      </w:r>
    </w:p>
    <w:p w:rsidR="001126A1" w:rsidRPr="001126A1" w:rsidRDefault="001126A1" w:rsidP="00106BA3">
      <w:pPr>
        <w:ind w:left="150" w:right="150" w:firstLine="680"/>
        <w:jc w:val="both"/>
        <w:rPr>
          <w:color w:val="000000"/>
        </w:rPr>
      </w:pPr>
      <w:r w:rsidRPr="001126A1">
        <w:rPr>
          <w:color w:val="000000"/>
        </w:rPr>
        <w:t>- увеличения словарного запаса; расширения круга используемых языковых и речевых средств; совершенствования способности к самооценке на основе наблюдения за собственной речью;</w:t>
      </w:r>
    </w:p>
    <w:p w:rsidR="001126A1" w:rsidRPr="001126A1" w:rsidRDefault="001126A1" w:rsidP="00106BA3">
      <w:pPr>
        <w:ind w:left="150" w:right="150" w:firstLine="680"/>
        <w:jc w:val="both"/>
        <w:rPr>
          <w:color w:val="000000"/>
        </w:rPr>
      </w:pPr>
      <w:r w:rsidRPr="001126A1">
        <w:rPr>
          <w:color w:val="000000"/>
        </w:rPr>
        <w:t>- совершенствования коммуникативных способностей; развития готовности к речевому взаимодействию, межличностному и межкультурному общению, сотрудничеству;</w:t>
      </w:r>
    </w:p>
    <w:p w:rsidR="001126A1" w:rsidRPr="001126A1" w:rsidRDefault="001126A1" w:rsidP="00106BA3">
      <w:pPr>
        <w:ind w:left="150" w:right="150" w:firstLine="680"/>
        <w:jc w:val="both"/>
        <w:rPr>
          <w:color w:val="000000"/>
        </w:rPr>
      </w:pPr>
      <w:r w:rsidRPr="001126A1">
        <w:rPr>
          <w:color w:val="000000"/>
        </w:rPr>
        <w:t>- самообразования и активного участия в производственной, культурной и общественной жизни государства.</w:t>
      </w:r>
    </w:p>
    <w:p w:rsidR="001126A1" w:rsidRPr="0090155F" w:rsidRDefault="005164D0" w:rsidP="00106BA3">
      <w:pPr>
        <w:ind w:firstLine="680"/>
        <w:jc w:val="both"/>
        <w:rPr>
          <w:b/>
          <w:sz w:val="28"/>
          <w:szCs w:val="28"/>
        </w:rPr>
      </w:pPr>
      <w:r>
        <w:rPr>
          <w:b/>
          <w:sz w:val="28"/>
          <w:szCs w:val="28"/>
        </w:rPr>
        <w:t>4.2.2.</w:t>
      </w:r>
      <w:r w:rsidR="0090155F" w:rsidRPr="0090155F">
        <w:rPr>
          <w:b/>
          <w:sz w:val="28"/>
          <w:szCs w:val="28"/>
        </w:rPr>
        <w:t>Литература</w:t>
      </w:r>
    </w:p>
    <w:p w:rsidR="0090155F" w:rsidRPr="005164D0" w:rsidRDefault="0090155F" w:rsidP="00106BA3">
      <w:pPr>
        <w:ind w:left="150" w:right="150" w:firstLine="680"/>
        <w:jc w:val="both"/>
        <w:rPr>
          <w:color w:val="000000"/>
          <w:sz w:val="28"/>
          <w:szCs w:val="28"/>
        </w:rPr>
      </w:pPr>
      <w:r w:rsidRPr="005164D0">
        <w:rPr>
          <w:color w:val="000000"/>
          <w:sz w:val="28"/>
          <w:szCs w:val="28"/>
        </w:rPr>
        <w:t>Изучение литературы на базовом уровне среднего (полного) общего образования направлено на достижение следующих целей:</w:t>
      </w:r>
    </w:p>
    <w:p w:rsidR="0090155F" w:rsidRPr="005164D0" w:rsidRDefault="0090155F" w:rsidP="00106BA3">
      <w:pPr>
        <w:ind w:left="150" w:right="150" w:firstLine="680"/>
        <w:jc w:val="both"/>
        <w:rPr>
          <w:color w:val="000000"/>
          <w:sz w:val="28"/>
          <w:szCs w:val="28"/>
        </w:rPr>
      </w:pPr>
      <w:r w:rsidRPr="005164D0">
        <w:rPr>
          <w:color w:val="000000"/>
          <w:sz w:val="28"/>
          <w:szCs w:val="28"/>
        </w:rPr>
        <w:t>- воспитание духовно развитой личности, готовой к самопознанию и самосовершенствованию, способной к созидательной деятельности в современном мире; формирование гуманистического мировоззрения, национального самосознания, гражданской позиции, чувства патриотизма, любви и уважения к литературе и ценностям отечественной культуры;</w:t>
      </w:r>
    </w:p>
    <w:p w:rsidR="0090155F" w:rsidRPr="005164D0" w:rsidRDefault="0090155F" w:rsidP="00106BA3">
      <w:pPr>
        <w:ind w:left="150" w:right="150" w:firstLine="680"/>
        <w:jc w:val="both"/>
        <w:rPr>
          <w:color w:val="000000"/>
          <w:sz w:val="28"/>
          <w:szCs w:val="28"/>
        </w:rPr>
      </w:pPr>
      <w:r w:rsidRPr="005164D0">
        <w:rPr>
          <w:color w:val="000000"/>
          <w:sz w:val="28"/>
          <w:szCs w:val="28"/>
        </w:rPr>
        <w:t xml:space="preserve">- развитие представлений о специфике литературы в ряду других искусств; культуры читательского восприятия художественного текста, </w:t>
      </w:r>
      <w:r w:rsidRPr="005164D0">
        <w:rPr>
          <w:color w:val="000000"/>
          <w:sz w:val="28"/>
          <w:szCs w:val="28"/>
        </w:rPr>
        <w:lastRenderedPageBreak/>
        <w:t>понимания авторской позиции, исторической и эстетической обусловленности литературного процесса; образного и аналитического мышления, эстетических и творческих способностей учащихся, читательских интересов, художественного вкуса; устной и письменной речи учащихся;</w:t>
      </w:r>
    </w:p>
    <w:p w:rsidR="0090155F" w:rsidRPr="005164D0" w:rsidRDefault="0090155F" w:rsidP="00106BA3">
      <w:pPr>
        <w:ind w:left="150" w:right="150" w:firstLine="680"/>
        <w:jc w:val="both"/>
        <w:rPr>
          <w:color w:val="000000"/>
          <w:sz w:val="28"/>
          <w:szCs w:val="28"/>
        </w:rPr>
      </w:pPr>
      <w:r w:rsidRPr="005164D0">
        <w:rPr>
          <w:color w:val="000000"/>
          <w:sz w:val="28"/>
          <w:szCs w:val="28"/>
        </w:rPr>
        <w:t>- освоение текстов художественных произведений в единстве содержания и формы, основных историко-литературных сведений и теоретико-литературных понятий; формирование общего представления об историко-литературном процессе;</w:t>
      </w:r>
    </w:p>
    <w:p w:rsidR="0090155F" w:rsidRPr="005164D0" w:rsidRDefault="0090155F" w:rsidP="00106BA3">
      <w:pPr>
        <w:ind w:left="150" w:right="150" w:firstLine="680"/>
        <w:jc w:val="both"/>
        <w:rPr>
          <w:color w:val="000000"/>
          <w:sz w:val="28"/>
          <w:szCs w:val="28"/>
        </w:rPr>
      </w:pPr>
      <w:r w:rsidRPr="005164D0">
        <w:rPr>
          <w:color w:val="000000"/>
          <w:sz w:val="28"/>
          <w:szCs w:val="28"/>
        </w:rPr>
        <w:t>- совершенствование умений анализа и интерпретации литературного произведения как художественного целого в его историко-литературной обусловленности с использованием теоретико-литературных знаний; написания сочинений различных типов; поиска, систематизации и использования необходимой информации, в том числе в сети Интернета.</w:t>
      </w:r>
    </w:p>
    <w:p w:rsidR="0090155F" w:rsidRPr="005164D0" w:rsidRDefault="0090155F" w:rsidP="00106BA3">
      <w:pPr>
        <w:ind w:left="150" w:right="150" w:firstLine="680"/>
        <w:jc w:val="both"/>
        <w:rPr>
          <w:color w:val="000000"/>
          <w:sz w:val="28"/>
          <w:szCs w:val="28"/>
        </w:rPr>
      </w:pPr>
      <w:r w:rsidRPr="005164D0">
        <w:rPr>
          <w:color w:val="000000"/>
          <w:sz w:val="28"/>
          <w:szCs w:val="28"/>
        </w:rPr>
        <w:t>Изучение литературы в образовательных учреждениях с родным (нерусским) языком обучения реализует общие цели и способствует решению специфических задач:</w:t>
      </w:r>
    </w:p>
    <w:p w:rsidR="0090155F" w:rsidRPr="005164D0" w:rsidRDefault="0090155F" w:rsidP="00106BA3">
      <w:pPr>
        <w:ind w:left="150" w:right="150" w:firstLine="680"/>
        <w:jc w:val="both"/>
        <w:rPr>
          <w:color w:val="000000"/>
          <w:sz w:val="28"/>
          <w:szCs w:val="28"/>
        </w:rPr>
      </w:pPr>
      <w:r w:rsidRPr="005164D0">
        <w:rPr>
          <w:color w:val="000000"/>
          <w:sz w:val="28"/>
          <w:szCs w:val="28"/>
        </w:rPr>
        <w:t>- обогащение духовно-нравственного опыта и расширение эстетического кругозора учащихся при параллельном изучении родной и русской литературы;</w:t>
      </w:r>
    </w:p>
    <w:p w:rsidR="0090155F" w:rsidRPr="005164D0" w:rsidRDefault="0090155F" w:rsidP="00106BA3">
      <w:pPr>
        <w:ind w:left="150" w:right="150" w:firstLine="680"/>
        <w:jc w:val="both"/>
        <w:rPr>
          <w:color w:val="000000"/>
          <w:sz w:val="28"/>
          <w:szCs w:val="28"/>
        </w:rPr>
      </w:pPr>
      <w:r w:rsidRPr="005164D0">
        <w:rPr>
          <w:color w:val="000000"/>
          <w:sz w:val="28"/>
          <w:szCs w:val="28"/>
        </w:rPr>
        <w:t>- формирование умения соотносить нравственные идеалы произведений русской и родной литературы, выявлять их сходство и национально-обусловленное своеобразие художественных решений;</w:t>
      </w:r>
    </w:p>
    <w:p w:rsidR="0090155F" w:rsidRPr="005164D0" w:rsidRDefault="0090155F" w:rsidP="00106BA3">
      <w:pPr>
        <w:ind w:left="150" w:right="150" w:firstLine="680"/>
        <w:jc w:val="both"/>
        <w:rPr>
          <w:color w:val="000000"/>
          <w:sz w:val="28"/>
          <w:szCs w:val="28"/>
        </w:rPr>
      </w:pPr>
      <w:r w:rsidRPr="005164D0">
        <w:rPr>
          <w:color w:val="000000"/>
          <w:sz w:val="28"/>
          <w:szCs w:val="28"/>
        </w:rPr>
        <w:t>- совершенствование речевой деятельности учащихся на русском языке: умений и навыков, обеспечивающих владение русским литературным языком, его изобразительно-выразительными средствами.</w:t>
      </w:r>
    </w:p>
    <w:p w:rsidR="0090155F" w:rsidRPr="00282998" w:rsidRDefault="00282998" w:rsidP="00106BA3">
      <w:pPr>
        <w:ind w:left="150" w:right="150" w:firstLine="680"/>
        <w:jc w:val="both"/>
        <w:outlineLvl w:val="1"/>
        <w:rPr>
          <w:b/>
          <w:color w:val="CC3366"/>
        </w:rPr>
      </w:pPr>
      <w:r>
        <w:rPr>
          <w:rFonts w:eastAsia="@Arial Unicode MS"/>
          <w:b/>
          <w:iCs/>
          <w:sz w:val="28"/>
          <w:szCs w:val="28"/>
        </w:rPr>
        <w:t>Содержание основной образовательной программы по литературе</w:t>
      </w:r>
    </w:p>
    <w:p w:rsidR="0090155F" w:rsidRPr="0090155F" w:rsidRDefault="0090155F" w:rsidP="00106BA3">
      <w:pPr>
        <w:ind w:left="150" w:right="150" w:firstLine="680"/>
        <w:jc w:val="both"/>
        <w:rPr>
          <w:color w:val="000000"/>
        </w:rPr>
      </w:pPr>
      <w:r w:rsidRPr="0090155F">
        <w:rPr>
          <w:color w:val="000000"/>
        </w:rPr>
        <w:t>Литературные произведения, предназначенные для обязательного изучения</w:t>
      </w:r>
    </w:p>
    <w:p w:rsidR="0090155F" w:rsidRPr="0090155F" w:rsidRDefault="0090155F" w:rsidP="00106BA3">
      <w:pPr>
        <w:ind w:left="150" w:right="150" w:firstLine="680"/>
        <w:jc w:val="both"/>
        <w:rPr>
          <w:color w:val="000000"/>
        </w:rPr>
      </w:pPr>
      <w:r w:rsidRPr="0090155F">
        <w:rPr>
          <w:color w:val="000000"/>
        </w:rPr>
        <w:t>Основными критериями отбора художественных произведений для изучения в школе являются их высокая художественная ценность, гуманистическая направленность, позитивное влияние на личность ученика, соответствие задачам его развития и возрастным особенностям, а также культурно-исторические традиции и богатый опыт отечественного образования.</w:t>
      </w:r>
    </w:p>
    <w:p w:rsidR="0090155F" w:rsidRPr="0090155F" w:rsidRDefault="0090155F" w:rsidP="00106BA3">
      <w:pPr>
        <w:ind w:left="150" w:right="150" w:firstLine="680"/>
        <w:jc w:val="both"/>
        <w:rPr>
          <w:color w:val="000000"/>
        </w:rPr>
      </w:pPr>
      <w:r w:rsidRPr="0090155F">
        <w:rPr>
          <w:color w:val="000000"/>
        </w:rPr>
        <w:t>Художественные произведения представлены в перечне в хронологической последовательности: от литературы XIX века до новейшего времени. Такое построение перечня определяется задачами курса на историко-литературной основе, опирающегося на сведения, полученные на завершающем этапе основной школы. Курс литературы в старшей школе направлен на систематизацию представлений учащихся об историческом развитии литературы, что позволяет глубже осознать диалог классической и современной литературы.</w:t>
      </w:r>
    </w:p>
    <w:p w:rsidR="0090155F" w:rsidRPr="0090155F" w:rsidRDefault="0090155F" w:rsidP="00106BA3">
      <w:pPr>
        <w:ind w:left="150" w:right="150" w:firstLine="680"/>
        <w:jc w:val="both"/>
        <w:rPr>
          <w:color w:val="000000"/>
        </w:rPr>
      </w:pPr>
      <w:r w:rsidRPr="0090155F">
        <w:rPr>
          <w:color w:val="000000"/>
        </w:rPr>
        <w:t>Перечень произведений представляет собой инвариантную часть любой программы литературного образования, обеспечивающую федеральный компонент общего образования. Перечень допускает расширение списка писательских имен и произведений в авторских программах, что содействует реализации принципа вариативности в изучении литературы. Данный перечень включает три уровня детализации учебного материала:</w:t>
      </w:r>
    </w:p>
    <w:p w:rsidR="0090155F" w:rsidRPr="0090155F" w:rsidRDefault="0090155F" w:rsidP="00106BA3">
      <w:pPr>
        <w:ind w:left="150" w:right="150" w:firstLine="680"/>
        <w:jc w:val="both"/>
        <w:rPr>
          <w:color w:val="000000"/>
        </w:rPr>
      </w:pPr>
      <w:r w:rsidRPr="0090155F">
        <w:rPr>
          <w:color w:val="000000"/>
        </w:rPr>
        <w:lastRenderedPageBreak/>
        <w:t>- названо имя писателя с указанием конкретных произведений;</w:t>
      </w:r>
    </w:p>
    <w:p w:rsidR="0090155F" w:rsidRPr="0090155F" w:rsidRDefault="0090155F" w:rsidP="00106BA3">
      <w:pPr>
        <w:ind w:left="150" w:right="150" w:firstLine="680"/>
        <w:jc w:val="both"/>
        <w:rPr>
          <w:color w:val="000000"/>
        </w:rPr>
      </w:pPr>
      <w:r w:rsidRPr="0090155F">
        <w:rPr>
          <w:color w:val="000000"/>
        </w:rPr>
        <w:t>- названо имя писателя без указания конкретных произведений (определено только число художественных текстов, выбор которых предоставляется автору программы или учителю);</w:t>
      </w:r>
    </w:p>
    <w:p w:rsidR="0090155F" w:rsidRPr="0090155F" w:rsidRDefault="0090155F" w:rsidP="00106BA3">
      <w:pPr>
        <w:ind w:left="150" w:right="150" w:firstLine="680"/>
        <w:jc w:val="both"/>
        <w:rPr>
          <w:color w:val="000000"/>
        </w:rPr>
      </w:pPr>
      <w:r w:rsidRPr="0090155F">
        <w:rPr>
          <w:color w:val="000000"/>
        </w:rPr>
        <w:t>- предложен список имен писателей и указано минимальное число авторов, произведения которых обязательны для изучения (выбор писателей и конкретных произведений из предложенного списка предоставляется автору программы или учителю).</w:t>
      </w:r>
    </w:p>
    <w:p w:rsidR="0090155F" w:rsidRPr="0090155F" w:rsidRDefault="0090155F" w:rsidP="00106BA3">
      <w:pPr>
        <w:ind w:left="150" w:right="150" w:firstLine="680"/>
        <w:jc w:val="both"/>
        <w:rPr>
          <w:color w:val="000000"/>
        </w:rPr>
      </w:pPr>
      <w:r w:rsidRPr="0090155F">
        <w:rPr>
          <w:color w:val="000000"/>
        </w:rPr>
        <w:t>В образовательных учреждениях с родным (нерусским) языком обучения на базовом уровне сохраняются все факторы, которые определяют специфику содержания предмета "Литература" в основной школе. Кроме того, выпускники должны выходить на диалог русской и родной литературы и культуры, учитывать их специфику и духовные корни. Таким образом реализуется принцип единого литературного образования, решающего образовательные и воспитательные задачи на материале родной и русской литературы.</w:t>
      </w:r>
    </w:p>
    <w:p w:rsidR="0090155F" w:rsidRPr="0090155F" w:rsidRDefault="0090155F" w:rsidP="00106BA3">
      <w:pPr>
        <w:ind w:left="150" w:right="150" w:firstLine="680"/>
        <w:jc w:val="both"/>
        <w:rPr>
          <w:color w:val="000000"/>
        </w:rPr>
      </w:pPr>
      <w:r w:rsidRPr="0090155F">
        <w:rPr>
          <w:color w:val="000000"/>
        </w:rPr>
        <w:t>Особенностью содержания литературного образования в образовательных учреждениях с родным (нерусским) языком обучения является дальнейшее изучение следующих произведений, включенных в обязательный минимум содержания образования основной школы:</w:t>
      </w:r>
    </w:p>
    <w:p w:rsidR="0090155F" w:rsidRPr="0090155F" w:rsidRDefault="0090155F" w:rsidP="00106BA3">
      <w:pPr>
        <w:ind w:left="150" w:right="150" w:firstLine="680"/>
        <w:jc w:val="both"/>
        <w:rPr>
          <w:color w:val="000000"/>
        </w:rPr>
      </w:pPr>
      <w:r w:rsidRPr="0090155F">
        <w:rPr>
          <w:color w:val="000000"/>
        </w:rPr>
        <w:t>А.С. Пушкин. Роман "Евгений Онегин" (обзорное изучение с анализом фрагментов);</w:t>
      </w:r>
    </w:p>
    <w:p w:rsidR="0090155F" w:rsidRPr="0090155F" w:rsidRDefault="0090155F" w:rsidP="00106BA3">
      <w:pPr>
        <w:ind w:left="150" w:right="150" w:firstLine="680"/>
        <w:jc w:val="both"/>
        <w:rPr>
          <w:color w:val="000000"/>
        </w:rPr>
      </w:pPr>
      <w:r w:rsidRPr="0090155F">
        <w:rPr>
          <w:color w:val="000000"/>
        </w:rPr>
        <w:t>М.Ю. Лермонтов. Роман "Герой нашего времени" (обзорное изучение с анализом повести "Княжна Мери");</w:t>
      </w:r>
    </w:p>
    <w:p w:rsidR="0090155F" w:rsidRPr="0090155F" w:rsidRDefault="0090155F" w:rsidP="00106BA3">
      <w:pPr>
        <w:ind w:left="150" w:right="150" w:firstLine="680"/>
        <w:jc w:val="both"/>
        <w:rPr>
          <w:color w:val="000000"/>
        </w:rPr>
      </w:pPr>
      <w:r w:rsidRPr="0090155F">
        <w:rPr>
          <w:color w:val="000000"/>
        </w:rPr>
        <w:t>Н.В. Гоголь. Поэма "Мертвые души" (первый том) (обзорное изучение с анализом отдельных глав).</w:t>
      </w:r>
    </w:p>
    <w:p w:rsidR="0090155F" w:rsidRPr="0090155F" w:rsidRDefault="0090155F" w:rsidP="00106BA3">
      <w:pPr>
        <w:ind w:left="150" w:right="150" w:firstLine="680"/>
        <w:jc w:val="both"/>
        <w:rPr>
          <w:color w:val="000000"/>
        </w:rPr>
      </w:pPr>
      <w:r w:rsidRPr="0090155F">
        <w:rPr>
          <w:i/>
          <w:iCs/>
          <w:color w:val="000000"/>
        </w:rPr>
        <w:t>Русская литература XIX века</w:t>
      </w:r>
    </w:p>
    <w:p w:rsidR="0090155F" w:rsidRPr="0090155F" w:rsidRDefault="0090155F" w:rsidP="00106BA3">
      <w:pPr>
        <w:ind w:left="150" w:right="150" w:firstLine="680"/>
        <w:jc w:val="both"/>
        <w:rPr>
          <w:color w:val="000000"/>
        </w:rPr>
      </w:pPr>
      <w:r w:rsidRPr="0090155F">
        <w:rPr>
          <w:color w:val="000000"/>
        </w:rPr>
        <w:t>А.С. Пушкин</w:t>
      </w:r>
    </w:p>
    <w:p w:rsidR="0090155F" w:rsidRPr="0090155F" w:rsidRDefault="0090155F" w:rsidP="00106BA3">
      <w:pPr>
        <w:ind w:left="150" w:right="150" w:firstLine="680"/>
        <w:jc w:val="both"/>
        <w:rPr>
          <w:color w:val="000000"/>
        </w:rPr>
      </w:pPr>
      <w:r w:rsidRPr="0090155F">
        <w:rPr>
          <w:color w:val="000000"/>
        </w:rPr>
        <w:t>Стихотворения: "Погасло дневное светило...", "Свободы сеятель пустынный...", "Подражания Корану" (IX "И путник усталый на Бога роптал..."), "Элегия" ("Безумных лет угасшее веселье..."), "...Вновь я посетил...", а также три стихотворения по выбору.</w:t>
      </w:r>
    </w:p>
    <w:p w:rsidR="0090155F" w:rsidRPr="0090155F" w:rsidRDefault="0090155F" w:rsidP="00106BA3">
      <w:pPr>
        <w:ind w:left="150" w:right="150" w:firstLine="680"/>
        <w:jc w:val="both"/>
        <w:rPr>
          <w:color w:val="000000"/>
        </w:rPr>
      </w:pPr>
      <w:r w:rsidRPr="0090155F">
        <w:rPr>
          <w:color w:val="000000"/>
        </w:rPr>
        <w:t>Поэма "Медный всадник".</w:t>
      </w:r>
    </w:p>
    <w:p w:rsidR="0090155F" w:rsidRPr="0090155F" w:rsidRDefault="0090155F" w:rsidP="00106BA3">
      <w:pPr>
        <w:ind w:left="150" w:right="150" w:firstLine="680"/>
        <w:jc w:val="both"/>
        <w:rPr>
          <w:color w:val="000000"/>
        </w:rPr>
      </w:pPr>
      <w:r w:rsidRPr="0090155F">
        <w:rPr>
          <w:color w:val="000000"/>
        </w:rPr>
        <w:t>М.Ю. Лермонтов</w:t>
      </w:r>
    </w:p>
    <w:p w:rsidR="0090155F" w:rsidRPr="0090155F" w:rsidRDefault="0090155F" w:rsidP="00106BA3">
      <w:pPr>
        <w:ind w:left="150" w:right="150" w:firstLine="680"/>
        <w:jc w:val="both"/>
        <w:rPr>
          <w:color w:val="000000"/>
        </w:rPr>
      </w:pPr>
      <w:r w:rsidRPr="0090155F">
        <w:rPr>
          <w:color w:val="000000"/>
        </w:rPr>
        <w:t>Стихотворения: "Молитва" ("Я, Матерь Божия, ныне с молитвою..."), "Как часто, пестрою толпою окружен...", "Валерик", "Сон" ("В полдневный жар в долине Дагестана..."), "Выхожу один я на дорогу...", а также три стихотворения по выбору.</w:t>
      </w:r>
    </w:p>
    <w:p w:rsidR="0090155F" w:rsidRPr="0090155F" w:rsidRDefault="0090155F" w:rsidP="00106BA3">
      <w:pPr>
        <w:ind w:left="150" w:right="150" w:firstLine="680"/>
        <w:jc w:val="both"/>
        <w:rPr>
          <w:color w:val="000000"/>
        </w:rPr>
      </w:pPr>
      <w:r w:rsidRPr="0090155F">
        <w:rPr>
          <w:color w:val="000000"/>
        </w:rPr>
        <w:t>Н.В. Гоголь</w:t>
      </w:r>
    </w:p>
    <w:p w:rsidR="0090155F" w:rsidRPr="0090155F" w:rsidRDefault="0090155F" w:rsidP="00106BA3">
      <w:pPr>
        <w:ind w:left="150" w:right="150" w:firstLine="680"/>
        <w:jc w:val="both"/>
        <w:rPr>
          <w:color w:val="000000"/>
        </w:rPr>
      </w:pPr>
      <w:r w:rsidRPr="0090155F">
        <w:rPr>
          <w:color w:val="000000"/>
        </w:rPr>
        <w:t>Одна из петербургских повестей по выбору (только для образовательных учреждений с русским языком обучения).</w:t>
      </w:r>
    </w:p>
    <w:p w:rsidR="0090155F" w:rsidRPr="0090155F" w:rsidRDefault="0090155F" w:rsidP="00106BA3">
      <w:pPr>
        <w:ind w:left="150" w:right="150" w:firstLine="680"/>
        <w:jc w:val="both"/>
        <w:rPr>
          <w:color w:val="000000"/>
        </w:rPr>
      </w:pPr>
      <w:r w:rsidRPr="0090155F">
        <w:rPr>
          <w:color w:val="000000"/>
        </w:rPr>
        <w:t>А.Н. Островский</w:t>
      </w:r>
    </w:p>
    <w:p w:rsidR="0090155F" w:rsidRPr="0090155F" w:rsidRDefault="0090155F" w:rsidP="00106BA3">
      <w:pPr>
        <w:ind w:left="150" w:right="150" w:firstLine="680"/>
        <w:jc w:val="both"/>
        <w:rPr>
          <w:color w:val="000000"/>
        </w:rPr>
      </w:pPr>
      <w:r w:rsidRPr="0090155F">
        <w:rPr>
          <w:color w:val="000000"/>
        </w:rPr>
        <w:t>Драма "Гроза" (в образовательных учреждениях с родным (нерусским) языком обучения - в сокращении).</w:t>
      </w:r>
    </w:p>
    <w:p w:rsidR="0090155F" w:rsidRPr="0090155F" w:rsidRDefault="0090155F" w:rsidP="00106BA3">
      <w:pPr>
        <w:ind w:left="150" w:right="150" w:firstLine="680"/>
        <w:jc w:val="both"/>
        <w:rPr>
          <w:color w:val="000000"/>
        </w:rPr>
      </w:pPr>
      <w:r w:rsidRPr="0090155F">
        <w:rPr>
          <w:color w:val="000000"/>
        </w:rPr>
        <w:t>И.А. Гончаров</w:t>
      </w:r>
    </w:p>
    <w:p w:rsidR="0090155F" w:rsidRPr="0090155F" w:rsidRDefault="0090155F" w:rsidP="00106BA3">
      <w:pPr>
        <w:ind w:left="150" w:right="150" w:firstLine="680"/>
        <w:jc w:val="both"/>
        <w:rPr>
          <w:color w:val="000000"/>
        </w:rPr>
      </w:pPr>
      <w:r w:rsidRPr="0090155F">
        <w:rPr>
          <w:color w:val="000000"/>
        </w:rPr>
        <w:t>Роман "Обломов" (в образовательных учреждениях с родным (нерусским) языком обучения - обзорное изучение с анализом фрагментов).</w:t>
      </w:r>
    </w:p>
    <w:p w:rsidR="0090155F" w:rsidRPr="0090155F" w:rsidRDefault="0090155F" w:rsidP="00106BA3">
      <w:pPr>
        <w:ind w:left="150" w:right="150" w:firstLine="680"/>
        <w:jc w:val="both"/>
        <w:rPr>
          <w:color w:val="000000"/>
        </w:rPr>
      </w:pPr>
      <w:r w:rsidRPr="0090155F">
        <w:rPr>
          <w:color w:val="000000"/>
        </w:rPr>
        <w:t>Очерки "Фрегат Паллада" (фрагменты) (только для образовательных учреждений с родным (нерусским) языком обучения)*(12).</w:t>
      </w:r>
    </w:p>
    <w:p w:rsidR="0090155F" w:rsidRPr="0090155F" w:rsidRDefault="0090155F" w:rsidP="00106BA3">
      <w:pPr>
        <w:ind w:left="150" w:right="150" w:firstLine="680"/>
        <w:jc w:val="both"/>
        <w:rPr>
          <w:color w:val="000000"/>
        </w:rPr>
      </w:pPr>
      <w:r w:rsidRPr="0090155F">
        <w:rPr>
          <w:color w:val="000000"/>
        </w:rPr>
        <w:t>И.С. Тургенев</w:t>
      </w:r>
    </w:p>
    <w:p w:rsidR="0090155F" w:rsidRPr="0090155F" w:rsidRDefault="0090155F" w:rsidP="00106BA3">
      <w:pPr>
        <w:ind w:left="150" w:right="150" w:firstLine="680"/>
        <w:jc w:val="both"/>
        <w:rPr>
          <w:color w:val="000000"/>
        </w:rPr>
      </w:pPr>
      <w:r w:rsidRPr="0090155F">
        <w:rPr>
          <w:color w:val="000000"/>
        </w:rPr>
        <w:t>Роман "Отцы и дети" (в образовательных учреждениях с родным (нерусским) языком обучения - обзорное изучение с анализом фрагментов).</w:t>
      </w:r>
    </w:p>
    <w:p w:rsidR="0090155F" w:rsidRPr="0090155F" w:rsidRDefault="0090155F" w:rsidP="00106BA3">
      <w:pPr>
        <w:ind w:left="150" w:right="150" w:firstLine="680"/>
        <w:jc w:val="both"/>
        <w:rPr>
          <w:color w:val="000000"/>
        </w:rPr>
      </w:pPr>
      <w:r w:rsidRPr="0090155F">
        <w:rPr>
          <w:color w:val="000000"/>
        </w:rPr>
        <w:t>Ф.И. Тютчев</w:t>
      </w:r>
    </w:p>
    <w:p w:rsidR="0090155F" w:rsidRPr="0090155F" w:rsidRDefault="0090155F" w:rsidP="00106BA3">
      <w:pPr>
        <w:ind w:left="150" w:right="150" w:firstLine="680"/>
        <w:jc w:val="both"/>
        <w:rPr>
          <w:color w:val="000000"/>
        </w:rPr>
      </w:pPr>
      <w:r w:rsidRPr="0090155F">
        <w:rPr>
          <w:color w:val="000000"/>
        </w:rPr>
        <w:lastRenderedPageBreak/>
        <w:t>Стихотворения: "Silentium!", "He то, что мните вы, природа...", "Умом Россию не понять...", "О, как убийственно мы любим...", "Нам не дано предугадать...", "К.Б." ("Я встретил вас - и все былое..."), а также три стихотворения по выбору.</w:t>
      </w:r>
    </w:p>
    <w:p w:rsidR="0090155F" w:rsidRPr="0090155F" w:rsidRDefault="0090155F" w:rsidP="00106BA3">
      <w:pPr>
        <w:ind w:left="150" w:right="150" w:firstLine="680"/>
        <w:jc w:val="both"/>
        <w:rPr>
          <w:color w:val="000000"/>
        </w:rPr>
      </w:pPr>
      <w:r w:rsidRPr="0090155F">
        <w:rPr>
          <w:color w:val="000000"/>
        </w:rPr>
        <w:t>А.А. Фет</w:t>
      </w:r>
    </w:p>
    <w:p w:rsidR="0090155F" w:rsidRPr="0090155F" w:rsidRDefault="0090155F" w:rsidP="00106BA3">
      <w:pPr>
        <w:ind w:left="150" w:right="150" w:firstLine="680"/>
        <w:jc w:val="both"/>
        <w:rPr>
          <w:color w:val="000000"/>
        </w:rPr>
      </w:pPr>
      <w:r w:rsidRPr="0090155F">
        <w:rPr>
          <w:color w:val="000000"/>
        </w:rPr>
        <w:t>Стихотворения: "Это утро, радость эта...", "Шепот, робкое дыханье...", "Сияла ночь. Луной был полон сад. Лежали...", "Еще майская ночь", а также три стихотворения по выбору.</w:t>
      </w:r>
    </w:p>
    <w:p w:rsidR="0090155F" w:rsidRPr="0090155F" w:rsidRDefault="0090155F" w:rsidP="00106BA3">
      <w:pPr>
        <w:ind w:left="150" w:right="150" w:firstLine="680"/>
        <w:jc w:val="both"/>
        <w:rPr>
          <w:color w:val="000000"/>
        </w:rPr>
      </w:pPr>
      <w:r w:rsidRPr="0090155F">
        <w:rPr>
          <w:color w:val="000000"/>
        </w:rPr>
        <w:t>А.К. Толстой</w:t>
      </w:r>
    </w:p>
    <w:p w:rsidR="0090155F" w:rsidRPr="0090155F" w:rsidRDefault="0090155F" w:rsidP="00106BA3">
      <w:pPr>
        <w:ind w:left="150" w:right="150" w:firstLine="680"/>
        <w:jc w:val="both"/>
        <w:rPr>
          <w:color w:val="000000"/>
        </w:rPr>
      </w:pPr>
      <w:r w:rsidRPr="0090155F">
        <w:rPr>
          <w:color w:val="000000"/>
        </w:rPr>
        <w:t>Три произведения по выбору.</w:t>
      </w:r>
    </w:p>
    <w:p w:rsidR="0090155F" w:rsidRPr="0090155F" w:rsidRDefault="0090155F" w:rsidP="00106BA3">
      <w:pPr>
        <w:ind w:left="150" w:right="150" w:firstLine="680"/>
        <w:jc w:val="both"/>
        <w:rPr>
          <w:color w:val="000000"/>
        </w:rPr>
      </w:pPr>
      <w:r w:rsidRPr="0090155F">
        <w:rPr>
          <w:color w:val="000000"/>
        </w:rPr>
        <w:t>Н.А. Некрасов</w:t>
      </w:r>
    </w:p>
    <w:p w:rsidR="0090155F" w:rsidRPr="0090155F" w:rsidRDefault="0090155F" w:rsidP="00106BA3">
      <w:pPr>
        <w:ind w:left="150" w:right="150" w:firstLine="680"/>
        <w:jc w:val="both"/>
        <w:rPr>
          <w:color w:val="000000"/>
        </w:rPr>
      </w:pPr>
      <w:r w:rsidRPr="0090155F">
        <w:rPr>
          <w:color w:val="000000"/>
        </w:rPr>
        <w:t>Стихотворения: "В дороге", "Вчерашний день, часу в шестом...", "Мы с тобой бестолковые люди...", "Поэт и Гражданин", "Элегия" ("Пускай нам говорит изменчивая мода..."), "ОМуза! я у двери гроба...", а также три стихотворения по выбору.</w:t>
      </w:r>
    </w:p>
    <w:p w:rsidR="0090155F" w:rsidRPr="0090155F" w:rsidRDefault="0090155F" w:rsidP="00106BA3">
      <w:pPr>
        <w:ind w:left="150" w:right="150" w:firstLine="680"/>
        <w:jc w:val="both"/>
        <w:rPr>
          <w:color w:val="000000"/>
        </w:rPr>
      </w:pPr>
      <w:r w:rsidRPr="0090155F">
        <w:rPr>
          <w:color w:val="000000"/>
        </w:rPr>
        <w:t>Поэма "Кому на Руси жить хорошо" (в образовательных учреждениях с родным (нерусским) языком обучения - обзорное изучение с анализом фрагментов).</w:t>
      </w:r>
    </w:p>
    <w:p w:rsidR="0090155F" w:rsidRPr="0090155F" w:rsidRDefault="0090155F" w:rsidP="00106BA3">
      <w:pPr>
        <w:ind w:left="150" w:right="150" w:firstLine="680"/>
        <w:jc w:val="both"/>
        <w:rPr>
          <w:color w:val="000000"/>
        </w:rPr>
      </w:pPr>
      <w:r w:rsidRPr="0090155F">
        <w:rPr>
          <w:color w:val="000000"/>
        </w:rPr>
        <w:t>Н.С. Лесков</w:t>
      </w:r>
    </w:p>
    <w:p w:rsidR="0090155F" w:rsidRPr="0090155F" w:rsidRDefault="0090155F" w:rsidP="00106BA3">
      <w:pPr>
        <w:ind w:left="150" w:right="150" w:firstLine="680"/>
        <w:jc w:val="both"/>
        <w:rPr>
          <w:color w:val="000000"/>
        </w:rPr>
      </w:pPr>
      <w:r w:rsidRPr="0090155F">
        <w:rPr>
          <w:color w:val="000000"/>
        </w:rPr>
        <w:t>Одно произведение по выбору.</w:t>
      </w:r>
    </w:p>
    <w:p w:rsidR="0090155F" w:rsidRPr="0090155F" w:rsidRDefault="0090155F" w:rsidP="00106BA3">
      <w:pPr>
        <w:ind w:left="150" w:right="150" w:firstLine="680"/>
        <w:jc w:val="both"/>
        <w:rPr>
          <w:color w:val="000000"/>
        </w:rPr>
      </w:pPr>
      <w:r w:rsidRPr="0090155F">
        <w:rPr>
          <w:color w:val="000000"/>
        </w:rPr>
        <w:t>М.Е. Салтыков-Щедрин</w:t>
      </w:r>
    </w:p>
    <w:p w:rsidR="0090155F" w:rsidRPr="0090155F" w:rsidRDefault="0090155F" w:rsidP="00106BA3">
      <w:pPr>
        <w:ind w:left="150" w:right="150" w:firstLine="680"/>
        <w:jc w:val="both"/>
        <w:rPr>
          <w:color w:val="000000"/>
        </w:rPr>
      </w:pPr>
      <w:r w:rsidRPr="0090155F">
        <w:rPr>
          <w:color w:val="000000"/>
        </w:rPr>
        <w:t>"История одного города" (обзор).</w:t>
      </w:r>
    </w:p>
    <w:p w:rsidR="0090155F" w:rsidRPr="0090155F" w:rsidRDefault="0090155F" w:rsidP="00106BA3">
      <w:pPr>
        <w:ind w:left="150" w:right="150" w:firstLine="680"/>
        <w:jc w:val="both"/>
        <w:rPr>
          <w:color w:val="000000"/>
        </w:rPr>
      </w:pPr>
      <w:r w:rsidRPr="0090155F">
        <w:rPr>
          <w:color w:val="000000"/>
        </w:rPr>
        <w:t>Ф.М. Достоевский</w:t>
      </w:r>
    </w:p>
    <w:p w:rsidR="0090155F" w:rsidRPr="0090155F" w:rsidRDefault="0090155F" w:rsidP="00106BA3">
      <w:pPr>
        <w:ind w:left="150" w:right="150" w:firstLine="680"/>
        <w:jc w:val="both"/>
        <w:rPr>
          <w:color w:val="000000"/>
        </w:rPr>
      </w:pPr>
      <w:r w:rsidRPr="0090155F">
        <w:rPr>
          <w:color w:val="000000"/>
        </w:rPr>
        <w:t>Роман "Преступление и наказание" (в образовательных учреждениях с родным (нерусским) языком обучения - обзорное изучение с анализом фрагментов).</w:t>
      </w:r>
    </w:p>
    <w:p w:rsidR="0090155F" w:rsidRPr="0090155F" w:rsidRDefault="0090155F" w:rsidP="00106BA3">
      <w:pPr>
        <w:ind w:left="150" w:right="150" w:firstLine="680"/>
        <w:jc w:val="both"/>
        <w:rPr>
          <w:color w:val="000000"/>
        </w:rPr>
      </w:pPr>
      <w:r w:rsidRPr="0090155F">
        <w:rPr>
          <w:color w:val="000000"/>
        </w:rPr>
        <w:t>Л.Н. Толстой</w:t>
      </w:r>
    </w:p>
    <w:p w:rsidR="0090155F" w:rsidRPr="0090155F" w:rsidRDefault="0090155F" w:rsidP="00106BA3">
      <w:pPr>
        <w:ind w:left="150" w:right="150" w:firstLine="680"/>
        <w:jc w:val="both"/>
        <w:rPr>
          <w:color w:val="000000"/>
        </w:rPr>
      </w:pPr>
      <w:r w:rsidRPr="0090155F">
        <w:rPr>
          <w:color w:val="000000"/>
        </w:rPr>
        <w:t>Роман-эпопея "Война и мир" (в образовательных учреждениях с родным (нерусским) языком обучения - обзорное изучение с анализом фрагментов).</w:t>
      </w:r>
    </w:p>
    <w:p w:rsidR="0090155F" w:rsidRPr="0090155F" w:rsidRDefault="0090155F" w:rsidP="00106BA3">
      <w:pPr>
        <w:ind w:left="150" w:right="150" w:firstLine="680"/>
        <w:jc w:val="both"/>
        <w:rPr>
          <w:color w:val="000000"/>
        </w:rPr>
      </w:pPr>
      <w:r w:rsidRPr="0090155F">
        <w:rPr>
          <w:color w:val="000000"/>
        </w:rPr>
        <w:t>А.П. Чехов</w:t>
      </w:r>
    </w:p>
    <w:p w:rsidR="0090155F" w:rsidRPr="0090155F" w:rsidRDefault="0090155F" w:rsidP="00106BA3">
      <w:pPr>
        <w:ind w:left="150" w:right="150" w:firstLine="680"/>
        <w:jc w:val="both"/>
        <w:rPr>
          <w:color w:val="000000"/>
        </w:rPr>
      </w:pPr>
      <w:r w:rsidRPr="0090155F">
        <w:rPr>
          <w:color w:val="000000"/>
        </w:rPr>
        <w:t>Рассказы: "Студент", "Ионыч", а также два рассказа по выбору.</w:t>
      </w:r>
    </w:p>
    <w:p w:rsidR="0090155F" w:rsidRPr="0090155F" w:rsidRDefault="0090155F" w:rsidP="00106BA3">
      <w:pPr>
        <w:ind w:left="150" w:right="150" w:firstLine="680"/>
        <w:jc w:val="both"/>
        <w:rPr>
          <w:color w:val="000000"/>
        </w:rPr>
      </w:pPr>
      <w:r w:rsidRPr="0090155F">
        <w:rPr>
          <w:color w:val="000000"/>
        </w:rPr>
        <w:t>Рассказы: "Человек в футляре", "Дама с собачкой" (только для образовательных учреждений с русским языком обучения).</w:t>
      </w:r>
    </w:p>
    <w:p w:rsidR="0090155F" w:rsidRPr="0090155F" w:rsidRDefault="0090155F" w:rsidP="00106BA3">
      <w:pPr>
        <w:ind w:left="150" w:right="150" w:firstLine="680"/>
        <w:jc w:val="both"/>
        <w:rPr>
          <w:color w:val="000000"/>
        </w:rPr>
      </w:pPr>
      <w:r w:rsidRPr="0090155F">
        <w:rPr>
          <w:color w:val="000000"/>
        </w:rPr>
        <w:t>Пьеса "Вишневый сад" (в образовательных учреждениях с родным (нерусским) языком обучения - в сокращении).</w:t>
      </w:r>
    </w:p>
    <w:p w:rsidR="0090155F" w:rsidRPr="0090155F" w:rsidRDefault="0090155F" w:rsidP="00106BA3">
      <w:pPr>
        <w:ind w:left="150" w:right="150" w:firstLine="680"/>
        <w:jc w:val="both"/>
        <w:rPr>
          <w:color w:val="000000"/>
        </w:rPr>
      </w:pPr>
      <w:r w:rsidRPr="0090155F">
        <w:rPr>
          <w:i/>
          <w:iCs/>
          <w:color w:val="000000"/>
        </w:rPr>
        <w:t>Русская литература XX века</w:t>
      </w:r>
    </w:p>
    <w:p w:rsidR="0090155F" w:rsidRPr="0090155F" w:rsidRDefault="0090155F" w:rsidP="00106BA3">
      <w:pPr>
        <w:ind w:left="150" w:right="150" w:firstLine="680"/>
        <w:jc w:val="both"/>
        <w:rPr>
          <w:color w:val="000000"/>
        </w:rPr>
      </w:pPr>
      <w:r w:rsidRPr="0090155F">
        <w:rPr>
          <w:color w:val="000000"/>
        </w:rPr>
        <w:t>И.А. Бунин</w:t>
      </w:r>
    </w:p>
    <w:p w:rsidR="0090155F" w:rsidRPr="0090155F" w:rsidRDefault="0090155F" w:rsidP="00106BA3">
      <w:pPr>
        <w:ind w:left="150" w:right="150" w:firstLine="680"/>
        <w:jc w:val="both"/>
        <w:rPr>
          <w:color w:val="000000"/>
        </w:rPr>
      </w:pPr>
      <w:r w:rsidRPr="0090155F">
        <w:rPr>
          <w:color w:val="000000"/>
        </w:rPr>
        <w:t>Три стихотворения по выбору.</w:t>
      </w:r>
    </w:p>
    <w:p w:rsidR="0090155F" w:rsidRPr="0090155F" w:rsidRDefault="0090155F" w:rsidP="00106BA3">
      <w:pPr>
        <w:ind w:left="150" w:right="150" w:firstLine="680"/>
        <w:jc w:val="both"/>
        <w:rPr>
          <w:color w:val="000000"/>
        </w:rPr>
      </w:pPr>
      <w:r w:rsidRPr="0090155F">
        <w:rPr>
          <w:color w:val="000000"/>
        </w:rPr>
        <w:t>Рассказ "Господин из Сан-Франциско", а также два рассказа по выбору.</w:t>
      </w:r>
    </w:p>
    <w:p w:rsidR="0090155F" w:rsidRPr="0090155F" w:rsidRDefault="0090155F" w:rsidP="00106BA3">
      <w:pPr>
        <w:ind w:left="150" w:right="150" w:firstLine="680"/>
        <w:jc w:val="both"/>
        <w:rPr>
          <w:color w:val="000000"/>
        </w:rPr>
      </w:pPr>
      <w:r w:rsidRPr="0090155F">
        <w:rPr>
          <w:color w:val="000000"/>
        </w:rPr>
        <w:t>Рассказ "Чистый понедельник" (только для образовательных учреждений с русским языком обучения).</w:t>
      </w:r>
    </w:p>
    <w:p w:rsidR="0090155F" w:rsidRPr="0090155F" w:rsidRDefault="0090155F" w:rsidP="00106BA3">
      <w:pPr>
        <w:ind w:left="150" w:right="150" w:firstLine="680"/>
        <w:jc w:val="both"/>
        <w:rPr>
          <w:color w:val="000000"/>
        </w:rPr>
      </w:pPr>
      <w:r w:rsidRPr="0090155F">
        <w:rPr>
          <w:color w:val="000000"/>
        </w:rPr>
        <w:t>А.И. Куприн</w:t>
      </w:r>
    </w:p>
    <w:p w:rsidR="0090155F" w:rsidRPr="0090155F" w:rsidRDefault="0090155F" w:rsidP="00106BA3">
      <w:pPr>
        <w:ind w:left="150" w:right="150" w:firstLine="680"/>
        <w:jc w:val="both"/>
        <w:rPr>
          <w:color w:val="000000"/>
        </w:rPr>
      </w:pPr>
      <w:r w:rsidRPr="0090155F">
        <w:rPr>
          <w:color w:val="000000"/>
        </w:rPr>
        <w:t>Одно произведение по выбору.</w:t>
      </w:r>
    </w:p>
    <w:p w:rsidR="0090155F" w:rsidRPr="0090155F" w:rsidRDefault="0090155F" w:rsidP="00106BA3">
      <w:pPr>
        <w:ind w:left="150" w:right="150" w:firstLine="680"/>
        <w:jc w:val="both"/>
        <w:rPr>
          <w:color w:val="000000"/>
        </w:rPr>
      </w:pPr>
      <w:r w:rsidRPr="0090155F">
        <w:rPr>
          <w:color w:val="000000"/>
        </w:rPr>
        <w:t>М. Горький</w:t>
      </w:r>
    </w:p>
    <w:p w:rsidR="0090155F" w:rsidRPr="0090155F" w:rsidRDefault="0090155F" w:rsidP="00106BA3">
      <w:pPr>
        <w:ind w:left="150" w:right="150" w:firstLine="680"/>
        <w:jc w:val="both"/>
        <w:rPr>
          <w:color w:val="000000"/>
        </w:rPr>
      </w:pPr>
      <w:r w:rsidRPr="0090155F">
        <w:rPr>
          <w:color w:val="000000"/>
        </w:rPr>
        <w:t>Пьеса "На дне".</w:t>
      </w:r>
    </w:p>
    <w:p w:rsidR="0090155F" w:rsidRPr="0090155F" w:rsidRDefault="0090155F" w:rsidP="00106BA3">
      <w:pPr>
        <w:ind w:left="150" w:right="150" w:firstLine="680"/>
        <w:jc w:val="both"/>
        <w:rPr>
          <w:color w:val="000000"/>
        </w:rPr>
      </w:pPr>
      <w:r w:rsidRPr="0090155F">
        <w:rPr>
          <w:color w:val="000000"/>
        </w:rPr>
        <w:t>Одно произведение по выбору.</w:t>
      </w:r>
    </w:p>
    <w:p w:rsidR="0090155F" w:rsidRPr="0090155F" w:rsidRDefault="0090155F" w:rsidP="00106BA3">
      <w:pPr>
        <w:ind w:left="150" w:right="150" w:firstLine="680"/>
        <w:jc w:val="both"/>
        <w:rPr>
          <w:color w:val="000000"/>
        </w:rPr>
      </w:pPr>
      <w:r w:rsidRPr="0090155F">
        <w:rPr>
          <w:i/>
          <w:iCs/>
          <w:color w:val="000000"/>
        </w:rPr>
        <w:t>Поэзия конца XIX - начала XX в.</w:t>
      </w:r>
    </w:p>
    <w:p w:rsidR="0090155F" w:rsidRPr="0090155F" w:rsidRDefault="0090155F" w:rsidP="00106BA3">
      <w:pPr>
        <w:ind w:left="150" w:right="150" w:firstLine="680"/>
        <w:jc w:val="both"/>
        <w:rPr>
          <w:color w:val="000000"/>
        </w:rPr>
      </w:pPr>
      <w:r w:rsidRPr="0090155F">
        <w:rPr>
          <w:color w:val="000000"/>
        </w:rPr>
        <w:t>И.Ф. Анненский, К.Д. Бальмонт, А. Белый, В.Я. Брюсов, М.А. Волошин, Н.С. Гумилев, Н.А. Клюев, И. Северянин, Ф.К. Сологуб, В.В. Хлебников, В.Ф. Ходасевич.</w:t>
      </w:r>
    </w:p>
    <w:p w:rsidR="0090155F" w:rsidRPr="0090155F" w:rsidRDefault="0090155F" w:rsidP="00106BA3">
      <w:pPr>
        <w:ind w:left="150" w:right="150" w:firstLine="680"/>
        <w:jc w:val="both"/>
        <w:rPr>
          <w:color w:val="000000"/>
        </w:rPr>
      </w:pPr>
      <w:r w:rsidRPr="0090155F">
        <w:rPr>
          <w:color w:val="000000"/>
        </w:rPr>
        <w:t>Стихотворения не менее двух авторов по выбору.</w:t>
      </w:r>
    </w:p>
    <w:p w:rsidR="0090155F" w:rsidRPr="0090155F" w:rsidRDefault="0090155F" w:rsidP="00106BA3">
      <w:pPr>
        <w:ind w:left="150" w:right="150" w:firstLine="680"/>
        <w:jc w:val="both"/>
        <w:rPr>
          <w:color w:val="000000"/>
        </w:rPr>
      </w:pPr>
      <w:r w:rsidRPr="0090155F">
        <w:rPr>
          <w:color w:val="000000"/>
        </w:rPr>
        <w:t>A.А. Блок</w:t>
      </w:r>
    </w:p>
    <w:p w:rsidR="0090155F" w:rsidRPr="0090155F" w:rsidRDefault="0090155F" w:rsidP="00106BA3">
      <w:pPr>
        <w:ind w:left="150" w:right="150" w:firstLine="680"/>
        <w:jc w:val="both"/>
        <w:rPr>
          <w:color w:val="000000"/>
        </w:rPr>
      </w:pPr>
      <w:r w:rsidRPr="0090155F">
        <w:rPr>
          <w:color w:val="000000"/>
        </w:rPr>
        <w:t>Стихотворения: "Незнакомка", "Россия", "Ночь, улица, фонарь, аптека...", "В ресторане", "Река раскинулась. Течет, грустит лениво..." (из цикла "На поле Куликовом"), "На железной дороге", а также три стихотворения по выбору.</w:t>
      </w:r>
    </w:p>
    <w:p w:rsidR="0090155F" w:rsidRPr="0090155F" w:rsidRDefault="0090155F" w:rsidP="00106BA3">
      <w:pPr>
        <w:ind w:left="150" w:right="150" w:firstLine="680"/>
        <w:jc w:val="both"/>
        <w:rPr>
          <w:color w:val="000000"/>
        </w:rPr>
      </w:pPr>
      <w:r w:rsidRPr="0090155F">
        <w:rPr>
          <w:color w:val="000000"/>
        </w:rPr>
        <w:t>Поэма "Двенадцать".</w:t>
      </w:r>
    </w:p>
    <w:p w:rsidR="0090155F" w:rsidRPr="0090155F" w:rsidRDefault="0090155F" w:rsidP="00106BA3">
      <w:pPr>
        <w:ind w:left="150" w:right="150" w:firstLine="680"/>
        <w:jc w:val="both"/>
        <w:rPr>
          <w:color w:val="000000"/>
        </w:rPr>
      </w:pPr>
      <w:r w:rsidRPr="0090155F">
        <w:rPr>
          <w:color w:val="000000"/>
        </w:rPr>
        <w:t>B.В. Маяковский</w:t>
      </w:r>
    </w:p>
    <w:p w:rsidR="0090155F" w:rsidRPr="0090155F" w:rsidRDefault="0090155F" w:rsidP="00106BA3">
      <w:pPr>
        <w:ind w:left="150" w:right="150" w:firstLine="680"/>
        <w:jc w:val="both"/>
        <w:rPr>
          <w:color w:val="000000"/>
        </w:rPr>
      </w:pPr>
      <w:r w:rsidRPr="0090155F">
        <w:rPr>
          <w:color w:val="000000"/>
        </w:rPr>
        <w:lastRenderedPageBreak/>
        <w:t>Стихотворения: "А вы могли бы?". "Послушайте!", "Скрипка и немножко нервно", "Лиличка!", "Юбилейное", "Прозаседавшиеся", а также три стихотворения по выбору.</w:t>
      </w:r>
    </w:p>
    <w:p w:rsidR="0090155F" w:rsidRPr="0090155F" w:rsidRDefault="0090155F" w:rsidP="00106BA3">
      <w:pPr>
        <w:ind w:left="150" w:right="150" w:firstLine="680"/>
        <w:jc w:val="both"/>
        <w:rPr>
          <w:color w:val="000000"/>
        </w:rPr>
      </w:pPr>
      <w:r w:rsidRPr="0090155F">
        <w:rPr>
          <w:color w:val="000000"/>
        </w:rPr>
        <w:t>Поэма "Облако в штанах" (для образовательных учреждений с родным (нерусским) языком обучения - в сокращении).</w:t>
      </w:r>
    </w:p>
    <w:p w:rsidR="0090155F" w:rsidRPr="0090155F" w:rsidRDefault="0090155F" w:rsidP="00106BA3">
      <w:pPr>
        <w:ind w:left="150" w:right="150" w:firstLine="680"/>
        <w:jc w:val="both"/>
        <w:rPr>
          <w:color w:val="000000"/>
        </w:rPr>
      </w:pPr>
      <w:r w:rsidRPr="0090155F">
        <w:rPr>
          <w:color w:val="000000"/>
        </w:rPr>
        <w:t>C.А. Есенин</w:t>
      </w:r>
    </w:p>
    <w:p w:rsidR="0090155F" w:rsidRPr="0090155F" w:rsidRDefault="0090155F" w:rsidP="00106BA3">
      <w:pPr>
        <w:ind w:left="150" w:right="150" w:firstLine="680"/>
        <w:jc w:val="both"/>
        <w:rPr>
          <w:color w:val="000000"/>
        </w:rPr>
      </w:pPr>
      <w:r w:rsidRPr="0090155F">
        <w:rPr>
          <w:color w:val="000000"/>
        </w:rPr>
        <w:t>Стихотворения: "Гой ты, Русь, моя родная!..", "Не бродить, не мять в кустах багряных...", "Мы теперь уходим понемногу..", "Письмо матери", "Спит ковыль. Равнина дорогая...", "Шаганэ ты моя, Шаганэ...", "Не жалею, не зову, не плачу...", "Русь Советская", а также три стихотворения по выбору.</w:t>
      </w:r>
    </w:p>
    <w:p w:rsidR="0090155F" w:rsidRPr="0090155F" w:rsidRDefault="0090155F" w:rsidP="00106BA3">
      <w:pPr>
        <w:ind w:left="150" w:right="150" w:firstLine="680"/>
        <w:jc w:val="both"/>
        <w:rPr>
          <w:color w:val="000000"/>
        </w:rPr>
      </w:pPr>
      <w:r w:rsidRPr="0090155F">
        <w:rPr>
          <w:color w:val="000000"/>
        </w:rPr>
        <w:t>М.И. Цветаева</w:t>
      </w:r>
    </w:p>
    <w:p w:rsidR="0090155F" w:rsidRPr="0090155F" w:rsidRDefault="0090155F" w:rsidP="00106BA3">
      <w:pPr>
        <w:ind w:left="150" w:right="150" w:firstLine="680"/>
        <w:jc w:val="both"/>
        <w:rPr>
          <w:color w:val="000000"/>
        </w:rPr>
      </w:pPr>
      <w:r w:rsidRPr="0090155F">
        <w:rPr>
          <w:color w:val="000000"/>
        </w:rPr>
        <w:t>Стихотворения: "Моим стихам, написанным так рано...", "Стихи к Блоку" ("Имя твое - птица в руке..."), "Кто создан из камня, кто создан из глины...", "Тоска по родине! Давно...", а также два стихотворения по выбору.</w:t>
      </w:r>
    </w:p>
    <w:p w:rsidR="0090155F" w:rsidRPr="0090155F" w:rsidRDefault="0090155F" w:rsidP="00106BA3">
      <w:pPr>
        <w:ind w:left="150" w:right="150" w:firstLine="680"/>
        <w:jc w:val="both"/>
        <w:rPr>
          <w:color w:val="000000"/>
        </w:rPr>
      </w:pPr>
      <w:r w:rsidRPr="0090155F">
        <w:rPr>
          <w:color w:val="000000"/>
        </w:rPr>
        <w:t>О.Э. Мандельштам</w:t>
      </w:r>
    </w:p>
    <w:p w:rsidR="0090155F" w:rsidRPr="0090155F" w:rsidRDefault="0090155F" w:rsidP="00106BA3">
      <w:pPr>
        <w:ind w:left="150" w:right="150" w:firstLine="680"/>
        <w:jc w:val="both"/>
        <w:rPr>
          <w:color w:val="000000"/>
        </w:rPr>
      </w:pPr>
      <w:r w:rsidRPr="0090155F">
        <w:rPr>
          <w:color w:val="000000"/>
        </w:rPr>
        <w:t>Стихотворения: "NotreDame", "Бессонница. Гомер. Тугие паруса...", "За гремучую доблесть грядущих веков...". "Я вернулся в мой город, знакомый до слез...", а также два стихотворения по выбору.</w:t>
      </w:r>
    </w:p>
    <w:p w:rsidR="0090155F" w:rsidRPr="0090155F" w:rsidRDefault="0090155F" w:rsidP="00106BA3">
      <w:pPr>
        <w:ind w:left="150" w:right="150" w:firstLine="680"/>
        <w:jc w:val="both"/>
        <w:rPr>
          <w:color w:val="000000"/>
        </w:rPr>
      </w:pPr>
      <w:r w:rsidRPr="0090155F">
        <w:rPr>
          <w:color w:val="000000"/>
        </w:rPr>
        <w:t>А.А. Ахматова</w:t>
      </w:r>
    </w:p>
    <w:p w:rsidR="0090155F" w:rsidRPr="0090155F" w:rsidRDefault="0090155F" w:rsidP="00106BA3">
      <w:pPr>
        <w:ind w:left="150" w:right="150" w:firstLine="680"/>
        <w:jc w:val="both"/>
        <w:rPr>
          <w:color w:val="000000"/>
        </w:rPr>
      </w:pPr>
      <w:r w:rsidRPr="0090155F">
        <w:rPr>
          <w:color w:val="000000"/>
        </w:rPr>
        <w:t>Стихотворения: "Песня последней встречи", "Сжата руки под темной вуалью...", "Мне ни к чему одические рати...", "Мне голос был. Он звал утешно...", "Родная земля", а также два стихотворения по выбору.</w:t>
      </w:r>
    </w:p>
    <w:p w:rsidR="0090155F" w:rsidRPr="0090155F" w:rsidRDefault="0090155F" w:rsidP="00106BA3">
      <w:pPr>
        <w:ind w:left="150" w:right="150" w:firstLine="680"/>
        <w:jc w:val="both"/>
        <w:rPr>
          <w:color w:val="000000"/>
        </w:rPr>
      </w:pPr>
      <w:r w:rsidRPr="0090155F">
        <w:rPr>
          <w:color w:val="000000"/>
        </w:rPr>
        <w:t>Поэма "Реквием".</w:t>
      </w:r>
    </w:p>
    <w:p w:rsidR="0090155F" w:rsidRPr="0090155F" w:rsidRDefault="0090155F" w:rsidP="00106BA3">
      <w:pPr>
        <w:ind w:left="150" w:right="150" w:firstLine="680"/>
        <w:jc w:val="both"/>
        <w:rPr>
          <w:color w:val="000000"/>
        </w:rPr>
      </w:pPr>
      <w:r w:rsidRPr="0090155F">
        <w:rPr>
          <w:color w:val="000000"/>
        </w:rPr>
        <w:t>Б.Л. Пастернак</w:t>
      </w:r>
    </w:p>
    <w:p w:rsidR="0090155F" w:rsidRPr="0090155F" w:rsidRDefault="0090155F" w:rsidP="00106BA3">
      <w:pPr>
        <w:ind w:left="150" w:right="150" w:firstLine="680"/>
        <w:jc w:val="both"/>
        <w:rPr>
          <w:color w:val="000000"/>
        </w:rPr>
      </w:pPr>
      <w:r w:rsidRPr="0090155F">
        <w:rPr>
          <w:color w:val="000000"/>
        </w:rPr>
        <w:t>Стихотворения: "Февраль. Достать чернил и плакать!..", "Определение поэзии", "Во всем мне хочется дойти...", "Гамлет", "Зимняя ночь", а также два стихотворения по выбору.</w:t>
      </w:r>
    </w:p>
    <w:p w:rsidR="0090155F" w:rsidRPr="0090155F" w:rsidRDefault="0090155F" w:rsidP="00106BA3">
      <w:pPr>
        <w:ind w:left="150" w:right="150" w:firstLine="680"/>
        <w:jc w:val="both"/>
        <w:rPr>
          <w:color w:val="000000"/>
        </w:rPr>
      </w:pPr>
      <w:r w:rsidRPr="0090155F">
        <w:rPr>
          <w:color w:val="000000"/>
        </w:rPr>
        <w:t>Роман "Доктор Живаго" (обзор).</w:t>
      </w:r>
    </w:p>
    <w:p w:rsidR="0090155F" w:rsidRPr="0090155F" w:rsidRDefault="0090155F" w:rsidP="00106BA3">
      <w:pPr>
        <w:ind w:left="150" w:right="150" w:firstLine="680"/>
        <w:jc w:val="both"/>
        <w:rPr>
          <w:color w:val="000000"/>
        </w:rPr>
      </w:pPr>
      <w:r w:rsidRPr="0090155F">
        <w:rPr>
          <w:color w:val="000000"/>
        </w:rPr>
        <w:t>М.А. Булгаков</w:t>
      </w:r>
    </w:p>
    <w:p w:rsidR="0090155F" w:rsidRPr="0090155F" w:rsidRDefault="0090155F" w:rsidP="00106BA3">
      <w:pPr>
        <w:ind w:left="150" w:right="150" w:firstLine="680"/>
        <w:jc w:val="both"/>
        <w:rPr>
          <w:color w:val="000000"/>
        </w:rPr>
      </w:pPr>
      <w:r w:rsidRPr="0090155F">
        <w:rPr>
          <w:color w:val="000000"/>
        </w:rPr>
        <w:t>Романы: "Белая гвардия" или "Мастер и Маргарита" (в образовательных учреждениях с родным (нерусским) языком обучения - один из романов в сокращении).</w:t>
      </w:r>
    </w:p>
    <w:p w:rsidR="0090155F" w:rsidRPr="0090155F" w:rsidRDefault="0090155F" w:rsidP="00106BA3">
      <w:pPr>
        <w:ind w:left="150" w:right="150" w:firstLine="680"/>
        <w:jc w:val="both"/>
        <w:rPr>
          <w:color w:val="000000"/>
        </w:rPr>
      </w:pPr>
      <w:r w:rsidRPr="0090155F">
        <w:rPr>
          <w:color w:val="000000"/>
        </w:rPr>
        <w:t>А.П. Платонов</w:t>
      </w:r>
    </w:p>
    <w:p w:rsidR="0090155F" w:rsidRPr="0090155F" w:rsidRDefault="0090155F" w:rsidP="00106BA3">
      <w:pPr>
        <w:ind w:left="150" w:right="150" w:firstLine="680"/>
        <w:jc w:val="both"/>
        <w:rPr>
          <w:color w:val="000000"/>
        </w:rPr>
      </w:pPr>
      <w:r w:rsidRPr="0090155F">
        <w:rPr>
          <w:color w:val="000000"/>
        </w:rPr>
        <w:t>Одно произведение по выбору.</w:t>
      </w:r>
    </w:p>
    <w:p w:rsidR="0090155F" w:rsidRPr="0090155F" w:rsidRDefault="0090155F" w:rsidP="00106BA3">
      <w:pPr>
        <w:ind w:left="150" w:right="150" w:firstLine="680"/>
        <w:jc w:val="both"/>
        <w:rPr>
          <w:color w:val="000000"/>
        </w:rPr>
      </w:pPr>
      <w:r w:rsidRPr="0090155F">
        <w:rPr>
          <w:color w:val="000000"/>
        </w:rPr>
        <w:t>М.А. Шолохов</w:t>
      </w:r>
    </w:p>
    <w:p w:rsidR="0090155F" w:rsidRPr="0090155F" w:rsidRDefault="0090155F" w:rsidP="00106BA3">
      <w:pPr>
        <w:ind w:left="150" w:right="150" w:firstLine="680"/>
        <w:jc w:val="both"/>
        <w:rPr>
          <w:color w:val="000000"/>
        </w:rPr>
      </w:pPr>
      <w:r w:rsidRPr="0090155F">
        <w:rPr>
          <w:color w:val="000000"/>
        </w:rPr>
        <w:t>Роман-эпопея "Тихий Дон" (обзорное изучение).</w:t>
      </w:r>
    </w:p>
    <w:p w:rsidR="0090155F" w:rsidRPr="0090155F" w:rsidRDefault="0090155F" w:rsidP="00106BA3">
      <w:pPr>
        <w:ind w:left="150" w:right="150" w:firstLine="680"/>
        <w:jc w:val="both"/>
        <w:rPr>
          <w:color w:val="000000"/>
        </w:rPr>
      </w:pPr>
      <w:r w:rsidRPr="0090155F">
        <w:rPr>
          <w:color w:val="000000"/>
        </w:rPr>
        <w:t>A.Т. Твардовский</w:t>
      </w:r>
    </w:p>
    <w:p w:rsidR="0090155F" w:rsidRPr="0090155F" w:rsidRDefault="0090155F" w:rsidP="00106BA3">
      <w:pPr>
        <w:ind w:left="150" w:right="150" w:firstLine="680"/>
        <w:jc w:val="both"/>
        <w:rPr>
          <w:color w:val="000000"/>
        </w:rPr>
      </w:pPr>
      <w:r w:rsidRPr="0090155F">
        <w:rPr>
          <w:color w:val="000000"/>
        </w:rPr>
        <w:t>Стихотворения: "Вся суть в одном-единственном завете...", "Памяти матери", "Я знаю, никакой моей вины...", а также два стихотворения по выбору.</w:t>
      </w:r>
    </w:p>
    <w:p w:rsidR="0090155F" w:rsidRPr="0090155F" w:rsidRDefault="0090155F" w:rsidP="00106BA3">
      <w:pPr>
        <w:ind w:left="150" w:right="150" w:firstLine="680"/>
        <w:jc w:val="both"/>
        <w:rPr>
          <w:color w:val="000000"/>
        </w:rPr>
      </w:pPr>
      <w:r w:rsidRPr="0090155F">
        <w:rPr>
          <w:color w:val="000000"/>
        </w:rPr>
        <w:t>B.Т. Шаламов</w:t>
      </w:r>
    </w:p>
    <w:p w:rsidR="0090155F" w:rsidRPr="0090155F" w:rsidRDefault="0090155F" w:rsidP="00106BA3">
      <w:pPr>
        <w:ind w:left="150" w:right="150" w:firstLine="680"/>
        <w:jc w:val="both"/>
        <w:rPr>
          <w:color w:val="000000"/>
        </w:rPr>
      </w:pPr>
      <w:r w:rsidRPr="0090155F">
        <w:rPr>
          <w:color w:val="000000"/>
        </w:rPr>
        <w:t>"Колымские рассказы" (два рассказа по выбору).</w:t>
      </w:r>
    </w:p>
    <w:p w:rsidR="0090155F" w:rsidRPr="0090155F" w:rsidRDefault="0090155F" w:rsidP="00106BA3">
      <w:pPr>
        <w:ind w:left="150" w:right="150" w:firstLine="680"/>
        <w:jc w:val="both"/>
        <w:rPr>
          <w:color w:val="000000"/>
        </w:rPr>
      </w:pPr>
      <w:r w:rsidRPr="0090155F">
        <w:rPr>
          <w:color w:val="000000"/>
        </w:rPr>
        <w:t>А.И. Солженицын</w:t>
      </w:r>
    </w:p>
    <w:p w:rsidR="0090155F" w:rsidRPr="0090155F" w:rsidRDefault="0090155F" w:rsidP="00106BA3">
      <w:pPr>
        <w:ind w:left="150" w:right="150" w:firstLine="680"/>
        <w:jc w:val="both"/>
        <w:rPr>
          <w:color w:val="000000"/>
        </w:rPr>
      </w:pPr>
      <w:r w:rsidRPr="0090155F">
        <w:rPr>
          <w:color w:val="000000"/>
        </w:rPr>
        <w:t>Повесть "Один день Ивана Денисовича" (только для образовательных учреждений с русским языком обучения).</w:t>
      </w:r>
    </w:p>
    <w:p w:rsidR="0090155F" w:rsidRPr="0090155F" w:rsidRDefault="0090155F" w:rsidP="00106BA3">
      <w:pPr>
        <w:ind w:left="150" w:right="150" w:firstLine="680"/>
        <w:jc w:val="both"/>
        <w:rPr>
          <w:color w:val="000000"/>
        </w:rPr>
      </w:pPr>
      <w:r w:rsidRPr="0090155F">
        <w:rPr>
          <w:color w:val="000000"/>
        </w:rPr>
        <w:t>Рассказ "Матренин двор" (только для образовательных учреждений с родным (нерусским) языком обучения).</w:t>
      </w:r>
    </w:p>
    <w:p w:rsidR="0090155F" w:rsidRPr="0090155F" w:rsidRDefault="0090155F" w:rsidP="00106BA3">
      <w:pPr>
        <w:ind w:left="150" w:right="150" w:firstLine="680"/>
        <w:jc w:val="both"/>
        <w:rPr>
          <w:color w:val="000000"/>
        </w:rPr>
      </w:pPr>
      <w:r w:rsidRPr="0090155F">
        <w:rPr>
          <w:i/>
          <w:iCs/>
          <w:color w:val="000000"/>
        </w:rPr>
        <w:t>Проза второй половины XX века</w:t>
      </w:r>
    </w:p>
    <w:p w:rsidR="0090155F" w:rsidRPr="0090155F" w:rsidRDefault="0090155F" w:rsidP="00106BA3">
      <w:pPr>
        <w:ind w:left="150" w:right="150" w:firstLine="680"/>
        <w:jc w:val="both"/>
        <w:rPr>
          <w:color w:val="000000"/>
        </w:rPr>
      </w:pPr>
      <w:r w:rsidRPr="0090155F">
        <w:rPr>
          <w:color w:val="000000"/>
        </w:rPr>
        <w:t>Ф.А. Абрамов, Ч.Т. Айтматов, В.П. Астафьев, В.И. Белов, А.Г. Битов, В.В. Быков, В.С. Гроссман, С.Д. Довлатов, В.Л. Кондратьев, В.П. Некрасов, Е.И. Носов, В.Г. Распутин, В.Ф. Тендряков, Ю.В. Трифонов, В.М. Шукшин.</w:t>
      </w:r>
    </w:p>
    <w:p w:rsidR="0090155F" w:rsidRPr="0090155F" w:rsidRDefault="0090155F" w:rsidP="00106BA3">
      <w:pPr>
        <w:ind w:left="150" w:right="150" w:firstLine="680"/>
        <w:jc w:val="both"/>
        <w:rPr>
          <w:color w:val="000000"/>
        </w:rPr>
      </w:pPr>
      <w:r w:rsidRPr="0090155F">
        <w:rPr>
          <w:color w:val="000000"/>
        </w:rPr>
        <w:t>Произведения не менее трех авторов по выбору.</w:t>
      </w:r>
    </w:p>
    <w:p w:rsidR="0090155F" w:rsidRPr="0090155F" w:rsidRDefault="0090155F" w:rsidP="00106BA3">
      <w:pPr>
        <w:ind w:left="150" w:right="150" w:firstLine="680"/>
        <w:jc w:val="both"/>
        <w:rPr>
          <w:color w:val="000000"/>
        </w:rPr>
      </w:pPr>
      <w:r w:rsidRPr="0090155F">
        <w:rPr>
          <w:color w:val="000000"/>
        </w:rPr>
        <w:t>Поэзия второй половины XX века</w:t>
      </w:r>
    </w:p>
    <w:p w:rsidR="0090155F" w:rsidRPr="0090155F" w:rsidRDefault="0090155F" w:rsidP="00106BA3">
      <w:pPr>
        <w:ind w:left="150" w:right="150" w:firstLine="680"/>
        <w:jc w:val="both"/>
        <w:rPr>
          <w:color w:val="000000"/>
        </w:rPr>
      </w:pPr>
      <w:r w:rsidRPr="0090155F">
        <w:rPr>
          <w:color w:val="000000"/>
        </w:rPr>
        <w:lastRenderedPageBreak/>
        <w:t>Б.А. Ахмадулина, И.А. Бродский, А.А. Вознесенский, В.С. Высоцкий, Е.А. Евтушенко, Ю.П. Кузнецов, Л.Н. Мартынов, Б.Ш. Окуджава, Н.М. Рубцов, Д.С. Самойлов, Б.А. Слуцкий, В.Н. Соколов, В.А. Солоухин, А.А. Тарковский.</w:t>
      </w:r>
    </w:p>
    <w:p w:rsidR="0090155F" w:rsidRPr="0090155F" w:rsidRDefault="0090155F" w:rsidP="00106BA3">
      <w:pPr>
        <w:ind w:left="150" w:right="150" w:firstLine="680"/>
        <w:jc w:val="both"/>
        <w:rPr>
          <w:color w:val="000000"/>
        </w:rPr>
      </w:pPr>
      <w:r w:rsidRPr="0090155F">
        <w:rPr>
          <w:color w:val="000000"/>
        </w:rPr>
        <w:t>Стихотворения не менее трех авторов по выбору.</w:t>
      </w:r>
    </w:p>
    <w:p w:rsidR="0090155F" w:rsidRPr="0090155F" w:rsidRDefault="0090155F" w:rsidP="00106BA3">
      <w:pPr>
        <w:ind w:left="150" w:right="150" w:firstLine="680"/>
        <w:jc w:val="both"/>
        <w:rPr>
          <w:color w:val="000000"/>
        </w:rPr>
      </w:pPr>
      <w:r w:rsidRPr="0090155F">
        <w:rPr>
          <w:i/>
          <w:iCs/>
          <w:color w:val="000000"/>
        </w:rPr>
        <w:t>Драматургия второй половины XX века</w:t>
      </w:r>
    </w:p>
    <w:p w:rsidR="0090155F" w:rsidRPr="0090155F" w:rsidRDefault="0090155F" w:rsidP="00106BA3">
      <w:pPr>
        <w:ind w:left="150" w:right="150" w:firstLine="680"/>
        <w:jc w:val="both"/>
        <w:rPr>
          <w:color w:val="000000"/>
        </w:rPr>
      </w:pPr>
      <w:r w:rsidRPr="0090155F">
        <w:rPr>
          <w:color w:val="000000"/>
        </w:rPr>
        <w:t>А.Н. Арбузов, А.В. Вампилов, А.М. Володин, В.С. Розов, М.М. Рощин.</w:t>
      </w:r>
    </w:p>
    <w:p w:rsidR="0090155F" w:rsidRPr="0090155F" w:rsidRDefault="0090155F" w:rsidP="00106BA3">
      <w:pPr>
        <w:ind w:left="150" w:right="150" w:firstLine="680"/>
        <w:jc w:val="both"/>
        <w:rPr>
          <w:color w:val="000000"/>
        </w:rPr>
      </w:pPr>
      <w:r w:rsidRPr="0090155F">
        <w:rPr>
          <w:color w:val="000000"/>
        </w:rPr>
        <w:t>Произведение одного автора по выбору.</w:t>
      </w:r>
    </w:p>
    <w:p w:rsidR="0090155F" w:rsidRPr="0090155F" w:rsidRDefault="0090155F" w:rsidP="00106BA3">
      <w:pPr>
        <w:ind w:left="150" w:right="150" w:firstLine="680"/>
        <w:jc w:val="both"/>
        <w:rPr>
          <w:color w:val="000000"/>
        </w:rPr>
      </w:pPr>
      <w:r w:rsidRPr="0090155F">
        <w:rPr>
          <w:color w:val="000000"/>
        </w:rPr>
        <w:t>Литература последнего десятилетия</w:t>
      </w:r>
    </w:p>
    <w:p w:rsidR="0090155F" w:rsidRPr="0090155F" w:rsidRDefault="0090155F" w:rsidP="00106BA3">
      <w:pPr>
        <w:ind w:left="150" w:right="150" w:firstLine="680"/>
        <w:jc w:val="both"/>
        <w:rPr>
          <w:color w:val="000000"/>
        </w:rPr>
      </w:pPr>
      <w:r w:rsidRPr="0090155F">
        <w:rPr>
          <w:color w:val="000000"/>
        </w:rPr>
        <w:t>Проза (одно произведение по выбору). Поэзия (одно произведение по выбору).</w:t>
      </w:r>
    </w:p>
    <w:p w:rsidR="0090155F" w:rsidRPr="0090155F" w:rsidRDefault="0090155F" w:rsidP="00106BA3">
      <w:pPr>
        <w:ind w:left="150" w:right="150" w:firstLine="680"/>
        <w:jc w:val="both"/>
        <w:rPr>
          <w:color w:val="000000"/>
        </w:rPr>
      </w:pPr>
      <w:r w:rsidRPr="0090155F">
        <w:rPr>
          <w:color w:val="000000"/>
        </w:rPr>
        <w:t>Литература народов России*(26)</w:t>
      </w:r>
    </w:p>
    <w:p w:rsidR="0090155F" w:rsidRPr="0090155F" w:rsidRDefault="0090155F" w:rsidP="00106BA3">
      <w:pPr>
        <w:ind w:left="150" w:right="150" w:firstLine="680"/>
        <w:jc w:val="both"/>
        <w:rPr>
          <w:color w:val="000000"/>
        </w:rPr>
      </w:pPr>
      <w:r w:rsidRPr="0090155F">
        <w:rPr>
          <w:color w:val="000000"/>
        </w:rPr>
        <w:t>Г. Айги, Р. Гамзатов, М. Джалиль, М. Карим, Д. Кугультинов, К. Кулиев, Ю. Рытхэу, Г. Тукай, К. Хетагуров, Ю. Шесталов. Произведение одного автора по выбору.</w:t>
      </w:r>
    </w:p>
    <w:p w:rsidR="0090155F" w:rsidRPr="0090155F" w:rsidRDefault="0090155F" w:rsidP="00106BA3">
      <w:pPr>
        <w:ind w:left="150" w:right="150" w:firstLine="680"/>
        <w:jc w:val="both"/>
        <w:rPr>
          <w:color w:val="000000"/>
        </w:rPr>
      </w:pPr>
      <w:r w:rsidRPr="0090155F">
        <w:rPr>
          <w:i/>
          <w:iCs/>
          <w:color w:val="000000"/>
        </w:rPr>
        <w:t>Зарубежная литература</w:t>
      </w:r>
    </w:p>
    <w:p w:rsidR="0090155F" w:rsidRPr="0090155F" w:rsidRDefault="0090155F" w:rsidP="00106BA3">
      <w:pPr>
        <w:ind w:left="150" w:right="150" w:firstLine="680"/>
        <w:jc w:val="both"/>
        <w:rPr>
          <w:color w:val="000000"/>
        </w:rPr>
      </w:pPr>
      <w:r w:rsidRPr="0090155F">
        <w:rPr>
          <w:i/>
          <w:iCs/>
          <w:color w:val="000000"/>
        </w:rPr>
        <w:t>Проза</w:t>
      </w:r>
    </w:p>
    <w:p w:rsidR="0090155F" w:rsidRPr="0090155F" w:rsidRDefault="0090155F" w:rsidP="00106BA3">
      <w:pPr>
        <w:ind w:left="150" w:right="150" w:firstLine="680"/>
        <w:jc w:val="both"/>
        <w:rPr>
          <w:color w:val="000000"/>
        </w:rPr>
      </w:pPr>
      <w:r w:rsidRPr="0090155F">
        <w:rPr>
          <w:color w:val="000000"/>
        </w:rPr>
        <w:t>О. Бальзак, Г. Белль, О'Генри, У. Голдинг, Э.Т.А. Гофман, В. Гюго, Ч. Диккенс, Г. Ибсен, А. Камю, Ф. Кафка, Г.Г. Маркес, П. Мериме, М. Метерлинк, Г. Мопассан, У.С. Моэм, Д. Оруэлл, Э.А. По, Э.М. Ремарк, Ф. Стендаль, Дж. Сэлинджер, О. Уайльд, Г. Флобер, Э. Хемингуэй, Б. Шоу, У. Эко.</w:t>
      </w:r>
    </w:p>
    <w:p w:rsidR="0090155F" w:rsidRPr="0090155F" w:rsidRDefault="0090155F" w:rsidP="00106BA3">
      <w:pPr>
        <w:ind w:left="150" w:right="150" w:firstLine="680"/>
        <w:jc w:val="both"/>
        <w:rPr>
          <w:color w:val="000000"/>
        </w:rPr>
      </w:pPr>
      <w:r w:rsidRPr="0090155F">
        <w:rPr>
          <w:color w:val="000000"/>
        </w:rPr>
        <w:t>Произведения не менее трех авторов по выбору.</w:t>
      </w:r>
    </w:p>
    <w:p w:rsidR="0090155F" w:rsidRPr="0090155F" w:rsidRDefault="0090155F" w:rsidP="00106BA3">
      <w:pPr>
        <w:ind w:left="150" w:right="150" w:firstLine="680"/>
        <w:jc w:val="both"/>
        <w:rPr>
          <w:color w:val="000000"/>
        </w:rPr>
      </w:pPr>
      <w:r w:rsidRPr="0090155F">
        <w:rPr>
          <w:i/>
          <w:iCs/>
          <w:color w:val="000000"/>
        </w:rPr>
        <w:t>Поэзия</w:t>
      </w:r>
    </w:p>
    <w:p w:rsidR="0090155F" w:rsidRPr="0090155F" w:rsidRDefault="0090155F" w:rsidP="00106BA3">
      <w:pPr>
        <w:ind w:left="150" w:right="150" w:firstLine="680"/>
        <w:jc w:val="both"/>
        <w:rPr>
          <w:color w:val="000000"/>
        </w:rPr>
      </w:pPr>
      <w:r w:rsidRPr="0090155F">
        <w:rPr>
          <w:color w:val="000000"/>
        </w:rPr>
        <w:t>Г. Аполлинер, Д.Г. Байрон, У. Блейк, Ш. Бодлер, П. Верлен, Э. Верхарн, Г. Гейне, А. Рембо, Р.М. Рильке, Т.С. Элиот.</w:t>
      </w:r>
    </w:p>
    <w:p w:rsidR="0090155F" w:rsidRPr="0090155F" w:rsidRDefault="0090155F" w:rsidP="00106BA3">
      <w:pPr>
        <w:ind w:left="150" w:right="150" w:firstLine="680"/>
        <w:jc w:val="both"/>
        <w:rPr>
          <w:color w:val="000000"/>
        </w:rPr>
      </w:pPr>
      <w:r w:rsidRPr="0090155F">
        <w:rPr>
          <w:color w:val="000000"/>
        </w:rPr>
        <w:t>Стихотворения не менее двух авторов по выбору.</w:t>
      </w:r>
    </w:p>
    <w:p w:rsidR="0090155F" w:rsidRPr="0090155F" w:rsidRDefault="0090155F" w:rsidP="00106BA3">
      <w:pPr>
        <w:ind w:left="150" w:right="150" w:firstLine="680"/>
        <w:jc w:val="both"/>
        <w:rPr>
          <w:color w:val="000000"/>
        </w:rPr>
      </w:pPr>
      <w:r w:rsidRPr="0090155F">
        <w:rPr>
          <w:color w:val="000000"/>
        </w:rPr>
        <w:t>В образовательных учреждениях с родным (нерусским) языком обучения все крупные по объему произведения зарубежной литературы изучаются во фрагментах.</w:t>
      </w:r>
    </w:p>
    <w:p w:rsidR="0090155F" w:rsidRPr="0090155F" w:rsidRDefault="0090155F" w:rsidP="00106BA3">
      <w:pPr>
        <w:ind w:left="150" w:right="150" w:firstLine="680"/>
        <w:jc w:val="both"/>
        <w:rPr>
          <w:color w:val="000000"/>
        </w:rPr>
      </w:pPr>
      <w:r w:rsidRPr="0090155F">
        <w:rPr>
          <w:color w:val="000000"/>
        </w:rPr>
        <w:t>Основные историко-литературные сведения</w:t>
      </w:r>
    </w:p>
    <w:p w:rsidR="0090155F" w:rsidRPr="0090155F" w:rsidRDefault="0090155F" w:rsidP="00106BA3">
      <w:pPr>
        <w:ind w:left="150" w:right="150" w:firstLine="680"/>
        <w:jc w:val="both"/>
        <w:rPr>
          <w:color w:val="000000"/>
        </w:rPr>
      </w:pPr>
      <w:r w:rsidRPr="0090155F">
        <w:rPr>
          <w:i/>
          <w:iCs/>
          <w:color w:val="000000"/>
        </w:rPr>
        <w:t>Русская литература XIX века</w:t>
      </w:r>
    </w:p>
    <w:p w:rsidR="0090155F" w:rsidRPr="0090155F" w:rsidRDefault="0090155F" w:rsidP="00106BA3">
      <w:pPr>
        <w:ind w:left="150" w:right="150" w:firstLine="680"/>
        <w:jc w:val="both"/>
        <w:rPr>
          <w:color w:val="000000"/>
        </w:rPr>
      </w:pPr>
      <w:r w:rsidRPr="0090155F">
        <w:rPr>
          <w:color w:val="000000"/>
        </w:rPr>
        <w:t>Русская литература в контексте мировой культуры.</w:t>
      </w:r>
    </w:p>
    <w:p w:rsidR="0090155F" w:rsidRPr="0090155F" w:rsidRDefault="0090155F" w:rsidP="00106BA3">
      <w:pPr>
        <w:ind w:left="150" w:right="150" w:firstLine="680"/>
        <w:jc w:val="both"/>
        <w:rPr>
          <w:color w:val="000000"/>
        </w:rPr>
      </w:pPr>
      <w:r w:rsidRPr="0090155F">
        <w:rPr>
          <w:color w:val="000000"/>
        </w:rPr>
        <w:t>Основные темы и проблемы русской литературы XIX в. (свобода, духовно-нравственные искания человека, обращение к народу в поисках нравственного идеала, "праведничество", борьба с социальной несправедливостью и угнетением человека). Нравственные устои и быт разных слоев русского общества (дворянство, купечество, крестьянство). Роль женщины в семье и общественной жизни.</w:t>
      </w:r>
    </w:p>
    <w:p w:rsidR="0090155F" w:rsidRPr="0090155F" w:rsidRDefault="0090155F" w:rsidP="00106BA3">
      <w:pPr>
        <w:ind w:left="150" w:right="150" w:firstLine="680"/>
        <w:jc w:val="both"/>
        <w:rPr>
          <w:color w:val="000000"/>
        </w:rPr>
      </w:pPr>
      <w:r w:rsidRPr="0090155F">
        <w:rPr>
          <w:color w:val="000000"/>
        </w:rPr>
        <w:t>Национальное самоопределение русской литературы. Историко-культурные и художественные предпосылки романтизма, своеобразие романтизма в русской литературе и литературе других народов России*(27). Формирование реализма как новой ступени познания и художественного освоения мира и человека. Общее и особенное в реалистическом отражении действительности в русской литературе и литературе других народов России. Проблема человека и среды. Осмысление взаимодействия характера и обстоятельств.</w:t>
      </w:r>
    </w:p>
    <w:p w:rsidR="0090155F" w:rsidRPr="0090155F" w:rsidRDefault="0090155F" w:rsidP="00106BA3">
      <w:pPr>
        <w:ind w:left="150" w:right="150" w:firstLine="680"/>
        <w:jc w:val="both"/>
        <w:rPr>
          <w:color w:val="000000"/>
        </w:rPr>
      </w:pPr>
      <w:r w:rsidRPr="0090155F">
        <w:rPr>
          <w:color w:val="000000"/>
        </w:rPr>
        <w:t>Расцвет русского романа. Аналитический характер русской прозы, ее социальная острота и философская глубина. Проблема судьбы, веры и безверия, смысла жизни и тайны смерти. Выявление опасности своеволия и прагматизма. Понимание свободы как ответственности за совершенный выбор. Идея нравственного самосовершенствования. Споры о путях улучшения мира: революция или эволюция и духовное возрождение человека. Историзм в познании закономерностей общественного развития. Развитие психологизма. Демократизация русской литературы. Традиции и новаторство в поэзии. Формирование национального театра. Становление литературного языка.</w:t>
      </w:r>
    </w:p>
    <w:p w:rsidR="0090155F" w:rsidRPr="0090155F" w:rsidRDefault="0090155F" w:rsidP="00106BA3">
      <w:pPr>
        <w:ind w:left="150" w:right="150" w:firstLine="680"/>
        <w:jc w:val="both"/>
        <w:rPr>
          <w:color w:val="000000"/>
        </w:rPr>
      </w:pPr>
      <w:r w:rsidRPr="0090155F">
        <w:rPr>
          <w:i/>
          <w:iCs/>
          <w:color w:val="000000"/>
        </w:rPr>
        <w:t>Русская литература XX века</w:t>
      </w:r>
    </w:p>
    <w:p w:rsidR="0090155F" w:rsidRPr="0090155F" w:rsidRDefault="0090155F" w:rsidP="00106BA3">
      <w:pPr>
        <w:ind w:left="150" w:right="150" w:firstLine="680"/>
        <w:jc w:val="both"/>
        <w:rPr>
          <w:color w:val="000000"/>
        </w:rPr>
      </w:pPr>
      <w:r w:rsidRPr="0090155F">
        <w:rPr>
          <w:color w:val="000000"/>
        </w:rPr>
        <w:t>Традиции и новаторство в русской литературе на рубеже XIX-XX веков. Новые литературные течения. Модернизм.</w:t>
      </w:r>
    </w:p>
    <w:p w:rsidR="0090155F" w:rsidRPr="0090155F" w:rsidRDefault="0090155F" w:rsidP="00106BA3">
      <w:pPr>
        <w:ind w:left="150" w:right="150" w:firstLine="680"/>
        <w:jc w:val="both"/>
        <w:rPr>
          <w:color w:val="000000"/>
        </w:rPr>
      </w:pPr>
      <w:r w:rsidRPr="0090155F">
        <w:rPr>
          <w:color w:val="000000"/>
        </w:rPr>
        <w:lastRenderedPageBreak/>
        <w:t>Трагические события эпохи (Первая мировая война, революция, Гражданская война, массовые репрессии, коллективизация) и их отражение в русской литературе и литературе других народов России. Конфликт человека и эпохи. Развитие русской реалистической прозы, ее темы и герои. Государственное регулирование и творческая свобода в литературе советского времени. Художественная объективность и тенденциозность в освещении исторических событий. Сатира в литературе.</w:t>
      </w:r>
    </w:p>
    <w:p w:rsidR="0090155F" w:rsidRPr="0090155F" w:rsidRDefault="0090155F" w:rsidP="00106BA3">
      <w:pPr>
        <w:ind w:left="150" w:right="150" w:firstLine="680"/>
        <w:jc w:val="both"/>
        <w:rPr>
          <w:color w:val="000000"/>
        </w:rPr>
      </w:pPr>
      <w:r w:rsidRPr="0090155F">
        <w:rPr>
          <w:color w:val="000000"/>
        </w:rPr>
        <w:t>Великая Отечественная война и ее художественное осмысление в русской литературе и литературе других народов России. Новое понимание русской истории. Влияние "оттепели" 1960-х годов на развитие литературы. "Лагерная" тема в литературе. "Деревенская" проза. Обращение к народному сознанию в поисках нравственного идеала в русской литературе и литературе других народов России. Развитие традиционных тем русской лирики (темы любви, гражданского служения, единства человека и природы).</w:t>
      </w:r>
    </w:p>
    <w:p w:rsidR="0090155F" w:rsidRPr="0090155F" w:rsidRDefault="0090155F" w:rsidP="00106BA3">
      <w:pPr>
        <w:ind w:left="150" w:right="150" w:firstLine="680"/>
        <w:jc w:val="both"/>
        <w:rPr>
          <w:color w:val="000000"/>
        </w:rPr>
      </w:pPr>
      <w:r w:rsidRPr="0090155F">
        <w:rPr>
          <w:color w:val="000000"/>
        </w:rPr>
        <w:t>Литература народов России</w:t>
      </w:r>
    </w:p>
    <w:p w:rsidR="0090155F" w:rsidRPr="0090155F" w:rsidRDefault="0090155F" w:rsidP="00106BA3">
      <w:pPr>
        <w:ind w:left="150" w:right="150" w:firstLine="680"/>
        <w:jc w:val="both"/>
        <w:rPr>
          <w:color w:val="000000"/>
        </w:rPr>
      </w:pPr>
      <w:r w:rsidRPr="0090155F">
        <w:rPr>
          <w:color w:val="000000"/>
        </w:rPr>
        <w:t>Отражение в национальных литературах общих и специфических духовно-нравственных и социальных проблем.</w:t>
      </w:r>
    </w:p>
    <w:p w:rsidR="0090155F" w:rsidRPr="0090155F" w:rsidRDefault="0090155F" w:rsidP="00106BA3">
      <w:pPr>
        <w:ind w:left="150" w:right="150" w:firstLine="680"/>
        <w:jc w:val="both"/>
        <w:rPr>
          <w:color w:val="000000"/>
        </w:rPr>
      </w:pPr>
      <w:r w:rsidRPr="0090155F">
        <w:rPr>
          <w:color w:val="000000"/>
        </w:rPr>
        <w:t>Произведения писателей - представителей народов России как источник знаний о культуре, нравах и обычаях разных народов, населяющих многонациональную Россию. Переводы произведений национальных писателей на русский язык.</w:t>
      </w:r>
    </w:p>
    <w:p w:rsidR="0090155F" w:rsidRPr="0090155F" w:rsidRDefault="0090155F" w:rsidP="00106BA3">
      <w:pPr>
        <w:ind w:left="150" w:right="150" w:firstLine="680"/>
        <w:jc w:val="both"/>
        <w:rPr>
          <w:color w:val="000000"/>
        </w:rPr>
      </w:pPr>
      <w:r w:rsidRPr="0090155F">
        <w:rPr>
          <w:color w:val="000000"/>
        </w:rPr>
        <w:t>Плодотворное творческое взаимодействие русской литературы и литературы других народов России в обращении к общенародной проблематике: сохранению мира на земле, экологии природы, сбережению духовных богатств, гуманизму социальных взаимоотношений.</w:t>
      </w:r>
    </w:p>
    <w:p w:rsidR="0090155F" w:rsidRPr="0090155F" w:rsidRDefault="0090155F" w:rsidP="00106BA3">
      <w:pPr>
        <w:ind w:left="150" w:right="150" w:firstLine="680"/>
        <w:jc w:val="both"/>
        <w:rPr>
          <w:color w:val="000000"/>
        </w:rPr>
      </w:pPr>
      <w:r w:rsidRPr="0090155F">
        <w:rPr>
          <w:i/>
          <w:iCs/>
          <w:color w:val="000000"/>
        </w:rPr>
        <w:t>Зарубежная литература</w:t>
      </w:r>
    </w:p>
    <w:p w:rsidR="0090155F" w:rsidRPr="0090155F" w:rsidRDefault="0090155F" w:rsidP="00106BA3">
      <w:pPr>
        <w:ind w:left="150" w:right="150" w:firstLine="680"/>
        <w:jc w:val="both"/>
        <w:rPr>
          <w:color w:val="000000"/>
        </w:rPr>
      </w:pPr>
      <w:r w:rsidRPr="0090155F">
        <w:rPr>
          <w:color w:val="000000"/>
        </w:rPr>
        <w:t>Взаимодействие зарубежной, русской литературы и литературы других народов России, отражение в них "вечных" проблем бытия. Постановка в литературе XIX-XX вв. острых социально-нравственных проблем, протест писателей против унижения человека, воспевание человечности, чистоты и искренности человеческих отношений. Проблемы самопознания и нравственного выбора в произведениях классиков зарубежной литературы.</w:t>
      </w:r>
    </w:p>
    <w:p w:rsidR="0090155F" w:rsidRPr="0090155F" w:rsidRDefault="0090155F" w:rsidP="00106BA3">
      <w:pPr>
        <w:ind w:left="150" w:right="150" w:firstLine="680"/>
        <w:jc w:val="both"/>
        <w:rPr>
          <w:color w:val="000000"/>
        </w:rPr>
      </w:pPr>
      <w:r w:rsidRPr="0090155F">
        <w:rPr>
          <w:color w:val="000000"/>
        </w:rPr>
        <w:t>Основные теоретико-литературные понятия</w:t>
      </w:r>
    </w:p>
    <w:p w:rsidR="0090155F" w:rsidRPr="0090155F" w:rsidRDefault="0090155F" w:rsidP="00106BA3">
      <w:pPr>
        <w:ind w:left="150" w:right="150" w:firstLine="680"/>
        <w:jc w:val="both"/>
        <w:rPr>
          <w:color w:val="000000"/>
        </w:rPr>
      </w:pPr>
      <w:r w:rsidRPr="0090155F">
        <w:rPr>
          <w:color w:val="000000"/>
        </w:rPr>
        <w:t>- Художественная литература как искусство слова.</w:t>
      </w:r>
    </w:p>
    <w:p w:rsidR="0090155F" w:rsidRPr="0090155F" w:rsidRDefault="0090155F" w:rsidP="00106BA3">
      <w:pPr>
        <w:ind w:left="150" w:right="150" w:firstLine="680"/>
        <w:jc w:val="both"/>
        <w:rPr>
          <w:color w:val="000000"/>
        </w:rPr>
      </w:pPr>
      <w:r w:rsidRPr="0090155F">
        <w:rPr>
          <w:color w:val="000000"/>
        </w:rPr>
        <w:t>- Художественный образ.</w:t>
      </w:r>
    </w:p>
    <w:p w:rsidR="0090155F" w:rsidRPr="0090155F" w:rsidRDefault="0090155F" w:rsidP="00106BA3">
      <w:pPr>
        <w:ind w:left="150" w:right="150" w:firstLine="680"/>
        <w:jc w:val="both"/>
        <w:rPr>
          <w:color w:val="000000"/>
        </w:rPr>
      </w:pPr>
      <w:r w:rsidRPr="0090155F">
        <w:rPr>
          <w:color w:val="000000"/>
        </w:rPr>
        <w:t>- Содержание и форма.</w:t>
      </w:r>
    </w:p>
    <w:p w:rsidR="0090155F" w:rsidRPr="0090155F" w:rsidRDefault="0090155F" w:rsidP="00106BA3">
      <w:pPr>
        <w:ind w:left="150" w:right="150" w:firstLine="680"/>
        <w:jc w:val="both"/>
        <w:rPr>
          <w:color w:val="000000"/>
        </w:rPr>
      </w:pPr>
      <w:r w:rsidRPr="0090155F">
        <w:rPr>
          <w:color w:val="000000"/>
        </w:rPr>
        <w:t>- Художественный вымысел. Фантастика.</w:t>
      </w:r>
    </w:p>
    <w:p w:rsidR="0090155F" w:rsidRPr="0090155F" w:rsidRDefault="0090155F" w:rsidP="00106BA3">
      <w:pPr>
        <w:ind w:left="150" w:right="150" w:firstLine="680"/>
        <w:jc w:val="both"/>
        <w:rPr>
          <w:color w:val="000000"/>
        </w:rPr>
      </w:pPr>
      <w:r w:rsidRPr="0090155F">
        <w:rPr>
          <w:color w:val="000000"/>
        </w:rPr>
        <w:t>- Историко-литературный процесс. Литературные направления и течения: классицизм, сентиментализм, романтизм, реализм, модернизм (символизм, акмеизм, футуризм). Основные факты жизни и творчества выдающихся русских писателей XIX- XX веков.</w:t>
      </w:r>
    </w:p>
    <w:p w:rsidR="0090155F" w:rsidRPr="0090155F" w:rsidRDefault="0090155F" w:rsidP="00106BA3">
      <w:pPr>
        <w:ind w:left="150" w:right="150" w:firstLine="680"/>
        <w:jc w:val="both"/>
        <w:rPr>
          <w:color w:val="000000"/>
        </w:rPr>
      </w:pPr>
      <w:r w:rsidRPr="0090155F">
        <w:rPr>
          <w:color w:val="000000"/>
        </w:rPr>
        <w:t>- Литературные роды: эпос, лирика, драма. Жанры литературы: роман, роман-эпопея, повесть, рассказ, очерк, притча; поэма, баллада; лирическое стихотворение, элегия, послание, эпиграмма, ода, сонет; комедия, трагедия, драма.</w:t>
      </w:r>
    </w:p>
    <w:p w:rsidR="0090155F" w:rsidRPr="0090155F" w:rsidRDefault="0090155F" w:rsidP="00106BA3">
      <w:pPr>
        <w:ind w:left="150" w:right="150" w:firstLine="680"/>
        <w:jc w:val="both"/>
        <w:rPr>
          <w:color w:val="000000"/>
        </w:rPr>
      </w:pPr>
      <w:r w:rsidRPr="0090155F">
        <w:rPr>
          <w:color w:val="000000"/>
        </w:rPr>
        <w:t>- Авторская позиция. Тема. Идея. Проблематика. Сюжет. Композиция. Стадии развития действия: экспозиция, завязка, кульминация, развязка, эпилог. Лирическое отступление. Конфликт. Автор-повествователь. Образ автора. Персонаж. Характер. Тип. Лирический герой. Система образов.</w:t>
      </w:r>
    </w:p>
    <w:p w:rsidR="0090155F" w:rsidRPr="0090155F" w:rsidRDefault="0090155F" w:rsidP="00106BA3">
      <w:pPr>
        <w:ind w:left="150" w:right="150" w:firstLine="680"/>
        <w:jc w:val="both"/>
        <w:rPr>
          <w:color w:val="000000"/>
        </w:rPr>
      </w:pPr>
      <w:r w:rsidRPr="0090155F">
        <w:rPr>
          <w:color w:val="000000"/>
        </w:rPr>
        <w:t>- Деталь. Символ.</w:t>
      </w:r>
    </w:p>
    <w:p w:rsidR="0090155F" w:rsidRPr="0090155F" w:rsidRDefault="0090155F" w:rsidP="00106BA3">
      <w:pPr>
        <w:ind w:left="150" w:right="150" w:firstLine="680"/>
        <w:jc w:val="both"/>
        <w:rPr>
          <w:color w:val="000000"/>
        </w:rPr>
      </w:pPr>
      <w:r w:rsidRPr="0090155F">
        <w:rPr>
          <w:color w:val="000000"/>
        </w:rPr>
        <w:t>- Психологизм. Народность. Историзм.</w:t>
      </w:r>
    </w:p>
    <w:p w:rsidR="0090155F" w:rsidRPr="0090155F" w:rsidRDefault="0090155F" w:rsidP="00106BA3">
      <w:pPr>
        <w:ind w:left="150" w:right="150" w:firstLine="680"/>
        <w:jc w:val="both"/>
        <w:rPr>
          <w:color w:val="000000"/>
        </w:rPr>
      </w:pPr>
      <w:r w:rsidRPr="0090155F">
        <w:rPr>
          <w:color w:val="000000"/>
        </w:rPr>
        <w:t>- Трагическое и комическое. Сатира, юмор, ирония, сарказм. Гротеск.</w:t>
      </w:r>
    </w:p>
    <w:p w:rsidR="0090155F" w:rsidRPr="0090155F" w:rsidRDefault="0090155F" w:rsidP="00106BA3">
      <w:pPr>
        <w:ind w:left="150" w:right="150" w:firstLine="680"/>
        <w:jc w:val="both"/>
        <w:rPr>
          <w:color w:val="000000"/>
        </w:rPr>
      </w:pPr>
      <w:r w:rsidRPr="0090155F">
        <w:rPr>
          <w:color w:val="000000"/>
        </w:rPr>
        <w:t>- Язык художественного произведения. Изобразительно-выразительные средства в художественном произведении: сравнение, эпитет, метафора, метонимия. Гипербола. Аллегория.</w:t>
      </w:r>
    </w:p>
    <w:p w:rsidR="0090155F" w:rsidRPr="0090155F" w:rsidRDefault="0090155F" w:rsidP="00106BA3">
      <w:pPr>
        <w:ind w:left="150" w:right="150" w:firstLine="680"/>
        <w:jc w:val="both"/>
        <w:rPr>
          <w:color w:val="000000"/>
        </w:rPr>
      </w:pPr>
      <w:r w:rsidRPr="0090155F">
        <w:rPr>
          <w:color w:val="000000"/>
        </w:rPr>
        <w:lastRenderedPageBreak/>
        <w:t>- Стиль.</w:t>
      </w:r>
    </w:p>
    <w:p w:rsidR="0090155F" w:rsidRPr="0090155F" w:rsidRDefault="0090155F" w:rsidP="00106BA3">
      <w:pPr>
        <w:ind w:left="150" w:right="150" w:firstLine="680"/>
        <w:jc w:val="both"/>
        <w:rPr>
          <w:color w:val="000000"/>
        </w:rPr>
      </w:pPr>
      <w:r w:rsidRPr="0090155F">
        <w:rPr>
          <w:color w:val="000000"/>
        </w:rPr>
        <w:t>- Проза и поэзия. Системы стихосложения. Стихотворные размеры: хорей, ямб, дактиль, амфибрахий, анапест. Ритм. Рифма. Строфа.</w:t>
      </w:r>
    </w:p>
    <w:p w:rsidR="0090155F" w:rsidRPr="0090155F" w:rsidRDefault="0090155F" w:rsidP="00106BA3">
      <w:pPr>
        <w:ind w:left="150" w:right="150" w:firstLine="680"/>
        <w:jc w:val="both"/>
        <w:rPr>
          <w:color w:val="000000"/>
        </w:rPr>
      </w:pPr>
      <w:r w:rsidRPr="0090155F">
        <w:rPr>
          <w:color w:val="000000"/>
        </w:rPr>
        <w:t>- Литературная критика.</w:t>
      </w:r>
    </w:p>
    <w:p w:rsidR="0090155F" w:rsidRPr="0090155F" w:rsidRDefault="0090155F" w:rsidP="00106BA3">
      <w:pPr>
        <w:ind w:left="150" w:right="150" w:firstLine="680"/>
        <w:jc w:val="both"/>
        <w:rPr>
          <w:color w:val="000000"/>
        </w:rPr>
      </w:pPr>
      <w:r w:rsidRPr="0090155F">
        <w:rPr>
          <w:color w:val="000000"/>
        </w:rPr>
        <w:t>В образовательных учреждениях с родным (нерусским) языком обучения данные теоретико-литературные понятия изучаются с опорой на знания, полученные при освоении родной литературы. Дополнительными понятиями являются:</w:t>
      </w:r>
    </w:p>
    <w:p w:rsidR="0090155F" w:rsidRPr="0090155F" w:rsidRDefault="0090155F" w:rsidP="00106BA3">
      <w:pPr>
        <w:ind w:left="150" w:right="150" w:firstLine="680"/>
        <w:jc w:val="both"/>
        <w:rPr>
          <w:color w:val="000000"/>
        </w:rPr>
      </w:pPr>
      <w:r w:rsidRPr="0090155F">
        <w:rPr>
          <w:color w:val="000000"/>
        </w:rPr>
        <w:t>- Художественный перевод.</w:t>
      </w:r>
    </w:p>
    <w:p w:rsidR="0090155F" w:rsidRPr="0090155F" w:rsidRDefault="0090155F" w:rsidP="00106BA3">
      <w:pPr>
        <w:ind w:left="150" w:right="150" w:firstLine="680"/>
        <w:jc w:val="both"/>
        <w:rPr>
          <w:color w:val="000000"/>
        </w:rPr>
      </w:pPr>
      <w:r w:rsidRPr="0090155F">
        <w:rPr>
          <w:color w:val="000000"/>
        </w:rPr>
        <w:t>- Русскоязычные национальные литературы народов России.</w:t>
      </w:r>
    </w:p>
    <w:p w:rsidR="0090155F" w:rsidRPr="0090155F" w:rsidRDefault="0090155F" w:rsidP="00106BA3">
      <w:pPr>
        <w:ind w:left="150" w:right="150" w:firstLine="680"/>
        <w:jc w:val="both"/>
        <w:rPr>
          <w:color w:val="000000"/>
        </w:rPr>
      </w:pPr>
      <w:r w:rsidRPr="0090155F">
        <w:rPr>
          <w:color w:val="000000"/>
        </w:rPr>
        <w:t>Основные виды деятельности по освоению литературных произведений и теоретико-литературных понятий</w:t>
      </w:r>
    </w:p>
    <w:p w:rsidR="0090155F" w:rsidRPr="0090155F" w:rsidRDefault="0090155F" w:rsidP="00106BA3">
      <w:pPr>
        <w:ind w:left="150" w:right="150" w:firstLine="680"/>
        <w:jc w:val="both"/>
        <w:rPr>
          <w:color w:val="000000"/>
        </w:rPr>
      </w:pPr>
      <w:r w:rsidRPr="0090155F">
        <w:rPr>
          <w:color w:val="000000"/>
        </w:rPr>
        <w:t>- Осознанное, творческое чтение художественных произведений разных жанров.</w:t>
      </w:r>
    </w:p>
    <w:p w:rsidR="0090155F" w:rsidRPr="0090155F" w:rsidRDefault="0090155F" w:rsidP="00106BA3">
      <w:pPr>
        <w:ind w:left="150" w:right="150" w:firstLine="680"/>
        <w:jc w:val="both"/>
        <w:rPr>
          <w:color w:val="000000"/>
        </w:rPr>
      </w:pPr>
      <w:r w:rsidRPr="0090155F">
        <w:rPr>
          <w:color w:val="000000"/>
        </w:rPr>
        <w:t>- Выразительное чтение.</w:t>
      </w:r>
    </w:p>
    <w:p w:rsidR="0090155F" w:rsidRPr="0090155F" w:rsidRDefault="0090155F" w:rsidP="00106BA3">
      <w:pPr>
        <w:ind w:left="150" w:right="150" w:firstLine="680"/>
        <w:jc w:val="both"/>
        <w:rPr>
          <w:color w:val="000000"/>
        </w:rPr>
      </w:pPr>
      <w:r w:rsidRPr="0090155F">
        <w:rPr>
          <w:color w:val="000000"/>
        </w:rPr>
        <w:t>- Различные виды пересказа.</w:t>
      </w:r>
    </w:p>
    <w:p w:rsidR="0090155F" w:rsidRPr="0090155F" w:rsidRDefault="0090155F" w:rsidP="00106BA3">
      <w:pPr>
        <w:ind w:left="150" w:right="150" w:firstLine="680"/>
        <w:jc w:val="both"/>
        <w:rPr>
          <w:color w:val="000000"/>
        </w:rPr>
      </w:pPr>
      <w:r w:rsidRPr="0090155F">
        <w:rPr>
          <w:color w:val="000000"/>
        </w:rPr>
        <w:t>- Заучивание наизусть стихотворных текстов.</w:t>
      </w:r>
    </w:p>
    <w:p w:rsidR="0090155F" w:rsidRPr="0090155F" w:rsidRDefault="0090155F" w:rsidP="00106BA3">
      <w:pPr>
        <w:ind w:left="150" w:right="150" w:firstLine="680"/>
        <w:jc w:val="both"/>
        <w:rPr>
          <w:color w:val="000000"/>
        </w:rPr>
      </w:pPr>
      <w:r w:rsidRPr="0090155F">
        <w:rPr>
          <w:color w:val="000000"/>
        </w:rPr>
        <w:t>- Определение принадлежности литературного (фольклорного) текста к тому или иному роду и жанру.</w:t>
      </w:r>
    </w:p>
    <w:p w:rsidR="0090155F" w:rsidRPr="0090155F" w:rsidRDefault="0090155F" w:rsidP="00106BA3">
      <w:pPr>
        <w:ind w:left="150" w:right="150" w:firstLine="680"/>
        <w:jc w:val="both"/>
        <w:rPr>
          <w:color w:val="000000"/>
        </w:rPr>
      </w:pPr>
      <w:r w:rsidRPr="0090155F">
        <w:rPr>
          <w:color w:val="000000"/>
        </w:rPr>
        <w:t>- Анализ текста, выявляющий авторский замысел и различные средства его воплощения; определение мотивов поступков героев и сущности конфликта.</w:t>
      </w:r>
    </w:p>
    <w:p w:rsidR="0090155F" w:rsidRPr="0090155F" w:rsidRDefault="0090155F" w:rsidP="00106BA3">
      <w:pPr>
        <w:ind w:left="150" w:right="150" w:firstLine="680"/>
        <w:jc w:val="both"/>
        <w:rPr>
          <w:color w:val="000000"/>
        </w:rPr>
      </w:pPr>
      <w:r w:rsidRPr="0090155F">
        <w:rPr>
          <w:color w:val="000000"/>
        </w:rPr>
        <w:t>- Выявление языковых средств художественной образности и определение их роли в раскрытии идейно-тематического содержания произведения.</w:t>
      </w:r>
    </w:p>
    <w:p w:rsidR="0090155F" w:rsidRPr="0090155F" w:rsidRDefault="0090155F" w:rsidP="00106BA3">
      <w:pPr>
        <w:ind w:left="150" w:right="150" w:firstLine="680"/>
        <w:jc w:val="both"/>
        <w:rPr>
          <w:color w:val="000000"/>
        </w:rPr>
      </w:pPr>
      <w:r w:rsidRPr="0090155F">
        <w:rPr>
          <w:color w:val="000000"/>
        </w:rPr>
        <w:t>- Участие в дискуссии, утверждение и доказательство своей точки зрения с учетом мнения оппонента.</w:t>
      </w:r>
    </w:p>
    <w:p w:rsidR="0090155F" w:rsidRPr="0090155F" w:rsidRDefault="0090155F" w:rsidP="00106BA3">
      <w:pPr>
        <w:ind w:left="150" w:right="150" w:firstLine="680"/>
        <w:jc w:val="both"/>
        <w:rPr>
          <w:color w:val="000000"/>
        </w:rPr>
      </w:pPr>
      <w:r w:rsidRPr="0090155F">
        <w:rPr>
          <w:color w:val="000000"/>
        </w:rPr>
        <w:t>- Подготовка рефератов, докладов; написание сочинений на основе и по мотивам литературных произведений.</w:t>
      </w:r>
    </w:p>
    <w:p w:rsidR="0090155F" w:rsidRPr="0090155F" w:rsidRDefault="0090155F" w:rsidP="00106BA3">
      <w:pPr>
        <w:ind w:left="150" w:right="150" w:firstLine="680"/>
        <w:jc w:val="both"/>
        <w:rPr>
          <w:color w:val="000000"/>
        </w:rPr>
      </w:pPr>
      <w:r w:rsidRPr="0090155F">
        <w:rPr>
          <w:color w:val="000000"/>
        </w:rPr>
        <w:t>В образовательных учреждениях с родным (нерусским) языком обучения, наряду с вышеуказанными, специфическими видами деятельности являются:</w:t>
      </w:r>
    </w:p>
    <w:p w:rsidR="0090155F" w:rsidRPr="0090155F" w:rsidRDefault="0090155F" w:rsidP="00106BA3">
      <w:pPr>
        <w:ind w:left="150" w:right="150" w:firstLine="680"/>
        <w:jc w:val="both"/>
        <w:rPr>
          <w:color w:val="000000"/>
        </w:rPr>
      </w:pPr>
      <w:r w:rsidRPr="0090155F">
        <w:rPr>
          <w:color w:val="000000"/>
        </w:rPr>
        <w:t>- Сопоставление произведений русской и родной литературы выявление сходства нравственных идеалов, национального своеобразия их художественного воплощения.</w:t>
      </w:r>
    </w:p>
    <w:p w:rsidR="0090155F" w:rsidRPr="0090155F" w:rsidRDefault="0090155F" w:rsidP="00106BA3">
      <w:pPr>
        <w:ind w:left="150" w:right="150" w:firstLine="680"/>
        <w:jc w:val="both"/>
        <w:rPr>
          <w:color w:val="000000"/>
        </w:rPr>
      </w:pPr>
      <w:r w:rsidRPr="0090155F">
        <w:rPr>
          <w:color w:val="000000"/>
        </w:rPr>
        <w:t>- Самостоятельный перевод фрагментов русского художественного текста на родной язык, поиск в родном языке эквивалентных средств художественной выразительности.</w:t>
      </w:r>
    </w:p>
    <w:p w:rsidR="0090155F" w:rsidRPr="00282998" w:rsidRDefault="0090155F" w:rsidP="00106BA3">
      <w:pPr>
        <w:ind w:left="147" w:right="147" w:firstLine="680"/>
        <w:jc w:val="both"/>
        <w:outlineLvl w:val="1"/>
        <w:rPr>
          <w:b/>
          <w:sz w:val="28"/>
          <w:szCs w:val="28"/>
        </w:rPr>
      </w:pPr>
      <w:r w:rsidRPr="00282998">
        <w:rPr>
          <w:b/>
          <w:sz w:val="28"/>
          <w:szCs w:val="28"/>
        </w:rPr>
        <w:t>Требования к уровню подготовки выпускников</w:t>
      </w:r>
    </w:p>
    <w:p w:rsidR="0090155F" w:rsidRPr="0090155F" w:rsidRDefault="0090155F" w:rsidP="00106BA3">
      <w:pPr>
        <w:ind w:left="147" w:right="147" w:firstLine="680"/>
        <w:jc w:val="both"/>
        <w:rPr>
          <w:color w:val="000000"/>
        </w:rPr>
      </w:pPr>
      <w:r w:rsidRPr="0090155F">
        <w:rPr>
          <w:color w:val="000000"/>
        </w:rPr>
        <w:t>В результате изучения литературы на базовом уровне ученик должен</w:t>
      </w:r>
    </w:p>
    <w:p w:rsidR="0090155F" w:rsidRPr="0090155F" w:rsidRDefault="0090155F" w:rsidP="00106BA3">
      <w:pPr>
        <w:ind w:left="147" w:right="147" w:firstLine="680"/>
        <w:jc w:val="both"/>
        <w:rPr>
          <w:color w:val="000000"/>
        </w:rPr>
      </w:pPr>
      <w:r w:rsidRPr="0090155F">
        <w:rPr>
          <w:b/>
          <w:bCs/>
          <w:color w:val="000000"/>
        </w:rPr>
        <w:t>знать/понимать:</w:t>
      </w:r>
    </w:p>
    <w:p w:rsidR="0090155F" w:rsidRPr="0090155F" w:rsidRDefault="0090155F" w:rsidP="00106BA3">
      <w:pPr>
        <w:ind w:left="147" w:right="147" w:firstLine="680"/>
        <w:jc w:val="both"/>
        <w:rPr>
          <w:color w:val="000000"/>
        </w:rPr>
      </w:pPr>
      <w:r w:rsidRPr="0090155F">
        <w:rPr>
          <w:color w:val="000000"/>
        </w:rPr>
        <w:t>- образную природу словесного искусства;</w:t>
      </w:r>
    </w:p>
    <w:p w:rsidR="0090155F" w:rsidRPr="0090155F" w:rsidRDefault="0090155F" w:rsidP="00106BA3">
      <w:pPr>
        <w:ind w:left="147" w:right="147" w:firstLine="680"/>
        <w:jc w:val="both"/>
        <w:rPr>
          <w:color w:val="000000"/>
        </w:rPr>
      </w:pPr>
      <w:r w:rsidRPr="0090155F">
        <w:rPr>
          <w:color w:val="000000"/>
        </w:rPr>
        <w:t>- содержание изученных литературных произведений;</w:t>
      </w:r>
    </w:p>
    <w:p w:rsidR="0090155F" w:rsidRPr="0090155F" w:rsidRDefault="0090155F" w:rsidP="00106BA3">
      <w:pPr>
        <w:ind w:left="147" w:right="147" w:firstLine="680"/>
        <w:jc w:val="both"/>
        <w:rPr>
          <w:color w:val="000000"/>
        </w:rPr>
      </w:pPr>
      <w:r w:rsidRPr="0090155F">
        <w:rPr>
          <w:color w:val="000000"/>
        </w:rPr>
        <w:t>- основные факты жизни и творчества писателей-классиков XIX-XX вв.;</w:t>
      </w:r>
    </w:p>
    <w:p w:rsidR="0090155F" w:rsidRPr="0090155F" w:rsidRDefault="0090155F" w:rsidP="00106BA3">
      <w:pPr>
        <w:ind w:left="147" w:right="147" w:firstLine="680"/>
        <w:jc w:val="both"/>
        <w:rPr>
          <w:color w:val="000000"/>
        </w:rPr>
      </w:pPr>
      <w:r w:rsidRPr="0090155F">
        <w:rPr>
          <w:color w:val="000000"/>
        </w:rPr>
        <w:t>- основные закономерности историко-литературного процесса и черты литературных направлений;</w:t>
      </w:r>
    </w:p>
    <w:p w:rsidR="0090155F" w:rsidRPr="0090155F" w:rsidRDefault="0090155F" w:rsidP="00106BA3">
      <w:pPr>
        <w:ind w:left="147" w:right="147" w:firstLine="680"/>
        <w:jc w:val="both"/>
        <w:rPr>
          <w:color w:val="000000"/>
        </w:rPr>
      </w:pPr>
      <w:r w:rsidRPr="0090155F">
        <w:rPr>
          <w:color w:val="000000"/>
        </w:rPr>
        <w:t>- основные теоретико-литературные понятия;</w:t>
      </w:r>
    </w:p>
    <w:p w:rsidR="0090155F" w:rsidRPr="0090155F" w:rsidRDefault="0090155F" w:rsidP="00106BA3">
      <w:pPr>
        <w:ind w:left="147" w:right="147" w:firstLine="680"/>
        <w:jc w:val="both"/>
        <w:rPr>
          <w:color w:val="000000"/>
        </w:rPr>
      </w:pPr>
      <w:r w:rsidRPr="0090155F">
        <w:rPr>
          <w:b/>
          <w:bCs/>
          <w:color w:val="000000"/>
        </w:rPr>
        <w:t>уметь:</w:t>
      </w:r>
    </w:p>
    <w:p w:rsidR="0090155F" w:rsidRPr="0090155F" w:rsidRDefault="0090155F" w:rsidP="00106BA3">
      <w:pPr>
        <w:ind w:left="147" w:right="147" w:firstLine="680"/>
        <w:jc w:val="both"/>
        <w:rPr>
          <w:color w:val="000000"/>
        </w:rPr>
      </w:pPr>
      <w:r w:rsidRPr="0090155F">
        <w:rPr>
          <w:color w:val="000000"/>
        </w:rPr>
        <w:t>- воспроизводить содержание литературного произведения;</w:t>
      </w:r>
    </w:p>
    <w:p w:rsidR="0090155F" w:rsidRPr="0090155F" w:rsidRDefault="0090155F" w:rsidP="00106BA3">
      <w:pPr>
        <w:ind w:left="147" w:right="147" w:firstLine="680"/>
        <w:jc w:val="both"/>
        <w:rPr>
          <w:color w:val="000000"/>
        </w:rPr>
      </w:pPr>
      <w:r w:rsidRPr="0090155F">
        <w:rPr>
          <w:color w:val="000000"/>
        </w:rPr>
        <w:t>- анализировать и интерпретировать художественное произведение, используя сведения по истории и теории литературы (тематика, проблематика, нравственный пафос, система образов, особенности композиции, изобразительно-выразительные средства языка, художественная деталь); анализировать эпизод (сцену) изученного произведения, объяснять его связь с проблематикой произведения;</w:t>
      </w:r>
    </w:p>
    <w:p w:rsidR="0090155F" w:rsidRPr="0090155F" w:rsidRDefault="0090155F" w:rsidP="00106BA3">
      <w:pPr>
        <w:ind w:left="147" w:right="147" w:firstLine="680"/>
        <w:jc w:val="both"/>
        <w:rPr>
          <w:color w:val="000000"/>
        </w:rPr>
      </w:pPr>
      <w:r w:rsidRPr="0090155F">
        <w:rPr>
          <w:color w:val="000000"/>
        </w:rPr>
        <w:t xml:space="preserve">- соотносить художественную литературу с общественной жизнью и культурой; раскрывать конкретно-историческое и общечеловеческое содержание изученных </w:t>
      </w:r>
      <w:r w:rsidRPr="0090155F">
        <w:rPr>
          <w:color w:val="000000"/>
        </w:rPr>
        <w:lastRenderedPageBreak/>
        <w:t>литературных произведений; выявлять "сквозные" темы и ключевые проблемы русской литературы; соотносить произведение с литературным направлением эпохи;</w:t>
      </w:r>
    </w:p>
    <w:p w:rsidR="0090155F" w:rsidRPr="0090155F" w:rsidRDefault="0090155F" w:rsidP="00106BA3">
      <w:pPr>
        <w:ind w:left="147" w:right="147" w:firstLine="680"/>
        <w:jc w:val="both"/>
        <w:rPr>
          <w:color w:val="000000"/>
        </w:rPr>
      </w:pPr>
      <w:r w:rsidRPr="0090155F">
        <w:rPr>
          <w:color w:val="000000"/>
        </w:rPr>
        <w:t>- определять род и жанр произведения;</w:t>
      </w:r>
    </w:p>
    <w:p w:rsidR="0090155F" w:rsidRPr="0090155F" w:rsidRDefault="0090155F" w:rsidP="00106BA3">
      <w:pPr>
        <w:ind w:left="147" w:right="147" w:firstLine="680"/>
        <w:jc w:val="both"/>
        <w:rPr>
          <w:color w:val="000000"/>
        </w:rPr>
      </w:pPr>
      <w:r w:rsidRPr="0090155F">
        <w:rPr>
          <w:color w:val="000000"/>
        </w:rPr>
        <w:t>- сопоставлять литературные произведения;</w:t>
      </w:r>
    </w:p>
    <w:p w:rsidR="0090155F" w:rsidRPr="0090155F" w:rsidRDefault="0090155F" w:rsidP="00106BA3">
      <w:pPr>
        <w:ind w:left="147" w:right="147" w:firstLine="680"/>
        <w:jc w:val="both"/>
        <w:rPr>
          <w:color w:val="000000"/>
        </w:rPr>
      </w:pPr>
      <w:r w:rsidRPr="0090155F">
        <w:rPr>
          <w:color w:val="000000"/>
        </w:rPr>
        <w:t>- выявлять авторскую позицию;</w:t>
      </w:r>
    </w:p>
    <w:p w:rsidR="0090155F" w:rsidRPr="0090155F" w:rsidRDefault="0090155F" w:rsidP="00106BA3">
      <w:pPr>
        <w:ind w:left="147" w:right="147" w:firstLine="680"/>
        <w:jc w:val="both"/>
        <w:rPr>
          <w:color w:val="000000"/>
        </w:rPr>
      </w:pPr>
      <w:r w:rsidRPr="0090155F">
        <w:rPr>
          <w:color w:val="000000"/>
        </w:rPr>
        <w:t>- выразительно читать изученные произведения (или их фрагменты), соблюдая нормы литературного произношения;</w:t>
      </w:r>
    </w:p>
    <w:p w:rsidR="0090155F" w:rsidRPr="0090155F" w:rsidRDefault="0090155F" w:rsidP="00106BA3">
      <w:pPr>
        <w:ind w:left="147" w:right="147" w:firstLine="680"/>
        <w:jc w:val="both"/>
        <w:rPr>
          <w:color w:val="000000"/>
        </w:rPr>
      </w:pPr>
      <w:r w:rsidRPr="0090155F">
        <w:rPr>
          <w:color w:val="000000"/>
        </w:rPr>
        <w:t>- аргументированно формулировать свое отношение к прочи-танному произведению;</w:t>
      </w:r>
    </w:p>
    <w:p w:rsidR="0090155F" w:rsidRDefault="0090155F" w:rsidP="00106BA3">
      <w:pPr>
        <w:ind w:left="147" w:right="147" w:firstLine="680"/>
        <w:jc w:val="both"/>
        <w:rPr>
          <w:color w:val="000000"/>
        </w:rPr>
      </w:pPr>
      <w:r w:rsidRPr="0090155F">
        <w:rPr>
          <w:color w:val="000000"/>
        </w:rPr>
        <w:t>- писать рецензии на прочитанные произведения и сочинения разных жанров на литературные темы.</w:t>
      </w:r>
    </w:p>
    <w:p w:rsidR="0090155F" w:rsidRPr="0090155F" w:rsidRDefault="005164D0" w:rsidP="00106BA3">
      <w:pPr>
        <w:ind w:left="147" w:right="147" w:firstLine="680"/>
        <w:jc w:val="both"/>
        <w:rPr>
          <w:b/>
          <w:color w:val="000000"/>
          <w:sz w:val="28"/>
          <w:szCs w:val="28"/>
        </w:rPr>
      </w:pPr>
      <w:r>
        <w:rPr>
          <w:b/>
          <w:color w:val="000000"/>
          <w:sz w:val="28"/>
          <w:szCs w:val="28"/>
        </w:rPr>
        <w:t>4.2.3.</w:t>
      </w:r>
      <w:r w:rsidR="0090155F" w:rsidRPr="0090155F">
        <w:rPr>
          <w:b/>
          <w:color w:val="000000"/>
          <w:sz w:val="28"/>
          <w:szCs w:val="28"/>
        </w:rPr>
        <w:t>Иностранный язык</w:t>
      </w:r>
    </w:p>
    <w:p w:rsidR="0090155F" w:rsidRPr="005164D0" w:rsidRDefault="0090155F" w:rsidP="00106BA3">
      <w:pPr>
        <w:ind w:left="150" w:right="150" w:firstLine="680"/>
        <w:jc w:val="both"/>
        <w:rPr>
          <w:color w:val="000000"/>
          <w:sz w:val="28"/>
          <w:szCs w:val="28"/>
        </w:rPr>
      </w:pPr>
      <w:r w:rsidRPr="005164D0">
        <w:rPr>
          <w:color w:val="000000"/>
          <w:sz w:val="28"/>
          <w:szCs w:val="28"/>
        </w:rPr>
        <w:t>Изучение иностранного языка на базовом уровне среднего (полного) общего образования направлено на достижение следующих целей:</w:t>
      </w:r>
    </w:p>
    <w:p w:rsidR="0090155F" w:rsidRPr="005164D0" w:rsidRDefault="0090155F" w:rsidP="00106BA3">
      <w:pPr>
        <w:ind w:left="150" w:right="150" w:firstLine="680"/>
        <w:jc w:val="both"/>
        <w:rPr>
          <w:color w:val="000000"/>
          <w:sz w:val="28"/>
          <w:szCs w:val="28"/>
        </w:rPr>
      </w:pPr>
      <w:r w:rsidRPr="005164D0">
        <w:rPr>
          <w:color w:val="000000"/>
          <w:sz w:val="28"/>
          <w:szCs w:val="28"/>
        </w:rPr>
        <w:t>- дальнейшее развитие иноязычной коммуникативной компетенции (речевой, языковой, социокультурной, компенсаторной, учебно-познавательной):</w:t>
      </w:r>
    </w:p>
    <w:p w:rsidR="0090155F" w:rsidRPr="005164D0" w:rsidRDefault="0090155F" w:rsidP="00106BA3">
      <w:pPr>
        <w:ind w:left="150" w:right="150" w:firstLine="680"/>
        <w:jc w:val="both"/>
        <w:rPr>
          <w:color w:val="000000"/>
          <w:sz w:val="28"/>
          <w:szCs w:val="28"/>
        </w:rPr>
      </w:pPr>
      <w:r w:rsidRPr="005164D0">
        <w:rPr>
          <w:color w:val="000000"/>
          <w:sz w:val="28"/>
          <w:szCs w:val="28"/>
        </w:rPr>
        <w:t>- речевая компетенция - совершенствование коммуникативных умений в четырех основных видах речевой деятельности (говорении, аудировании, чтении и письме); умений планировать свое речевое и неречевое поведение;</w:t>
      </w:r>
    </w:p>
    <w:p w:rsidR="0090155F" w:rsidRPr="005164D0" w:rsidRDefault="0090155F" w:rsidP="00106BA3">
      <w:pPr>
        <w:ind w:left="150" w:right="150" w:firstLine="680"/>
        <w:jc w:val="both"/>
        <w:rPr>
          <w:color w:val="000000"/>
          <w:sz w:val="28"/>
          <w:szCs w:val="28"/>
        </w:rPr>
      </w:pPr>
      <w:r w:rsidRPr="005164D0">
        <w:rPr>
          <w:color w:val="000000"/>
          <w:sz w:val="28"/>
          <w:szCs w:val="28"/>
        </w:rPr>
        <w:t>- языковая компетенция - овладение новыми языковыми средствами в соответствии с отобранными темами и сферами общения: увеличение объема используемых лексических единиц; развитие навыков оперирования языковыми единицами в коммуникативных целях;</w:t>
      </w:r>
    </w:p>
    <w:p w:rsidR="0090155F" w:rsidRPr="005164D0" w:rsidRDefault="0090155F" w:rsidP="00106BA3">
      <w:pPr>
        <w:ind w:left="150" w:right="150" w:firstLine="680"/>
        <w:jc w:val="both"/>
        <w:rPr>
          <w:color w:val="000000"/>
          <w:sz w:val="28"/>
          <w:szCs w:val="28"/>
        </w:rPr>
      </w:pPr>
      <w:r w:rsidRPr="005164D0">
        <w:rPr>
          <w:color w:val="000000"/>
          <w:sz w:val="28"/>
          <w:szCs w:val="28"/>
        </w:rPr>
        <w:t>- социокультурная компетенция - увеличение объема знаний о социокультурной специфике страны/стран изучаемого языка, совершенствование умений строить свое речевое и неречевое поведение адекватно этой специфике, формирование умений выделять общее и специфическое в культуре родной страны и страны изучаемого языка;</w:t>
      </w:r>
    </w:p>
    <w:p w:rsidR="0090155F" w:rsidRPr="005164D0" w:rsidRDefault="0090155F" w:rsidP="00106BA3">
      <w:pPr>
        <w:ind w:left="150" w:right="150" w:firstLine="680"/>
        <w:jc w:val="both"/>
        <w:rPr>
          <w:color w:val="000000"/>
          <w:sz w:val="28"/>
          <w:szCs w:val="28"/>
        </w:rPr>
      </w:pPr>
      <w:r w:rsidRPr="005164D0">
        <w:rPr>
          <w:color w:val="000000"/>
          <w:sz w:val="28"/>
          <w:szCs w:val="28"/>
        </w:rPr>
        <w:t>- компенсаторная компетенция - дальнейшее развитие умений выходить из положения в условиях дефицита языковых средств при получении и передаче иноязычной информации;</w:t>
      </w:r>
    </w:p>
    <w:p w:rsidR="0090155F" w:rsidRPr="005164D0" w:rsidRDefault="0090155F" w:rsidP="00106BA3">
      <w:pPr>
        <w:ind w:left="150" w:right="150" w:firstLine="680"/>
        <w:jc w:val="both"/>
        <w:rPr>
          <w:color w:val="000000"/>
          <w:sz w:val="28"/>
          <w:szCs w:val="28"/>
        </w:rPr>
      </w:pPr>
      <w:r w:rsidRPr="005164D0">
        <w:rPr>
          <w:color w:val="000000"/>
          <w:sz w:val="28"/>
          <w:szCs w:val="28"/>
        </w:rPr>
        <w:t>- учебно-познавательная компетенция - развитие общих и специальных учебных умений, позволяющих совершенствовать учебную деятельность по овладению иностранным языком, удовлетворять с его помощью познавательные интересы в других областях знания.</w:t>
      </w:r>
    </w:p>
    <w:p w:rsidR="0090155F" w:rsidRPr="005164D0" w:rsidRDefault="0090155F" w:rsidP="00106BA3">
      <w:pPr>
        <w:ind w:left="150" w:right="150" w:firstLine="680"/>
        <w:jc w:val="both"/>
        <w:rPr>
          <w:color w:val="000000"/>
          <w:sz w:val="28"/>
          <w:szCs w:val="28"/>
        </w:rPr>
      </w:pPr>
      <w:r w:rsidRPr="005164D0">
        <w:rPr>
          <w:color w:val="000000"/>
          <w:sz w:val="28"/>
          <w:szCs w:val="28"/>
        </w:rPr>
        <w:t>- развитие и воспитание способности и готовности к самостоятельному и непрерывному изучению иностранного языка, дальнейшему самообразованию с его помощью, использованию иностранного языка в других областях знаний; способности к самооценке через наблюдение за собственной речью на родном и иностранном языках; личностному самоопределению в отношении их будущей профессии; социальная адаптация; формирование качеств гражданина и патриота.</w:t>
      </w:r>
    </w:p>
    <w:p w:rsidR="0090155F" w:rsidRPr="0090155F" w:rsidRDefault="0090155F" w:rsidP="00106BA3">
      <w:pPr>
        <w:ind w:left="150" w:right="150" w:firstLine="680"/>
        <w:jc w:val="both"/>
        <w:outlineLvl w:val="1"/>
        <w:rPr>
          <w:b/>
          <w:sz w:val="28"/>
          <w:szCs w:val="28"/>
        </w:rPr>
      </w:pPr>
      <w:r w:rsidRPr="0090155F">
        <w:rPr>
          <w:b/>
          <w:sz w:val="28"/>
          <w:szCs w:val="28"/>
        </w:rPr>
        <w:t>Содержание основной образовательн</w:t>
      </w:r>
      <w:r>
        <w:rPr>
          <w:b/>
          <w:sz w:val="28"/>
          <w:szCs w:val="28"/>
        </w:rPr>
        <w:t>ой</w:t>
      </w:r>
      <w:r w:rsidRPr="0090155F">
        <w:rPr>
          <w:b/>
          <w:sz w:val="28"/>
          <w:szCs w:val="28"/>
        </w:rPr>
        <w:t xml:space="preserve"> программы по иностранному языку</w:t>
      </w:r>
    </w:p>
    <w:p w:rsidR="0090155F" w:rsidRPr="0090155F" w:rsidRDefault="0090155F" w:rsidP="00106BA3">
      <w:pPr>
        <w:ind w:left="150" w:right="150" w:firstLine="680"/>
        <w:jc w:val="both"/>
        <w:rPr>
          <w:color w:val="000000"/>
        </w:rPr>
      </w:pPr>
      <w:r w:rsidRPr="0090155F">
        <w:rPr>
          <w:b/>
          <w:bCs/>
          <w:color w:val="000000"/>
        </w:rPr>
        <w:lastRenderedPageBreak/>
        <w:t>Речевые умения</w:t>
      </w:r>
    </w:p>
    <w:p w:rsidR="0090155F" w:rsidRPr="0090155F" w:rsidRDefault="0090155F" w:rsidP="00106BA3">
      <w:pPr>
        <w:ind w:left="150" w:right="150" w:firstLine="680"/>
        <w:jc w:val="both"/>
        <w:rPr>
          <w:color w:val="000000"/>
        </w:rPr>
      </w:pPr>
      <w:r w:rsidRPr="0090155F">
        <w:rPr>
          <w:color w:val="000000"/>
        </w:rPr>
        <w:t>Предметное содержание речи</w:t>
      </w:r>
    </w:p>
    <w:p w:rsidR="0090155F" w:rsidRPr="0090155F" w:rsidRDefault="0090155F" w:rsidP="00106BA3">
      <w:pPr>
        <w:ind w:left="150" w:right="150" w:firstLine="680"/>
        <w:jc w:val="both"/>
        <w:rPr>
          <w:color w:val="000000"/>
        </w:rPr>
      </w:pPr>
      <w:r w:rsidRPr="0090155F">
        <w:rPr>
          <w:color w:val="000000"/>
        </w:rPr>
        <w:t>Социально-бытовая сфера. Повседневная жизнь, быт, семья. Межличностные отношения. Здоровье и забота о нем.</w:t>
      </w:r>
    </w:p>
    <w:p w:rsidR="0090155F" w:rsidRPr="0090155F" w:rsidRDefault="0090155F" w:rsidP="00106BA3">
      <w:pPr>
        <w:ind w:left="150" w:right="150" w:firstLine="680"/>
        <w:jc w:val="both"/>
        <w:rPr>
          <w:color w:val="000000"/>
        </w:rPr>
      </w:pPr>
      <w:r w:rsidRPr="0090155F">
        <w:rPr>
          <w:color w:val="000000"/>
        </w:rPr>
        <w:t>Социально-культурная сфера. Жизнь в городе и сельской местности. Научно-технический прогресс*(12). Природа и экология. Молодежь в современном обществе. Досуг молодежи. Страна/страны изучаемого языка, их культурные особенности, достопримечательности. Путешествия по своей стране и за рубежом.</w:t>
      </w:r>
    </w:p>
    <w:p w:rsidR="0090155F" w:rsidRPr="0090155F" w:rsidRDefault="0090155F" w:rsidP="00106BA3">
      <w:pPr>
        <w:ind w:left="150" w:right="150" w:firstLine="680"/>
        <w:jc w:val="both"/>
        <w:rPr>
          <w:color w:val="000000"/>
        </w:rPr>
      </w:pPr>
      <w:r w:rsidRPr="0090155F">
        <w:rPr>
          <w:color w:val="000000"/>
        </w:rPr>
        <w:t>Учебно-трудовая сфера. Современный мир профессий. Планы на будущее, проблема выбора профессии. Роль иностранного языка в современном мире.</w:t>
      </w:r>
    </w:p>
    <w:p w:rsidR="0090155F" w:rsidRPr="0090155F" w:rsidRDefault="0090155F" w:rsidP="00106BA3">
      <w:pPr>
        <w:ind w:left="150" w:right="150" w:firstLine="680"/>
        <w:jc w:val="both"/>
        <w:rPr>
          <w:color w:val="000000"/>
        </w:rPr>
      </w:pPr>
      <w:r w:rsidRPr="0090155F">
        <w:rPr>
          <w:color w:val="000000"/>
        </w:rPr>
        <w:t>Виды речевой деятельности</w:t>
      </w:r>
    </w:p>
    <w:p w:rsidR="0090155F" w:rsidRPr="0090155F" w:rsidRDefault="0090155F" w:rsidP="00106BA3">
      <w:pPr>
        <w:ind w:left="150" w:right="150" w:firstLine="680"/>
        <w:jc w:val="both"/>
        <w:rPr>
          <w:color w:val="000000"/>
        </w:rPr>
      </w:pPr>
      <w:r w:rsidRPr="0090155F">
        <w:rPr>
          <w:color w:val="000000"/>
        </w:rPr>
        <w:t>Говорение</w:t>
      </w:r>
    </w:p>
    <w:p w:rsidR="0090155F" w:rsidRPr="0090155F" w:rsidRDefault="0090155F" w:rsidP="00106BA3">
      <w:pPr>
        <w:ind w:left="150" w:right="150" w:firstLine="680"/>
        <w:jc w:val="both"/>
        <w:rPr>
          <w:color w:val="000000"/>
        </w:rPr>
      </w:pPr>
      <w:r w:rsidRPr="0090155F">
        <w:rPr>
          <w:color w:val="000000"/>
        </w:rPr>
        <w:t>Диалогическая речь</w:t>
      </w:r>
    </w:p>
    <w:p w:rsidR="0090155F" w:rsidRPr="0090155F" w:rsidRDefault="0090155F" w:rsidP="00106BA3">
      <w:pPr>
        <w:ind w:left="150" w:right="150" w:firstLine="680"/>
        <w:jc w:val="both"/>
        <w:rPr>
          <w:color w:val="000000"/>
        </w:rPr>
      </w:pPr>
      <w:r w:rsidRPr="0090155F">
        <w:rPr>
          <w:color w:val="000000"/>
        </w:rPr>
        <w:t>Совершенствование владения всеми видами диалога на основе новой тематики и расширения ситуаций официального и неофициального общения.</w:t>
      </w:r>
    </w:p>
    <w:p w:rsidR="0090155F" w:rsidRPr="0090155F" w:rsidRDefault="0090155F" w:rsidP="00106BA3">
      <w:pPr>
        <w:ind w:left="150" w:right="150" w:firstLine="680"/>
        <w:jc w:val="both"/>
        <w:rPr>
          <w:color w:val="000000"/>
        </w:rPr>
      </w:pPr>
      <w:r w:rsidRPr="0090155F">
        <w:rPr>
          <w:color w:val="000000"/>
        </w:rPr>
        <w:t>Развитие умений: участвовать в беседе/дискуссии на знакомую тему, осуществлять запрос информации, обращаться за разъяснениями, выражать свое отношение к высказыванию партнера, свое мнение по обсуждаемой теме.</w:t>
      </w:r>
    </w:p>
    <w:p w:rsidR="0090155F" w:rsidRPr="0090155F" w:rsidRDefault="0090155F" w:rsidP="00106BA3">
      <w:pPr>
        <w:ind w:left="150" w:right="150" w:firstLine="680"/>
        <w:jc w:val="both"/>
        <w:rPr>
          <w:color w:val="000000"/>
        </w:rPr>
      </w:pPr>
      <w:r w:rsidRPr="0090155F">
        <w:rPr>
          <w:color w:val="000000"/>
        </w:rPr>
        <w:t>Монологическая речь</w:t>
      </w:r>
    </w:p>
    <w:p w:rsidR="0090155F" w:rsidRPr="0090155F" w:rsidRDefault="0090155F" w:rsidP="00106BA3">
      <w:pPr>
        <w:ind w:left="150" w:right="150" w:firstLine="680"/>
        <w:jc w:val="both"/>
        <w:rPr>
          <w:color w:val="000000"/>
        </w:rPr>
      </w:pPr>
      <w:r w:rsidRPr="0090155F">
        <w:rPr>
          <w:color w:val="000000"/>
        </w:rPr>
        <w:t>Совершенствование владения разными видами монолога, включая высказывания в связи с увиденным/прочитанным, сообщения (в том числе при работе над проектом).</w:t>
      </w:r>
    </w:p>
    <w:p w:rsidR="0090155F" w:rsidRPr="0090155F" w:rsidRDefault="0090155F" w:rsidP="00106BA3">
      <w:pPr>
        <w:ind w:left="150" w:right="150" w:firstLine="680"/>
        <w:jc w:val="both"/>
        <w:rPr>
          <w:color w:val="000000"/>
        </w:rPr>
      </w:pPr>
      <w:r w:rsidRPr="0090155F">
        <w:rPr>
          <w:color w:val="000000"/>
        </w:rPr>
        <w:t>Развитие умений: делать сообщения, содержащие наиболее важную информацию по теме/проблеме; кратко передавать содержание полученной информации; рассказывать о себе, своем окружении, своих планах, обосновывая свои намерения/поступки; рассуждать о фактах/событиях, приводя примеры, аргументы, делая выводы, описывать особенности жизни и культуры своей страны и страны/стран изучаемого языка.</w:t>
      </w:r>
    </w:p>
    <w:p w:rsidR="0090155F" w:rsidRPr="0090155F" w:rsidRDefault="0090155F" w:rsidP="00106BA3">
      <w:pPr>
        <w:ind w:left="150" w:right="150" w:firstLine="680"/>
        <w:jc w:val="both"/>
        <w:rPr>
          <w:color w:val="000000"/>
        </w:rPr>
      </w:pPr>
      <w:r w:rsidRPr="0090155F">
        <w:rPr>
          <w:b/>
          <w:bCs/>
          <w:color w:val="000000"/>
        </w:rPr>
        <w:t>Аудирование</w:t>
      </w:r>
    </w:p>
    <w:p w:rsidR="0090155F" w:rsidRPr="0090155F" w:rsidRDefault="0090155F" w:rsidP="00106BA3">
      <w:pPr>
        <w:ind w:left="150" w:right="150" w:firstLine="680"/>
        <w:jc w:val="both"/>
        <w:rPr>
          <w:color w:val="000000"/>
        </w:rPr>
      </w:pPr>
      <w:r w:rsidRPr="0090155F">
        <w:rPr>
          <w:color w:val="000000"/>
        </w:rPr>
        <w:t>Дальнейшее развитие понимания на слух (с различной степенью полноты и точности) высказываний собеседников в процессе общения, содержания аутентичных аудио- и видеотекстов различных жанров и длительности звучания:</w:t>
      </w:r>
    </w:p>
    <w:p w:rsidR="0090155F" w:rsidRPr="0090155F" w:rsidRDefault="0090155F" w:rsidP="00106BA3">
      <w:pPr>
        <w:ind w:left="150" w:right="150" w:firstLine="680"/>
        <w:jc w:val="both"/>
        <w:rPr>
          <w:color w:val="000000"/>
        </w:rPr>
      </w:pPr>
      <w:r w:rsidRPr="0090155F">
        <w:rPr>
          <w:color w:val="000000"/>
        </w:rPr>
        <w:t>- понимания основного содержания несложных аудио- и видеотекстов монологического и диалогического характера - теле- и радиопередач на актуальные темы;</w:t>
      </w:r>
    </w:p>
    <w:p w:rsidR="0090155F" w:rsidRPr="0090155F" w:rsidRDefault="0090155F" w:rsidP="00106BA3">
      <w:pPr>
        <w:ind w:left="150" w:right="150" w:firstLine="680"/>
        <w:jc w:val="both"/>
        <w:rPr>
          <w:color w:val="000000"/>
        </w:rPr>
      </w:pPr>
      <w:r w:rsidRPr="0090155F">
        <w:rPr>
          <w:color w:val="000000"/>
        </w:rPr>
        <w:t>- выборочного понимания необходимой информации в прагматических текстах (рекламе, объявлениях);</w:t>
      </w:r>
    </w:p>
    <w:p w:rsidR="0090155F" w:rsidRPr="0090155F" w:rsidRDefault="0090155F" w:rsidP="00106BA3">
      <w:pPr>
        <w:ind w:left="150" w:right="150" w:firstLine="680"/>
        <w:jc w:val="both"/>
        <w:rPr>
          <w:color w:val="000000"/>
        </w:rPr>
      </w:pPr>
      <w:r w:rsidRPr="0090155F">
        <w:rPr>
          <w:color w:val="000000"/>
        </w:rPr>
        <w:t>- относительно полного понимания высказываний собеседника в наиболее распространенных стандартных ситуациях повседневного общения.</w:t>
      </w:r>
    </w:p>
    <w:p w:rsidR="0090155F" w:rsidRPr="0090155F" w:rsidRDefault="0090155F" w:rsidP="00106BA3">
      <w:pPr>
        <w:ind w:left="150" w:right="150" w:firstLine="680"/>
        <w:jc w:val="both"/>
        <w:rPr>
          <w:color w:val="000000"/>
        </w:rPr>
      </w:pPr>
      <w:r w:rsidRPr="0090155F">
        <w:rPr>
          <w:color w:val="000000"/>
        </w:rPr>
        <w:t>Развитие умений: отделять главную информацию от второстепенной; выявлять наиболее значимые факты; определять свое отношение к ним, извлекать из аудиотекста необходимую/интересующую информацию.</w:t>
      </w:r>
    </w:p>
    <w:p w:rsidR="0090155F" w:rsidRPr="0090155F" w:rsidRDefault="0090155F" w:rsidP="00106BA3">
      <w:pPr>
        <w:ind w:left="150" w:right="150" w:firstLine="680"/>
        <w:jc w:val="both"/>
        <w:rPr>
          <w:color w:val="000000"/>
        </w:rPr>
      </w:pPr>
      <w:r w:rsidRPr="0090155F">
        <w:rPr>
          <w:b/>
          <w:bCs/>
          <w:color w:val="000000"/>
        </w:rPr>
        <w:t>Чтение</w:t>
      </w:r>
    </w:p>
    <w:p w:rsidR="0090155F" w:rsidRPr="0090155F" w:rsidRDefault="0090155F" w:rsidP="00106BA3">
      <w:pPr>
        <w:ind w:left="150" w:right="150" w:firstLine="680"/>
        <w:jc w:val="both"/>
        <w:rPr>
          <w:color w:val="000000"/>
        </w:rPr>
      </w:pPr>
      <w:r w:rsidRPr="0090155F">
        <w:rPr>
          <w:color w:val="000000"/>
        </w:rPr>
        <w:t>Дальнейшее развитие всех основных видов чтения аутентичных текстов различных стилей: публицистических, научно-популярных (в том числе страноведческих), художественных, прагматических, а также текстов из разных областей знания (с учетом межпредметных связей):</w:t>
      </w:r>
    </w:p>
    <w:p w:rsidR="0090155F" w:rsidRPr="0090155F" w:rsidRDefault="0090155F" w:rsidP="00106BA3">
      <w:pPr>
        <w:ind w:left="150" w:right="150" w:firstLine="680"/>
        <w:jc w:val="both"/>
        <w:rPr>
          <w:color w:val="000000"/>
        </w:rPr>
      </w:pPr>
      <w:r w:rsidRPr="0090155F">
        <w:rPr>
          <w:color w:val="000000"/>
        </w:rPr>
        <w:t>- ознакомительного чтения - с целью понимания основного содержания сообщений, репортажей, отрывков из произведений художественной литературы, несложных публикаций научно-познавательного характера;</w:t>
      </w:r>
    </w:p>
    <w:p w:rsidR="0090155F" w:rsidRPr="0090155F" w:rsidRDefault="0090155F" w:rsidP="00106BA3">
      <w:pPr>
        <w:ind w:left="150" w:right="150" w:firstLine="680"/>
        <w:jc w:val="both"/>
        <w:rPr>
          <w:color w:val="000000"/>
        </w:rPr>
      </w:pPr>
      <w:r w:rsidRPr="0090155F">
        <w:rPr>
          <w:color w:val="000000"/>
        </w:rPr>
        <w:t>- изучающего чтения - с целью полного и точного понимания информации прагматических текстов (инструкций, рецептов, статистических данных);</w:t>
      </w:r>
    </w:p>
    <w:p w:rsidR="0090155F" w:rsidRPr="0090155F" w:rsidRDefault="0090155F" w:rsidP="00106BA3">
      <w:pPr>
        <w:ind w:left="150" w:right="150" w:firstLine="680"/>
        <w:jc w:val="both"/>
        <w:rPr>
          <w:color w:val="000000"/>
        </w:rPr>
      </w:pPr>
      <w:r w:rsidRPr="0090155F">
        <w:rPr>
          <w:color w:val="000000"/>
        </w:rPr>
        <w:lastRenderedPageBreak/>
        <w:t>- просмотрового/поискового чтения - с целью выборочного понимания необходимой/интересующей информации из текста статьи, проспекта.</w:t>
      </w:r>
    </w:p>
    <w:p w:rsidR="0090155F" w:rsidRPr="0090155F" w:rsidRDefault="0090155F" w:rsidP="00106BA3">
      <w:pPr>
        <w:ind w:left="150" w:right="150" w:firstLine="680"/>
        <w:jc w:val="both"/>
        <w:rPr>
          <w:color w:val="000000"/>
        </w:rPr>
      </w:pPr>
      <w:r w:rsidRPr="0090155F">
        <w:rPr>
          <w:color w:val="000000"/>
        </w:rPr>
        <w:t>Развитие умений выделять основные факты, отделять главную информацию от второстепенной; предвосхищать возможные события/факты; раскрывать причинно-следственные связи между фактами; понимать аргументацию; извлекать необходимую/ интересующую информацию; определять свое отношение к прочитанному.</w:t>
      </w:r>
    </w:p>
    <w:p w:rsidR="0090155F" w:rsidRPr="0090155F" w:rsidRDefault="0090155F" w:rsidP="00106BA3">
      <w:pPr>
        <w:ind w:left="150" w:right="150" w:firstLine="680"/>
        <w:jc w:val="both"/>
        <w:rPr>
          <w:color w:val="000000"/>
        </w:rPr>
      </w:pPr>
      <w:r w:rsidRPr="0090155F">
        <w:rPr>
          <w:b/>
          <w:bCs/>
          <w:color w:val="000000"/>
        </w:rPr>
        <w:t>Письменная речь</w:t>
      </w:r>
    </w:p>
    <w:p w:rsidR="0090155F" w:rsidRPr="0090155F" w:rsidRDefault="0090155F" w:rsidP="00106BA3">
      <w:pPr>
        <w:ind w:left="150" w:right="150" w:firstLine="680"/>
        <w:jc w:val="both"/>
        <w:rPr>
          <w:color w:val="000000"/>
        </w:rPr>
      </w:pPr>
      <w:r w:rsidRPr="0090155F">
        <w:rPr>
          <w:color w:val="000000"/>
        </w:rPr>
        <w:t>Развитие умений писать личное письмо, заполнять анкеты, формуляры различного вида; излагать сведения о себе в форме, принятой в стране /странах изучаемого языка (автобиография/резюме); составлять план, тезисы устного/письменного сообщения, в том числе на основе выписок из текста.</w:t>
      </w:r>
    </w:p>
    <w:p w:rsidR="0090155F" w:rsidRPr="0090155F" w:rsidRDefault="0090155F" w:rsidP="00106BA3">
      <w:pPr>
        <w:ind w:left="150" w:right="150" w:firstLine="680"/>
        <w:jc w:val="both"/>
        <w:rPr>
          <w:color w:val="000000"/>
        </w:rPr>
      </w:pPr>
      <w:r w:rsidRPr="0090155F">
        <w:rPr>
          <w:color w:val="000000"/>
        </w:rPr>
        <w:t>Развитие умений: расспрашивать в личном письме о новостях и сообщать их; рассказывать об отдельных фактах/событиях своей жизни, выражая свои суждения и чувства; описывать свои планы на будущее.</w:t>
      </w:r>
    </w:p>
    <w:p w:rsidR="0090155F" w:rsidRPr="0090155F" w:rsidRDefault="0090155F" w:rsidP="00106BA3">
      <w:pPr>
        <w:ind w:left="150" w:right="150" w:firstLine="680"/>
        <w:jc w:val="both"/>
        <w:rPr>
          <w:color w:val="000000"/>
        </w:rPr>
      </w:pPr>
      <w:r w:rsidRPr="0090155F">
        <w:rPr>
          <w:color w:val="000000"/>
        </w:rPr>
        <w:t>Языковые знания и навыки</w:t>
      </w:r>
    </w:p>
    <w:p w:rsidR="0090155F" w:rsidRPr="0090155F" w:rsidRDefault="0090155F" w:rsidP="00106BA3">
      <w:pPr>
        <w:ind w:left="150" w:right="150" w:firstLine="680"/>
        <w:jc w:val="both"/>
        <w:rPr>
          <w:color w:val="000000"/>
        </w:rPr>
      </w:pPr>
      <w:r w:rsidRPr="0090155F">
        <w:rPr>
          <w:color w:val="000000"/>
        </w:rPr>
        <w:t>Орфография</w:t>
      </w:r>
    </w:p>
    <w:p w:rsidR="0090155F" w:rsidRPr="0090155F" w:rsidRDefault="0090155F" w:rsidP="00106BA3">
      <w:pPr>
        <w:ind w:left="150" w:right="150" w:firstLine="680"/>
        <w:jc w:val="both"/>
        <w:rPr>
          <w:color w:val="000000"/>
        </w:rPr>
      </w:pPr>
      <w:r w:rsidRPr="0090155F">
        <w:rPr>
          <w:color w:val="000000"/>
        </w:rPr>
        <w:t>Совершенствование орфографических навыков, в том числе применительно к новому языковому материалу.</w:t>
      </w:r>
    </w:p>
    <w:p w:rsidR="0090155F" w:rsidRPr="0090155F" w:rsidRDefault="0090155F" w:rsidP="00106BA3">
      <w:pPr>
        <w:ind w:left="150" w:right="150" w:firstLine="680"/>
        <w:jc w:val="both"/>
        <w:rPr>
          <w:color w:val="000000"/>
        </w:rPr>
      </w:pPr>
      <w:r w:rsidRPr="0090155F">
        <w:rPr>
          <w:color w:val="000000"/>
        </w:rPr>
        <w:t>Произносительная сторона речи</w:t>
      </w:r>
    </w:p>
    <w:p w:rsidR="0090155F" w:rsidRPr="0090155F" w:rsidRDefault="0090155F" w:rsidP="00106BA3">
      <w:pPr>
        <w:ind w:left="150" w:right="150" w:firstLine="680"/>
        <w:jc w:val="both"/>
        <w:rPr>
          <w:color w:val="000000"/>
        </w:rPr>
      </w:pPr>
      <w:r w:rsidRPr="0090155F">
        <w:rPr>
          <w:color w:val="000000"/>
        </w:rPr>
        <w:t>Совершенствование слухо-произносительных навыков, в том числе применительно к новому языковому материалу.</w:t>
      </w:r>
    </w:p>
    <w:p w:rsidR="0090155F" w:rsidRPr="0090155F" w:rsidRDefault="0090155F" w:rsidP="00106BA3">
      <w:pPr>
        <w:ind w:left="150" w:right="150" w:firstLine="680"/>
        <w:jc w:val="both"/>
        <w:rPr>
          <w:color w:val="000000"/>
        </w:rPr>
      </w:pPr>
      <w:r w:rsidRPr="0090155F">
        <w:rPr>
          <w:color w:val="000000"/>
        </w:rPr>
        <w:t>Лексическая сторона речи</w:t>
      </w:r>
    </w:p>
    <w:p w:rsidR="0090155F" w:rsidRPr="0090155F" w:rsidRDefault="0090155F" w:rsidP="00106BA3">
      <w:pPr>
        <w:ind w:left="150" w:right="150" w:firstLine="680"/>
        <w:jc w:val="both"/>
        <w:rPr>
          <w:color w:val="000000"/>
        </w:rPr>
      </w:pPr>
      <w:r w:rsidRPr="0090155F">
        <w:rPr>
          <w:color w:val="000000"/>
        </w:rPr>
        <w:t>Расширение объема продуктивного и рецептивного лексического минимума за счет лексических средств, обслуживающих новые темы, проблемы и ситуации общения, а также оценочной лексики, реплик-клише речевого этикета, отражающих особенности культуры страны/стран изучаемого языка.</w:t>
      </w:r>
    </w:p>
    <w:p w:rsidR="0090155F" w:rsidRPr="0090155F" w:rsidRDefault="0090155F" w:rsidP="00106BA3">
      <w:pPr>
        <w:ind w:left="150" w:right="150" w:firstLine="680"/>
        <w:jc w:val="both"/>
        <w:rPr>
          <w:color w:val="000000"/>
        </w:rPr>
      </w:pPr>
      <w:r w:rsidRPr="0090155F">
        <w:rPr>
          <w:color w:val="000000"/>
        </w:rPr>
        <w:t>Расширение потенциального словаря за счет овладения новыми словообразовательными моделями, интернациональной лексикой.</w:t>
      </w:r>
    </w:p>
    <w:p w:rsidR="0090155F" w:rsidRPr="0090155F" w:rsidRDefault="0090155F" w:rsidP="00106BA3">
      <w:pPr>
        <w:ind w:left="150" w:right="150" w:firstLine="680"/>
        <w:jc w:val="both"/>
        <w:rPr>
          <w:color w:val="000000"/>
        </w:rPr>
      </w:pPr>
      <w:r w:rsidRPr="0090155F">
        <w:rPr>
          <w:color w:val="000000"/>
        </w:rPr>
        <w:t>Развитие соответствующих лексических навыков.</w:t>
      </w:r>
    </w:p>
    <w:p w:rsidR="0090155F" w:rsidRPr="0090155F" w:rsidRDefault="0090155F" w:rsidP="00106BA3">
      <w:pPr>
        <w:ind w:left="150" w:right="150" w:firstLine="680"/>
        <w:jc w:val="both"/>
        <w:rPr>
          <w:color w:val="000000"/>
        </w:rPr>
      </w:pPr>
      <w:r w:rsidRPr="0090155F">
        <w:rPr>
          <w:color w:val="000000"/>
        </w:rPr>
        <w:t>Грамматическая сторона речи</w:t>
      </w:r>
    </w:p>
    <w:p w:rsidR="0090155F" w:rsidRPr="0090155F" w:rsidRDefault="0090155F" w:rsidP="00106BA3">
      <w:pPr>
        <w:ind w:left="150" w:right="150" w:firstLine="680"/>
        <w:jc w:val="both"/>
        <w:rPr>
          <w:color w:val="000000"/>
        </w:rPr>
      </w:pPr>
      <w:r w:rsidRPr="0090155F">
        <w:rPr>
          <w:color w:val="000000"/>
        </w:rPr>
        <w:t>Расширение объема значений изученных грамматических явлений: видо-временных, неличных и неопределенно-личных форм глагола, форм условного наклонения, объема использования косвенной речи (косвенного вопроса, приказания/побуждения). Согласование времен. Развитие соответствующих грамматических навыков. Систематизация изученного грамматического материала.</w:t>
      </w:r>
    </w:p>
    <w:p w:rsidR="0090155F" w:rsidRPr="0090155F" w:rsidRDefault="0090155F" w:rsidP="00106BA3">
      <w:pPr>
        <w:ind w:left="150" w:right="150" w:firstLine="680"/>
        <w:jc w:val="both"/>
        <w:rPr>
          <w:color w:val="000000"/>
        </w:rPr>
      </w:pPr>
      <w:r w:rsidRPr="0090155F">
        <w:rPr>
          <w:color w:val="000000"/>
        </w:rPr>
        <w:t>Социокультурные знания и умения</w:t>
      </w:r>
    </w:p>
    <w:p w:rsidR="0090155F" w:rsidRPr="0090155F" w:rsidRDefault="0090155F" w:rsidP="00106BA3">
      <w:pPr>
        <w:ind w:left="150" w:right="150" w:firstLine="680"/>
        <w:jc w:val="both"/>
        <w:rPr>
          <w:color w:val="000000"/>
        </w:rPr>
      </w:pPr>
      <w:r w:rsidRPr="0090155F">
        <w:rPr>
          <w:color w:val="000000"/>
        </w:rPr>
        <w:t>Развитие страноведческих знаний и умений, основанных на сравнении фактов родной культуры и культуры стран изучаемого языка. Увеличение их объема за счет новой тематики и проблематики речевого общения, в том числе межпредметного характера.</w:t>
      </w:r>
    </w:p>
    <w:p w:rsidR="0090155F" w:rsidRPr="0090155F" w:rsidRDefault="0090155F" w:rsidP="00106BA3">
      <w:pPr>
        <w:ind w:left="150" w:right="150" w:firstLine="680"/>
        <w:jc w:val="both"/>
        <w:rPr>
          <w:color w:val="000000"/>
        </w:rPr>
      </w:pPr>
      <w:r w:rsidRPr="0090155F">
        <w:rPr>
          <w:color w:val="000000"/>
        </w:rPr>
        <w:t>Компенсаторные умения</w:t>
      </w:r>
    </w:p>
    <w:p w:rsidR="0090155F" w:rsidRPr="0090155F" w:rsidRDefault="0090155F" w:rsidP="00106BA3">
      <w:pPr>
        <w:ind w:left="150" w:right="150" w:firstLine="680"/>
        <w:jc w:val="both"/>
        <w:rPr>
          <w:color w:val="000000"/>
        </w:rPr>
      </w:pPr>
      <w:r w:rsidRPr="0090155F">
        <w:rPr>
          <w:color w:val="000000"/>
        </w:rPr>
        <w:t>Совершенствование умений: пользоваться языковой и контекстуальной догадкой при чтении и аудировании; прогнозировать содержание текста по заголовку/началу текста, использовать текстовые опоры различного рода (подзаголовки, таблицы, графики, шрифтовые выделения, комментарии, сноски); игнорировать лексические и смысловые трудности, не влияющие на понимание основного содержания текста, использовать переспрос и словарные замены в процессе устноречевого общения.</w:t>
      </w:r>
    </w:p>
    <w:p w:rsidR="0090155F" w:rsidRPr="0090155F" w:rsidRDefault="0090155F" w:rsidP="00106BA3">
      <w:pPr>
        <w:ind w:left="150" w:right="150" w:firstLine="680"/>
        <w:jc w:val="both"/>
        <w:rPr>
          <w:color w:val="000000"/>
        </w:rPr>
      </w:pPr>
      <w:r w:rsidRPr="0090155F">
        <w:rPr>
          <w:color w:val="000000"/>
        </w:rPr>
        <w:t>Учебно-познавательные умения</w:t>
      </w:r>
    </w:p>
    <w:p w:rsidR="0090155F" w:rsidRPr="0090155F" w:rsidRDefault="0090155F" w:rsidP="00106BA3">
      <w:pPr>
        <w:ind w:left="150" w:right="150" w:firstLine="680"/>
        <w:jc w:val="both"/>
        <w:rPr>
          <w:color w:val="000000"/>
        </w:rPr>
      </w:pPr>
      <w:r w:rsidRPr="0090155F">
        <w:rPr>
          <w:color w:val="000000"/>
        </w:rPr>
        <w:t xml:space="preserve">Дальнейшее развитие общих учебных умений, связанных с приемами самостоятельного приобретения знаний: использовать двуязычный и одноязычный словари и другую справочную литературу, ориентироваться в иноязычном письменном и аудиотексте, обобщать информацию, фиксировать содержание сообщений, выделять </w:t>
      </w:r>
      <w:r w:rsidRPr="0090155F">
        <w:rPr>
          <w:color w:val="000000"/>
        </w:rPr>
        <w:lastRenderedPageBreak/>
        <w:t>нужную/основную информацию из различных источников на изучаемом иностранном языке.</w:t>
      </w:r>
    </w:p>
    <w:p w:rsidR="0090155F" w:rsidRPr="0090155F" w:rsidRDefault="0090155F" w:rsidP="00106BA3">
      <w:pPr>
        <w:ind w:left="150" w:right="150" w:firstLine="680"/>
        <w:jc w:val="both"/>
        <w:rPr>
          <w:color w:val="000000"/>
        </w:rPr>
      </w:pPr>
      <w:r w:rsidRPr="0090155F">
        <w:rPr>
          <w:color w:val="000000"/>
        </w:rPr>
        <w:t>Развитие специальных учебных умений: интерпретировать языковые средства, отражающие особенности иной культуры; использовать выборочный перевод для уточнения понимания иноязычного текста.</w:t>
      </w:r>
    </w:p>
    <w:p w:rsidR="0090155F" w:rsidRPr="0090155F" w:rsidRDefault="0090155F" w:rsidP="00106BA3">
      <w:pPr>
        <w:ind w:left="150" w:right="150" w:firstLine="680"/>
        <w:jc w:val="both"/>
        <w:outlineLvl w:val="1"/>
        <w:rPr>
          <w:b/>
          <w:sz w:val="28"/>
          <w:szCs w:val="28"/>
        </w:rPr>
      </w:pPr>
      <w:r w:rsidRPr="0090155F">
        <w:rPr>
          <w:b/>
          <w:sz w:val="28"/>
          <w:szCs w:val="28"/>
        </w:rPr>
        <w:t>Требования к уровню подготовки выпускников</w:t>
      </w:r>
    </w:p>
    <w:p w:rsidR="0090155F" w:rsidRPr="0090155F" w:rsidRDefault="0090155F" w:rsidP="00106BA3">
      <w:pPr>
        <w:ind w:left="150" w:right="150" w:firstLine="680"/>
        <w:jc w:val="both"/>
        <w:rPr>
          <w:color w:val="000000"/>
        </w:rPr>
      </w:pPr>
      <w:r w:rsidRPr="0090155F">
        <w:rPr>
          <w:color w:val="000000"/>
        </w:rPr>
        <w:t>В результате изучения иностранного языка на базовом уровне ученик должен</w:t>
      </w:r>
    </w:p>
    <w:p w:rsidR="0090155F" w:rsidRPr="0090155F" w:rsidRDefault="0090155F" w:rsidP="00106BA3">
      <w:pPr>
        <w:ind w:left="150" w:right="150" w:firstLine="680"/>
        <w:jc w:val="both"/>
        <w:rPr>
          <w:color w:val="000000"/>
        </w:rPr>
      </w:pPr>
      <w:r w:rsidRPr="0090155F">
        <w:rPr>
          <w:b/>
          <w:bCs/>
          <w:color w:val="000000"/>
        </w:rPr>
        <w:t>знать/понимать:</w:t>
      </w:r>
    </w:p>
    <w:p w:rsidR="0090155F" w:rsidRPr="0090155F" w:rsidRDefault="0090155F" w:rsidP="00106BA3">
      <w:pPr>
        <w:ind w:left="150" w:right="150" w:firstLine="680"/>
        <w:jc w:val="both"/>
        <w:rPr>
          <w:color w:val="000000"/>
        </w:rPr>
      </w:pPr>
      <w:r w:rsidRPr="0090155F">
        <w:rPr>
          <w:color w:val="000000"/>
        </w:rPr>
        <w:t>- значения новых лексических единиц, связанных с тематикой данного этапа обучения и соответствующими ситуациями общения, в том числе оценочной лексики, реплик-клише речевого этикета, отражающих особенности культуры страны/стран изучаемого языка;</w:t>
      </w:r>
    </w:p>
    <w:p w:rsidR="0090155F" w:rsidRPr="0090155F" w:rsidRDefault="0090155F" w:rsidP="00106BA3">
      <w:pPr>
        <w:ind w:left="150" w:right="150" w:firstLine="680"/>
        <w:jc w:val="both"/>
        <w:rPr>
          <w:color w:val="000000"/>
        </w:rPr>
      </w:pPr>
      <w:r w:rsidRPr="0090155F">
        <w:rPr>
          <w:color w:val="000000"/>
        </w:rPr>
        <w:t>- значение изученных грамматических явлений в расширенном объеме (видо-временные, неличные и неопределенно-личные формы глагола, формы условного наклонения, косвенная речь/косвенный вопрос, побуждение и др., согласование времен);</w:t>
      </w:r>
    </w:p>
    <w:p w:rsidR="0090155F" w:rsidRPr="0090155F" w:rsidRDefault="0090155F" w:rsidP="00106BA3">
      <w:pPr>
        <w:ind w:left="150" w:right="150" w:firstLine="680"/>
        <w:jc w:val="both"/>
        <w:rPr>
          <w:color w:val="000000"/>
        </w:rPr>
      </w:pPr>
      <w:r w:rsidRPr="0090155F">
        <w:rPr>
          <w:color w:val="000000"/>
        </w:rPr>
        <w:t>- страноведческую информацию из аутентичных источников, обогащающую социальный опыт школьников: сведения о стране/странах изучаемого языка, их науке и культуре, исторических и современных реалиях, общественных деятелях, месте в мировом сообществе и мировой культуре, взаимоотношениях с нашей страной, языковые средства и правила речевого и неречевого поведения в соответствии со сферой общения и социальным статусом партнера;</w:t>
      </w:r>
    </w:p>
    <w:p w:rsidR="0090155F" w:rsidRPr="0090155F" w:rsidRDefault="0090155F" w:rsidP="00106BA3">
      <w:pPr>
        <w:ind w:left="150" w:right="150" w:firstLine="680"/>
        <w:jc w:val="both"/>
        <w:rPr>
          <w:color w:val="000000"/>
        </w:rPr>
      </w:pPr>
      <w:r w:rsidRPr="0090155F">
        <w:rPr>
          <w:b/>
          <w:bCs/>
          <w:color w:val="000000"/>
        </w:rPr>
        <w:t>уметь:</w:t>
      </w:r>
    </w:p>
    <w:p w:rsidR="0090155F" w:rsidRPr="0090155F" w:rsidRDefault="0090155F" w:rsidP="00106BA3">
      <w:pPr>
        <w:ind w:left="150" w:right="150" w:firstLine="680"/>
        <w:jc w:val="both"/>
        <w:rPr>
          <w:color w:val="000000"/>
        </w:rPr>
      </w:pPr>
      <w:r w:rsidRPr="0090155F">
        <w:rPr>
          <w:color w:val="000000"/>
        </w:rPr>
        <w:t>говорение</w:t>
      </w:r>
    </w:p>
    <w:p w:rsidR="0090155F" w:rsidRPr="0090155F" w:rsidRDefault="0090155F" w:rsidP="00106BA3">
      <w:pPr>
        <w:ind w:left="150" w:right="150" w:firstLine="680"/>
        <w:jc w:val="both"/>
        <w:rPr>
          <w:color w:val="000000"/>
        </w:rPr>
      </w:pPr>
      <w:r w:rsidRPr="0090155F">
        <w:rPr>
          <w:color w:val="000000"/>
        </w:rPr>
        <w:t>- вести диалог, используя оценочные суждения, в ситуациях официального и неофициального общения (в рамках изученной тематики); беседовать о себе, своих планах; участвовать в обсуждении проблем в связи с прочитанным/прослушанным иноязычным текстом, соблюдая правила речевого этикета;</w:t>
      </w:r>
    </w:p>
    <w:p w:rsidR="0090155F" w:rsidRPr="0090155F" w:rsidRDefault="0090155F" w:rsidP="00106BA3">
      <w:pPr>
        <w:ind w:left="150" w:right="150" w:firstLine="680"/>
        <w:jc w:val="both"/>
        <w:rPr>
          <w:color w:val="000000"/>
        </w:rPr>
      </w:pPr>
      <w:r w:rsidRPr="0090155F">
        <w:rPr>
          <w:color w:val="000000"/>
        </w:rPr>
        <w:t>- рассказывать о своем окружении, рассуждать в рамках изученной тематики и проблематики; представлять социокультурный портрет своей страны и страны/стран изучаемого языка;</w:t>
      </w:r>
    </w:p>
    <w:p w:rsidR="0090155F" w:rsidRPr="0090155F" w:rsidRDefault="0090155F" w:rsidP="00106BA3">
      <w:pPr>
        <w:ind w:left="150" w:right="150" w:firstLine="680"/>
        <w:jc w:val="both"/>
        <w:rPr>
          <w:color w:val="000000"/>
        </w:rPr>
      </w:pPr>
      <w:r w:rsidRPr="0090155F">
        <w:rPr>
          <w:color w:val="000000"/>
        </w:rPr>
        <w:t>аудирование</w:t>
      </w:r>
    </w:p>
    <w:p w:rsidR="0090155F" w:rsidRPr="0090155F" w:rsidRDefault="0090155F" w:rsidP="00106BA3">
      <w:pPr>
        <w:ind w:left="150" w:right="150" w:firstLine="680"/>
        <w:jc w:val="both"/>
        <w:rPr>
          <w:color w:val="000000"/>
        </w:rPr>
      </w:pPr>
      <w:r w:rsidRPr="0090155F">
        <w:rPr>
          <w:color w:val="000000"/>
        </w:rPr>
        <w:t>- относительно полно и точно понимать высказывания собеседника в распространенных стандартных ситуациях повседневного общения, понимать основное содержание и извлекать необходимую информацию из различных аудио- и видеотекстов: прагматических (объявления, прогноз погоды), публицистических (интервью, репортаж), соответствующих тематике данной ступени обучения:</w:t>
      </w:r>
    </w:p>
    <w:p w:rsidR="0090155F" w:rsidRPr="0090155F" w:rsidRDefault="0090155F" w:rsidP="00106BA3">
      <w:pPr>
        <w:ind w:left="150" w:right="150" w:firstLine="680"/>
        <w:jc w:val="both"/>
        <w:rPr>
          <w:color w:val="000000"/>
        </w:rPr>
      </w:pPr>
      <w:r w:rsidRPr="0090155F">
        <w:rPr>
          <w:color w:val="000000"/>
        </w:rPr>
        <w:t>чтение</w:t>
      </w:r>
    </w:p>
    <w:p w:rsidR="0090155F" w:rsidRPr="0090155F" w:rsidRDefault="0090155F" w:rsidP="00106BA3">
      <w:pPr>
        <w:ind w:left="150" w:right="150" w:firstLine="680"/>
        <w:jc w:val="both"/>
        <w:rPr>
          <w:color w:val="000000"/>
        </w:rPr>
      </w:pPr>
      <w:r w:rsidRPr="0090155F">
        <w:rPr>
          <w:color w:val="000000"/>
        </w:rPr>
        <w:t>- читать аутентичные тексты различных стилей: публицистические, художественные, научно-популярные, прагматические - используя основные виды чтения (ознакомительное, изучающее, поисковое/просмотровое) в зависимости от коммуникативной задачи;</w:t>
      </w:r>
    </w:p>
    <w:p w:rsidR="0090155F" w:rsidRPr="0090155F" w:rsidRDefault="0090155F" w:rsidP="00106BA3">
      <w:pPr>
        <w:ind w:left="150" w:right="150" w:firstLine="680"/>
        <w:jc w:val="both"/>
        <w:rPr>
          <w:color w:val="000000"/>
        </w:rPr>
      </w:pPr>
      <w:r w:rsidRPr="0090155F">
        <w:rPr>
          <w:color w:val="000000"/>
        </w:rPr>
        <w:t>письменная речь</w:t>
      </w:r>
    </w:p>
    <w:p w:rsidR="0090155F" w:rsidRPr="0090155F" w:rsidRDefault="0090155F" w:rsidP="00106BA3">
      <w:pPr>
        <w:ind w:left="150" w:right="150" w:firstLine="680"/>
        <w:jc w:val="both"/>
        <w:rPr>
          <w:color w:val="000000"/>
        </w:rPr>
      </w:pPr>
      <w:r w:rsidRPr="0090155F">
        <w:rPr>
          <w:color w:val="000000"/>
        </w:rPr>
        <w:t>- писать личное письмо, заполнять анкету, письменно излагать сведения о себе в форме, принятой в стране/странах изучаемого языка, делать выписки из иноязычного текста;</w:t>
      </w:r>
    </w:p>
    <w:p w:rsidR="0090155F" w:rsidRPr="0090155F" w:rsidRDefault="0090155F" w:rsidP="00106BA3">
      <w:pPr>
        <w:ind w:left="150" w:right="150" w:firstLine="680"/>
        <w:jc w:val="both"/>
        <w:rPr>
          <w:color w:val="000000"/>
        </w:rPr>
      </w:pPr>
      <w:r w:rsidRPr="0090155F">
        <w:rPr>
          <w:color w:val="000000"/>
        </w:rPr>
        <w:t>- использовать приобретенные знания и умения в практической деятельности и повседневной жизни для:</w:t>
      </w:r>
    </w:p>
    <w:p w:rsidR="0090155F" w:rsidRPr="0090155F" w:rsidRDefault="0090155F" w:rsidP="00106BA3">
      <w:pPr>
        <w:ind w:left="150" w:right="150" w:firstLine="680"/>
        <w:jc w:val="both"/>
        <w:rPr>
          <w:color w:val="000000"/>
        </w:rPr>
      </w:pPr>
      <w:r w:rsidRPr="0090155F">
        <w:rPr>
          <w:color w:val="000000"/>
        </w:rPr>
        <w:t>- общения с представителями других стран, ориентации в современном поликультурном мире;</w:t>
      </w:r>
    </w:p>
    <w:p w:rsidR="0090155F" w:rsidRPr="0090155F" w:rsidRDefault="0090155F" w:rsidP="00106BA3">
      <w:pPr>
        <w:ind w:left="150" w:right="150" w:firstLine="680"/>
        <w:jc w:val="both"/>
        <w:rPr>
          <w:color w:val="000000"/>
        </w:rPr>
      </w:pPr>
      <w:r w:rsidRPr="0090155F">
        <w:rPr>
          <w:color w:val="000000"/>
        </w:rPr>
        <w:t>- получения сведений из иноязычных источников информации (в том числе через Интернет), необходимых в образовательных и самообразовательных целях;</w:t>
      </w:r>
    </w:p>
    <w:p w:rsidR="0090155F" w:rsidRPr="0090155F" w:rsidRDefault="0090155F" w:rsidP="00106BA3">
      <w:pPr>
        <w:ind w:left="150" w:right="150" w:firstLine="680"/>
        <w:jc w:val="both"/>
        <w:rPr>
          <w:color w:val="000000"/>
        </w:rPr>
      </w:pPr>
      <w:r w:rsidRPr="0090155F">
        <w:rPr>
          <w:color w:val="000000"/>
        </w:rPr>
        <w:lastRenderedPageBreak/>
        <w:t>- расширения возможностей в выборе будущей профессиональной деятельности;</w:t>
      </w:r>
    </w:p>
    <w:p w:rsidR="0090155F" w:rsidRPr="0090155F" w:rsidRDefault="0090155F" w:rsidP="00106BA3">
      <w:pPr>
        <w:ind w:left="150" w:right="150" w:firstLine="680"/>
        <w:jc w:val="both"/>
        <w:rPr>
          <w:color w:val="000000"/>
        </w:rPr>
      </w:pPr>
      <w:r w:rsidRPr="0090155F">
        <w:rPr>
          <w:color w:val="000000"/>
        </w:rPr>
        <w:t>- изучения ценностей мировой культуры, культурного наследия и достижений других стран; ознакомления представителей зарубежных стран с культурой и достижениями России.</w:t>
      </w:r>
    </w:p>
    <w:p w:rsidR="0090155F" w:rsidRPr="0090155F" w:rsidRDefault="005164D0" w:rsidP="00106BA3">
      <w:pPr>
        <w:ind w:left="147" w:right="147" w:firstLine="680"/>
        <w:jc w:val="both"/>
        <w:rPr>
          <w:b/>
          <w:color w:val="000000"/>
          <w:sz w:val="28"/>
          <w:szCs w:val="28"/>
        </w:rPr>
      </w:pPr>
      <w:r>
        <w:rPr>
          <w:b/>
          <w:color w:val="000000"/>
          <w:sz w:val="28"/>
          <w:szCs w:val="28"/>
        </w:rPr>
        <w:t>4.2.4.</w:t>
      </w:r>
      <w:r w:rsidR="0090155F">
        <w:rPr>
          <w:b/>
          <w:color w:val="000000"/>
          <w:sz w:val="28"/>
          <w:szCs w:val="28"/>
        </w:rPr>
        <w:t>Математика</w:t>
      </w:r>
    </w:p>
    <w:p w:rsidR="0090155F" w:rsidRPr="005164D0" w:rsidRDefault="0090155F" w:rsidP="00106BA3">
      <w:pPr>
        <w:ind w:left="147" w:right="147" w:firstLine="680"/>
        <w:jc w:val="both"/>
        <w:rPr>
          <w:color w:val="000000"/>
          <w:sz w:val="28"/>
          <w:szCs w:val="28"/>
        </w:rPr>
      </w:pPr>
      <w:r w:rsidRPr="005164D0">
        <w:rPr>
          <w:color w:val="000000"/>
          <w:sz w:val="28"/>
          <w:szCs w:val="28"/>
        </w:rPr>
        <w:t>Изучение математики на базовом уровне среднего (полного) общего образования направлено на достижение следующих целей:</w:t>
      </w:r>
    </w:p>
    <w:p w:rsidR="0090155F" w:rsidRPr="005164D0" w:rsidRDefault="0090155F" w:rsidP="00106BA3">
      <w:pPr>
        <w:ind w:left="147" w:right="147" w:firstLine="680"/>
        <w:jc w:val="both"/>
        <w:rPr>
          <w:color w:val="000000"/>
          <w:sz w:val="28"/>
          <w:szCs w:val="28"/>
        </w:rPr>
      </w:pPr>
      <w:r w:rsidRPr="005164D0">
        <w:rPr>
          <w:color w:val="000000"/>
          <w:sz w:val="28"/>
          <w:szCs w:val="28"/>
        </w:rPr>
        <w:t>- формирование представлений о математике как универсальном языке науки, средстве моделирования явлений и процессов, об идеях и методах математики;</w:t>
      </w:r>
    </w:p>
    <w:p w:rsidR="0090155F" w:rsidRPr="005164D0" w:rsidRDefault="0090155F" w:rsidP="00106BA3">
      <w:pPr>
        <w:ind w:left="147" w:right="147" w:firstLine="680"/>
        <w:jc w:val="both"/>
        <w:rPr>
          <w:color w:val="000000"/>
          <w:sz w:val="28"/>
          <w:szCs w:val="28"/>
        </w:rPr>
      </w:pPr>
      <w:r w:rsidRPr="005164D0">
        <w:rPr>
          <w:color w:val="000000"/>
          <w:sz w:val="28"/>
          <w:szCs w:val="28"/>
        </w:rPr>
        <w:t>- развитие логического мышления, пространственного воображения, алгоритмической культуры, критичности мышления на уровне, необходимом для будущей профессиональной деятельности, а также последующего обучения в высшей школе;</w:t>
      </w:r>
    </w:p>
    <w:p w:rsidR="0090155F" w:rsidRPr="005164D0" w:rsidRDefault="0090155F" w:rsidP="00106BA3">
      <w:pPr>
        <w:ind w:left="147" w:right="147" w:firstLine="680"/>
        <w:jc w:val="both"/>
        <w:rPr>
          <w:color w:val="000000"/>
          <w:sz w:val="28"/>
          <w:szCs w:val="28"/>
        </w:rPr>
      </w:pPr>
      <w:r w:rsidRPr="005164D0">
        <w:rPr>
          <w:color w:val="000000"/>
          <w:sz w:val="28"/>
          <w:szCs w:val="28"/>
        </w:rPr>
        <w:t>- овладение математическими знаниями и умениями, необходимыми в повседневной жизни, для изучения школьных естественнонаучных дисциплин на базовом уровне, для получения образования в областях, не требующих углубленной математической подготовки;</w:t>
      </w:r>
    </w:p>
    <w:p w:rsidR="0090155F" w:rsidRPr="005164D0" w:rsidRDefault="0090155F" w:rsidP="00106BA3">
      <w:pPr>
        <w:ind w:left="147" w:right="147" w:firstLine="680"/>
        <w:jc w:val="both"/>
        <w:rPr>
          <w:color w:val="000000"/>
          <w:sz w:val="28"/>
          <w:szCs w:val="28"/>
        </w:rPr>
      </w:pPr>
      <w:r w:rsidRPr="005164D0">
        <w:rPr>
          <w:color w:val="000000"/>
          <w:sz w:val="28"/>
          <w:szCs w:val="28"/>
        </w:rPr>
        <w:t>- воспитание средствами математики культуры личности, понимания значимости математики для научно-технического прогресса, отношения к математике как к части общечеловеческой культуры через знакомство с историей развития математики, эволюцией математических идей.</w:t>
      </w:r>
    </w:p>
    <w:p w:rsidR="0090155F" w:rsidRPr="0090155F" w:rsidRDefault="0090155F" w:rsidP="00106BA3">
      <w:pPr>
        <w:ind w:left="147" w:right="147" w:firstLine="680"/>
        <w:jc w:val="both"/>
        <w:rPr>
          <w:b/>
          <w:color w:val="000000"/>
          <w:sz w:val="28"/>
          <w:szCs w:val="28"/>
        </w:rPr>
      </w:pPr>
      <w:r w:rsidRPr="0090155F">
        <w:rPr>
          <w:b/>
          <w:color w:val="000000"/>
          <w:sz w:val="28"/>
          <w:szCs w:val="28"/>
        </w:rPr>
        <w:t>Содержание основной образовательной программы по математике</w:t>
      </w:r>
    </w:p>
    <w:p w:rsidR="0090155F" w:rsidRPr="0090155F" w:rsidRDefault="0090155F" w:rsidP="00106BA3">
      <w:pPr>
        <w:ind w:left="147" w:right="147" w:firstLine="680"/>
        <w:jc w:val="both"/>
        <w:rPr>
          <w:b/>
          <w:i/>
          <w:color w:val="000000"/>
          <w:sz w:val="28"/>
          <w:szCs w:val="28"/>
        </w:rPr>
      </w:pPr>
      <w:r w:rsidRPr="0090155F">
        <w:rPr>
          <w:b/>
          <w:i/>
          <w:color w:val="000000"/>
          <w:sz w:val="28"/>
          <w:szCs w:val="28"/>
        </w:rPr>
        <w:t>Алгебра</w:t>
      </w:r>
    </w:p>
    <w:p w:rsidR="0090155F" w:rsidRPr="0090155F" w:rsidRDefault="0090155F" w:rsidP="00106BA3">
      <w:pPr>
        <w:ind w:left="147" w:right="147" w:firstLine="680"/>
        <w:jc w:val="both"/>
        <w:rPr>
          <w:color w:val="000000"/>
        </w:rPr>
      </w:pPr>
      <w:r w:rsidRPr="0090155F">
        <w:rPr>
          <w:color w:val="000000"/>
        </w:rPr>
        <w:t>Корни и степени. Корень степени n &gt; 1 и его свойства. Степень с рациональным показателем и ее свойства. Понятие о степени с действительным показателем*(12). Свойства степени с действительным показателем.</w:t>
      </w:r>
    </w:p>
    <w:p w:rsidR="0090155F" w:rsidRPr="0090155F" w:rsidRDefault="0090155F" w:rsidP="00106BA3">
      <w:pPr>
        <w:ind w:left="147" w:right="147" w:firstLine="680"/>
        <w:jc w:val="both"/>
        <w:rPr>
          <w:color w:val="000000"/>
        </w:rPr>
      </w:pPr>
      <w:r w:rsidRPr="0090155F">
        <w:rPr>
          <w:color w:val="000000"/>
        </w:rPr>
        <w:t>Логарифм. Логарифм числа. Основное логарифмическое тождество. Логарифм произведения, частного, степени; переход к новому основанию. Десятичный и натуральный логарифмы, число е.</w:t>
      </w:r>
    </w:p>
    <w:p w:rsidR="0090155F" w:rsidRPr="0090155F" w:rsidRDefault="0090155F" w:rsidP="00106BA3">
      <w:pPr>
        <w:ind w:left="147" w:right="147" w:firstLine="680"/>
        <w:jc w:val="both"/>
        <w:rPr>
          <w:color w:val="000000"/>
        </w:rPr>
      </w:pPr>
      <w:r w:rsidRPr="0090155F">
        <w:rPr>
          <w:color w:val="000000"/>
        </w:rPr>
        <w:t>Преобразования простейших выражений, включающих арифметические операции, а также операцию возведения в степень и операцию логарифмирования.</w:t>
      </w:r>
    </w:p>
    <w:p w:rsidR="0090155F" w:rsidRPr="0090155F" w:rsidRDefault="0090155F" w:rsidP="00106BA3">
      <w:pPr>
        <w:ind w:left="147" w:right="147" w:firstLine="680"/>
        <w:jc w:val="both"/>
        <w:rPr>
          <w:color w:val="000000"/>
        </w:rPr>
      </w:pPr>
      <w:r w:rsidRPr="0090155F">
        <w:rPr>
          <w:color w:val="000000"/>
        </w:rPr>
        <w:t>Основы тригонометрии. Синус, косинус, тангенс, котангенс произвольного угла. Радианная мера угла. Синус, косинус, тангенс и котангенс числа. Основные тригонометрические тождества. Формулы приведения. Синус, косинус и тангенс суммы и разности двух углов. Синус и косинус двойного угла. Формулы половинного угла. Преобразования суммы тригонометрических функций в произведение и произведения в сумму. Выражение тригонометрических функций через тангенс половинного аргумента. Преобразования простейших тригонометрических выражений.</w:t>
      </w:r>
    </w:p>
    <w:p w:rsidR="0090155F" w:rsidRPr="0090155F" w:rsidRDefault="0090155F" w:rsidP="00106BA3">
      <w:pPr>
        <w:ind w:left="147" w:right="147" w:firstLine="680"/>
        <w:jc w:val="both"/>
        <w:rPr>
          <w:color w:val="000000"/>
        </w:rPr>
      </w:pPr>
      <w:r w:rsidRPr="0090155F">
        <w:rPr>
          <w:color w:val="000000"/>
        </w:rPr>
        <w:t>Простейшие тригонометрические уравнения. Решения тригонометрических уравнений. Простейшие тригонометрические неравенства.</w:t>
      </w:r>
    </w:p>
    <w:p w:rsidR="0090155F" w:rsidRPr="0090155F" w:rsidRDefault="0090155F" w:rsidP="00106BA3">
      <w:pPr>
        <w:ind w:left="147" w:right="147" w:firstLine="680"/>
        <w:jc w:val="both"/>
        <w:rPr>
          <w:color w:val="000000"/>
        </w:rPr>
      </w:pPr>
      <w:r w:rsidRPr="0090155F">
        <w:rPr>
          <w:color w:val="000000"/>
        </w:rPr>
        <w:t>Арксинус, арккосинус, арктангенс числа.</w:t>
      </w:r>
    </w:p>
    <w:p w:rsidR="0090155F" w:rsidRPr="0090155F" w:rsidRDefault="0090155F" w:rsidP="00106BA3">
      <w:pPr>
        <w:ind w:left="147" w:right="147" w:firstLine="680"/>
        <w:jc w:val="both"/>
        <w:rPr>
          <w:color w:val="000000"/>
        </w:rPr>
      </w:pPr>
      <w:r w:rsidRPr="0090155F">
        <w:rPr>
          <w:color w:val="000000"/>
        </w:rPr>
        <w:t>Функции</w:t>
      </w:r>
    </w:p>
    <w:p w:rsidR="0090155F" w:rsidRPr="0090155F" w:rsidRDefault="0090155F" w:rsidP="00106BA3">
      <w:pPr>
        <w:ind w:left="147" w:right="147" w:firstLine="680"/>
        <w:jc w:val="both"/>
        <w:rPr>
          <w:color w:val="000000"/>
        </w:rPr>
      </w:pPr>
      <w:r w:rsidRPr="0090155F">
        <w:rPr>
          <w:color w:val="000000"/>
        </w:rPr>
        <w:t xml:space="preserve">Функции. Область определения и множество значений. График функции. Построение графиков функций, заданных различными способами. Свойства функций: монотонность, четность и нечетность, периодичность, ограниченность. Промежутки возрастания и убывания, наибольшее и наименьшее значения, точки экстремума </w:t>
      </w:r>
      <w:r w:rsidRPr="0090155F">
        <w:rPr>
          <w:color w:val="000000"/>
        </w:rPr>
        <w:lastRenderedPageBreak/>
        <w:t>(локального максимума и минимума). Графическая интерпретация. Примеры функциональных зависимостей в реальных процессах и явлениях.</w:t>
      </w:r>
    </w:p>
    <w:p w:rsidR="0090155F" w:rsidRPr="0090155F" w:rsidRDefault="0090155F" w:rsidP="00106BA3">
      <w:pPr>
        <w:ind w:left="147" w:right="147" w:firstLine="680"/>
        <w:jc w:val="both"/>
        <w:rPr>
          <w:color w:val="000000"/>
        </w:rPr>
      </w:pPr>
      <w:r w:rsidRPr="0090155F">
        <w:rPr>
          <w:color w:val="000000"/>
        </w:rPr>
        <w:t>Обратная функция. Область определения и область значений обратной функции. График обратной функции.</w:t>
      </w:r>
    </w:p>
    <w:p w:rsidR="0090155F" w:rsidRPr="0090155F" w:rsidRDefault="0090155F" w:rsidP="00106BA3">
      <w:pPr>
        <w:ind w:left="147" w:right="147" w:firstLine="680"/>
        <w:jc w:val="both"/>
        <w:rPr>
          <w:color w:val="000000"/>
        </w:rPr>
      </w:pPr>
      <w:r w:rsidRPr="0090155F">
        <w:rPr>
          <w:color w:val="000000"/>
        </w:rPr>
        <w:t>Степенная функция с натуральным показателем, ее свойства и график.</w:t>
      </w:r>
    </w:p>
    <w:p w:rsidR="0090155F" w:rsidRPr="0090155F" w:rsidRDefault="0090155F" w:rsidP="00106BA3">
      <w:pPr>
        <w:ind w:left="147" w:right="147" w:firstLine="680"/>
        <w:jc w:val="both"/>
        <w:rPr>
          <w:color w:val="000000"/>
        </w:rPr>
      </w:pPr>
      <w:r w:rsidRPr="0090155F">
        <w:rPr>
          <w:color w:val="000000"/>
        </w:rPr>
        <w:t>Вертикальные и горизонтальные асимптоты графиков. Графики дробно-линейных функций.</w:t>
      </w:r>
    </w:p>
    <w:p w:rsidR="0090155F" w:rsidRPr="0090155F" w:rsidRDefault="0090155F" w:rsidP="00106BA3">
      <w:pPr>
        <w:ind w:left="147" w:right="147" w:firstLine="680"/>
        <w:jc w:val="both"/>
        <w:rPr>
          <w:color w:val="000000"/>
        </w:rPr>
      </w:pPr>
      <w:r w:rsidRPr="0090155F">
        <w:rPr>
          <w:color w:val="000000"/>
        </w:rPr>
        <w:t>Тригонометрические функции, их свойства и графики; периодичность, основной период.</w:t>
      </w:r>
    </w:p>
    <w:p w:rsidR="0090155F" w:rsidRPr="0090155F" w:rsidRDefault="0090155F" w:rsidP="00106BA3">
      <w:pPr>
        <w:ind w:left="147" w:right="147" w:firstLine="680"/>
        <w:jc w:val="both"/>
        <w:rPr>
          <w:color w:val="000000"/>
        </w:rPr>
      </w:pPr>
      <w:r w:rsidRPr="0090155F">
        <w:rPr>
          <w:color w:val="000000"/>
        </w:rPr>
        <w:t>Показательная функция (экспонента), ее свойства и график.</w:t>
      </w:r>
    </w:p>
    <w:p w:rsidR="0090155F" w:rsidRPr="0090155F" w:rsidRDefault="0090155F" w:rsidP="00106BA3">
      <w:pPr>
        <w:ind w:left="147" w:right="147" w:firstLine="680"/>
        <w:jc w:val="both"/>
        <w:rPr>
          <w:color w:val="000000"/>
        </w:rPr>
      </w:pPr>
      <w:r w:rsidRPr="0090155F">
        <w:rPr>
          <w:color w:val="000000"/>
        </w:rPr>
        <w:t>Логарифмическая функция, ее свойства и график.</w:t>
      </w:r>
    </w:p>
    <w:p w:rsidR="0090155F" w:rsidRPr="0090155F" w:rsidRDefault="0090155F" w:rsidP="00106BA3">
      <w:pPr>
        <w:ind w:left="147" w:right="147" w:firstLine="680"/>
        <w:jc w:val="both"/>
        <w:rPr>
          <w:color w:val="000000"/>
        </w:rPr>
      </w:pPr>
      <w:r w:rsidRPr="0090155F">
        <w:rPr>
          <w:color w:val="000000"/>
        </w:rPr>
        <w:t>Преобразования графиков: параллельный перенос, симметрия относительно осей координат и симметрия относительно начала координат, симметрия относительно прямой у = х, растяжение и сжатие вдоль осей координат.</w:t>
      </w:r>
    </w:p>
    <w:p w:rsidR="0090155F" w:rsidRPr="0090155F" w:rsidRDefault="0090155F" w:rsidP="00106BA3">
      <w:pPr>
        <w:ind w:left="147" w:right="147" w:firstLine="680"/>
        <w:jc w:val="both"/>
        <w:rPr>
          <w:b/>
          <w:i/>
          <w:color w:val="000000"/>
          <w:sz w:val="28"/>
          <w:szCs w:val="28"/>
        </w:rPr>
      </w:pPr>
      <w:r w:rsidRPr="0090155F">
        <w:rPr>
          <w:b/>
          <w:i/>
          <w:color w:val="000000"/>
          <w:sz w:val="28"/>
          <w:szCs w:val="28"/>
        </w:rPr>
        <w:t>Начала математического анализа</w:t>
      </w:r>
    </w:p>
    <w:p w:rsidR="0090155F" w:rsidRPr="0090155F" w:rsidRDefault="0090155F" w:rsidP="00106BA3">
      <w:pPr>
        <w:ind w:left="147" w:right="147" w:firstLine="680"/>
        <w:jc w:val="both"/>
        <w:rPr>
          <w:color w:val="000000"/>
        </w:rPr>
      </w:pPr>
      <w:r w:rsidRPr="0090155F">
        <w:rPr>
          <w:color w:val="000000"/>
        </w:rPr>
        <w:t>Понятие о пределе последовательности. Существование предела монотонной ограниченной последовательности. Длина окружности и площадь круга как пределы последовательностей. Бесконечно убывающая геометрическая прогрессия и ее сумма.</w:t>
      </w:r>
    </w:p>
    <w:p w:rsidR="0090155F" w:rsidRPr="0090155F" w:rsidRDefault="0090155F" w:rsidP="00106BA3">
      <w:pPr>
        <w:ind w:left="147" w:right="147" w:firstLine="680"/>
        <w:jc w:val="both"/>
        <w:rPr>
          <w:color w:val="000000"/>
        </w:rPr>
      </w:pPr>
      <w:r w:rsidRPr="0090155F">
        <w:rPr>
          <w:color w:val="000000"/>
        </w:rPr>
        <w:t>Понятие о непрерывности функции.</w:t>
      </w:r>
    </w:p>
    <w:p w:rsidR="0090155F" w:rsidRPr="0090155F" w:rsidRDefault="0090155F" w:rsidP="00106BA3">
      <w:pPr>
        <w:ind w:left="147" w:right="147" w:firstLine="680"/>
        <w:jc w:val="both"/>
        <w:rPr>
          <w:color w:val="000000"/>
        </w:rPr>
      </w:pPr>
      <w:r w:rsidRPr="0090155F">
        <w:rPr>
          <w:color w:val="000000"/>
        </w:rPr>
        <w:t>Понятие о производной функции, физический и геометрический смысл производной. Уравнение касательной к графику функции. Производные суммы, разности, произведения, частного. Производные основных элементарных функций. Применение производной к исследованию функций и построению графиков. Производные обратной функции и композиции данной функции с линейной.</w:t>
      </w:r>
    </w:p>
    <w:p w:rsidR="0090155F" w:rsidRPr="0090155F" w:rsidRDefault="0090155F" w:rsidP="00106BA3">
      <w:pPr>
        <w:ind w:left="147" w:right="147" w:firstLine="680"/>
        <w:jc w:val="both"/>
        <w:rPr>
          <w:color w:val="000000"/>
        </w:rPr>
      </w:pPr>
      <w:r w:rsidRPr="0090155F">
        <w:rPr>
          <w:color w:val="000000"/>
        </w:rPr>
        <w:t>Понятие об определенном интеграле как площади криволинейной трапеции. Первообразная. Формула Ньютона-Лейбница.</w:t>
      </w:r>
    </w:p>
    <w:p w:rsidR="0090155F" w:rsidRPr="0090155F" w:rsidRDefault="0090155F" w:rsidP="00106BA3">
      <w:pPr>
        <w:ind w:left="147" w:right="147" w:firstLine="680"/>
        <w:jc w:val="both"/>
        <w:rPr>
          <w:color w:val="000000"/>
        </w:rPr>
      </w:pPr>
      <w:r w:rsidRPr="0090155F">
        <w:rPr>
          <w:color w:val="000000"/>
        </w:rPr>
        <w:t>Примеры использования производной для нахождения наилучшего решения в прикладных, в том числе социально-экономических, задачах. Нахождение скорости для процесса, заданного формулой или графиком. Примеры применения интеграла в физике и геометрии. Вторая производная и ее физический смысл.</w:t>
      </w:r>
    </w:p>
    <w:p w:rsidR="0090155F" w:rsidRPr="0090155F" w:rsidRDefault="0090155F" w:rsidP="00106BA3">
      <w:pPr>
        <w:ind w:left="147" w:right="147" w:firstLine="680"/>
        <w:jc w:val="both"/>
        <w:rPr>
          <w:color w:val="000000"/>
        </w:rPr>
      </w:pPr>
      <w:r w:rsidRPr="0090155F">
        <w:rPr>
          <w:color w:val="000000"/>
        </w:rPr>
        <w:t>Уравнения и неравенства</w:t>
      </w:r>
    </w:p>
    <w:p w:rsidR="0090155F" w:rsidRPr="0090155F" w:rsidRDefault="0090155F" w:rsidP="00106BA3">
      <w:pPr>
        <w:ind w:left="147" w:right="147" w:firstLine="680"/>
        <w:jc w:val="both"/>
        <w:rPr>
          <w:color w:val="000000"/>
        </w:rPr>
      </w:pPr>
      <w:r w:rsidRPr="0090155F">
        <w:rPr>
          <w:color w:val="000000"/>
        </w:rPr>
        <w:t>Решение рациональных, показательных, логарифмических уравнений и неравенств. Решение иррациональных уравнений.</w:t>
      </w:r>
    </w:p>
    <w:p w:rsidR="0090155F" w:rsidRPr="0090155F" w:rsidRDefault="0090155F" w:rsidP="00106BA3">
      <w:pPr>
        <w:ind w:left="147" w:right="147" w:firstLine="680"/>
        <w:jc w:val="both"/>
        <w:rPr>
          <w:color w:val="000000"/>
        </w:rPr>
      </w:pPr>
      <w:r w:rsidRPr="0090155F">
        <w:rPr>
          <w:color w:val="000000"/>
        </w:rPr>
        <w:t>Основные приемы решения систем уравнений: подстановка, алгебраическое сложение, введение новых переменных. Равносильность уравнений, неравенств, систем. Решение простейших систем уравнений с двумя неизвестными. Решение систем неравенств с одной переменной.</w:t>
      </w:r>
    </w:p>
    <w:p w:rsidR="0090155F" w:rsidRPr="0090155F" w:rsidRDefault="0090155F" w:rsidP="00106BA3">
      <w:pPr>
        <w:ind w:left="147" w:right="147" w:firstLine="680"/>
        <w:jc w:val="both"/>
        <w:rPr>
          <w:color w:val="000000"/>
        </w:rPr>
      </w:pPr>
      <w:r w:rsidRPr="0090155F">
        <w:rPr>
          <w:color w:val="000000"/>
        </w:rPr>
        <w:t>Использование свойств и графиков функций при решении уравнений и неравенств. Метод интервалов. Изображение на координатной плоскости множества решений уравнений и неравенств с двумя переменными и их систем.</w:t>
      </w:r>
    </w:p>
    <w:p w:rsidR="0090155F" w:rsidRPr="0090155F" w:rsidRDefault="0090155F" w:rsidP="00106BA3">
      <w:pPr>
        <w:ind w:left="147" w:right="147" w:firstLine="680"/>
        <w:jc w:val="both"/>
        <w:rPr>
          <w:color w:val="000000"/>
        </w:rPr>
      </w:pPr>
      <w:r w:rsidRPr="0090155F">
        <w:rPr>
          <w:color w:val="000000"/>
        </w:rPr>
        <w:t>Применение математических методов для решения содержательных задач из различных областей науки и практики. Интерпретация результата, учет реальных ограничений.</w:t>
      </w:r>
    </w:p>
    <w:p w:rsidR="0090155F" w:rsidRPr="0090155F" w:rsidRDefault="0090155F" w:rsidP="00106BA3">
      <w:pPr>
        <w:ind w:left="147" w:right="147" w:firstLine="680"/>
        <w:jc w:val="both"/>
        <w:rPr>
          <w:b/>
          <w:i/>
          <w:color w:val="000000"/>
          <w:sz w:val="28"/>
          <w:szCs w:val="28"/>
        </w:rPr>
      </w:pPr>
      <w:r w:rsidRPr="0090155F">
        <w:rPr>
          <w:b/>
          <w:i/>
          <w:color w:val="000000"/>
          <w:sz w:val="28"/>
          <w:szCs w:val="28"/>
        </w:rPr>
        <w:t>Элементы комбинаторики, статистики и теории вероятностей</w:t>
      </w:r>
    </w:p>
    <w:p w:rsidR="0090155F" w:rsidRPr="0090155F" w:rsidRDefault="0090155F" w:rsidP="00106BA3">
      <w:pPr>
        <w:ind w:left="147" w:right="147" w:firstLine="680"/>
        <w:jc w:val="both"/>
        <w:rPr>
          <w:color w:val="000000"/>
        </w:rPr>
      </w:pPr>
      <w:r w:rsidRPr="0090155F">
        <w:rPr>
          <w:color w:val="000000"/>
        </w:rPr>
        <w:t>Табличное и графическое представление данных. Числовые характеристики рядов данных.</w:t>
      </w:r>
    </w:p>
    <w:p w:rsidR="0090155F" w:rsidRPr="0090155F" w:rsidRDefault="0090155F" w:rsidP="00106BA3">
      <w:pPr>
        <w:ind w:left="147" w:right="147" w:firstLine="680"/>
        <w:jc w:val="both"/>
        <w:rPr>
          <w:color w:val="000000"/>
        </w:rPr>
      </w:pPr>
      <w:r w:rsidRPr="0090155F">
        <w:rPr>
          <w:color w:val="000000"/>
        </w:rPr>
        <w:t>Поочередный и одновременный выбор нескольких элементов из конечного множества. Формулы числа перестановок, сочетаний, размещений. Решение комбинаторных задач. Формула бинома Ньютона. Свойства биномиальных коэффициентов. Треугольник Паскаля.</w:t>
      </w:r>
    </w:p>
    <w:p w:rsidR="0090155F" w:rsidRPr="0090155F" w:rsidRDefault="0090155F" w:rsidP="00106BA3">
      <w:pPr>
        <w:ind w:left="147" w:right="147" w:firstLine="680"/>
        <w:jc w:val="both"/>
        <w:rPr>
          <w:color w:val="000000"/>
        </w:rPr>
      </w:pPr>
      <w:r w:rsidRPr="0090155F">
        <w:rPr>
          <w:color w:val="000000"/>
        </w:rPr>
        <w:t xml:space="preserve">Элементарные и сложные события. Рассмотрение случаев и вероятность суммы несовместных событий, вероятность противоположного события. Понятие о </w:t>
      </w:r>
      <w:r w:rsidRPr="0090155F">
        <w:rPr>
          <w:color w:val="000000"/>
        </w:rPr>
        <w:lastRenderedPageBreak/>
        <w:t>независимости событий. Вероятность и статистическая частота наступления события. Решение практических задач с применением вероятностных методов.</w:t>
      </w:r>
    </w:p>
    <w:p w:rsidR="0090155F" w:rsidRPr="0090155F" w:rsidRDefault="0090155F" w:rsidP="00106BA3">
      <w:pPr>
        <w:ind w:left="147" w:right="147" w:firstLine="680"/>
        <w:jc w:val="both"/>
        <w:rPr>
          <w:b/>
          <w:i/>
          <w:color w:val="000000"/>
          <w:sz w:val="28"/>
          <w:szCs w:val="28"/>
        </w:rPr>
      </w:pPr>
      <w:r w:rsidRPr="0090155F">
        <w:rPr>
          <w:b/>
          <w:i/>
          <w:color w:val="000000"/>
          <w:sz w:val="28"/>
          <w:szCs w:val="28"/>
        </w:rPr>
        <w:t>Геометрия</w:t>
      </w:r>
    </w:p>
    <w:p w:rsidR="0090155F" w:rsidRPr="0090155F" w:rsidRDefault="0090155F" w:rsidP="00106BA3">
      <w:pPr>
        <w:ind w:left="147" w:right="147" w:firstLine="680"/>
        <w:jc w:val="both"/>
        <w:rPr>
          <w:color w:val="000000"/>
        </w:rPr>
      </w:pPr>
      <w:r w:rsidRPr="0090155F">
        <w:rPr>
          <w:color w:val="000000"/>
        </w:rPr>
        <w:t>Прямые и плоскости в пространстве. Основные понятия стереометрии (точка, прямая, плоскость, пространство).</w:t>
      </w:r>
    </w:p>
    <w:p w:rsidR="0090155F" w:rsidRPr="0090155F" w:rsidRDefault="0090155F" w:rsidP="00106BA3">
      <w:pPr>
        <w:ind w:left="147" w:right="147" w:firstLine="680"/>
        <w:jc w:val="both"/>
        <w:rPr>
          <w:color w:val="000000"/>
        </w:rPr>
      </w:pPr>
      <w:r w:rsidRPr="0090155F">
        <w:rPr>
          <w:color w:val="000000"/>
        </w:rPr>
        <w:t>Пересекающиеся, параллельные и скрещивающиеся прямые. Угол между прямыми в пространстве. Перпендикулярность прямых. Параллельность и перпендикулярность прямой и плоскости, признаки и свойства. Теорема о трех перпендикулярах. Перпендикуляр и наклонная. Угол между прямой и плоскостью.</w:t>
      </w:r>
    </w:p>
    <w:p w:rsidR="0090155F" w:rsidRPr="0090155F" w:rsidRDefault="0090155F" w:rsidP="00106BA3">
      <w:pPr>
        <w:ind w:left="147" w:right="147" w:firstLine="680"/>
        <w:jc w:val="both"/>
        <w:rPr>
          <w:color w:val="000000"/>
        </w:rPr>
      </w:pPr>
      <w:r w:rsidRPr="0090155F">
        <w:rPr>
          <w:color w:val="000000"/>
        </w:rPr>
        <w:t>Параллельность плоскостей, перпендикулярность плоскостей, признаки и свойства. Двугранный угол, линейный угол двугранного угла.</w:t>
      </w:r>
    </w:p>
    <w:p w:rsidR="0090155F" w:rsidRPr="0090155F" w:rsidRDefault="0090155F" w:rsidP="00106BA3">
      <w:pPr>
        <w:ind w:left="147" w:right="147" w:firstLine="680"/>
        <w:jc w:val="both"/>
        <w:rPr>
          <w:color w:val="000000"/>
        </w:rPr>
      </w:pPr>
      <w:r w:rsidRPr="0090155F">
        <w:rPr>
          <w:color w:val="000000"/>
        </w:rPr>
        <w:t>Расстояния от точки до плоскости. Расстояние от прямой до плоскости. Расстояние между параллельными плоскостями. Расстояние между скрещивающимися прямыми.</w:t>
      </w:r>
    </w:p>
    <w:p w:rsidR="0090155F" w:rsidRPr="0090155F" w:rsidRDefault="0090155F" w:rsidP="00106BA3">
      <w:pPr>
        <w:ind w:left="147" w:right="147" w:firstLine="680"/>
        <w:jc w:val="both"/>
        <w:rPr>
          <w:color w:val="000000"/>
        </w:rPr>
      </w:pPr>
      <w:r w:rsidRPr="0090155F">
        <w:rPr>
          <w:color w:val="000000"/>
        </w:rPr>
        <w:t>Параллельное проектирование. Площадь ортогональной проекции многоугольника. Изображение пространственных фигур.</w:t>
      </w:r>
    </w:p>
    <w:p w:rsidR="0090155F" w:rsidRPr="0090155F" w:rsidRDefault="0090155F" w:rsidP="00106BA3">
      <w:pPr>
        <w:ind w:left="147" w:right="147" w:firstLine="680"/>
        <w:jc w:val="both"/>
        <w:rPr>
          <w:color w:val="000000"/>
        </w:rPr>
      </w:pPr>
      <w:r w:rsidRPr="0090155F">
        <w:rPr>
          <w:color w:val="000000"/>
        </w:rPr>
        <w:t>Многогранники. Вершины, ребра, грани многогранника. Развертка. Многогранные углы. Выпуклые многогранники. Теорема Эйлера.</w:t>
      </w:r>
    </w:p>
    <w:p w:rsidR="0090155F" w:rsidRPr="0090155F" w:rsidRDefault="0090155F" w:rsidP="00106BA3">
      <w:pPr>
        <w:ind w:left="147" w:right="147" w:firstLine="680"/>
        <w:jc w:val="both"/>
        <w:rPr>
          <w:color w:val="000000"/>
        </w:rPr>
      </w:pPr>
      <w:r w:rsidRPr="0090155F">
        <w:rPr>
          <w:color w:val="000000"/>
        </w:rPr>
        <w:t>Призма, ее основания, боковые ребра, высота, боковая поверхность. Прямая и наклонная призма. Правильная призма. Параллелепипед. Куб.</w:t>
      </w:r>
    </w:p>
    <w:p w:rsidR="0090155F" w:rsidRPr="0090155F" w:rsidRDefault="0090155F" w:rsidP="00106BA3">
      <w:pPr>
        <w:ind w:left="147" w:right="147" w:firstLine="680"/>
        <w:jc w:val="both"/>
        <w:rPr>
          <w:color w:val="000000"/>
        </w:rPr>
      </w:pPr>
      <w:r w:rsidRPr="0090155F">
        <w:rPr>
          <w:color w:val="000000"/>
        </w:rPr>
        <w:t>Пирамида, ее основание, боковые ребра, высота, боковая поверхность. Треугольная пирамида. Правильная пирамида. Усеченная пирамида.</w:t>
      </w:r>
    </w:p>
    <w:p w:rsidR="0090155F" w:rsidRPr="0090155F" w:rsidRDefault="0090155F" w:rsidP="00106BA3">
      <w:pPr>
        <w:ind w:left="147" w:right="147" w:firstLine="680"/>
        <w:jc w:val="both"/>
        <w:rPr>
          <w:color w:val="000000"/>
        </w:rPr>
      </w:pPr>
      <w:r w:rsidRPr="0090155F">
        <w:rPr>
          <w:color w:val="000000"/>
        </w:rPr>
        <w:t>Симметрии в кубе, в параллелепипеде, в призме и пирамиде. Понятие о симметрии в пространстве (центральная, осевая, зеркальная). Примеры симметрии в окружающем мире.</w:t>
      </w:r>
    </w:p>
    <w:p w:rsidR="0090155F" w:rsidRPr="0090155F" w:rsidRDefault="0090155F" w:rsidP="00106BA3">
      <w:pPr>
        <w:ind w:left="147" w:right="147" w:firstLine="680"/>
        <w:jc w:val="both"/>
        <w:rPr>
          <w:color w:val="000000"/>
        </w:rPr>
      </w:pPr>
      <w:r w:rsidRPr="0090155F">
        <w:rPr>
          <w:color w:val="000000"/>
        </w:rPr>
        <w:t>Сечения куба, призмы, пирамиды.</w:t>
      </w:r>
    </w:p>
    <w:p w:rsidR="0090155F" w:rsidRPr="0090155F" w:rsidRDefault="0090155F" w:rsidP="00106BA3">
      <w:pPr>
        <w:ind w:left="147" w:right="147" w:firstLine="680"/>
        <w:jc w:val="both"/>
        <w:rPr>
          <w:color w:val="000000"/>
        </w:rPr>
      </w:pPr>
      <w:r w:rsidRPr="0090155F">
        <w:rPr>
          <w:color w:val="000000"/>
        </w:rPr>
        <w:t>Представление о правильных многогранниках (тетраэдр, куб, октаэдр, додекаэдр и икосаэдр).</w:t>
      </w:r>
    </w:p>
    <w:p w:rsidR="0090155F" w:rsidRPr="0090155F" w:rsidRDefault="0090155F" w:rsidP="00106BA3">
      <w:pPr>
        <w:ind w:left="147" w:right="147" w:firstLine="680"/>
        <w:jc w:val="both"/>
        <w:rPr>
          <w:color w:val="000000"/>
        </w:rPr>
      </w:pPr>
      <w:r w:rsidRPr="0090155F">
        <w:rPr>
          <w:color w:val="000000"/>
        </w:rPr>
        <w:t>Тела и поверхности вращения. Цилиндр и конус. Усеченный конус. Основание, высота, боковая поверхность, образующая, развертка. Осевые сечения и сечения параллельные основанию.</w:t>
      </w:r>
    </w:p>
    <w:p w:rsidR="0090155F" w:rsidRPr="0090155F" w:rsidRDefault="0090155F" w:rsidP="00106BA3">
      <w:pPr>
        <w:ind w:left="147" w:right="147" w:firstLine="680"/>
        <w:jc w:val="both"/>
        <w:rPr>
          <w:color w:val="000000"/>
        </w:rPr>
      </w:pPr>
      <w:r w:rsidRPr="0090155F">
        <w:rPr>
          <w:color w:val="000000"/>
        </w:rPr>
        <w:t>Шар и сфера, их сечения, касательная плоскость к сфере.</w:t>
      </w:r>
    </w:p>
    <w:p w:rsidR="0090155F" w:rsidRPr="0090155F" w:rsidRDefault="0090155F" w:rsidP="00106BA3">
      <w:pPr>
        <w:ind w:left="147" w:right="147" w:firstLine="680"/>
        <w:jc w:val="both"/>
        <w:rPr>
          <w:color w:val="000000"/>
        </w:rPr>
      </w:pPr>
      <w:r w:rsidRPr="0090155F">
        <w:rPr>
          <w:color w:val="000000"/>
        </w:rPr>
        <w:t>Объемы тел и площади их поверхностей. Понятие об объеме тела. Отношение объемов подобных тел.</w:t>
      </w:r>
    </w:p>
    <w:p w:rsidR="0090155F" w:rsidRPr="0090155F" w:rsidRDefault="0090155F" w:rsidP="00106BA3">
      <w:pPr>
        <w:ind w:left="147" w:right="147" w:firstLine="680"/>
        <w:jc w:val="both"/>
        <w:rPr>
          <w:color w:val="000000"/>
        </w:rPr>
      </w:pPr>
      <w:r w:rsidRPr="0090155F">
        <w:rPr>
          <w:color w:val="000000"/>
        </w:rPr>
        <w:t>Формулы объема куба, прямоугольного параллелепипеда, призмы, цилиндра. Формулы объема пирамиды и конуса. Формулы площади поверхностей цилиндра и конуса. Формулы объема шара и площади сферы.</w:t>
      </w:r>
    </w:p>
    <w:p w:rsidR="0090155F" w:rsidRPr="0090155F" w:rsidRDefault="0090155F" w:rsidP="00106BA3">
      <w:pPr>
        <w:ind w:left="147" w:right="147" w:firstLine="680"/>
        <w:jc w:val="both"/>
        <w:rPr>
          <w:color w:val="000000"/>
        </w:rPr>
      </w:pPr>
      <w:r w:rsidRPr="0090155F">
        <w:rPr>
          <w:color w:val="000000"/>
        </w:rPr>
        <w:t>Координаты и векторы. Декартовы координаты в пространстве. Формула расстояния между двумя точками. Уравнения сферы и плоскости. Формула расстояния от точки до плоскости.</w:t>
      </w:r>
    </w:p>
    <w:p w:rsidR="0090155F" w:rsidRPr="0090155F" w:rsidRDefault="0090155F" w:rsidP="00106BA3">
      <w:pPr>
        <w:ind w:left="147" w:right="147" w:firstLine="680"/>
        <w:jc w:val="both"/>
        <w:rPr>
          <w:color w:val="000000"/>
        </w:rPr>
      </w:pPr>
      <w:r w:rsidRPr="0090155F">
        <w:rPr>
          <w:color w:val="000000"/>
        </w:rPr>
        <w:t>Векторы. Модуль вектора. Равенство векторов. Сложение векторов и умножение вектора на число. Угол между векторами. Координаты вектора. Скалярное произведение векторов. Коллинеарные векторы. Разложение вектора по двум неколлинеарным векторам. Компланарные векторы. Разложение по трем некомпланарным векторам.</w:t>
      </w:r>
    </w:p>
    <w:p w:rsidR="0090155F" w:rsidRPr="0090155F" w:rsidRDefault="0090155F" w:rsidP="00106BA3">
      <w:pPr>
        <w:ind w:left="147" w:right="147" w:firstLine="680"/>
        <w:jc w:val="both"/>
        <w:rPr>
          <w:b/>
          <w:color w:val="000000"/>
          <w:sz w:val="28"/>
          <w:szCs w:val="28"/>
        </w:rPr>
      </w:pPr>
      <w:r w:rsidRPr="0090155F">
        <w:rPr>
          <w:b/>
          <w:color w:val="000000"/>
          <w:sz w:val="28"/>
          <w:szCs w:val="28"/>
        </w:rPr>
        <w:t>Требования к уровню подготовки выпускников</w:t>
      </w:r>
    </w:p>
    <w:p w:rsidR="0090155F" w:rsidRPr="0090155F" w:rsidRDefault="0090155F" w:rsidP="00106BA3">
      <w:pPr>
        <w:ind w:left="147" w:right="147" w:firstLine="680"/>
        <w:jc w:val="both"/>
        <w:rPr>
          <w:color w:val="000000"/>
        </w:rPr>
      </w:pPr>
      <w:r w:rsidRPr="0090155F">
        <w:rPr>
          <w:color w:val="000000"/>
        </w:rPr>
        <w:t>В результате изучения математики на базовом уровне ученик должен</w:t>
      </w:r>
    </w:p>
    <w:p w:rsidR="0090155F" w:rsidRPr="0090155F" w:rsidRDefault="0090155F" w:rsidP="00106BA3">
      <w:pPr>
        <w:ind w:left="147" w:right="147" w:firstLine="680"/>
        <w:jc w:val="both"/>
        <w:rPr>
          <w:color w:val="000000"/>
        </w:rPr>
      </w:pPr>
      <w:r w:rsidRPr="0090155F">
        <w:rPr>
          <w:color w:val="000000"/>
        </w:rPr>
        <w:t>знать/понимать</w:t>
      </w:r>
      <w:r>
        <w:rPr>
          <w:color w:val="000000"/>
        </w:rPr>
        <w:t>:</w:t>
      </w:r>
    </w:p>
    <w:p w:rsidR="0090155F" w:rsidRPr="0090155F" w:rsidRDefault="0090155F" w:rsidP="00106BA3">
      <w:pPr>
        <w:ind w:left="147" w:right="147" w:firstLine="680"/>
        <w:jc w:val="both"/>
        <w:rPr>
          <w:color w:val="000000"/>
        </w:rPr>
      </w:pPr>
      <w:r w:rsidRPr="0090155F">
        <w:rPr>
          <w:color w:val="000000"/>
        </w:rPr>
        <w:t>- значение математической науки для решения задач, возникающих в теории и практике; широту и в то же время ограниченность применения математических методов к анализу и исследованию процессов и явлений в природе и обществе;</w:t>
      </w:r>
    </w:p>
    <w:p w:rsidR="0090155F" w:rsidRPr="0090155F" w:rsidRDefault="0090155F" w:rsidP="00106BA3">
      <w:pPr>
        <w:ind w:left="147" w:right="147" w:firstLine="680"/>
        <w:jc w:val="both"/>
        <w:rPr>
          <w:color w:val="000000"/>
        </w:rPr>
      </w:pPr>
      <w:r w:rsidRPr="0090155F">
        <w:rPr>
          <w:color w:val="000000"/>
        </w:rPr>
        <w:lastRenderedPageBreak/>
        <w:t>- значение практики и вопросов, возникающих в самой математике для формирования и развития математической науки; историю развития понятия числа, создания математического анализа, возникновения и развития геометрии;</w:t>
      </w:r>
    </w:p>
    <w:p w:rsidR="0090155F" w:rsidRPr="0090155F" w:rsidRDefault="0090155F" w:rsidP="00106BA3">
      <w:pPr>
        <w:ind w:left="147" w:right="147" w:firstLine="680"/>
        <w:jc w:val="both"/>
        <w:rPr>
          <w:color w:val="000000"/>
        </w:rPr>
      </w:pPr>
      <w:r w:rsidRPr="0090155F">
        <w:rPr>
          <w:color w:val="000000"/>
        </w:rPr>
        <w:t>- универсальный характер законов логики математических рассуждений, их применимость во всех областях человеческой деятельности;</w:t>
      </w:r>
    </w:p>
    <w:p w:rsidR="0090155F" w:rsidRPr="0090155F" w:rsidRDefault="0090155F" w:rsidP="00106BA3">
      <w:pPr>
        <w:ind w:left="147" w:right="147" w:firstLine="680"/>
        <w:jc w:val="both"/>
        <w:rPr>
          <w:color w:val="000000"/>
        </w:rPr>
      </w:pPr>
      <w:r w:rsidRPr="0090155F">
        <w:rPr>
          <w:color w:val="000000"/>
        </w:rPr>
        <w:t>- вероятностный характер различных процессов окружающего мира.</w:t>
      </w:r>
    </w:p>
    <w:p w:rsidR="0090155F" w:rsidRPr="0090155F" w:rsidRDefault="0090155F" w:rsidP="00106BA3">
      <w:pPr>
        <w:ind w:left="147" w:right="147" w:firstLine="680"/>
        <w:jc w:val="both"/>
        <w:rPr>
          <w:b/>
          <w:i/>
          <w:color w:val="000000"/>
        </w:rPr>
      </w:pPr>
      <w:r w:rsidRPr="0090155F">
        <w:rPr>
          <w:b/>
          <w:i/>
          <w:color w:val="000000"/>
        </w:rPr>
        <w:t>Алгебра</w:t>
      </w:r>
    </w:p>
    <w:p w:rsidR="0090155F" w:rsidRPr="0090155F" w:rsidRDefault="0090155F" w:rsidP="00106BA3">
      <w:pPr>
        <w:ind w:left="147" w:right="147" w:firstLine="680"/>
        <w:jc w:val="both"/>
        <w:rPr>
          <w:color w:val="000000"/>
        </w:rPr>
      </w:pPr>
      <w:r w:rsidRPr="0090155F">
        <w:rPr>
          <w:color w:val="000000"/>
        </w:rPr>
        <w:t>уметь:</w:t>
      </w:r>
    </w:p>
    <w:p w:rsidR="0090155F" w:rsidRPr="0090155F" w:rsidRDefault="0090155F" w:rsidP="00106BA3">
      <w:pPr>
        <w:ind w:left="147" w:right="147" w:firstLine="680"/>
        <w:jc w:val="both"/>
        <w:rPr>
          <w:color w:val="000000"/>
        </w:rPr>
      </w:pPr>
      <w:r w:rsidRPr="0090155F">
        <w:rPr>
          <w:color w:val="000000"/>
        </w:rPr>
        <w:t>- выполнять арифметические действия, сочетая устные и письменные приемы, применение вычислительных устройств; находить значения корня натуральной степени, степени с рациональным показателем, логарифма, используя при необходимости вычислительные устройства; пользоваться оценкой и прикидкой при практических расчетах;</w:t>
      </w:r>
    </w:p>
    <w:p w:rsidR="0090155F" w:rsidRPr="0090155F" w:rsidRDefault="0090155F" w:rsidP="00106BA3">
      <w:pPr>
        <w:ind w:left="147" w:right="147" w:firstLine="680"/>
        <w:jc w:val="both"/>
        <w:rPr>
          <w:color w:val="000000"/>
        </w:rPr>
      </w:pPr>
      <w:r w:rsidRPr="0090155F">
        <w:rPr>
          <w:color w:val="000000"/>
        </w:rPr>
        <w:t>- проводить по известным формулам и правилам преобразования буквенных выражений, включающих степени, радикалы, логарифмы и тригонометрические функции;</w:t>
      </w:r>
    </w:p>
    <w:p w:rsidR="0090155F" w:rsidRPr="0090155F" w:rsidRDefault="0090155F" w:rsidP="00106BA3">
      <w:pPr>
        <w:ind w:left="147" w:right="147" w:firstLine="680"/>
        <w:jc w:val="both"/>
        <w:rPr>
          <w:color w:val="000000"/>
        </w:rPr>
      </w:pPr>
      <w:r w:rsidRPr="0090155F">
        <w:rPr>
          <w:color w:val="000000"/>
        </w:rPr>
        <w:t>- вычислять значения числовых и буквенных выражений, осуществляя необходимые подстановки и преобразования;</w:t>
      </w:r>
    </w:p>
    <w:p w:rsidR="0090155F" w:rsidRPr="0090155F" w:rsidRDefault="0090155F" w:rsidP="00106BA3">
      <w:pPr>
        <w:ind w:left="147" w:right="147" w:firstLine="680"/>
        <w:jc w:val="both"/>
        <w:rPr>
          <w:color w:val="000000"/>
        </w:rPr>
      </w:pPr>
      <w:r w:rsidRPr="0090155F">
        <w:rPr>
          <w:color w:val="000000"/>
        </w:rPr>
        <w:t>- использовать приобретенные знания и умения в практической деятельности и повседневной жизни для:</w:t>
      </w:r>
    </w:p>
    <w:p w:rsidR="0090155F" w:rsidRPr="0090155F" w:rsidRDefault="0090155F" w:rsidP="00106BA3">
      <w:pPr>
        <w:ind w:left="147" w:right="147" w:firstLine="680"/>
        <w:jc w:val="both"/>
        <w:rPr>
          <w:color w:val="000000"/>
        </w:rPr>
      </w:pPr>
      <w:r w:rsidRPr="0090155F">
        <w:rPr>
          <w:color w:val="000000"/>
        </w:rPr>
        <w:t>- практических расчетов по формулам, включая формулы, содержащие степени, радикалы, логарифмы и тригонометрические функции, используя при необходимости справочные материалы и простейшие вычислительные устройства.</w:t>
      </w:r>
    </w:p>
    <w:p w:rsidR="0090155F" w:rsidRPr="0090155F" w:rsidRDefault="0090155F" w:rsidP="00106BA3">
      <w:pPr>
        <w:ind w:left="147" w:right="147" w:firstLine="680"/>
        <w:jc w:val="both"/>
        <w:rPr>
          <w:b/>
          <w:i/>
          <w:color w:val="000000"/>
        </w:rPr>
      </w:pPr>
      <w:r w:rsidRPr="0090155F">
        <w:rPr>
          <w:b/>
          <w:i/>
          <w:color w:val="000000"/>
        </w:rPr>
        <w:t>Функции и графики</w:t>
      </w:r>
    </w:p>
    <w:p w:rsidR="0090155F" w:rsidRPr="0090155F" w:rsidRDefault="0090155F" w:rsidP="00106BA3">
      <w:pPr>
        <w:ind w:left="147" w:right="147" w:firstLine="680"/>
        <w:jc w:val="both"/>
        <w:rPr>
          <w:color w:val="000000"/>
        </w:rPr>
      </w:pPr>
      <w:r w:rsidRPr="0090155F">
        <w:rPr>
          <w:color w:val="000000"/>
        </w:rPr>
        <w:t>уметь:</w:t>
      </w:r>
    </w:p>
    <w:p w:rsidR="0090155F" w:rsidRPr="0090155F" w:rsidRDefault="0090155F" w:rsidP="00106BA3">
      <w:pPr>
        <w:ind w:left="147" w:right="147" w:firstLine="680"/>
        <w:jc w:val="both"/>
        <w:rPr>
          <w:color w:val="000000"/>
        </w:rPr>
      </w:pPr>
      <w:r w:rsidRPr="0090155F">
        <w:rPr>
          <w:color w:val="000000"/>
        </w:rPr>
        <w:t>- определять значение функции по значению аргумента при различных способах задания функции;</w:t>
      </w:r>
    </w:p>
    <w:p w:rsidR="0090155F" w:rsidRPr="0090155F" w:rsidRDefault="0090155F" w:rsidP="00106BA3">
      <w:pPr>
        <w:ind w:left="147" w:right="147" w:firstLine="680"/>
        <w:jc w:val="both"/>
        <w:rPr>
          <w:color w:val="000000"/>
        </w:rPr>
      </w:pPr>
      <w:r w:rsidRPr="0090155F">
        <w:rPr>
          <w:color w:val="000000"/>
        </w:rPr>
        <w:t>- строить графики изученных функций;</w:t>
      </w:r>
    </w:p>
    <w:p w:rsidR="0090155F" w:rsidRPr="0090155F" w:rsidRDefault="0090155F" w:rsidP="00106BA3">
      <w:pPr>
        <w:ind w:left="147" w:right="147" w:firstLine="680"/>
        <w:jc w:val="both"/>
        <w:rPr>
          <w:color w:val="000000"/>
        </w:rPr>
      </w:pPr>
      <w:r w:rsidRPr="0090155F">
        <w:rPr>
          <w:color w:val="000000"/>
        </w:rPr>
        <w:t>- описывать по графику и в простейших случаях по формуле*(31) поведение и свойства функций, находить по графику функции наибольшие и наименьшие значения;</w:t>
      </w:r>
    </w:p>
    <w:p w:rsidR="0090155F" w:rsidRPr="0090155F" w:rsidRDefault="0090155F" w:rsidP="00106BA3">
      <w:pPr>
        <w:ind w:left="147" w:right="147" w:firstLine="680"/>
        <w:jc w:val="both"/>
        <w:rPr>
          <w:color w:val="000000"/>
        </w:rPr>
      </w:pPr>
      <w:r w:rsidRPr="0090155F">
        <w:rPr>
          <w:color w:val="000000"/>
        </w:rPr>
        <w:t>- решать уравнения, простейшие системы уравнений, используя свойства функций и их графиков;</w:t>
      </w:r>
    </w:p>
    <w:p w:rsidR="0090155F" w:rsidRPr="0090155F" w:rsidRDefault="0090155F" w:rsidP="00106BA3">
      <w:pPr>
        <w:ind w:left="147" w:right="147" w:firstLine="680"/>
        <w:jc w:val="both"/>
        <w:rPr>
          <w:color w:val="000000"/>
        </w:rPr>
      </w:pPr>
      <w:r w:rsidRPr="0090155F">
        <w:rPr>
          <w:color w:val="000000"/>
        </w:rPr>
        <w:t>использовать приобретенные знания и умения в практической деятельности и повседневной жизни для:</w:t>
      </w:r>
    </w:p>
    <w:p w:rsidR="0090155F" w:rsidRPr="0090155F" w:rsidRDefault="0090155F" w:rsidP="00106BA3">
      <w:pPr>
        <w:ind w:left="147" w:right="147" w:firstLine="680"/>
        <w:jc w:val="both"/>
        <w:rPr>
          <w:color w:val="000000"/>
        </w:rPr>
      </w:pPr>
      <w:r w:rsidRPr="0090155F">
        <w:rPr>
          <w:color w:val="000000"/>
        </w:rPr>
        <w:t>- описания с помощью функций различных зависимостей, представления их графически, интерпретации графиков.</w:t>
      </w:r>
    </w:p>
    <w:p w:rsidR="0090155F" w:rsidRPr="0090155F" w:rsidRDefault="0090155F" w:rsidP="00106BA3">
      <w:pPr>
        <w:ind w:left="147" w:right="147" w:firstLine="680"/>
        <w:jc w:val="both"/>
        <w:rPr>
          <w:b/>
          <w:i/>
          <w:color w:val="000000"/>
        </w:rPr>
      </w:pPr>
      <w:r w:rsidRPr="0090155F">
        <w:rPr>
          <w:b/>
          <w:i/>
          <w:color w:val="000000"/>
        </w:rPr>
        <w:t>Начала математического анализа</w:t>
      </w:r>
    </w:p>
    <w:p w:rsidR="0090155F" w:rsidRPr="0090155F" w:rsidRDefault="0090155F" w:rsidP="00106BA3">
      <w:pPr>
        <w:ind w:left="147" w:right="147" w:firstLine="680"/>
        <w:jc w:val="both"/>
        <w:rPr>
          <w:color w:val="000000"/>
        </w:rPr>
      </w:pPr>
      <w:r w:rsidRPr="0090155F">
        <w:rPr>
          <w:color w:val="000000"/>
        </w:rPr>
        <w:t>уметь:</w:t>
      </w:r>
    </w:p>
    <w:p w:rsidR="0090155F" w:rsidRPr="0090155F" w:rsidRDefault="0090155F" w:rsidP="00106BA3">
      <w:pPr>
        <w:ind w:left="147" w:right="147" w:firstLine="680"/>
        <w:jc w:val="both"/>
        <w:rPr>
          <w:color w:val="000000"/>
        </w:rPr>
      </w:pPr>
      <w:r w:rsidRPr="0090155F">
        <w:rPr>
          <w:color w:val="000000"/>
        </w:rPr>
        <w:t>- вычислять производные и первообразные элементарных функций, используя справочные материалы;</w:t>
      </w:r>
    </w:p>
    <w:p w:rsidR="0090155F" w:rsidRPr="0090155F" w:rsidRDefault="0090155F" w:rsidP="00106BA3">
      <w:pPr>
        <w:ind w:left="147" w:right="147" w:firstLine="680"/>
        <w:jc w:val="both"/>
        <w:rPr>
          <w:color w:val="000000"/>
        </w:rPr>
      </w:pPr>
      <w:r w:rsidRPr="0090155F">
        <w:rPr>
          <w:color w:val="000000"/>
        </w:rPr>
        <w:t>- исследовать в простейших случаях функции на монотонность, находить наибольшие и наименьшие значения функций, строить графики многочленов и простейших рациональных функций с использованием аппарата математического анализа;</w:t>
      </w:r>
    </w:p>
    <w:p w:rsidR="0090155F" w:rsidRPr="0090155F" w:rsidRDefault="0090155F" w:rsidP="00106BA3">
      <w:pPr>
        <w:ind w:left="147" w:right="147" w:firstLine="680"/>
        <w:jc w:val="both"/>
        <w:rPr>
          <w:color w:val="000000"/>
        </w:rPr>
      </w:pPr>
      <w:r w:rsidRPr="0090155F">
        <w:rPr>
          <w:color w:val="000000"/>
        </w:rPr>
        <w:t>- вычислять в простейших случаях площади с использованием первообразной;</w:t>
      </w:r>
    </w:p>
    <w:p w:rsidR="0090155F" w:rsidRPr="0090155F" w:rsidRDefault="0090155F" w:rsidP="00106BA3">
      <w:pPr>
        <w:ind w:left="147" w:right="147" w:firstLine="680"/>
        <w:jc w:val="both"/>
        <w:rPr>
          <w:color w:val="000000"/>
        </w:rPr>
      </w:pPr>
      <w:r w:rsidRPr="0090155F">
        <w:rPr>
          <w:color w:val="000000"/>
        </w:rPr>
        <w:t>использовать приобретенные знания и умения в практической деятельности и повседневной жизни для:</w:t>
      </w:r>
    </w:p>
    <w:p w:rsidR="0090155F" w:rsidRPr="0090155F" w:rsidRDefault="0090155F" w:rsidP="00106BA3">
      <w:pPr>
        <w:ind w:left="147" w:right="147" w:firstLine="680"/>
        <w:jc w:val="both"/>
        <w:rPr>
          <w:color w:val="000000"/>
        </w:rPr>
      </w:pPr>
      <w:r w:rsidRPr="0090155F">
        <w:rPr>
          <w:color w:val="000000"/>
        </w:rPr>
        <w:t>- решения прикладных задач, в том числе социально-экономических и физических, на наибольшие и наименьшие значения, на нахождение скорости и ускорения.</w:t>
      </w:r>
    </w:p>
    <w:p w:rsidR="0090155F" w:rsidRPr="003F574C" w:rsidRDefault="0090155F" w:rsidP="00106BA3">
      <w:pPr>
        <w:ind w:left="147" w:right="147" w:firstLine="680"/>
        <w:jc w:val="both"/>
        <w:rPr>
          <w:b/>
          <w:i/>
          <w:color w:val="000000"/>
        </w:rPr>
      </w:pPr>
      <w:r w:rsidRPr="003F574C">
        <w:rPr>
          <w:b/>
          <w:i/>
          <w:color w:val="000000"/>
        </w:rPr>
        <w:t>Уравнения и неравенства</w:t>
      </w:r>
    </w:p>
    <w:p w:rsidR="0090155F" w:rsidRPr="0090155F" w:rsidRDefault="0090155F" w:rsidP="00106BA3">
      <w:pPr>
        <w:ind w:left="147" w:right="147" w:firstLine="680"/>
        <w:jc w:val="both"/>
        <w:rPr>
          <w:color w:val="000000"/>
        </w:rPr>
      </w:pPr>
      <w:r w:rsidRPr="0090155F">
        <w:rPr>
          <w:color w:val="000000"/>
        </w:rPr>
        <w:t>уметь:</w:t>
      </w:r>
    </w:p>
    <w:p w:rsidR="0090155F" w:rsidRPr="0090155F" w:rsidRDefault="0090155F" w:rsidP="00106BA3">
      <w:pPr>
        <w:ind w:left="147" w:right="147" w:firstLine="680"/>
        <w:jc w:val="both"/>
        <w:rPr>
          <w:color w:val="000000"/>
        </w:rPr>
      </w:pPr>
      <w:r w:rsidRPr="0090155F">
        <w:rPr>
          <w:color w:val="000000"/>
        </w:rPr>
        <w:lastRenderedPageBreak/>
        <w:t>- решать рациональные, показательные и логарифмические уравнения и неравенства, простейшие иррациональные и тригонометрические уравнения, их системы;</w:t>
      </w:r>
    </w:p>
    <w:p w:rsidR="0090155F" w:rsidRPr="0090155F" w:rsidRDefault="0090155F" w:rsidP="00106BA3">
      <w:pPr>
        <w:ind w:left="147" w:right="147" w:firstLine="680"/>
        <w:jc w:val="both"/>
        <w:rPr>
          <w:color w:val="000000"/>
        </w:rPr>
      </w:pPr>
      <w:r w:rsidRPr="0090155F">
        <w:rPr>
          <w:color w:val="000000"/>
        </w:rPr>
        <w:t>- составлять уравнения и неравенства по условию задачи;</w:t>
      </w:r>
    </w:p>
    <w:p w:rsidR="0090155F" w:rsidRPr="0090155F" w:rsidRDefault="0090155F" w:rsidP="00106BA3">
      <w:pPr>
        <w:ind w:left="147" w:right="147" w:firstLine="680"/>
        <w:jc w:val="both"/>
        <w:rPr>
          <w:color w:val="000000"/>
        </w:rPr>
      </w:pPr>
      <w:r w:rsidRPr="0090155F">
        <w:rPr>
          <w:color w:val="000000"/>
        </w:rPr>
        <w:t>- использовать для приближенного решения уравнений и неравенств графический метод;</w:t>
      </w:r>
    </w:p>
    <w:p w:rsidR="0090155F" w:rsidRPr="0090155F" w:rsidRDefault="0090155F" w:rsidP="00106BA3">
      <w:pPr>
        <w:ind w:left="147" w:right="147" w:firstLine="680"/>
        <w:jc w:val="both"/>
        <w:rPr>
          <w:color w:val="000000"/>
        </w:rPr>
      </w:pPr>
      <w:r w:rsidRPr="0090155F">
        <w:rPr>
          <w:color w:val="000000"/>
        </w:rPr>
        <w:t>- изображать на координатной плоскости множества решений простейших уравнений и их систем;</w:t>
      </w:r>
    </w:p>
    <w:p w:rsidR="0090155F" w:rsidRPr="0090155F" w:rsidRDefault="0090155F" w:rsidP="00106BA3">
      <w:pPr>
        <w:ind w:left="147" w:right="147" w:firstLine="680"/>
        <w:jc w:val="both"/>
        <w:rPr>
          <w:color w:val="000000"/>
        </w:rPr>
      </w:pPr>
      <w:r w:rsidRPr="0090155F">
        <w:rPr>
          <w:color w:val="000000"/>
        </w:rPr>
        <w:t>использовать приобретенные знания и умения в практической деятельности и повседневной жизни для:</w:t>
      </w:r>
    </w:p>
    <w:p w:rsidR="0090155F" w:rsidRPr="0090155F" w:rsidRDefault="0090155F" w:rsidP="00106BA3">
      <w:pPr>
        <w:ind w:left="147" w:right="147" w:firstLine="680"/>
        <w:jc w:val="both"/>
        <w:rPr>
          <w:color w:val="000000"/>
        </w:rPr>
      </w:pPr>
      <w:r w:rsidRPr="0090155F">
        <w:rPr>
          <w:color w:val="000000"/>
        </w:rPr>
        <w:t>- построения и исследования простейших математических моделей.</w:t>
      </w:r>
    </w:p>
    <w:p w:rsidR="0090155F" w:rsidRPr="003F574C" w:rsidRDefault="0090155F" w:rsidP="00106BA3">
      <w:pPr>
        <w:ind w:left="147" w:right="147" w:firstLine="680"/>
        <w:jc w:val="both"/>
        <w:rPr>
          <w:b/>
          <w:i/>
          <w:color w:val="000000"/>
        </w:rPr>
      </w:pPr>
      <w:r w:rsidRPr="003F574C">
        <w:rPr>
          <w:b/>
          <w:i/>
          <w:color w:val="000000"/>
        </w:rPr>
        <w:t>Элементы комбинаторики, статистики и теории вероятностей</w:t>
      </w:r>
    </w:p>
    <w:p w:rsidR="0090155F" w:rsidRPr="0090155F" w:rsidRDefault="0090155F" w:rsidP="00106BA3">
      <w:pPr>
        <w:ind w:left="147" w:right="147" w:firstLine="680"/>
        <w:jc w:val="both"/>
        <w:rPr>
          <w:color w:val="000000"/>
        </w:rPr>
      </w:pPr>
      <w:r w:rsidRPr="0090155F">
        <w:rPr>
          <w:color w:val="000000"/>
        </w:rPr>
        <w:t>уметь:</w:t>
      </w:r>
    </w:p>
    <w:p w:rsidR="0090155F" w:rsidRPr="0090155F" w:rsidRDefault="0090155F" w:rsidP="00106BA3">
      <w:pPr>
        <w:ind w:left="147" w:right="147" w:firstLine="680"/>
        <w:jc w:val="both"/>
        <w:rPr>
          <w:color w:val="000000"/>
        </w:rPr>
      </w:pPr>
      <w:r w:rsidRPr="0090155F">
        <w:rPr>
          <w:color w:val="000000"/>
        </w:rPr>
        <w:t>- решать простейшие комбинаторные задачи методом перебора, а также с использованием известных формул;</w:t>
      </w:r>
    </w:p>
    <w:p w:rsidR="0090155F" w:rsidRPr="0090155F" w:rsidRDefault="0090155F" w:rsidP="00106BA3">
      <w:pPr>
        <w:ind w:left="147" w:right="147" w:firstLine="680"/>
        <w:jc w:val="both"/>
        <w:rPr>
          <w:color w:val="000000"/>
        </w:rPr>
      </w:pPr>
      <w:r w:rsidRPr="0090155F">
        <w:rPr>
          <w:color w:val="000000"/>
        </w:rPr>
        <w:t>- вычислять в простейших случаях вероятности событий на основе подсчета числа исходов;</w:t>
      </w:r>
    </w:p>
    <w:p w:rsidR="0090155F" w:rsidRPr="0090155F" w:rsidRDefault="0090155F" w:rsidP="00106BA3">
      <w:pPr>
        <w:ind w:left="147" w:right="147" w:firstLine="680"/>
        <w:jc w:val="both"/>
        <w:rPr>
          <w:color w:val="000000"/>
        </w:rPr>
      </w:pPr>
      <w:r w:rsidRPr="0090155F">
        <w:rPr>
          <w:color w:val="000000"/>
        </w:rPr>
        <w:t>использовать приобретенные знания и умения в практической деятельности и повседневной жизни для:</w:t>
      </w:r>
    </w:p>
    <w:p w:rsidR="0090155F" w:rsidRPr="0090155F" w:rsidRDefault="0090155F" w:rsidP="00106BA3">
      <w:pPr>
        <w:ind w:left="147" w:right="147" w:firstLine="680"/>
        <w:jc w:val="both"/>
        <w:rPr>
          <w:color w:val="000000"/>
        </w:rPr>
      </w:pPr>
      <w:r w:rsidRPr="0090155F">
        <w:rPr>
          <w:color w:val="000000"/>
        </w:rPr>
        <w:t>- анализа реальных числовых данных, представленных в виде диаграмм, графиков;</w:t>
      </w:r>
    </w:p>
    <w:p w:rsidR="0090155F" w:rsidRPr="0090155F" w:rsidRDefault="0090155F" w:rsidP="00106BA3">
      <w:pPr>
        <w:ind w:left="147" w:right="147" w:firstLine="680"/>
        <w:jc w:val="both"/>
        <w:rPr>
          <w:color w:val="000000"/>
        </w:rPr>
      </w:pPr>
      <w:r w:rsidRPr="0090155F">
        <w:rPr>
          <w:color w:val="000000"/>
        </w:rPr>
        <w:t>- анализа информации статистического характера.</w:t>
      </w:r>
    </w:p>
    <w:p w:rsidR="0090155F" w:rsidRPr="003F574C" w:rsidRDefault="0090155F" w:rsidP="00106BA3">
      <w:pPr>
        <w:ind w:left="147" w:right="147" w:firstLine="680"/>
        <w:jc w:val="both"/>
        <w:rPr>
          <w:b/>
          <w:i/>
          <w:color w:val="000000"/>
        </w:rPr>
      </w:pPr>
      <w:r w:rsidRPr="003F574C">
        <w:rPr>
          <w:b/>
          <w:i/>
          <w:color w:val="000000"/>
        </w:rPr>
        <w:t>Геометрия</w:t>
      </w:r>
    </w:p>
    <w:p w:rsidR="0090155F" w:rsidRPr="0090155F" w:rsidRDefault="0090155F" w:rsidP="00106BA3">
      <w:pPr>
        <w:ind w:left="147" w:right="147" w:firstLine="680"/>
        <w:jc w:val="both"/>
        <w:rPr>
          <w:color w:val="000000"/>
        </w:rPr>
      </w:pPr>
      <w:r w:rsidRPr="0090155F">
        <w:rPr>
          <w:color w:val="000000"/>
        </w:rPr>
        <w:t>уметь:</w:t>
      </w:r>
    </w:p>
    <w:p w:rsidR="0090155F" w:rsidRPr="0090155F" w:rsidRDefault="0090155F" w:rsidP="00106BA3">
      <w:pPr>
        <w:ind w:left="147" w:right="147" w:firstLine="680"/>
        <w:jc w:val="both"/>
        <w:rPr>
          <w:color w:val="000000"/>
        </w:rPr>
      </w:pPr>
      <w:r w:rsidRPr="0090155F">
        <w:rPr>
          <w:color w:val="000000"/>
        </w:rPr>
        <w:t>- распознавать на чертежах и моделях пространственные формы; соотносить трехмерные объекты с их описаниями, изображениями;</w:t>
      </w:r>
    </w:p>
    <w:p w:rsidR="0090155F" w:rsidRPr="0090155F" w:rsidRDefault="0090155F" w:rsidP="00106BA3">
      <w:pPr>
        <w:ind w:left="147" w:right="147" w:firstLine="680"/>
        <w:jc w:val="both"/>
        <w:rPr>
          <w:color w:val="000000"/>
        </w:rPr>
      </w:pPr>
      <w:r w:rsidRPr="0090155F">
        <w:rPr>
          <w:color w:val="000000"/>
        </w:rPr>
        <w:t>- описывать взаимное расположение прямых и плоскостей в пространстве, аргументировать свои суждения об этом расположении;</w:t>
      </w:r>
    </w:p>
    <w:p w:rsidR="0090155F" w:rsidRPr="0090155F" w:rsidRDefault="0090155F" w:rsidP="00106BA3">
      <w:pPr>
        <w:ind w:left="147" w:right="147" w:firstLine="680"/>
        <w:jc w:val="both"/>
        <w:rPr>
          <w:color w:val="000000"/>
        </w:rPr>
      </w:pPr>
      <w:r w:rsidRPr="0090155F">
        <w:rPr>
          <w:color w:val="000000"/>
        </w:rPr>
        <w:t>- анализировать в простейших случаях взаимное расположение объектов в пространстве;</w:t>
      </w:r>
    </w:p>
    <w:p w:rsidR="0090155F" w:rsidRPr="0090155F" w:rsidRDefault="0090155F" w:rsidP="00106BA3">
      <w:pPr>
        <w:ind w:left="147" w:right="147" w:firstLine="680"/>
        <w:jc w:val="both"/>
        <w:rPr>
          <w:color w:val="000000"/>
        </w:rPr>
      </w:pPr>
      <w:r w:rsidRPr="0090155F">
        <w:rPr>
          <w:color w:val="000000"/>
        </w:rPr>
        <w:t>- изображать основные многогранники и круглые тела; выполнять чертежи по условиям задач;</w:t>
      </w:r>
    </w:p>
    <w:p w:rsidR="0090155F" w:rsidRPr="0090155F" w:rsidRDefault="0090155F" w:rsidP="00106BA3">
      <w:pPr>
        <w:ind w:left="147" w:right="147" w:firstLine="680"/>
        <w:jc w:val="both"/>
        <w:rPr>
          <w:color w:val="000000"/>
        </w:rPr>
      </w:pPr>
      <w:r w:rsidRPr="0090155F">
        <w:rPr>
          <w:color w:val="000000"/>
        </w:rPr>
        <w:t>- строить простейшие сечения куба, призмы, пирамиды;</w:t>
      </w:r>
    </w:p>
    <w:p w:rsidR="0090155F" w:rsidRPr="0090155F" w:rsidRDefault="0090155F" w:rsidP="00106BA3">
      <w:pPr>
        <w:ind w:left="147" w:right="147" w:firstLine="680"/>
        <w:jc w:val="both"/>
        <w:rPr>
          <w:color w:val="000000"/>
        </w:rPr>
      </w:pPr>
      <w:r w:rsidRPr="0090155F">
        <w:rPr>
          <w:color w:val="000000"/>
        </w:rPr>
        <w:t>- решать планиметрические и простейшие стереометрические задачи на нахождение геометрических величин (длин, углов, площадей, объемов);</w:t>
      </w:r>
    </w:p>
    <w:p w:rsidR="0090155F" w:rsidRPr="0090155F" w:rsidRDefault="0090155F" w:rsidP="00106BA3">
      <w:pPr>
        <w:ind w:left="147" w:right="147" w:firstLine="680"/>
        <w:jc w:val="both"/>
        <w:rPr>
          <w:color w:val="000000"/>
        </w:rPr>
      </w:pPr>
      <w:r w:rsidRPr="0090155F">
        <w:rPr>
          <w:color w:val="000000"/>
        </w:rPr>
        <w:t>- использовать при решении стереометрических задач планиметрические факты и методы;</w:t>
      </w:r>
    </w:p>
    <w:p w:rsidR="0090155F" w:rsidRPr="0090155F" w:rsidRDefault="0090155F" w:rsidP="00106BA3">
      <w:pPr>
        <w:ind w:left="147" w:right="147" w:firstLine="680"/>
        <w:jc w:val="both"/>
        <w:rPr>
          <w:color w:val="000000"/>
        </w:rPr>
      </w:pPr>
      <w:r w:rsidRPr="0090155F">
        <w:rPr>
          <w:color w:val="000000"/>
        </w:rPr>
        <w:t>- проводить доказательные рассуждения в ходе решения задач;</w:t>
      </w:r>
    </w:p>
    <w:p w:rsidR="0090155F" w:rsidRPr="0090155F" w:rsidRDefault="0090155F" w:rsidP="00106BA3">
      <w:pPr>
        <w:ind w:left="147" w:right="147" w:firstLine="680"/>
        <w:jc w:val="both"/>
        <w:rPr>
          <w:color w:val="000000"/>
        </w:rPr>
      </w:pPr>
      <w:r w:rsidRPr="0090155F">
        <w:rPr>
          <w:color w:val="000000"/>
        </w:rPr>
        <w:t>использовать приобретенные знания и умения в практической деятельности и повседневной жизни для:</w:t>
      </w:r>
    </w:p>
    <w:p w:rsidR="0090155F" w:rsidRPr="0090155F" w:rsidRDefault="0090155F" w:rsidP="00106BA3">
      <w:pPr>
        <w:ind w:left="147" w:right="147" w:firstLine="680"/>
        <w:jc w:val="both"/>
        <w:rPr>
          <w:color w:val="000000"/>
        </w:rPr>
      </w:pPr>
      <w:r w:rsidRPr="0090155F">
        <w:rPr>
          <w:color w:val="000000"/>
        </w:rPr>
        <w:t>- исследования (моделирования) несложных практических ситуаций на основе изученных формул и свойств фигур;</w:t>
      </w:r>
    </w:p>
    <w:p w:rsidR="0090155F" w:rsidRDefault="0090155F" w:rsidP="00106BA3">
      <w:pPr>
        <w:ind w:left="147" w:right="147" w:firstLine="680"/>
        <w:jc w:val="both"/>
        <w:rPr>
          <w:color w:val="000000"/>
        </w:rPr>
      </w:pPr>
      <w:r w:rsidRPr="0090155F">
        <w:rPr>
          <w:color w:val="000000"/>
        </w:rPr>
        <w:t>- вычисления объемов и площадей поверхностей пространственных тел при решении практических задач, используя при необходимости справочники и вычислительные устройства.</w:t>
      </w:r>
    </w:p>
    <w:p w:rsidR="003F574C" w:rsidRPr="003F574C" w:rsidRDefault="005164D0" w:rsidP="00106BA3">
      <w:pPr>
        <w:ind w:left="147" w:right="147" w:firstLine="680"/>
        <w:jc w:val="both"/>
        <w:rPr>
          <w:b/>
          <w:color w:val="000000"/>
          <w:sz w:val="28"/>
          <w:szCs w:val="28"/>
        </w:rPr>
      </w:pPr>
      <w:r>
        <w:rPr>
          <w:b/>
          <w:color w:val="000000"/>
          <w:sz w:val="28"/>
          <w:szCs w:val="28"/>
        </w:rPr>
        <w:t>4.2.5.</w:t>
      </w:r>
      <w:r w:rsidR="003F574C">
        <w:rPr>
          <w:b/>
          <w:color w:val="000000"/>
          <w:sz w:val="28"/>
          <w:szCs w:val="28"/>
        </w:rPr>
        <w:t>Информатика</w:t>
      </w:r>
      <w:r>
        <w:rPr>
          <w:b/>
          <w:color w:val="000000"/>
          <w:sz w:val="28"/>
          <w:szCs w:val="28"/>
        </w:rPr>
        <w:t xml:space="preserve"> и ИКТ</w:t>
      </w:r>
    </w:p>
    <w:p w:rsidR="0090155F" w:rsidRPr="005164D0" w:rsidRDefault="0090155F" w:rsidP="00106BA3">
      <w:pPr>
        <w:ind w:left="147" w:right="147" w:firstLine="680"/>
        <w:jc w:val="both"/>
        <w:rPr>
          <w:color w:val="000000"/>
          <w:sz w:val="28"/>
          <w:szCs w:val="28"/>
        </w:rPr>
      </w:pPr>
      <w:r w:rsidRPr="005164D0">
        <w:rPr>
          <w:color w:val="000000"/>
          <w:sz w:val="28"/>
          <w:szCs w:val="28"/>
        </w:rPr>
        <w:t>Стандарт среднего (полного) общего образования по информатике и ИКТ. Базовый уровень</w:t>
      </w:r>
    </w:p>
    <w:p w:rsidR="0090155F" w:rsidRPr="005164D0" w:rsidRDefault="0090155F" w:rsidP="00106BA3">
      <w:pPr>
        <w:ind w:left="147" w:right="147" w:firstLine="680"/>
        <w:jc w:val="both"/>
        <w:rPr>
          <w:color w:val="000000"/>
          <w:sz w:val="28"/>
          <w:szCs w:val="28"/>
        </w:rPr>
      </w:pPr>
      <w:r w:rsidRPr="005164D0">
        <w:rPr>
          <w:color w:val="000000"/>
          <w:sz w:val="28"/>
          <w:szCs w:val="28"/>
        </w:rPr>
        <w:t>Изучение информатики и информационно-коммуникационных технологий на базовом уровне среднего (полного) общего образования направлено на достижение следующих целей:</w:t>
      </w:r>
    </w:p>
    <w:p w:rsidR="0090155F" w:rsidRPr="005164D0" w:rsidRDefault="0090155F" w:rsidP="00106BA3">
      <w:pPr>
        <w:ind w:left="147" w:right="147" w:firstLine="680"/>
        <w:jc w:val="both"/>
        <w:rPr>
          <w:color w:val="000000"/>
          <w:sz w:val="28"/>
          <w:szCs w:val="28"/>
        </w:rPr>
      </w:pPr>
      <w:r w:rsidRPr="005164D0">
        <w:rPr>
          <w:color w:val="000000"/>
          <w:sz w:val="28"/>
          <w:szCs w:val="28"/>
        </w:rPr>
        <w:lastRenderedPageBreak/>
        <w:t>- освоение системы базовых знаний, отражающих вклад информатики в формирование современной научной картины мира, роль информационных процессов в обществе, биологических и технических системах;</w:t>
      </w:r>
    </w:p>
    <w:p w:rsidR="0090155F" w:rsidRPr="005164D0" w:rsidRDefault="0090155F" w:rsidP="00106BA3">
      <w:pPr>
        <w:ind w:left="147" w:right="147" w:firstLine="680"/>
        <w:jc w:val="both"/>
        <w:rPr>
          <w:color w:val="000000"/>
          <w:sz w:val="28"/>
          <w:szCs w:val="28"/>
        </w:rPr>
      </w:pPr>
      <w:r w:rsidRPr="005164D0">
        <w:rPr>
          <w:color w:val="000000"/>
          <w:sz w:val="28"/>
          <w:szCs w:val="28"/>
        </w:rPr>
        <w:t>- овладение умениями применять, анализировать, преобразовывать информационные модели реальных объектов и процессов, используя при этом информационные и коммуникационные технологии (ИКТ), в том числе при изучении других школьных дисциплин;</w:t>
      </w:r>
    </w:p>
    <w:p w:rsidR="0090155F" w:rsidRPr="005164D0" w:rsidRDefault="0090155F" w:rsidP="00106BA3">
      <w:pPr>
        <w:ind w:left="147" w:right="147" w:firstLine="680"/>
        <w:jc w:val="both"/>
        <w:rPr>
          <w:color w:val="000000"/>
          <w:sz w:val="28"/>
          <w:szCs w:val="28"/>
        </w:rPr>
      </w:pPr>
      <w:r w:rsidRPr="005164D0">
        <w:rPr>
          <w:color w:val="000000"/>
          <w:sz w:val="28"/>
          <w:szCs w:val="28"/>
        </w:rPr>
        <w:t>- развитие познавательных интересов, интеллектуальных и творческих способностей путем освоения и использования методов информатики и средств ИКТ при изучении различных учебных предметов;</w:t>
      </w:r>
    </w:p>
    <w:p w:rsidR="0090155F" w:rsidRPr="005164D0" w:rsidRDefault="0090155F" w:rsidP="00106BA3">
      <w:pPr>
        <w:ind w:left="147" w:right="147" w:firstLine="680"/>
        <w:jc w:val="both"/>
        <w:rPr>
          <w:color w:val="000000"/>
          <w:sz w:val="28"/>
          <w:szCs w:val="28"/>
        </w:rPr>
      </w:pPr>
      <w:r w:rsidRPr="005164D0">
        <w:rPr>
          <w:color w:val="000000"/>
          <w:sz w:val="28"/>
          <w:szCs w:val="28"/>
        </w:rPr>
        <w:t>- воспитание ответственного отношения к соблюдению этических и правовых норм информационной деятельности;</w:t>
      </w:r>
    </w:p>
    <w:p w:rsidR="0090155F" w:rsidRPr="005164D0" w:rsidRDefault="0090155F" w:rsidP="00106BA3">
      <w:pPr>
        <w:ind w:left="147" w:right="147" w:firstLine="680"/>
        <w:jc w:val="both"/>
        <w:rPr>
          <w:color w:val="000000"/>
          <w:sz w:val="28"/>
          <w:szCs w:val="28"/>
        </w:rPr>
      </w:pPr>
      <w:r w:rsidRPr="005164D0">
        <w:rPr>
          <w:color w:val="000000"/>
          <w:sz w:val="28"/>
          <w:szCs w:val="28"/>
        </w:rPr>
        <w:t>- приобретение опыта использования информационных технологий в индивидуальной и коллективной учебной и познавательной, в том числе проектной деятельности.</w:t>
      </w:r>
    </w:p>
    <w:p w:rsidR="0090155F" w:rsidRPr="003F574C" w:rsidRDefault="003F574C" w:rsidP="00106BA3">
      <w:pPr>
        <w:ind w:left="147" w:right="147" w:firstLine="680"/>
        <w:jc w:val="both"/>
        <w:rPr>
          <w:b/>
          <w:color w:val="000000"/>
          <w:sz w:val="28"/>
          <w:szCs w:val="28"/>
        </w:rPr>
      </w:pPr>
      <w:r>
        <w:rPr>
          <w:b/>
          <w:color w:val="000000"/>
          <w:sz w:val="28"/>
          <w:szCs w:val="28"/>
        </w:rPr>
        <w:t>С</w:t>
      </w:r>
      <w:r w:rsidR="0090155F" w:rsidRPr="003F574C">
        <w:rPr>
          <w:b/>
          <w:color w:val="000000"/>
          <w:sz w:val="28"/>
          <w:szCs w:val="28"/>
        </w:rPr>
        <w:t>одержани</w:t>
      </w:r>
      <w:r>
        <w:rPr>
          <w:b/>
          <w:color w:val="000000"/>
          <w:sz w:val="28"/>
          <w:szCs w:val="28"/>
        </w:rPr>
        <w:t>е</w:t>
      </w:r>
      <w:r w:rsidR="0090155F" w:rsidRPr="003F574C">
        <w:rPr>
          <w:b/>
          <w:color w:val="000000"/>
          <w:sz w:val="28"/>
          <w:szCs w:val="28"/>
        </w:rPr>
        <w:t xml:space="preserve"> основн</w:t>
      </w:r>
      <w:r>
        <w:rPr>
          <w:b/>
          <w:color w:val="000000"/>
          <w:sz w:val="28"/>
          <w:szCs w:val="28"/>
        </w:rPr>
        <w:t>ой</w:t>
      </w:r>
      <w:r w:rsidR="0090155F" w:rsidRPr="003F574C">
        <w:rPr>
          <w:b/>
          <w:color w:val="000000"/>
          <w:sz w:val="28"/>
          <w:szCs w:val="28"/>
        </w:rPr>
        <w:t xml:space="preserve"> образовательн</w:t>
      </w:r>
      <w:r>
        <w:rPr>
          <w:b/>
          <w:color w:val="000000"/>
          <w:sz w:val="28"/>
          <w:szCs w:val="28"/>
        </w:rPr>
        <w:t>ой</w:t>
      </w:r>
      <w:r w:rsidR="0090155F" w:rsidRPr="003F574C">
        <w:rPr>
          <w:b/>
          <w:color w:val="000000"/>
          <w:sz w:val="28"/>
          <w:szCs w:val="28"/>
        </w:rPr>
        <w:t xml:space="preserve"> программ</w:t>
      </w:r>
      <w:r>
        <w:rPr>
          <w:b/>
          <w:color w:val="000000"/>
          <w:sz w:val="28"/>
          <w:szCs w:val="28"/>
        </w:rPr>
        <w:t xml:space="preserve">ы по информатике </w:t>
      </w:r>
    </w:p>
    <w:p w:rsidR="0090155F" w:rsidRPr="0090155F" w:rsidRDefault="0090155F" w:rsidP="00106BA3">
      <w:pPr>
        <w:ind w:left="147" w:right="147" w:firstLine="680"/>
        <w:jc w:val="both"/>
        <w:rPr>
          <w:color w:val="000000"/>
        </w:rPr>
      </w:pPr>
      <w:r w:rsidRPr="0090155F">
        <w:rPr>
          <w:color w:val="000000"/>
        </w:rPr>
        <w:t>Базовые понятия информатики и информационных технологий</w:t>
      </w:r>
    </w:p>
    <w:p w:rsidR="0090155F" w:rsidRPr="0090155F" w:rsidRDefault="0090155F" w:rsidP="00106BA3">
      <w:pPr>
        <w:ind w:left="147" w:right="147" w:firstLine="680"/>
        <w:jc w:val="both"/>
        <w:rPr>
          <w:color w:val="000000"/>
        </w:rPr>
      </w:pPr>
      <w:r w:rsidRPr="0090155F">
        <w:rPr>
          <w:color w:val="000000"/>
        </w:rPr>
        <w:t>Информация и информационные процессы</w:t>
      </w:r>
    </w:p>
    <w:p w:rsidR="0090155F" w:rsidRPr="0090155F" w:rsidRDefault="0090155F" w:rsidP="00106BA3">
      <w:pPr>
        <w:ind w:left="147" w:right="147" w:firstLine="680"/>
        <w:jc w:val="both"/>
        <w:rPr>
          <w:color w:val="000000"/>
        </w:rPr>
      </w:pPr>
      <w:r w:rsidRPr="0090155F">
        <w:rPr>
          <w:color w:val="000000"/>
        </w:rPr>
        <w:t>Системы, образованные взаимодействующими элементами, состояния элементов, обмен информацией между элементами, сигналы. Классификация информационных процессов. Выбор способа представления информации в соответствии с поставленной задачей. Универсальность дискретного (цифрового) представления информации. Двоичное представление информации.</w:t>
      </w:r>
    </w:p>
    <w:p w:rsidR="0090155F" w:rsidRPr="0090155F" w:rsidRDefault="0090155F" w:rsidP="00106BA3">
      <w:pPr>
        <w:ind w:left="147" w:right="147" w:firstLine="680"/>
        <w:jc w:val="both"/>
        <w:rPr>
          <w:color w:val="000000"/>
        </w:rPr>
      </w:pPr>
      <w:r w:rsidRPr="0090155F">
        <w:rPr>
          <w:color w:val="000000"/>
        </w:rPr>
        <w:t>Поиск и систематизация информации. Хранение информации; выбор способа хранения информации.</w:t>
      </w:r>
    </w:p>
    <w:p w:rsidR="0090155F" w:rsidRPr="0090155F" w:rsidRDefault="0090155F" w:rsidP="00106BA3">
      <w:pPr>
        <w:ind w:left="147" w:right="147" w:firstLine="680"/>
        <w:jc w:val="both"/>
        <w:rPr>
          <w:color w:val="000000"/>
        </w:rPr>
      </w:pPr>
      <w:r w:rsidRPr="0090155F">
        <w:rPr>
          <w:color w:val="000000"/>
        </w:rPr>
        <w:t>Передача информации в социальных, биологических и технических системах.</w:t>
      </w:r>
    </w:p>
    <w:p w:rsidR="0090155F" w:rsidRPr="0090155F" w:rsidRDefault="0090155F" w:rsidP="00106BA3">
      <w:pPr>
        <w:ind w:left="147" w:right="147" w:firstLine="680"/>
        <w:jc w:val="both"/>
        <w:rPr>
          <w:color w:val="000000"/>
        </w:rPr>
      </w:pPr>
      <w:r w:rsidRPr="0090155F">
        <w:rPr>
          <w:color w:val="000000"/>
        </w:rPr>
        <w:t>Преобразование информации на основе формальных правил. Алгоритмизация как необходимое условие его автоматизации.</w:t>
      </w:r>
    </w:p>
    <w:p w:rsidR="0090155F" w:rsidRPr="0090155F" w:rsidRDefault="0090155F" w:rsidP="00106BA3">
      <w:pPr>
        <w:ind w:left="147" w:right="147" w:firstLine="680"/>
        <w:jc w:val="both"/>
        <w:rPr>
          <w:color w:val="000000"/>
        </w:rPr>
      </w:pPr>
      <w:r w:rsidRPr="0090155F">
        <w:rPr>
          <w:color w:val="000000"/>
        </w:rPr>
        <w:t>Особенности запоминания, обработки и передачи информации человеком. Организация личной информационной среды. Защита информации.</w:t>
      </w:r>
    </w:p>
    <w:p w:rsidR="0090155F" w:rsidRPr="0090155F" w:rsidRDefault="0090155F" w:rsidP="00106BA3">
      <w:pPr>
        <w:ind w:left="147" w:right="147" w:firstLine="680"/>
        <w:jc w:val="both"/>
        <w:rPr>
          <w:color w:val="000000"/>
        </w:rPr>
      </w:pPr>
      <w:r w:rsidRPr="0090155F">
        <w:rPr>
          <w:color w:val="000000"/>
        </w:rPr>
        <w:t>Использование основных методов информатики и средств ИКТ при анализе процессов в обществе, природе и технике.</w:t>
      </w:r>
    </w:p>
    <w:p w:rsidR="0090155F" w:rsidRPr="0090155F" w:rsidRDefault="0090155F" w:rsidP="00106BA3">
      <w:pPr>
        <w:ind w:left="147" w:right="147" w:firstLine="680"/>
        <w:jc w:val="both"/>
        <w:rPr>
          <w:color w:val="000000"/>
        </w:rPr>
      </w:pPr>
      <w:r w:rsidRPr="0090155F">
        <w:rPr>
          <w:color w:val="000000"/>
        </w:rPr>
        <w:t>Информационные модели и системы</w:t>
      </w:r>
    </w:p>
    <w:p w:rsidR="0090155F" w:rsidRPr="0090155F" w:rsidRDefault="0090155F" w:rsidP="00106BA3">
      <w:pPr>
        <w:ind w:left="147" w:right="147" w:firstLine="680"/>
        <w:jc w:val="both"/>
        <w:rPr>
          <w:color w:val="000000"/>
        </w:rPr>
      </w:pPr>
      <w:r w:rsidRPr="0090155F">
        <w:rPr>
          <w:color w:val="000000"/>
        </w:rPr>
        <w:t>Информационные (нематериальные) модели. Использование информационных моделей в учебной и познавательной деятельности.</w:t>
      </w:r>
    </w:p>
    <w:p w:rsidR="0090155F" w:rsidRPr="0090155F" w:rsidRDefault="0090155F" w:rsidP="00106BA3">
      <w:pPr>
        <w:ind w:left="147" w:right="147" w:firstLine="680"/>
        <w:jc w:val="both"/>
        <w:rPr>
          <w:color w:val="000000"/>
        </w:rPr>
      </w:pPr>
      <w:r w:rsidRPr="0090155F">
        <w:rPr>
          <w:color w:val="000000"/>
        </w:rPr>
        <w:t>Назначение и виды информационных моделей. Формализация задач из различных предметных областей. Структурирование данных. Построение информационной модели для решения поставленной задачи.</w:t>
      </w:r>
    </w:p>
    <w:p w:rsidR="0090155F" w:rsidRPr="0090155F" w:rsidRDefault="0090155F" w:rsidP="00106BA3">
      <w:pPr>
        <w:ind w:left="147" w:right="147" w:firstLine="680"/>
        <w:jc w:val="both"/>
        <w:rPr>
          <w:color w:val="000000"/>
        </w:rPr>
      </w:pPr>
      <w:r w:rsidRPr="0090155F">
        <w:rPr>
          <w:color w:val="000000"/>
        </w:rPr>
        <w:t>Оценка адекватности модели объекту и целям моделирования (на примерах задач различных предметных областей).</w:t>
      </w:r>
    </w:p>
    <w:p w:rsidR="0090155F" w:rsidRPr="0090155F" w:rsidRDefault="0090155F" w:rsidP="00106BA3">
      <w:pPr>
        <w:ind w:left="147" w:right="147" w:firstLine="680"/>
        <w:jc w:val="both"/>
        <w:rPr>
          <w:color w:val="000000"/>
        </w:rPr>
      </w:pPr>
      <w:r w:rsidRPr="0090155F">
        <w:rPr>
          <w:color w:val="000000"/>
        </w:rPr>
        <w:t>Компьютер как средство автоматизации информационных процессов</w:t>
      </w:r>
    </w:p>
    <w:p w:rsidR="0090155F" w:rsidRPr="0090155F" w:rsidRDefault="0090155F" w:rsidP="00106BA3">
      <w:pPr>
        <w:ind w:left="147" w:right="147" w:firstLine="680"/>
        <w:jc w:val="both"/>
        <w:rPr>
          <w:color w:val="000000"/>
        </w:rPr>
      </w:pPr>
      <w:r w:rsidRPr="0090155F">
        <w:rPr>
          <w:color w:val="000000"/>
        </w:rPr>
        <w:t>Аппаратное и программное обеспечение компьютера. Архитектуры современных компьютеров. Многообразие операционных систем.</w:t>
      </w:r>
    </w:p>
    <w:p w:rsidR="0090155F" w:rsidRPr="0090155F" w:rsidRDefault="0090155F" w:rsidP="00106BA3">
      <w:pPr>
        <w:ind w:left="147" w:right="147" w:firstLine="680"/>
        <w:jc w:val="both"/>
        <w:rPr>
          <w:color w:val="000000"/>
        </w:rPr>
      </w:pPr>
      <w:r w:rsidRPr="0090155F">
        <w:rPr>
          <w:color w:val="000000"/>
        </w:rPr>
        <w:t>Выбор конфигурации компьютера в зависимости от решаемой задачи.</w:t>
      </w:r>
    </w:p>
    <w:p w:rsidR="0090155F" w:rsidRPr="0090155F" w:rsidRDefault="0090155F" w:rsidP="00106BA3">
      <w:pPr>
        <w:ind w:left="147" w:right="147" w:firstLine="680"/>
        <w:jc w:val="both"/>
        <w:rPr>
          <w:color w:val="000000"/>
        </w:rPr>
      </w:pPr>
      <w:r w:rsidRPr="0090155F">
        <w:rPr>
          <w:color w:val="000000"/>
        </w:rPr>
        <w:t>Программные средства создания информационных объектов, организация личного информационного пространства, защиты информации.</w:t>
      </w:r>
    </w:p>
    <w:p w:rsidR="0090155F" w:rsidRPr="0090155F" w:rsidRDefault="0090155F" w:rsidP="00106BA3">
      <w:pPr>
        <w:ind w:left="147" w:right="147" w:firstLine="680"/>
        <w:jc w:val="both"/>
        <w:rPr>
          <w:color w:val="000000"/>
        </w:rPr>
      </w:pPr>
      <w:r w:rsidRPr="0090155F">
        <w:rPr>
          <w:color w:val="000000"/>
        </w:rPr>
        <w:lastRenderedPageBreak/>
        <w:t>Программные и аппаратные средства в различных видах профессиональной деятельности.</w:t>
      </w:r>
    </w:p>
    <w:p w:rsidR="0090155F" w:rsidRPr="0090155F" w:rsidRDefault="0090155F" w:rsidP="00106BA3">
      <w:pPr>
        <w:ind w:left="147" w:right="147" w:firstLine="680"/>
        <w:jc w:val="both"/>
        <w:rPr>
          <w:color w:val="000000"/>
        </w:rPr>
      </w:pPr>
      <w:r w:rsidRPr="0090155F">
        <w:rPr>
          <w:color w:val="000000"/>
        </w:rPr>
        <w:t>Средства и технологии создания и преобразования информационных объектов</w:t>
      </w:r>
    </w:p>
    <w:p w:rsidR="0090155F" w:rsidRPr="0090155F" w:rsidRDefault="0090155F" w:rsidP="00106BA3">
      <w:pPr>
        <w:ind w:left="147" w:right="147" w:firstLine="680"/>
        <w:jc w:val="both"/>
        <w:rPr>
          <w:color w:val="000000"/>
        </w:rPr>
      </w:pPr>
      <w:r w:rsidRPr="0090155F">
        <w:rPr>
          <w:color w:val="000000"/>
        </w:rPr>
        <w:t>Текст как информационный объект. Автоматизированные средства и технологии организации текста. Основные приемы преобразования текстов. Гипертекстовое представление информации.</w:t>
      </w:r>
    </w:p>
    <w:p w:rsidR="0090155F" w:rsidRPr="0090155F" w:rsidRDefault="0090155F" w:rsidP="00106BA3">
      <w:pPr>
        <w:ind w:left="147" w:right="147" w:firstLine="680"/>
        <w:jc w:val="both"/>
        <w:rPr>
          <w:color w:val="000000"/>
        </w:rPr>
      </w:pPr>
      <w:r w:rsidRPr="0090155F">
        <w:rPr>
          <w:color w:val="000000"/>
        </w:rPr>
        <w:t>Динамические (электронные) таблицы как информационные объекты. Средства и технологии работы с таблицами. Назначение и принципы работы электронных таблиц. Основные способы представления математических зависимостей между данными. Использование электронных таблиц для обработки числовых данных (на примере задач из различных предметных областей).</w:t>
      </w:r>
    </w:p>
    <w:p w:rsidR="0090155F" w:rsidRPr="0090155F" w:rsidRDefault="0090155F" w:rsidP="00106BA3">
      <w:pPr>
        <w:ind w:left="147" w:right="147" w:firstLine="680"/>
        <w:jc w:val="both"/>
        <w:rPr>
          <w:color w:val="000000"/>
        </w:rPr>
      </w:pPr>
      <w:r w:rsidRPr="0090155F">
        <w:rPr>
          <w:color w:val="000000"/>
        </w:rPr>
        <w:t>Графические информационные объекты. Средства и технологии работы с графикой. Создание и редактирование графических информационных объектов средствами графических редакторов, систем презентационной и анимационной графики.</w:t>
      </w:r>
    </w:p>
    <w:p w:rsidR="0090155F" w:rsidRPr="0090155F" w:rsidRDefault="0090155F" w:rsidP="00106BA3">
      <w:pPr>
        <w:ind w:left="147" w:right="147" w:firstLine="680"/>
        <w:jc w:val="both"/>
        <w:rPr>
          <w:color w:val="000000"/>
        </w:rPr>
      </w:pPr>
      <w:r w:rsidRPr="0090155F">
        <w:rPr>
          <w:color w:val="000000"/>
        </w:rPr>
        <w:t>Базы данных. Системы управления базами данных. Создание, ведение и использование баз данных при решении учебных и практических задач.</w:t>
      </w:r>
    </w:p>
    <w:p w:rsidR="0090155F" w:rsidRPr="0090155F" w:rsidRDefault="0090155F" w:rsidP="00106BA3">
      <w:pPr>
        <w:ind w:left="147" w:right="147" w:firstLine="680"/>
        <w:jc w:val="both"/>
        <w:rPr>
          <w:color w:val="000000"/>
        </w:rPr>
      </w:pPr>
      <w:r w:rsidRPr="0090155F">
        <w:rPr>
          <w:color w:val="000000"/>
        </w:rPr>
        <w:t>Средства и технологии обмена информацией с помощью компьютерных сетей (сетевые технологии)</w:t>
      </w:r>
    </w:p>
    <w:p w:rsidR="0090155F" w:rsidRPr="0090155F" w:rsidRDefault="0090155F" w:rsidP="00106BA3">
      <w:pPr>
        <w:ind w:left="147" w:right="147" w:firstLine="680"/>
        <w:jc w:val="both"/>
        <w:rPr>
          <w:color w:val="000000"/>
        </w:rPr>
      </w:pPr>
      <w:r w:rsidRPr="0090155F">
        <w:rPr>
          <w:color w:val="000000"/>
        </w:rPr>
        <w:t>Локальные и глобальные компьютерные сети. Аппаратные и программные средства организации компьютерных сетей. Поисковые информационные системы. Организация поиска информации. Описание объекта для его последующего поиска.</w:t>
      </w:r>
    </w:p>
    <w:p w:rsidR="0090155F" w:rsidRPr="0090155F" w:rsidRDefault="0090155F" w:rsidP="00106BA3">
      <w:pPr>
        <w:ind w:left="147" w:right="147" w:firstLine="680"/>
        <w:jc w:val="both"/>
        <w:rPr>
          <w:color w:val="000000"/>
        </w:rPr>
      </w:pPr>
      <w:r w:rsidRPr="0090155F">
        <w:rPr>
          <w:color w:val="000000"/>
        </w:rPr>
        <w:t>Основы социальной информатики</w:t>
      </w:r>
    </w:p>
    <w:p w:rsidR="0090155F" w:rsidRPr="0090155F" w:rsidRDefault="0090155F" w:rsidP="00106BA3">
      <w:pPr>
        <w:ind w:left="147" w:right="147" w:firstLine="680"/>
        <w:jc w:val="both"/>
        <w:rPr>
          <w:color w:val="000000"/>
        </w:rPr>
      </w:pPr>
      <w:r w:rsidRPr="0090155F">
        <w:rPr>
          <w:color w:val="000000"/>
        </w:rPr>
        <w:t>Основные этапы становления информационного общества. Этические и правовые нормы информационной деятельности человека.</w:t>
      </w:r>
    </w:p>
    <w:p w:rsidR="0090155F" w:rsidRPr="003F574C" w:rsidRDefault="0090155F" w:rsidP="00106BA3">
      <w:pPr>
        <w:ind w:left="147" w:right="147" w:firstLine="680"/>
        <w:jc w:val="both"/>
        <w:rPr>
          <w:b/>
          <w:color w:val="000000"/>
          <w:sz w:val="28"/>
          <w:szCs w:val="28"/>
        </w:rPr>
      </w:pPr>
      <w:r w:rsidRPr="003F574C">
        <w:rPr>
          <w:b/>
          <w:color w:val="000000"/>
          <w:sz w:val="28"/>
          <w:szCs w:val="28"/>
        </w:rPr>
        <w:t>Требования к уровню подготовки выпускников</w:t>
      </w:r>
    </w:p>
    <w:p w:rsidR="0090155F" w:rsidRPr="0090155F" w:rsidRDefault="0090155F" w:rsidP="00106BA3">
      <w:pPr>
        <w:ind w:left="147" w:right="147" w:firstLine="680"/>
        <w:jc w:val="both"/>
        <w:rPr>
          <w:color w:val="000000"/>
        </w:rPr>
      </w:pPr>
      <w:r w:rsidRPr="0090155F">
        <w:rPr>
          <w:color w:val="000000"/>
        </w:rPr>
        <w:t>В результате изучения информатики и ИКТ на базовом уровне ученик должен</w:t>
      </w:r>
    </w:p>
    <w:p w:rsidR="0090155F" w:rsidRPr="003F574C" w:rsidRDefault="0090155F" w:rsidP="00106BA3">
      <w:pPr>
        <w:ind w:left="147" w:right="147" w:firstLine="680"/>
        <w:jc w:val="both"/>
        <w:rPr>
          <w:b/>
          <w:i/>
          <w:color w:val="000000"/>
        </w:rPr>
      </w:pPr>
      <w:r w:rsidRPr="003F574C">
        <w:rPr>
          <w:b/>
          <w:i/>
          <w:color w:val="000000"/>
        </w:rPr>
        <w:t>знать/понимать:</w:t>
      </w:r>
    </w:p>
    <w:p w:rsidR="0090155F" w:rsidRPr="0090155F" w:rsidRDefault="0090155F" w:rsidP="00106BA3">
      <w:pPr>
        <w:ind w:left="147" w:right="147" w:firstLine="680"/>
        <w:jc w:val="both"/>
        <w:rPr>
          <w:color w:val="000000"/>
        </w:rPr>
      </w:pPr>
      <w:r w:rsidRPr="0090155F">
        <w:rPr>
          <w:color w:val="000000"/>
        </w:rPr>
        <w:t>- основные технологии создания, редактирования, оформления, сохранения, передачи информационных объектов различного типа с помощью современных программных средств информационных и коммуникационных технологий;</w:t>
      </w:r>
    </w:p>
    <w:p w:rsidR="0090155F" w:rsidRPr="0090155F" w:rsidRDefault="0090155F" w:rsidP="00106BA3">
      <w:pPr>
        <w:ind w:left="147" w:right="147" w:firstLine="680"/>
        <w:jc w:val="both"/>
        <w:rPr>
          <w:color w:val="000000"/>
        </w:rPr>
      </w:pPr>
      <w:r w:rsidRPr="0090155F">
        <w:rPr>
          <w:color w:val="000000"/>
        </w:rPr>
        <w:t>- назначение и виды информационных моделей, описывающих реальные объекты и процессы;</w:t>
      </w:r>
    </w:p>
    <w:p w:rsidR="0090155F" w:rsidRPr="0090155F" w:rsidRDefault="0090155F" w:rsidP="00106BA3">
      <w:pPr>
        <w:ind w:left="147" w:right="147" w:firstLine="680"/>
        <w:jc w:val="both"/>
        <w:rPr>
          <w:color w:val="000000"/>
        </w:rPr>
      </w:pPr>
      <w:r w:rsidRPr="0090155F">
        <w:rPr>
          <w:color w:val="000000"/>
        </w:rPr>
        <w:t>- назначение и функции операционных систем;</w:t>
      </w:r>
    </w:p>
    <w:p w:rsidR="0090155F" w:rsidRPr="003F574C" w:rsidRDefault="0090155F" w:rsidP="00106BA3">
      <w:pPr>
        <w:ind w:left="147" w:right="147" w:firstLine="680"/>
        <w:jc w:val="both"/>
        <w:rPr>
          <w:b/>
          <w:i/>
          <w:color w:val="000000"/>
        </w:rPr>
      </w:pPr>
      <w:r w:rsidRPr="003F574C">
        <w:rPr>
          <w:b/>
          <w:i/>
          <w:color w:val="000000"/>
        </w:rPr>
        <w:t>уметь:</w:t>
      </w:r>
    </w:p>
    <w:p w:rsidR="0090155F" w:rsidRPr="0090155F" w:rsidRDefault="0090155F" w:rsidP="00106BA3">
      <w:pPr>
        <w:ind w:left="147" w:right="147" w:firstLine="680"/>
        <w:jc w:val="both"/>
        <w:rPr>
          <w:color w:val="000000"/>
        </w:rPr>
      </w:pPr>
      <w:r w:rsidRPr="0090155F">
        <w:rPr>
          <w:color w:val="000000"/>
        </w:rPr>
        <w:t>- оперировать различными видами информационных объектов, в том числе с помощью компьютера, соотносить полученные результаты с реальными объектами;</w:t>
      </w:r>
    </w:p>
    <w:p w:rsidR="0090155F" w:rsidRPr="0090155F" w:rsidRDefault="0090155F" w:rsidP="00106BA3">
      <w:pPr>
        <w:ind w:left="147" w:right="147" w:firstLine="680"/>
        <w:jc w:val="both"/>
        <w:rPr>
          <w:color w:val="000000"/>
        </w:rPr>
      </w:pPr>
      <w:r w:rsidRPr="0090155F">
        <w:rPr>
          <w:color w:val="000000"/>
        </w:rPr>
        <w:t>- распознавать и описывать информационные процессы в социальных, биологических и технических системах;</w:t>
      </w:r>
    </w:p>
    <w:p w:rsidR="0090155F" w:rsidRPr="0090155F" w:rsidRDefault="0090155F" w:rsidP="00106BA3">
      <w:pPr>
        <w:ind w:left="147" w:right="147" w:firstLine="680"/>
        <w:jc w:val="both"/>
        <w:rPr>
          <w:color w:val="000000"/>
        </w:rPr>
      </w:pPr>
      <w:r w:rsidRPr="0090155F">
        <w:rPr>
          <w:color w:val="000000"/>
        </w:rPr>
        <w:t>- использовать готовые информационные модели, оценивать их соответствие реальному объекту и целям моделирования;</w:t>
      </w:r>
    </w:p>
    <w:p w:rsidR="0090155F" w:rsidRPr="0090155F" w:rsidRDefault="0090155F" w:rsidP="00106BA3">
      <w:pPr>
        <w:ind w:left="147" w:right="147" w:firstLine="680"/>
        <w:jc w:val="both"/>
        <w:rPr>
          <w:color w:val="000000"/>
        </w:rPr>
      </w:pPr>
      <w:r w:rsidRPr="0090155F">
        <w:rPr>
          <w:color w:val="000000"/>
        </w:rPr>
        <w:t>- оценивать достоверность информации, сопоставляя различные источники;</w:t>
      </w:r>
    </w:p>
    <w:p w:rsidR="0090155F" w:rsidRPr="0090155F" w:rsidRDefault="0090155F" w:rsidP="00106BA3">
      <w:pPr>
        <w:ind w:left="147" w:right="147" w:firstLine="680"/>
        <w:jc w:val="both"/>
        <w:rPr>
          <w:color w:val="000000"/>
        </w:rPr>
      </w:pPr>
      <w:r w:rsidRPr="0090155F">
        <w:rPr>
          <w:color w:val="000000"/>
        </w:rPr>
        <w:t>- иллюстрировать учебные работы с использованием средств информационных технологий;</w:t>
      </w:r>
    </w:p>
    <w:p w:rsidR="0090155F" w:rsidRPr="0090155F" w:rsidRDefault="0090155F" w:rsidP="00106BA3">
      <w:pPr>
        <w:ind w:left="147" w:right="147" w:firstLine="680"/>
        <w:jc w:val="both"/>
        <w:rPr>
          <w:color w:val="000000"/>
        </w:rPr>
      </w:pPr>
      <w:r w:rsidRPr="0090155F">
        <w:rPr>
          <w:color w:val="000000"/>
        </w:rPr>
        <w:t>- создавать информационные объекты сложной структуры, в том числе гипертекстовые документы;</w:t>
      </w:r>
    </w:p>
    <w:p w:rsidR="0090155F" w:rsidRPr="0090155F" w:rsidRDefault="0090155F" w:rsidP="00106BA3">
      <w:pPr>
        <w:ind w:left="147" w:right="147" w:firstLine="680"/>
        <w:jc w:val="both"/>
        <w:rPr>
          <w:color w:val="000000"/>
        </w:rPr>
      </w:pPr>
      <w:r w:rsidRPr="0090155F">
        <w:rPr>
          <w:color w:val="000000"/>
        </w:rPr>
        <w:t>- просматривать, создавать, редактировать, сохранять записи в базах данных, получать необходимую информацию по запросу пользователя;</w:t>
      </w:r>
    </w:p>
    <w:p w:rsidR="0090155F" w:rsidRPr="0090155F" w:rsidRDefault="0090155F" w:rsidP="00106BA3">
      <w:pPr>
        <w:ind w:left="147" w:right="147" w:firstLine="680"/>
        <w:jc w:val="both"/>
        <w:rPr>
          <w:color w:val="000000"/>
        </w:rPr>
      </w:pPr>
      <w:r w:rsidRPr="0090155F">
        <w:rPr>
          <w:color w:val="000000"/>
        </w:rPr>
        <w:t>- наглядно представлять числовые показатели и динамику их изменения с помощью программ деловой графики;</w:t>
      </w:r>
    </w:p>
    <w:p w:rsidR="0090155F" w:rsidRPr="0090155F" w:rsidRDefault="0090155F" w:rsidP="00106BA3">
      <w:pPr>
        <w:ind w:left="147" w:right="147" w:firstLine="680"/>
        <w:jc w:val="both"/>
        <w:rPr>
          <w:color w:val="000000"/>
        </w:rPr>
      </w:pPr>
      <w:r w:rsidRPr="0090155F">
        <w:rPr>
          <w:color w:val="000000"/>
        </w:rPr>
        <w:t>- соблюдать правила техники безопасности и гигиенические рекомендации при использовании средств ИКТ;</w:t>
      </w:r>
    </w:p>
    <w:p w:rsidR="0090155F" w:rsidRPr="0090155F" w:rsidRDefault="0090155F" w:rsidP="00106BA3">
      <w:pPr>
        <w:ind w:left="147" w:right="147" w:firstLine="680"/>
        <w:jc w:val="both"/>
        <w:rPr>
          <w:color w:val="000000"/>
        </w:rPr>
      </w:pPr>
      <w:r w:rsidRPr="0090155F">
        <w:rPr>
          <w:color w:val="000000"/>
        </w:rPr>
        <w:lastRenderedPageBreak/>
        <w:t>использовать приобретенные знания и умения в практической деятельности и повседневной жизни для:</w:t>
      </w:r>
    </w:p>
    <w:p w:rsidR="0090155F" w:rsidRPr="0090155F" w:rsidRDefault="0090155F" w:rsidP="00106BA3">
      <w:pPr>
        <w:ind w:left="147" w:right="147" w:firstLine="680"/>
        <w:jc w:val="both"/>
        <w:rPr>
          <w:color w:val="000000"/>
        </w:rPr>
      </w:pPr>
      <w:r w:rsidRPr="0090155F">
        <w:rPr>
          <w:color w:val="000000"/>
        </w:rPr>
        <w:t>- эффективного применения информационных образовательных ресурсов в учебной деятельности, в том числе самообразовании;</w:t>
      </w:r>
    </w:p>
    <w:p w:rsidR="0090155F" w:rsidRPr="0090155F" w:rsidRDefault="0090155F" w:rsidP="00106BA3">
      <w:pPr>
        <w:ind w:left="147" w:right="147" w:firstLine="680"/>
        <w:jc w:val="both"/>
        <w:rPr>
          <w:color w:val="000000"/>
        </w:rPr>
      </w:pPr>
      <w:r w:rsidRPr="0090155F">
        <w:rPr>
          <w:color w:val="000000"/>
        </w:rPr>
        <w:t>- ориентации в информационном пространстве, работы с распространенными автоматизированными информационными системами;</w:t>
      </w:r>
    </w:p>
    <w:p w:rsidR="0090155F" w:rsidRPr="0090155F" w:rsidRDefault="0090155F" w:rsidP="00106BA3">
      <w:pPr>
        <w:ind w:left="147" w:right="147" w:firstLine="680"/>
        <w:jc w:val="both"/>
        <w:rPr>
          <w:color w:val="000000"/>
        </w:rPr>
      </w:pPr>
      <w:r w:rsidRPr="0090155F">
        <w:rPr>
          <w:color w:val="000000"/>
        </w:rPr>
        <w:t>- автоматизации коммуникационной деятельности;</w:t>
      </w:r>
    </w:p>
    <w:p w:rsidR="0090155F" w:rsidRPr="0090155F" w:rsidRDefault="0090155F" w:rsidP="00106BA3">
      <w:pPr>
        <w:ind w:left="147" w:right="147" w:firstLine="680"/>
        <w:jc w:val="both"/>
        <w:rPr>
          <w:color w:val="000000"/>
        </w:rPr>
      </w:pPr>
      <w:r w:rsidRPr="0090155F">
        <w:rPr>
          <w:color w:val="000000"/>
        </w:rPr>
        <w:t>- соблюдения этических и правовых норм при работе с информацией;</w:t>
      </w:r>
    </w:p>
    <w:p w:rsidR="0090155F" w:rsidRPr="0090155F" w:rsidRDefault="0090155F" w:rsidP="00106BA3">
      <w:pPr>
        <w:ind w:left="147" w:right="147" w:firstLine="680"/>
        <w:jc w:val="both"/>
        <w:rPr>
          <w:color w:val="000000"/>
        </w:rPr>
      </w:pPr>
      <w:r w:rsidRPr="0090155F">
        <w:rPr>
          <w:color w:val="000000"/>
        </w:rPr>
        <w:t>- эффективной организации индивидуального информационного пространства.</w:t>
      </w:r>
    </w:p>
    <w:p w:rsidR="003F574C" w:rsidRPr="003F574C" w:rsidRDefault="005164D0" w:rsidP="00106BA3">
      <w:pPr>
        <w:ind w:left="147" w:right="147" w:firstLine="680"/>
        <w:jc w:val="both"/>
        <w:rPr>
          <w:b/>
          <w:color w:val="000000"/>
          <w:sz w:val="28"/>
          <w:szCs w:val="28"/>
        </w:rPr>
      </w:pPr>
      <w:r>
        <w:rPr>
          <w:b/>
          <w:color w:val="000000"/>
          <w:sz w:val="28"/>
          <w:szCs w:val="28"/>
        </w:rPr>
        <w:t>4.2.6.</w:t>
      </w:r>
      <w:r w:rsidR="003F574C">
        <w:rPr>
          <w:b/>
          <w:color w:val="000000"/>
          <w:sz w:val="28"/>
          <w:szCs w:val="28"/>
        </w:rPr>
        <w:t>История</w:t>
      </w:r>
    </w:p>
    <w:p w:rsidR="0090155F" w:rsidRPr="005164D0" w:rsidRDefault="0090155F" w:rsidP="00106BA3">
      <w:pPr>
        <w:ind w:left="147" w:right="147" w:firstLine="680"/>
        <w:jc w:val="both"/>
        <w:rPr>
          <w:color w:val="000000"/>
          <w:sz w:val="28"/>
          <w:szCs w:val="28"/>
        </w:rPr>
      </w:pPr>
      <w:r w:rsidRPr="005164D0">
        <w:rPr>
          <w:color w:val="000000"/>
          <w:sz w:val="28"/>
          <w:szCs w:val="28"/>
        </w:rPr>
        <w:t>Стандарт среднего (полного) общего образования по истории. Базовый уровень</w:t>
      </w:r>
    </w:p>
    <w:p w:rsidR="0090155F" w:rsidRPr="005164D0" w:rsidRDefault="0090155F" w:rsidP="00106BA3">
      <w:pPr>
        <w:ind w:left="147" w:right="147" w:firstLine="680"/>
        <w:jc w:val="both"/>
        <w:rPr>
          <w:color w:val="000000"/>
          <w:sz w:val="28"/>
          <w:szCs w:val="28"/>
        </w:rPr>
      </w:pPr>
      <w:r w:rsidRPr="005164D0">
        <w:rPr>
          <w:color w:val="000000"/>
          <w:sz w:val="28"/>
          <w:szCs w:val="28"/>
        </w:rPr>
        <w:t>Изучение истории на базовом уровне среднего (полного) общего образования направлено на достижение следующих целей:</w:t>
      </w:r>
    </w:p>
    <w:p w:rsidR="0090155F" w:rsidRPr="005164D0" w:rsidRDefault="0090155F" w:rsidP="00106BA3">
      <w:pPr>
        <w:ind w:left="147" w:right="147" w:firstLine="680"/>
        <w:jc w:val="both"/>
        <w:rPr>
          <w:color w:val="000000"/>
          <w:sz w:val="28"/>
          <w:szCs w:val="28"/>
        </w:rPr>
      </w:pPr>
      <w:r w:rsidRPr="005164D0">
        <w:rPr>
          <w:color w:val="000000"/>
          <w:sz w:val="28"/>
          <w:szCs w:val="28"/>
        </w:rPr>
        <w:t>- воспитание гражданственности, национальной идентичности, развитие мировоззренческих убеждений учащихся на основе осмысления ими исторически сложившихся культурных, религиозных, этнонациональных традиций, нравственных и социальных установок, идеологических доктрин;</w:t>
      </w:r>
    </w:p>
    <w:p w:rsidR="0090155F" w:rsidRPr="005164D0" w:rsidRDefault="0090155F" w:rsidP="00106BA3">
      <w:pPr>
        <w:ind w:left="147" w:right="147" w:firstLine="680"/>
        <w:jc w:val="both"/>
        <w:rPr>
          <w:color w:val="000000"/>
          <w:sz w:val="28"/>
          <w:szCs w:val="28"/>
        </w:rPr>
      </w:pPr>
      <w:r w:rsidRPr="005164D0">
        <w:rPr>
          <w:color w:val="000000"/>
          <w:sz w:val="28"/>
          <w:szCs w:val="28"/>
        </w:rPr>
        <w:t>- развитие способности понимать историческую обусловленность явлений и процессов современного мира, определять собственную позицию по отношению к окружающей реальности, соотносить свои взгляды и принципы с исторически возникшими мировоззренческими системами;</w:t>
      </w:r>
    </w:p>
    <w:p w:rsidR="0090155F" w:rsidRPr="005164D0" w:rsidRDefault="0090155F" w:rsidP="00106BA3">
      <w:pPr>
        <w:ind w:left="147" w:right="147" w:firstLine="680"/>
        <w:jc w:val="both"/>
        <w:rPr>
          <w:color w:val="000000"/>
          <w:sz w:val="28"/>
          <w:szCs w:val="28"/>
        </w:rPr>
      </w:pPr>
      <w:r w:rsidRPr="005164D0">
        <w:rPr>
          <w:color w:val="000000"/>
          <w:sz w:val="28"/>
          <w:szCs w:val="28"/>
        </w:rPr>
        <w:t>- освоение систематизированных знаний об истории человечества, формирование целостного представления о месте и роли России во всемирно-историческом процессе;</w:t>
      </w:r>
    </w:p>
    <w:p w:rsidR="0090155F" w:rsidRPr="005164D0" w:rsidRDefault="0090155F" w:rsidP="00106BA3">
      <w:pPr>
        <w:ind w:left="147" w:right="147" w:firstLine="680"/>
        <w:jc w:val="both"/>
        <w:rPr>
          <w:color w:val="000000"/>
          <w:sz w:val="28"/>
          <w:szCs w:val="28"/>
        </w:rPr>
      </w:pPr>
      <w:r w:rsidRPr="005164D0">
        <w:rPr>
          <w:color w:val="000000"/>
          <w:sz w:val="28"/>
          <w:szCs w:val="28"/>
        </w:rPr>
        <w:t>- овладение умениями и навыками поиска, систематизации и комплексного анализа исторической информации;</w:t>
      </w:r>
    </w:p>
    <w:p w:rsidR="0090155F" w:rsidRPr="005164D0" w:rsidRDefault="0090155F" w:rsidP="00106BA3">
      <w:pPr>
        <w:ind w:left="147" w:right="147" w:firstLine="680"/>
        <w:jc w:val="both"/>
        <w:rPr>
          <w:color w:val="000000"/>
          <w:sz w:val="28"/>
          <w:szCs w:val="28"/>
        </w:rPr>
      </w:pPr>
      <w:r w:rsidRPr="005164D0">
        <w:rPr>
          <w:color w:val="000000"/>
          <w:sz w:val="28"/>
          <w:szCs w:val="28"/>
        </w:rPr>
        <w:t>- формирование исторического мышления - способности рассматривать события и явления с точки зрения их исторической обусловленности, сопоставлять различные версии и оценки исторических событий и личностей, определять собственное отношение к дискуссионным проблемам прошлого и современности.</w:t>
      </w:r>
    </w:p>
    <w:p w:rsidR="0090155F" w:rsidRPr="003F574C" w:rsidRDefault="003F574C" w:rsidP="00106BA3">
      <w:pPr>
        <w:ind w:left="147" w:right="147" w:firstLine="680"/>
        <w:jc w:val="both"/>
        <w:rPr>
          <w:b/>
          <w:color w:val="000000"/>
          <w:sz w:val="28"/>
          <w:szCs w:val="28"/>
        </w:rPr>
      </w:pPr>
      <w:r>
        <w:rPr>
          <w:b/>
          <w:color w:val="000000"/>
          <w:sz w:val="28"/>
          <w:szCs w:val="28"/>
        </w:rPr>
        <w:t>С</w:t>
      </w:r>
      <w:r w:rsidR="0090155F" w:rsidRPr="003F574C">
        <w:rPr>
          <w:b/>
          <w:color w:val="000000"/>
          <w:sz w:val="28"/>
          <w:szCs w:val="28"/>
        </w:rPr>
        <w:t>одержани</w:t>
      </w:r>
      <w:r>
        <w:rPr>
          <w:b/>
          <w:color w:val="000000"/>
          <w:sz w:val="28"/>
          <w:szCs w:val="28"/>
        </w:rPr>
        <w:t>е</w:t>
      </w:r>
      <w:r w:rsidR="0090155F" w:rsidRPr="003F574C">
        <w:rPr>
          <w:b/>
          <w:color w:val="000000"/>
          <w:sz w:val="28"/>
          <w:szCs w:val="28"/>
        </w:rPr>
        <w:t xml:space="preserve"> основн</w:t>
      </w:r>
      <w:r>
        <w:rPr>
          <w:b/>
          <w:color w:val="000000"/>
          <w:sz w:val="28"/>
          <w:szCs w:val="28"/>
        </w:rPr>
        <w:t>ой</w:t>
      </w:r>
      <w:r w:rsidR="0090155F" w:rsidRPr="003F574C">
        <w:rPr>
          <w:b/>
          <w:color w:val="000000"/>
          <w:sz w:val="28"/>
          <w:szCs w:val="28"/>
        </w:rPr>
        <w:t xml:space="preserve"> образовательн</w:t>
      </w:r>
      <w:r>
        <w:rPr>
          <w:b/>
          <w:color w:val="000000"/>
          <w:sz w:val="28"/>
          <w:szCs w:val="28"/>
        </w:rPr>
        <w:t>ой</w:t>
      </w:r>
      <w:r w:rsidR="0090155F" w:rsidRPr="003F574C">
        <w:rPr>
          <w:b/>
          <w:color w:val="000000"/>
          <w:sz w:val="28"/>
          <w:szCs w:val="28"/>
        </w:rPr>
        <w:t xml:space="preserve"> программ</w:t>
      </w:r>
      <w:r>
        <w:rPr>
          <w:b/>
          <w:color w:val="000000"/>
          <w:sz w:val="28"/>
          <w:szCs w:val="28"/>
        </w:rPr>
        <w:t>ы по истории</w:t>
      </w:r>
    </w:p>
    <w:p w:rsidR="0090155F" w:rsidRPr="0090155F" w:rsidRDefault="0090155F" w:rsidP="00106BA3">
      <w:pPr>
        <w:ind w:left="147" w:right="147" w:firstLine="680"/>
        <w:jc w:val="both"/>
        <w:rPr>
          <w:color w:val="000000"/>
        </w:rPr>
      </w:pPr>
      <w:r w:rsidRPr="0090155F">
        <w:rPr>
          <w:color w:val="000000"/>
        </w:rPr>
        <w:t>История как наука</w:t>
      </w:r>
    </w:p>
    <w:p w:rsidR="0090155F" w:rsidRPr="0090155F" w:rsidRDefault="0090155F" w:rsidP="00106BA3">
      <w:pPr>
        <w:ind w:left="147" w:right="147" w:firstLine="680"/>
        <w:jc w:val="both"/>
        <w:rPr>
          <w:color w:val="000000"/>
        </w:rPr>
      </w:pPr>
      <w:r w:rsidRPr="0090155F">
        <w:rPr>
          <w:color w:val="000000"/>
        </w:rPr>
        <w:t>История в системе гуманитарных наук. Основные концепции исторического развития человечества.</w:t>
      </w:r>
    </w:p>
    <w:p w:rsidR="0090155F" w:rsidRPr="0090155F" w:rsidRDefault="0090155F" w:rsidP="00106BA3">
      <w:pPr>
        <w:ind w:left="147" w:right="147" w:firstLine="680"/>
        <w:jc w:val="both"/>
        <w:rPr>
          <w:color w:val="000000"/>
        </w:rPr>
      </w:pPr>
      <w:r w:rsidRPr="0090155F">
        <w:rPr>
          <w:color w:val="000000"/>
        </w:rPr>
        <w:t>Всеобщая история</w:t>
      </w:r>
    </w:p>
    <w:p w:rsidR="0090155F" w:rsidRPr="0090155F" w:rsidRDefault="0090155F" w:rsidP="00106BA3">
      <w:pPr>
        <w:ind w:left="147" w:right="147" w:firstLine="680"/>
        <w:jc w:val="both"/>
        <w:rPr>
          <w:color w:val="000000"/>
        </w:rPr>
      </w:pPr>
      <w:r w:rsidRPr="0090155F">
        <w:rPr>
          <w:color w:val="000000"/>
        </w:rPr>
        <w:t>Древнейшая стадия истории человечества</w:t>
      </w:r>
    </w:p>
    <w:p w:rsidR="0090155F" w:rsidRPr="0090155F" w:rsidRDefault="0090155F" w:rsidP="00106BA3">
      <w:pPr>
        <w:ind w:left="147" w:right="147" w:firstLine="680"/>
        <w:jc w:val="both"/>
        <w:rPr>
          <w:color w:val="000000"/>
        </w:rPr>
      </w:pPr>
      <w:r w:rsidRPr="0090155F">
        <w:rPr>
          <w:color w:val="000000"/>
        </w:rPr>
        <w:t>Природное и социальное в человеке и человеческом сообществе первобытной эпохи. Неолитическая революция. Изменения в укладе жизни и формах социальных связей.</w:t>
      </w:r>
    </w:p>
    <w:p w:rsidR="0090155F" w:rsidRPr="0090155F" w:rsidRDefault="0090155F" w:rsidP="00106BA3">
      <w:pPr>
        <w:ind w:left="147" w:right="147" w:firstLine="680"/>
        <w:jc w:val="both"/>
        <w:rPr>
          <w:color w:val="000000"/>
        </w:rPr>
      </w:pPr>
      <w:r w:rsidRPr="0090155F">
        <w:rPr>
          <w:color w:val="000000"/>
        </w:rPr>
        <w:t>Цивилизации Древнего мира и Средневековья</w:t>
      </w:r>
    </w:p>
    <w:p w:rsidR="0090155F" w:rsidRPr="0090155F" w:rsidRDefault="0090155F" w:rsidP="00106BA3">
      <w:pPr>
        <w:ind w:left="147" w:right="147" w:firstLine="680"/>
        <w:jc w:val="both"/>
        <w:rPr>
          <w:color w:val="000000"/>
        </w:rPr>
      </w:pPr>
      <w:r w:rsidRPr="0090155F">
        <w:rPr>
          <w:color w:val="000000"/>
        </w:rPr>
        <w:t>Традиционное общество: социальные связи, экономическая жизнь, политические отношения. Архаичные цивилизации Древности. Мифологическая картина мира.</w:t>
      </w:r>
    </w:p>
    <w:p w:rsidR="0090155F" w:rsidRPr="0090155F" w:rsidRDefault="0090155F" w:rsidP="00106BA3">
      <w:pPr>
        <w:ind w:left="147" w:right="147" w:firstLine="680"/>
        <w:jc w:val="both"/>
        <w:rPr>
          <w:color w:val="000000"/>
        </w:rPr>
      </w:pPr>
      <w:r w:rsidRPr="0090155F">
        <w:rPr>
          <w:color w:val="000000"/>
        </w:rPr>
        <w:t>Античные цивилизации Средиземноморья. Формирование научной формы мышления в античном обществе.</w:t>
      </w:r>
    </w:p>
    <w:p w:rsidR="0090155F" w:rsidRPr="0090155F" w:rsidRDefault="0090155F" w:rsidP="00106BA3">
      <w:pPr>
        <w:ind w:left="147" w:right="147" w:firstLine="680"/>
        <w:jc w:val="both"/>
        <w:rPr>
          <w:color w:val="000000"/>
        </w:rPr>
      </w:pPr>
      <w:r w:rsidRPr="0090155F">
        <w:rPr>
          <w:color w:val="000000"/>
        </w:rPr>
        <w:lastRenderedPageBreak/>
        <w:t>Формирование индо-буддийской, китайско-конфуцианской, иудео-христианской духовных традиций. Возникновение религиозной картины мира. Социальные нормы, духовные ценности, философская мысль в древнем обществе.</w:t>
      </w:r>
    </w:p>
    <w:p w:rsidR="0090155F" w:rsidRPr="0090155F" w:rsidRDefault="0090155F" w:rsidP="00106BA3">
      <w:pPr>
        <w:ind w:left="147" w:right="147" w:firstLine="680"/>
        <w:jc w:val="both"/>
        <w:rPr>
          <w:color w:val="000000"/>
        </w:rPr>
      </w:pPr>
      <w:r w:rsidRPr="0090155F">
        <w:rPr>
          <w:color w:val="000000"/>
        </w:rPr>
        <w:t>Возникновение исламской цивилизации. Исламская духовная культура и философская мысль в эпоху Средневековья.</w:t>
      </w:r>
    </w:p>
    <w:p w:rsidR="0090155F" w:rsidRPr="0090155F" w:rsidRDefault="0090155F" w:rsidP="00106BA3">
      <w:pPr>
        <w:ind w:left="147" w:right="147" w:firstLine="680"/>
        <w:jc w:val="both"/>
        <w:rPr>
          <w:color w:val="000000"/>
        </w:rPr>
      </w:pPr>
      <w:r w:rsidRPr="0090155F">
        <w:rPr>
          <w:color w:val="000000"/>
        </w:rPr>
        <w:t>Христианская средневековая цивилизация в Европе, ее региональные особенности и динамика развития. Православие и католицизм. Кризис европейского средневекового общества в XIV-XV вв.</w:t>
      </w:r>
    </w:p>
    <w:p w:rsidR="0090155F" w:rsidRPr="0090155F" w:rsidRDefault="0090155F" w:rsidP="00106BA3">
      <w:pPr>
        <w:ind w:left="147" w:right="147" w:firstLine="680"/>
        <w:jc w:val="both"/>
        <w:rPr>
          <w:color w:val="000000"/>
        </w:rPr>
      </w:pPr>
      <w:r w:rsidRPr="0090155F">
        <w:rPr>
          <w:color w:val="000000"/>
        </w:rPr>
        <w:t>Новое время: эпоха модернизации</w:t>
      </w:r>
    </w:p>
    <w:p w:rsidR="0090155F" w:rsidRPr="0090155F" w:rsidRDefault="0090155F" w:rsidP="00106BA3">
      <w:pPr>
        <w:ind w:left="147" w:right="147" w:firstLine="680"/>
        <w:jc w:val="both"/>
        <w:rPr>
          <w:color w:val="000000"/>
        </w:rPr>
      </w:pPr>
      <w:r w:rsidRPr="0090155F">
        <w:rPr>
          <w:color w:val="000000"/>
        </w:rPr>
        <w:t>Модернизация как процесс перехода от традиционного к индустриальному обществу. Великие географические открытия и начало европейской колониальной экспансии. Формирование нового пространственного восприятия мира. Изменение роли техногенных и экономических факторов общественного развития в ходе модернизации. Торговый и мануфактурный капитализм. Новации в образе жизни, характере мышления, ценностных ориентирах и социальных нормах в эпоху Возрождения и Реформации.</w:t>
      </w:r>
    </w:p>
    <w:p w:rsidR="0090155F" w:rsidRPr="0090155F" w:rsidRDefault="0090155F" w:rsidP="00106BA3">
      <w:pPr>
        <w:ind w:left="147" w:right="147" w:firstLine="680"/>
        <w:jc w:val="both"/>
        <w:rPr>
          <w:color w:val="000000"/>
        </w:rPr>
      </w:pPr>
      <w:r w:rsidRPr="0090155F">
        <w:rPr>
          <w:color w:val="000000"/>
        </w:rPr>
        <w:t>От сословно-представительных монархий к абсолютизму. Изменение в идеологических и правовых основах государственности. Буржуазные революции XVII-XIX вв. Идеология Просвещения и конституционализм. Возникновение идейно-политических течений. Становление гражданского общества.</w:t>
      </w:r>
    </w:p>
    <w:p w:rsidR="0090155F" w:rsidRPr="0090155F" w:rsidRDefault="0090155F" w:rsidP="00106BA3">
      <w:pPr>
        <w:ind w:left="147" w:right="147" w:firstLine="680"/>
        <w:jc w:val="both"/>
        <w:rPr>
          <w:color w:val="000000"/>
        </w:rPr>
      </w:pPr>
      <w:r w:rsidRPr="0090155F">
        <w:rPr>
          <w:color w:val="000000"/>
        </w:rPr>
        <w:t>Технический прогресс в XVIII - середине XIX в. Промышленный переворот. Развитие капиталистических отношений и социальной структуры индустриального общества в XIX в. Различные модели перехода от традиционного к индустриальному обществу в европейских странах. Мировосприятие человека индустриального общества. Формирование классической научной картины мира. Особенности духовной жизни Нового времени.</w:t>
      </w:r>
    </w:p>
    <w:p w:rsidR="0090155F" w:rsidRPr="0090155F" w:rsidRDefault="0090155F" w:rsidP="00106BA3">
      <w:pPr>
        <w:ind w:left="147" w:right="147" w:firstLine="680"/>
        <w:jc w:val="both"/>
        <w:rPr>
          <w:color w:val="000000"/>
        </w:rPr>
      </w:pPr>
      <w:r w:rsidRPr="0090155F">
        <w:rPr>
          <w:color w:val="000000"/>
        </w:rPr>
        <w:t>Традиционные общества Востока в условиях европейской колониальной экспансии.</w:t>
      </w:r>
    </w:p>
    <w:p w:rsidR="0090155F" w:rsidRPr="0090155F" w:rsidRDefault="0090155F" w:rsidP="00106BA3">
      <w:pPr>
        <w:ind w:left="147" w:right="147" w:firstLine="680"/>
        <w:jc w:val="both"/>
        <w:rPr>
          <w:color w:val="000000"/>
        </w:rPr>
      </w:pPr>
      <w:r w:rsidRPr="0090155F">
        <w:rPr>
          <w:color w:val="000000"/>
        </w:rPr>
        <w:t>Эволюция системы международных отношений в конце XV - середине XIX в.</w:t>
      </w:r>
    </w:p>
    <w:p w:rsidR="0090155F" w:rsidRPr="0090155F" w:rsidRDefault="0090155F" w:rsidP="00106BA3">
      <w:pPr>
        <w:ind w:left="147" w:right="147" w:firstLine="680"/>
        <w:jc w:val="both"/>
        <w:rPr>
          <w:color w:val="000000"/>
        </w:rPr>
      </w:pPr>
      <w:r w:rsidRPr="0090155F">
        <w:rPr>
          <w:color w:val="000000"/>
        </w:rPr>
        <w:t>От Новой к Новейшей истории:</w:t>
      </w:r>
    </w:p>
    <w:p w:rsidR="0090155F" w:rsidRPr="0090155F" w:rsidRDefault="0090155F" w:rsidP="00106BA3">
      <w:pPr>
        <w:ind w:left="147" w:right="147" w:firstLine="680"/>
        <w:jc w:val="both"/>
        <w:rPr>
          <w:color w:val="000000"/>
        </w:rPr>
      </w:pPr>
      <w:r w:rsidRPr="0090155F">
        <w:rPr>
          <w:color w:val="000000"/>
        </w:rPr>
        <w:t>пути развития индустриального общества</w:t>
      </w:r>
    </w:p>
    <w:p w:rsidR="0090155F" w:rsidRPr="0090155F" w:rsidRDefault="0090155F" w:rsidP="00106BA3">
      <w:pPr>
        <w:ind w:left="147" w:right="147" w:firstLine="680"/>
        <w:jc w:val="both"/>
        <w:rPr>
          <w:color w:val="000000"/>
        </w:rPr>
      </w:pPr>
      <w:r w:rsidRPr="0090155F">
        <w:rPr>
          <w:color w:val="000000"/>
        </w:rPr>
        <w:t>Научно-технический прогресс в конце XIX - последней трети XX в. Проблема периодизации НТР. Циклы экономического развития стран Запада в конце XIX - середине XX в. От монополистического капитализма к смешанной экономике. Эволюция собственности, трудовых отношений и предпринимательства. Изменение социальной структуры индустриального общества.</w:t>
      </w:r>
    </w:p>
    <w:p w:rsidR="0090155F" w:rsidRPr="0090155F" w:rsidRDefault="0090155F" w:rsidP="00106BA3">
      <w:pPr>
        <w:ind w:left="147" w:right="147" w:firstLine="680"/>
        <w:jc w:val="both"/>
        <w:rPr>
          <w:color w:val="000000"/>
        </w:rPr>
      </w:pPr>
      <w:r w:rsidRPr="0090155F">
        <w:rPr>
          <w:color w:val="000000"/>
        </w:rPr>
        <w:t>Кризис классических идеологий на рубеже XIX-XX вв. и поиск новых моделей общественного развития. Социальный либерализм, социал-демократия, христианская демократия. Демократизация общественно-политической жизни и развитие правового государства. Молодежное, антивоенное, экологическое, феминисткое движения. Проблема политического терроризма.</w:t>
      </w:r>
    </w:p>
    <w:p w:rsidR="0090155F" w:rsidRPr="0090155F" w:rsidRDefault="0090155F" w:rsidP="00106BA3">
      <w:pPr>
        <w:ind w:left="147" w:right="147" w:firstLine="680"/>
        <w:jc w:val="both"/>
        <w:rPr>
          <w:color w:val="000000"/>
        </w:rPr>
      </w:pPr>
      <w:r w:rsidRPr="0090155F">
        <w:rPr>
          <w:color w:val="000000"/>
        </w:rPr>
        <w:t>Системный кризис индустриального общества на рубеже 1960-1970-х гг.</w:t>
      </w:r>
    </w:p>
    <w:p w:rsidR="0090155F" w:rsidRPr="0090155F" w:rsidRDefault="0090155F" w:rsidP="00106BA3">
      <w:pPr>
        <w:ind w:left="147" w:right="147" w:firstLine="680"/>
        <w:jc w:val="both"/>
        <w:rPr>
          <w:color w:val="000000"/>
        </w:rPr>
      </w:pPr>
      <w:r w:rsidRPr="0090155F">
        <w:rPr>
          <w:color w:val="000000"/>
        </w:rPr>
        <w:t>Модели ускоренной модернизации в XX в. Историческая природа тоталитаризма и авторитаризма новейшего времени. Маргинализация общества в условиях ускоренной модернизации. Политическая идеология тоталитарного типа. Государственно-правовые системы и социально-экономическое развитие общества в условиях тоталитарных и авторитарных диктатур.</w:t>
      </w:r>
    </w:p>
    <w:p w:rsidR="0090155F" w:rsidRPr="0090155F" w:rsidRDefault="0090155F" w:rsidP="00106BA3">
      <w:pPr>
        <w:ind w:left="147" w:right="147" w:firstLine="680"/>
        <w:jc w:val="both"/>
        <w:rPr>
          <w:color w:val="000000"/>
        </w:rPr>
      </w:pPr>
      <w:r w:rsidRPr="0090155F">
        <w:rPr>
          <w:color w:val="000000"/>
        </w:rPr>
        <w:t>"Новые индустриальные страны" Латинской Америки и Юго-Восточной Азии: авторитаризм и демократия в политической жизни, экономические реформы. Национально-освободительные движения и региональные особенности процесса модернизации в странах Азии и Африки.</w:t>
      </w:r>
    </w:p>
    <w:p w:rsidR="0090155F" w:rsidRPr="0090155F" w:rsidRDefault="0090155F" w:rsidP="00106BA3">
      <w:pPr>
        <w:ind w:left="147" w:right="147" w:firstLine="680"/>
        <w:jc w:val="both"/>
        <w:rPr>
          <w:color w:val="000000"/>
        </w:rPr>
      </w:pPr>
      <w:r w:rsidRPr="0090155F">
        <w:rPr>
          <w:color w:val="000000"/>
        </w:rPr>
        <w:lastRenderedPageBreak/>
        <w:t>Основные этапы развития системы международных отношений в конце XIX - середине XX в. Мировые войны в истории человечества: социально-психологические, демографические, экономические и политические причины и последствия.</w:t>
      </w:r>
    </w:p>
    <w:p w:rsidR="0090155F" w:rsidRPr="0090155F" w:rsidRDefault="0090155F" w:rsidP="00106BA3">
      <w:pPr>
        <w:ind w:left="147" w:right="147" w:firstLine="680"/>
        <w:jc w:val="both"/>
        <w:rPr>
          <w:color w:val="000000"/>
        </w:rPr>
      </w:pPr>
      <w:r w:rsidRPr="0090155F">
        <w:rPr>
          <w:color w:val="000000"/>
        </w:rPr>
        <w:t>Общественное сознание и духовная культура в период Новейшей истории. Формирование неклассической научной картины мира. Мировоззренческие основы реализма и модернизма. Технократизм и иррационализм в общественном сознании XX в.</w:t>
      </w:r>
    </w:p>
    <w:p w:rsidR="0090155F" w:rsidRPr="0090155F" w:rsidRDefault="0090155F" w:rsidP="00106BA3">
      <w:pPr>
        <w:ind w:left="147" w:right="147" w:firstLine="680"/>
        <w:jc w:val="both"/>
        <w:rPr>
          <w:color w:val="000000"/>
        </w:rPr>
      </w:pPr>
      <w:r w:rsidRPr="0090155F">
        <w:rPr>
          <w:color w:val="000000"/>
        </w:rPr>
        <w:t>Человечество на этапе перехода к информационному обществу</w:t>
      </w:r>
    </w:p>
    <w:p w:rsidR="0090155F" w:rsidRPr="0090155F" w:rsidRDefault="0090155F" w:rsidP="00106BA3">
      <w:pPr>
        <w:ind w:left="147" w:right="147" w:firstLine="680"/>
        <w:jc w:val="both"/>
        <w:rPr>
          <w:color w:val="000000"/>
        </w:rPr>
      </w:pPr>
      <w:r w:rsidRPr="0090155F">
        <w:rPr>
          <w:color w:val="000000"/>
        </w:rPr>
        <w:t>Дискуссия о постиндустриальной стадии общественного развития. Информационная революция и становление информационного общества. Собственность, труд и творчество в информационном обществе. Особенности современных социально-экономических процессов в странах Запада и Востока. Глобализация общественного развития на рубеже XX-XXI вв. Интернационализация экономики и формирование единого информационного пространства. Интеграционные и дезинтеграционные процессы в современном мире.</w:t>
      </w:r>
    </w:p>
    <w:p w:rsidR="0090155F" w:rsidRPr="0090155F" w:rsidRDefault="0090155F" w:rsidP="00106BA3">
      <w:pPr>
        <w:ind w:left="147" w:right="147" w:firstLine="680"/>
        <w:jc w:val="both"/>
        <w:rPr>
          <w:color w:val="000000"/>
        </w:rPr>
      </w:pPr>
      <w:r w:rsidRPr="0090155F">
        <w:rPr>
          <w:color w:val="000000"/>
        </w:rPr>
        <w:t>Кризис политической идеологии на рубеже XX-XXI в. "Неоконсервативная революция". Современная идеология "третьего пути". Антиглобализм. Религия и церковь в современной общественной жизни. Экуменизм. Причины возрождения религиозного фундаментализма и националистического экстремизма в начале XXI в.</w:t>
      </w:r>
    </w:p>
    <w:p w:rsidR="0090155F" w:rsidRPr="0090155F" w:rsidRDefault="0090155F" w:rsidP="00106BA3">
      <w:pPr>
        <w:ind w:left="147" w:right="147" w:firstLine="680"/>
        <w:jc w:val="both"/>
        <w:rPr>
          <w:color w:val="000000"/>
        </w:rPr>
      </w:pPr>
      <w:r w:rsidRPr="0090155F">
        <w:rPr>
          <w:color w:val="000000"/>
        </w:rPr>
        <w:t>Особенности духовной жизни современного общества. Изменения в научной картине мира. Мировоззренческие основы постмодернизма. Роль элитарной и массовой культуры в информационном обществе.</w:t>
      </w:r>
    </w:p>
    <w:p w:rsidR="0090155F" w:rsidRPr="0090155F" w:rsidRDefault="0090155F" w:rsidP="00106BA3">
      <w:pPr>
        <w:ind w:left="147" w:right="147" w:firstLine="680"/>
        <w:jc w:val="both"/>
        <w:rPr>
          <w:color w:val="000000"/>
        </w:rPr>
      </w:pPr>
      <w:r w:rsidRPr="0090155F">
        <w:rPr>
          <w:color w:val="000000"/>
        </w:rPr>
        <w:t>История России</w:t>
      </w:r>
    </w:p>
    <w:p w:rsidR="0090155F" w:rsidRPr="0090155F" w:rsidRDefault="0090155F" w:rsidP="00106BA3">
      <w:pPr>
        <w:ind w:left="147" w:right="147" w:firstLine="680"/>
        <w:jc w:val="both"/>
        <w:rPr>
          <w:color w:val="000000"/>
        </w:rPr>
      </w:pPr>
      <w:r w:rsidRPr="0090155F">
        <w:rPr>
          <w:color w:val="000000"/>
        </w:rPr>
        <w:t>История России - часть всемирной истории.</w:t>
      </w:r>
    </w:p>
    <w:p w:rsidR="0090155F" w:rsidRPr="0090155F" w:rsidRDefault="0090155F" w:rsidP="00106BA3">
      <w:pPr>
        <w:ind w:left="147" w:right="147" w:firstLine="680"/>
        <w:jc w:val="both"/>
        <w:rPr>
          <w:color w:val="000000"/>
        </w:rPr>
      </w:pPr>
      <w:r w:rsidRPr="0090155F">
        <w:rPr>
          <w:color w:val="000000"/>
        </w:rPr>
        <w:t>Народы и древнейшие государства на территории России</w:t>
      </w:r>
    </w:p>
    <w:p w:rsidR="0090155F" w:rsidRPr="0090155F" w:rsidRDefault="0090155F" w:rsidP="00106BA3">
      <w:pPr>
        <w:ind w:left="147" w:right="147" w:firstLine="680"/>
        <w:jc w:val="both"/>
        <w:rPr>
          <w:color w:val="000000"/>
        </w:rPr>
      </w:pPr>
      <w:r w:rsidRPr="0090155F">
        <w:rPr>
          <w:color w:val="000000"/>
        </w:rPr>
        <w:t>Переход от присваивающего хозяйства к производящему. Оседлое и коневое хозяйство. Появление металлических орудий и их влияние на первобытное общество. Великое переселение народов. Праславяне. Восточнославянские племенные союзы и соседи. Занятия, общественный строй и верования восточных славян.</w:t>
      </w:r>
    </w:p>
    <w:p w:rsidR="0090155F" w:rsidRPr="0090155F" w:rsidRDefault="0090155F" w:rsidP="00106BA3">
      <w:pPr>
        <w:ind w:left="147" w:right="147" w:firstLine="680"/>
        <w:jc w:val="both"/>
        <w:rPr>
          <w:color w:val="000000"/>
        </w:rPr>
      </w:pPr>
      <w:r w:rsidRPr="0090155F">
        <w:rPr>
          <w:color w:val="000000"/>
        </w:rPr>
        <w:t>Русь в IX - начале XII в.</w:t>
      </w:r>
    </w:p>
    <w:p w:rsidR="0090155F" w:rsidRPr="0090155F" w:rsidRDefault="0090155F" w:rsidP="00106BA3">
      <w:pPr>
        <w:ind w:left="147" w:right="147" w:firstLine="680"/>
        <w:jc w:val="both"/>
        <w:rPr>
          <w:color w:val="000000"/>
        </w:rPr>
      </w:pPr>
      <w:r w:rsidRPr="0090155F">
        <w:rPr>
          <w:color w:val="000000"/>
        </w:rPr>
        <w:t>Происхождение государственности у восточных славян. Дань и подданство. Князья и дружина. Вечевые порядки. Принятие христианства. Право на Руси. Категории населения. Княжеские усобицы.</w:t>
      </w:r>
    </w:p>
    <w:p w:rsidR="0090155F" w:rsidRPr="0090155F" w:rsidRDefault="0090155F" w:rsidP="00106BA3">
      <w:pPr>
        <w:ind w:left="147" w:right="147" w:firstLine="680"/>
        <w:jc w:val="both"/>
        <w:rPr>
          <w:color w:val="000000"/>
        </w:rPr>
      </w:pPr>
      <w:r w:rsidRPr="0090155F">
        <w:rPr>
          <w:color w:val="000000"/>
        </w:rPr>
        <w:t>Христианская культура и языческие традиции. Контакты с культурами Запада и Востока. Влияние Византии. Культура Древней Руси как один из факторов образования древнерусской народности.</w:t>
      </w:r>
    </w:p>
    <w:p w:rsidR="0090155F" w:rsidRPr="0090155F" w:rsidRDefault="0090155F" w:rsidP="00106BA3">
      <w:pPr>
        <w:ind w:left="147" w:right="147" w:firstLine="680"/>
        <w:jc w:val="both"/>
        <w:rPr>
          <w:color w:val="000000"/>
        </w:rPr>
      </w:pPr>
      <w:r w:rsidRPr="0090155F">
        <w:rPr>
          <w:color w:val="000000"/>
        </w:rPr>
        <w:t>Русские земли и княжества в XII - середине XV в.</w:t>
      </w:r>
    </w:p>
    <w:p w:rsidR="0090155F" w:rsidRPr="0090155F" w:rsidRDefault="0090155F" w:rsidP="00106BA3">
      <w:pPr>
        <w:ind w:left="147" w:right="147" w:firstLine="680"/>
        <w:jc w:val="both"/>
        <w:rPr>
          <w:color w:val="000000"/>
        </w:rPr>
      </w:pPr>
      <w:r w:rsidRPr="0090155F">
        <w:rPr>
          <w:color w:val="000000"/>
        </w:rPr>
        <w:t>Причины распада Древнерусского государства. Крупнейшие земли и княжества. Монархии и республики. Русь и Степь. Идея единства Русской земли.</w:t>
      </w:r>
    </w:p>
    <w:p w:rsidR="0090155F" w:rsidRPr="0090155F" w:rsidRDefault="0090155F" w:rsidP="00106BA3">
      <w:pPr>
        <w:ind w:left="147" w:right="147" w:firstLine="680"/>
        <w:jc w:val="both"/>
        <w:rPr>
          <w:color w:val="000000"/>
        </w:rPr>
      </w:pPr>
      <w:r w:rsidRPr="0090155F">
        <w:rPr>
          <w:color w:val="000000"/>
        </w:rPr>
        <w:t>Образование Монгольского государства. Монгольское нашествие. Включение русских земель в систему управления Монгольской империи. Золотая Орда. Роль монгольского завоевания в истории Руси. Экспансия с Запада. Борьба с крестоносной агрессией: итоги и значение. Русские земли в составе Великого княжества Литовского.</w:t>
      </w:r>
    </w:p>
    <w:p w:rsidR="0090155F" w:rsidRPr="0090155F" w:rsidRDefault="0090155F" w:rsidP="00106BA3">
      <w:pPr>
        <w:ind w:left="147" w:right="147" w:firstLine="680"/>
        <w:jc w:val="both"/>
        <w:rPr>
          <w:color w:val="000000"/>
        </w:rPr>
      </w:pPr>
      <w:r w:rsidRPr="0090155F">
        <w:rPr>
          <w:color w:val="000000"/>
        </w:rPr>
        <w:t>Восстановление экономики русских земель. Формы землевладения и категории населения. Роль городов в объединительном процессе.</w:t>
      </w:r>
    </w:p>
    <w:p w:rsidR="0090155F" w:rsidRPr="0090155F" w:rsidRDefault="0090155F" w:rsidP="00106BA3">
      <w:pPr>
        <w:ind w:left="147" w:right="147" w:firstLine="680"/>
        <w:jc w:val="both"/>
        <w:rPr>
          <w:color w:val="000000"/>
        </w:rPr>
      </w:pPr>
      <w:r w:rsidRPr="0090155F">
        <w:rPr>
          <w:color w:val="000000"/>
        </w:rPr>
        <w:t>Борьба за политическую гегемонию в Северо-Восточной Руси. Москва как центр объединения русских земель. Взаимосвязь процессов объединения русских земель и освобождения от ордынского владычества. Зарождение национального самосознания.</w:t>
      </w:r>
    </w:p>
    <w:p w:rsidR="0090155F" w:rsidRPr="0090155F" w:rsidRDefault="0090155F" w:rsidP="00106BA3">
      <w:pPr>
        <w:ind w:left="147" w:right="147" w:firstLine="680"/>
        <w:jc w:val="both"/>
        <w:rPr>
          <w:color w:val="000000"/>
        </w:rPr>
      </w:pPr>
      <w:r w:rsidRPr="0090155F">
        <w:rPr>
          <w:color w:val="000000"/>
        </w:rPr>
        <w:t>Великое княжество Московское в системе международных отношений. Принятие Ордой ислама. Автокефалия Русской Православной Церкви.</w:t>
      </w:r>
    </w:p>
    <w:p w:rsidR="0090155F" w:rsidRPr="0090155F" w:rsidRDefault="0090155F" w:rsidP="00106BA3">
      <w:pPr>
        <w:ind w:left="147" w:right="147" w:firstLine="680"/>
        <w:jc w:val="both"/>
        <w:rPr>
          <w:color w:val="000000"/>
        </w:rPr>
      </w:pPr>
      <w:r w:rsidRPr="0090155F">
        <w:rPr>
          <w:color w:val="000000"/>
        </w:rPr>
        <w:t>Культурное развитие русских земель и княжеств. Влияние внешних факторов на развитие русской культуры.</w:t>
      </w:r>
    </w:p>
    <w:p w:rsidR="0090155F" w:rsidRPr="0090155F" w:rsidRDefault="0090155F" w:rsidP="00106BA3">
      <w:pPr>
        <w:ind w:left="147" w:right="147" w:firstLine="680"/>
        <w:jc w:val="both"/>
        <w:rPr>
          <w:color w:val="000000"/>
        </w:rPr>
      </w:pPr>
      <w:r w:rsidRPr="0090155F">
        <w:rPr>
          <w:color w:val="000000"/>
        </w:rPr>
        <w:lastRenderedPageBreak/>
        <w:t>Российское государство во второй половине XV-XVII в.</w:t>
      </w:r>
    </w:p>
    <w:p w:rsidR="0090155F" w:rsidRPr="0090155F" w:rsidRDefault="0090155F" w:rsidP="00106BA3">
      <w:pPr>
        <w:ind w:left="147" w:right="147" w:firstLine="680"/>
        <w:jc w:val="both"/>
        <w:rPr>
          <w:color w:val="000000"/>
        </w:rPr>
      </w:pPr>
      <w:r w:rsidRPr="0090155F">
        <w:rPr>
          <w:color w:val="000000"/>
        </w:rPr>
        <w:t>Завершение объединения русских земель и образование Российского государства. Свержение золотоордынского ига. "Москва - третий Рим". Роль церкви в государственном строительстве. Изменения в социальной структуре общества и формах феодального землевладения. Особенности образования централизованного государства в России. Рост международного авторитета Российского государства. Формирование русского, украинского и белорусского народов.</w:t>
      </w:r>
    </w:p>
    <w:p w:rsidR="0090155F" w:rsidRPr="0090155F" w:rsidRDefault="0090155F" w:rsidP="00106BA3">
      <w:pPr>
        <w:ind w:left="147" w:right="147" w:firstLine="680"/>
        <w:jc w:val="both"/>
        <w:rPr>
          <w:color w:val="000000"/>
        </w:rPr>
      </w:pPr>
      <w:r w:rsidRPr="0090155F">
        <w:rPr>
          <w:color w:val="000000"/>
        </w:rPr>
        <w:t>Установление царской власти. Реформы середины XVI в. Создание органов сословно-представительной монархии. Опричнина. Закрепощение крестьян. Опричнина. Закрепощение крестьян. Учреждение патриаршества. Расширение государственной территории в XVI в.</w:t>
      </w:r>
    </w:p>
    <w:p w:rsidR="0090155F" w:rsidRPr="0090155F" w:rsidRDefault="0090155F" w:rsidP="00106BA3">
      <w:pPr>
        <w:ind w:left="147" w:right="147" w:firstLine="680"/>
        <w:jc w:val="both"/>
        <w:rPr>
          <w:color w:val="000000"/>
        </w:rPr>
      </w:pPr>
      <w:r w:rsidRPr="0090155F">
        <w:rPr>
          <w:color w:val="000000"/>
        </w:rPr>
        <w:t>Смута. Пресечение правящей династии. Обострение социально-экономических противоречий. Борьба с Речью Посполитой и Швецией.</w:t>
      </w:r>
    </w:p>
    <w:p w:rsidR="0090155F" w:rsidRPr="0090155F" w:rsidRDefault="0090155F" w:rsidP="00106BA3">
      <w:pPr>
        <w:ind w:left="147" w:right="147" w:firstLine="680"/>
        <w:jc w:val="both"/>
        <w:rPr>
          <w:color w:val="000000"/>
        </w:rPr>
      </w:pPr>
      <w:r w:rsidRPr="0090155F">
        <w:rPr>
          <w:color w:val="000000"/>
        </w:rPr>
        <w:t>Восстановление самодержавия. Первые Романовы. Рост территории государства. Юридическое оформление крепостного права. Новые явления в экономике: начало складывания всероссийского рынка, образование мануфактур. Церковный раскол. Старообрядчество. Социальные движения XVII в.</w:t>
      </w:r>
    </w:p>
    <w:p w:rsidR="0090155F" w:rsidRPr="0090155F" w:rsidRDefault="0090155F" w:rsidP="00106BA3">
      <w:pPr>
        <w:ind w:left="147" w:right="147" w:firstLine="680"/>
        <w:jc w:val="both"/>
        <w:rPr>
          <w:color w:val="000000"/>
        </w:rPr>
      </w:pPr>
      <w:r w:rsidRPr="0090155F">
        <w:rPr>
          <w:color w:val="000000"/>
        </w:rPr>
        <w:t>Формирование национального самосознания. Развитие культуры народов России в XV-XVII вв. Усиление светских элементов в русской культуре XVII в.</w:t>
      </w:r>
    </w:p>
    <w:p w:rsidR="0090155F" w:rsidRPr="0090155F" w:rsidRDefault="0090155F" w:rsidP="00106BA3">
      <w:pPr>
        <w:ind w:left="147" w:right="147" w:firstLine="680"/>
        <w:jc w:val="both"/>
        <w:rPr>
          <w:color w:val="000000"/>
        </w:rPr>
      </w:pPr>
      <w:r w:rsidRPr="0090155F">
        <w:rPr>
          <w:color w:val="000000"/>
        </w:rPr>
        <w:t>Россия в XVIII - середине XIX в.</w:t>
      </w:r>
    </w:p>
    <w:p w:rsidR="0090155F" w:rsidRPr="0090155F" w:rsidRDefault="0090155F" w:rsidP="00106BA3">
      <w:pPr>
        <w:ind w:left="147" w:right="147" w:firstLine="680"/>
        <w:jc w:val="both"/>
        <w:rPr>
          <w:color w:val="000000"/>
        </w:rPr>
      </w:pPr>
      <w:r w:rsidRPr="0090155F">
        <w:rPr>
          <w:color w:val="000000"/>
        </w:rPr>
        <w:t>Петровские преобразования. Провозглашение империи. Абсолютизм. Превращение дворянства в господствующее сословие. Сохранение крепостничества в условиях модернизации. Россия в период дворцовых переворотов. Упрочение сословного общества. Реформы государственной системы в первой половине XIX в.</w:t>
      </w:r>
    </w:p>
    <w:p w:rsidR="0090155F" w:rsidRPr="0090155F" w:rsidRDefault="0090155F" w:rsidP="00106BA3">
      <w:pPr>
        <w:ind w:left="147" w:right="147" w:firstLine="680"/>
        <w:jc w:val="both"/>
        <w:rPr>
          <w:color w:val="000000"/>
        </w:rPr>
      </w:pPr>
      <w:r w:rsidRPr="0090155F">
        <w:rPr>
          <w:color w:val="000000"/>
        </w:rPr>
        <w:t>Особенности экономики России в XVIII - первой половине XIX в.: господство крепостного права и зарождение капиталистических отношений. Начало промышленного переворота.</w:t>
      </w:r>
    </w:p>
    <w:p w:rsidR="0090155F" w:rsidRPr="0090155F" w:rsidRDefault="0090155F" w:rsidP="00106BA3">
      <w:pPr>
        <w:ind w:left="147" w:right="147" w:firstLine="680"/>
        <w:jc w:val="both"/>
        <w:rPr>
          <w:color w:val="000000"/>
        </w:rPr>
      </w:pPr>
      <w:r w:rsidRPr="0090155F">
        <w:rPr>
          <w:color w:val="000000"/>
        </w:rPr>
        <w:t>Русское Просвещение. Движение декабристов. Консерваторы. Славянофилы и западники. Русский утопический социализм.</w:t>
      </w:r>
    </w:p>
    <w:p w:rsidR="0090155F" w:rsidRPr="0090155F" w:rsidRDefault="0090155F" w:rsidP="00106BA3">
      <w:pPr>
        <w:ind w:left="147" w:right="147" w:firstLine="680"/>
        <w:jc w:val="both"/>
        <w:rPr>
          <w:color w:val="000000"/>
        </w:rPr>
      </w:pPr>
      <w:r w:rsidRPr="0090155F">
        <w:rPr>
          <w:color w:val="000000"/>
        </w:rPr>
        <w:t>Превращение России в мировую державу в XVIII в. Отечественная война 1812 г. Имперская внешняя политика России. Крымская война.</w:t>
      </w:r>
    </w:p>
    <w:p w:rsidR="0090155F" w:rsidRPr="0090155F" w:rsidRDefault="0090155F" w:rsidP="00106BA3">
      <w:pPr>
        <w:ind w:left="147" w:right="147" w:firstLine="680"/>
        <w:jc w:val="both"/>
        <w:rPr>
          <w:color w:val="000000"/>
        </w:rPr>
      </w:pPr>
      <w:r w:rsidRPr="0090155F">
        <w:rPr>
          <w:color w:val="000000"/>
        </w:rPr>
        <w:t>Культура народов России и ее связи с европейской и мировой культурой XVIII - первой половины XIX в.</w:t>
      </w:r>
    </w:p>
    <w:p w:rsidR="0090155F" w:rsidRPr="0090155F" w:rsidRDefault="0090155F" w:rsidP="00106BA3">
      <w:pPr>
        <w:ind w:left="147" w:right="147" w:firstLine="680"/>
        <w:jc w:val="both"/>
        <w:rPr>
          <w:color w:val="000000"/>
        </w:rPr>
      </w:pPr>
      <w:r w:rsidRPr="0090155F">
        <w:rPr>
          <w:color w:val="000000"/>
        </w:rPr>
        <w:t>Россия во второй половине XIX - начале XX в.</w:t>
      </w:r>
    </w:p>
    <w:p w:rsidR="0090155F" w:rsidRPr="0090155F" w:rsidRDefault="0090155F" w:rsidP="00106BA3">
      <w:pPr>
        <w:ind w:left="147" w:right="147" w:firstLine="680"/>
        <w:jc w:val="both"/>
        <w:rPr>
          <w:color w:val="000000"/>
        </w:rPr>
      </w:pPr>
      <w:r w:rsidRPr="0090155F">
        <w:rPr>
          <w:color w:val="000000"/>
        </w:rPr>
        <w:t>Реформы 1860-1870-х гг. Отмена крепостного права. Развитие капиталистических отношений в промышленности и сельском хозяйстве. Сохранение остатков крепостничества. Самодержавие, сословный строй и модернизационные процессы. Политика контрреформ. Российский монополистический капитализм и его особенности. Роль государства в экономической жизни страны. Реформы С.Ю. Витте. Аграрная реформа П.А. Столыпина. Нарастание экономических и социальных противоречий в условиях форсированной модернизации.</w:t>
      </w:r>
    </w:p>
    <w:p w:rsidR="0090155F" w:rsidRPr="0090155F" w:rsidRDefault="0090155F" w:rsidP="00106BA3">
      <w:pPr>
        <w:ind w:left="147" w:right="147" w:firstLine="680"/>
        <w:jc w:val="both"/>
        <w:rPr>
          <w:color w:val="000000"/>
        </w:rPr>
      </w:pPr>
      <w:r w:rsidRPr="0090155F">
        <w:rPr>
          <w:color w:val="000000"/>
        </w:rPr>
        <w:t>Идейные течения, политические партии и общественные движения в России на рубеже веков. Революция 1905-1907 гг. Становление российского парламентаризма.</w:t>
      </w:r>
    </w:p>
    <w:p w:rsidR="0090155F" w:rsidRPr="0090155F" w:rsidRDefault="0090155F" w:rsidP="00106BA3">
      <w:pPr>
        <w:ind w:left="147" w:right="147" w:firstLine="680"/>
        <w:jc w:val="both"/>
        <w:rPr>
          <w:color w:val="000000"/>
        </w:rPr>
      </w:pPr>
      <w:r w:rsidRPr="0090155F">
        <w:rPr>
          <w:color w:val="000000"/>
        </w:rPr>
        <w:t>Духовная жизнь российского общества во второй половине XIX - начале XX в. Развитие системы образования, научные достижения российских ученых.</w:t>
      </w:r>
    </w:p>
    <w:p w:rsidR="0090155F" w:rsidRPr="0090155F" w:rsidRDefault="0090155F" w:rsidP="00106BA3">
      <w:pPr>
        <w:ind w:left="147" w:right="147" w:firstLine="680"/>
        <w:jc w:val="both"/>
        <w:rPr>
          <w:color w:val="000000"/>
        </w:rPr>
      </w:pPr>
      <w:r w:rsidRPr="0090155F">
        <w:rPr>
          <w:color w:val="000000"/>
        </w:rPr>
        <w:t>"Восточный вопрос" во внешней политике Российской империи. Россия в системе военно-политических союзов на рубеже XIX-XX вв. Русско-японская война.</w:t>
      </w:r>
    </w:p>
    <w:p w:rsidR="0090155F" w:rsidRPr="0090155F" w:rsidRDefault="0090155F" w:rsidP="00106BA3">
      <w:pPr>
        <w:ind w:left="147" w:right="147" w:firstLine="680"/>
        <w:jc w:val="both"/>
        <w:rPr>
          <w:color w:val="000000"/>
        </w:rPr>
      </w:pPr>
      <w:r w:rsidRPr="0090155F">
        <w:rPr>
          <w:color w:val="000000"/>
        </w:rPr>
        <w:t>Россия в Первой мировой войне. Влияние войны на российское общество.</w:t>
      </w:r>
    </w:p>
    <w:p w:rsidR="0090155F" w:rsidRPr="0090155F" w:rsidRDefault="0090155F" w:rsidP="00106BA3">
      <w:pPr>
        <w:ind w:left="147" w:right="147" w:firstLine="680"/>
        <w:jc w:val="both"/>
        <w:rPr>
          <w:color w:val="000000"/>
        </w:rPr>
      </w:pPr>
      <w:r w:rsidRPr="0090155F">
        <w:rPr>
          <w:color w:val="000000"/>
        </w:rPr>
        <w:t>Революция и Гражданская война в России</w:t>
      </w:r>
    </w:p>
    <w:p w:rsidR="0090155F" w:rsidRPr="0090155F" w:rsidRDefault="0090155F" w:rsidP="00106BA3">
      <w:pPr>
        <w:ind w:left="147" w:right="147" w:firstLine="680"/>
        <w:jc w:val="both"/>
        <w:rPr>
          <w:color w:val="000000"/>
        </w:rPr>
      </w:pPr>
      <w:r w:rsidRPr="0090155F">
        <w:rPr>
          <w:color w:val="000000"/>
        </w:rPr>
        <w:t>Революция 1917 г. Временное правительство и Советы. Тактика политических партий. Провозглашение и утверждение советской власти. Учредительное собрание. Брестский мир. Формирование однопартийной системы.</w:t>
      </w:r>
    </w:p>
    <w:p w:rsidR="0090155F" w:rsidRPr="0090155F" w:rsidRDefault="0090155F" w:rsidP="00106BA3">
      <w:pPr>
        <w:ind w:left="147" w:right="147" w:firstLine="680"/>
        <w:jc w:val="both"/>
        <w:rPr>
          <w:color w:val="000000"/>
        </w:rPr>
      </w:pPr>
      <w:r w:rsidRPr="0090155F">
        <w:rPr>
          <w:color w:val="000000"/>
        </w:rPr>
        <w:lastRenderedPageBreak/>
        <w:t>Гражданская война и иностранная интервенция. Политические программы участвующих сторон. Политика "военного коммунизма". "Белый" и "красный" террор. Российская эмиграция.</w:t>
      </w:r>
    </w:p>
    <w:p w:rsidR="0090155F" w:rsidRPr="0090155F" w:rsidRDefault="0090155F" w:rsidP="00106BA3">
      <w:pPr>
        <w:ind w:left="147" w:right="147" w:firstLine="680"/>
        <w:jc w:val="both"/>
        <w:rPr>
          <w:color w:val="000000"/>
        </w:rPr>
      </w:pPr>
      <w:r w:rsidRPr="0090155F">
        <w:rPr>
          <w:color w:val="000000"/>
        </w:rPr>
        <w:t>Переход к новой экономической политике.</w:t>
      </w:r>
    </w:p>
    <w:p w:rsidR="0090155F" w:rsidRPr="0090155F" w:rsidRDefault="0090155F" w:rsidP="00106BA3">
      <w:pPr>
        <w:ind w:left="147" w:right="147" w:firstLine="680"/>
        <w:jc w:val="both"/>
        <w:rPr>
          <w:color w:val="000000"/>
        </w:rPr>
      </w:pPr>
      <w:r w:rsidRPr="0090155F">
        <w:rPr>
          <w:color w:val="000000"/>
        </w:rPr>
        <w:t>СССР в 1922-1991 гг.</w:t>
      </w:r>
    </w:p>
    <w:p w:rsidR="0090155F" w:rsidRPr="0090155F" w:rsidRDefault="0090155F" w:rsidP="00106BA3">
      <w:pPr>
        <w:ind w:left="147" w:right="147" w:firstLine="680"/>
        <w:jc w:val="both"/>
        <w:rPr>
          <w:color w:val="000000"/>
        </w:rPr>
      </w:pPr>
      <w:r w:rsidRPr="0090155F">
        <w:rPr>
          <w:color w:val="000000"/>
        </w:rPr>
        <w:t>Образование СССР. Выбор путей объединения. Национально-государственное строительство.</w:t>
      </w:r>
    </w:p>
    <w:p w:rsidR="0090155F" w:rsidRPr="0090155F" w:rsidRDefault="0090155F" w:rsidP="00106BA3">
      <w:pPr>
        <w:ind w:left="147" w:right="147" w:firstLine="680"/>
        <w:jc w:val="both"/>
        <w:rPr>
          <w:color w:val="000000"/>
        </w:rPr>
      </w:pPr>
      <w:r w:rsidRPr="0090155F">
        <w:rPr>
          <w:color w:val="000000"/>
        </w:rPr>
        <w:t>Партийные дискуссии о путях социалистической модернизации общества. Концепция построения социализма в отдельно взятой стране. Культ личности И.В. Сталина. Массовые репрессии. Конституция 1936 г.</w:t>
      </w:r>
    </w:p>
    <w:p w:rsidR="0090155F" w:rsidRPr="0090155F" w:rsidRDefault="0090155F" w:rsidP="00106BA3">
      <w:pPr>
        <w:ind w:left="147" w:right="147" w:firstLine="680"/>
        <w:jc w:val="both"/>
        <w:rPr>
          <w:color w:val="000000"/>
        </w:rPr>
      </w:pPr>
      <w:r w:rsidRPr="0090155F">
        <w:rPr>
          <w:color w:val="000000"/>
        </w:rPr>
        <w:t>Причины свертывания новой экономической политики. Индустриализация. Коллективизация. "Культурная революция". Создание советской системы образования. Идеологические основы советского общества.</w:t>
      </w:r>
    </w:p>
    <w:p w:rsidR="0090155F" w:rsidRPr="0090155F" w:rsidRDefault="0090155F" w:rsidP="00106BA3">
      <w:pPr>
        <w:ind w:left="147" w:right="147" w:firstLine="680"/>
        <w:jc w:val="both"/>
        <w:rPr>
          <w:color w:val="000000"/>
        </w:rPr>
      </w:pPr>
      <w:r w:rsidRPr="0090155F">
        <w:rPr>
          <w:color w:val="000000"/>
        </w:rPr>
        <w:t>Дипломатическое признание СССР. Внешнеполитическая стратегия СССР между мировыми войнами.</w:t>
      </w:r>
    </w:p>
    <w:p w:rsidR="0090155F" w:rsidRPr="0090155F" w:rsidRDefault="0090155F" w:rsidP="00106BA3">
      <w:pPr>
        <w:ind w:left="147" w:right="147" w:firstLine="680"/>
        <w:jc w:val="both"/>
        <w:rPr>
          <w:color w:val="000000"/>
        </w:rPr>
      </w:pPr>
      <w:r w:rsidRPr="0090155F">
        <w:rPr>
          <w:color w:val="000000"/>
        </w:rPr>
        <w:t>Великая Отечественная война. Основные этапы военных действий. Советское военное искусство. Героизм советских людей в годы войны. Партизанское движение. Тыл в годы войны. Идеология и культура в годы войны. СССР в антигитлеровской коалиции. Роль СССР во Второй мировой войне.</w:t>
      </w:r>
    </w:p>
    <w:p w:rsidR="0090155F" w:rsidRPr="0090155F" w:rsidRDefault="0090155F" w:rsidP="00106BA3">
      <w:pPr>
        <w:ind w:left="147" w:right="147" w:firstLine="680"/>
        <w:jc w:val="both"/>
        <w:rPr>
          <w:color w:val="000000"/>
        </w:rPr>
      </w:pPr>
      <w:r w:rsidRPr="0090155F">
        <w:rPr>
          <w:color w:val="000000"/>
        </w:rPr>
        <w:t>Восстановление хозяйства. Идеологические кампании конца 1940-х гг. Складывание мировой социалистической системы. "Холодная война" и ее влияние на экономику и внешнюю политику страны. Овладение СССР ракетно-ядерным оружием.</w:t>
      </w:r>
    </w:p>
    <w:p w:rsidR="0090155F" w:rsidRPr="0090155F" w:rsidRDefault="0090155F" w:rsidP="00106BA3">
      <w:pPr>
        <w:ind w:left="147" w:right="147" w:firstLine="680"/>
        <w:jc w:val="both"/>
        <w:rPr>
          <w:color w:val="000000"/>
        </w:rPr>
      </w:pPr>
      <w:r w:rsidRPr="0090155F">
        <w:rPr>
          <w:color w:val="000000"/>
        </w:rPr>
        <w:t>Попытки преодоления культа личности. XX съезд КПСС. Экономические реформы 1950-1960-х гг., причины их неудач. Концепция построения коммунизма. Теория развитого социализма. Конституция 1977 г. Диссидентское и правозащитное движение.</w:t>
      </w:r>
    </w:p>
    <w:p w:rsidR="0090155F" w:rsidRPr="0090155F" w:rsidRDefault="0090155F" w:rsidP="00106BA3">
      <w:pPr>
        <w:ind w:left="147" w:right="147" w:firstLine="680"/>
        <w:jc w:val="both"/>
        <w:rPr>
          <w:color w:val="000000"/>
        </w:rPr>
      </w:pPr>
      <w:r w:rsidRPr="0090155F">
        <w:rPr>
          <w:color w:val="000000"/>
        </w:rPr>
        <w:t>Особенности развития советской культуры в 1950-1980 гг. Наука и образование в СССР.</w:t>
      </w:r>
    </w:p>
    <w:p w:rsidR="0090155F" w:rsidRPr="0090155F" w:rsidRDefault="0090155F" w:rsidP="00106BA3">
      <w:pPr>
        <w:ind w:left="147" w:right="147" w:firstLine="680"/>
        <w:jc w:val="both"/>
        <w:rPr>
          <w:color w:val="000000"/>
        </w:rPr>
      </w:pPr>
      <w:r w:rsidRPr="0090155F">
        <w:rPr>
          <w:color w:val="000000"/>
        </w:rPr>
        <w:t>"Застой". Попытки модернизации советского общества в условиях замедления темпов экономического роста. Политика перестройки и гласности. Формирование многопартийности. Кризис коммунистической идеологии. Межнациональные конфликты.</w:t>
      </w:r>
    </w:p>
    <w:p w:rsidR="0090155F" w:rsidRPr="0090155F" w:rsidRDefault="0090155F" w:rsidP="00106BA3">
      <w:pPr>
        <w:ind w:left="147" w:right="147" w:firstLine="680"/>
        <w:jc w:val="both"/>
        <w:rPr>
          <w:color w:val="000000"/>
        </w:rPr>
      </w:pPr>
      <w:r w:rsidRPr="0090155F">
        <w:rPr>
          <w:color w:val="000000"/>
        </w:rPr>
        <w:t>СССР в глобальных и региональных конфликтах второй половины XX в. Достижение военно-стратегического паритета СССР и США. Политика разрядки. Афганская война.</w:t>
      </w:r>
    </w:p>
    <w:p w:rsidR="0090155F" w:rsidRPr="0090155F" w:rsidRDefault="0090155F" w:rsidP="00106BA3">
      <w:pPr>
        <w:ind w:left="147" w:right="147" w:firstLine="680"/>
        <w:jc w:val="both"/>
        <w:rPr>
          <w:color w:val="000000"/>
        </w:rPr>
      </w:pPr>
      <w:r w:rsidRPr="0090155F">
        <w:rPr>
          <w:color w:val="000000"/>
        </w:rPr>
        <w:t>Причины распада СССР.</w:t>
      </w:r>
    </w:p>
    <w:p w:rsidR="0090155F" w:rsidRPr="0090155F" w:rsidRDefault="0090155F" w:rsidP="00106BA3">
      <w:pPr>
        <w:ind w:left="147" w:right="147" w:firstLine="680"/>
        <w:jc w:val="both"/>
        <w:rPr>
          <w:color w:val="000000"/>
        </w:rPr>
      </w:pPr>
      <w:r w:rsidRPr="0090155F">
        <w:rPr>
          <w:color w:val="000000"/>
        </w:rPr>
        <w:t>Российская Федерация (1991-2003 гг.)</w:t>
      </w:r>
    </w:p>
    <w:p w:rsidR="0090155F" w:rsidRPr="0090155F" w:rsidRDefault="0090155F" w:rsidP="00106BA3">
      <w:pPr>
        <w:ind w:left="147" w:right="147" w:firstLine="680"/>
        <w:jc w:val="both"/>
        <w:rPr>
          <w:color w:val="000000"/>
        </w:rPr>
      </w:pPr>
      <w:r w:rsidRPr="0090155F">
        <w:rPr>
          <w:color w:val="000000"/>
        </w:rPr>
        <w:t>Становление новой российской государственности. Августовские события 1991 г. Политический кризис сентября-октября 1993 г. Конституция Российской Федерации 1993 г. Межнациональные и межконфессиональные отношения в современной России. Чеченский конфликт. Политические партии и движения Российской Федерации. Российская Федерация и страны Содружества Независимых Государств.</w:t>
      </w:r>
    </w:p>
    <w:p w:rsidR="0090155F" w:rsidRPr="0090155F" w:rsidRDefault="0090155F" w:rsidP="00106BA3">
      <w:pPr>
        <w:ind w:left="147" w:right="147" w:firstLine="680"/>
        <w:jc w:val="both"/>
        <w:rPr>
          <w:color w:val="000000"/>
        </w:rPr>
      </w:pPr>
      <w:r w:rsidRPr="0090155F">
        <w:rPr>
          <w:color w:val="000000"/>
        </w:rPr>
        <w:t>Переход к рыночной экономике: реформы и их последствия.</w:t>
      </w:r>
    </w:p>
    <w:p w:rsidR="0090155F" w:rsidRPr="0090155F" w:rsidRDefault="0090155F" w:rsidP="00106BA3">
      <w:pPr>
        <w:ind w:left="147" w:right="147" w:firstLine="680"/>
        <w:jc w:val="both"/>
        <w:rPr>
          <w:color w:val="000000"/>
        </w:rPr>
      </w:pPr>
      <w:r w:rsidRPr="0090155F">
        <w:rPr>
          <w:color w:val="000000"/>
        </w:rPr>
        <w:t>Российская культура в условиях радикального преобразования общества.</w:t>
      </w:r>
    </w:p>
    <w:p w:rsidR="0090155F" w:rsidRPr="0090155F" w:rsidRDefault="0090155F" w:rsidP="00106BA3">
      <w:pPr>
        <w:ind w:left="147" w:right="147" w:firstLine="680"/>
        <w:jc w:val="both"/>
        <w:rPr>
          <w:color w:val="000000"/>
        </w:rPr>
      </w:pPr>
      <w:r w:rsidRPr="0090155F">
        <w:rPr>
          <w:color w:val="000000"/>
        </w:rPr>
        <w:t>Россия в мировых интеграционных процессах и формировании современной международно-правовой системы. Россия и вызовы глобализации.</w:t>
      </w:r>
    </w:p>
    <w:p w:rsidR="0090155F" w:rsidRPr="0090155F" w:rsidRDefault="0090155F" w:rsidP="00106BA3">
      <w:pPr>
        <w:ind w:left="147" w:right="147" w:firstLine="680"/>
        <w:jc w:val="both"/>
        <w:rPr>
          <w:color w:val="000000"/>
        </w:rPr>
      </w:pPr>
      <w:r w:rsidRPr="0090155F">
        <w:rPr>
          <w:color w:val="000000"/>
        </w:rPr>
        <w:t>Президентские выборы 2000 г. Курс на укрепление государственности, экономический подъем, социальную и политическую стабильность, укрепление национальной безопасности, достойное для России место в мировом сообществе.</w:t>
      </w:r>
    </w:p>
    <w:p w:rsidR="0090155F" w:rsidRPr="003F574C" w:rsidRDefault="0090155F" w:rsidP="00106BA3">
      <w:pPr>
        <w:ind w:left="147" w:right="147" w:firstLine="680"/>
        <w:jc w:val="both"/>
        <w:rPr>
          <w:b/>
          <w:color w:val="000000"/>
          <w:sz w:val="28"/>
          <w:szCs w:val="28"/>
        </w:rPr>
      </w:pPr>
      <w:r w:rsidRPr="003F574C">
        <w:rPr>
          <w:b/>
          <w:color w:val="000000"/>
          <w:sz w:val="28"/>
          <w:szCs w:val="28"/>
        </w:rPr>
        <w:t>Требования к уровню подготовки выпускников</w:t>
      </w:r>
    </w:p>
    <w:p w:rsidR="0090155F" w:rsidRPr="0090155F" w:rsidRDefault="0090155F" w:rsidP="00106BA3">
      <w:pPr>
        <w:ind w:left="147" w:right="147" w:firstLine="680"/>
        <w:jc w:val="both"/>
        <w:rPr>
          <w:color w:val="000000"/>
        </w:rPr>
      </w:pPr>
      <w:r w:rsidRPr="0090155F">
        <w:rPr>
          <w:color w:val="000000"/>
        </w:rPr>
        <w:t>В результате изучения истории на базовом уровне ученик должен</w:t>
      </w:r>
    </w:p>
    <w:p w:rsidR="0090155F" w:rsidRPr="003F574C" w:rsidRDefault="0090155F" w:rsidP="00106BA3">
      <w:pPr>
        <w:ind w:left="147" w:right="147" w:firstLine="680"/>
        <w:jc w:val="both"/>
        <w:rPr>
          <w:b/>
          <w:i/>
          <w:color w:val="000000"/>
        </w:rPr>
      </w:pPr>
      <w:r w:rsidRPr="003F574C">
        <w:rPr>
          <w:b/>
          <w:i/>
          <w:color w:val="000000"/>
        </w:rPr>
        <w:t>знать/понимать:</w:t>
      </w:r>
    </w:p>
    <w:p w:rsidR="0090155F" w:rsidRPr="0090155F" w:rsidRDefault="0090155F" w:rsidP="00106BA3">
      <w:pPr>
        <w:ind w:left="147" w:right="147" w:firstLine="680"/>
        <w:jc w:val="both"/>
        <w:rPr>
          <w:color w:val="000000"/>
        </w:rPr>
      </w:pPr>
      <w:r w:rsidRPr="0090155F">
        <w:rPr>
          <w:color w:val="000000"/>
        </w:rPr>
        <w:lastRenderedPageBreak/>
        <w:t>- основные факты, процессы и явления, характеризующие целостность отечественной и всемирной истории;</w:t>
      </w:r>
    </w:p>
    <w:p w:rsidR="0090155F" w:rsidRPr="0090155F" w:rsidRDefault="0090155F" w:rsidP="00106BA3">
      <w:pPr>
        <w:ind w:left="147" w:right="147" w:firstLine="680"/>
        <w:jc w:val="both"/>
        <w:rPr>
          <w:color w:val="000000"/>
        </w:rPr>
      </w:pPr>
      <w:r w:rsidRPr="0090155F">
        <w:rPr>
          <w:color w:val="000000"/>
        </w:rPr>
        <w:t>- периодизацию всемирной и отечественной истории;</w:t>
      </w:r>
    </w:p>
    <w:p w:rsidR="0090155F" w:rsidRPr="0090155F" w:rsidRDefault="0090155F" w:rsidP="00106BA3">
      <w:pPr>
        <w:ind w:left="147" w:right="147" w:firstLine="680"/>
        <w:jc w:val="both"/>
        <w:rPr>
          <w:color w:val="000000"/>
        </w:rPr>
      </w:pPr>
      <w:r w:rsidRPr="0090155F">
        <w:rPr>
          <w:color w:val="000000"/>
        </w:rPr>
        <w:t>- современные версии и трактовки важнейших проблем отечественной и всемирной истории;</w:t>
      </w:r>
    </w:p>
    <w:p w:rsidR="0090155F" w:rsidRPr="0090155F" w:rsidRDefault="0090155F" w:rsidP="00106BA3">
      <w:pPr>
        <w:ind w:left="147" w:right="147" w:firstLine="680"/>
        <w:jc w:val="both"/>
        <w:rPr>
          <w:color w:val="000000"/>
        </w:rPr>
      </w:pPr>
      <w:r w:rsidRPr="0090155F">
        <w:rPr>
          <w:color w:val="000000"/>
        </w:rPr>
        <w:t>- историческую обусловленность современных общественных процессов:</w:t>
      </w:r>
    </w:p>
    <w:p w:rsidR="0090155F" w:rsidRPr="0090155F" w:rsidRDefault="0090155F" w:rsidP="00106BA3">
      <w:pPr>
        <w:ind w:left="147" w:right="147" w:firstLine="680"/>
        <w:jc w:val="both"/>
        <w:rPr>
          <w:color w:val="000000"/>
        </w:rPr>
      </w:pPr>
      <w:r w:rsidRPr="0090155F">
        <w:rPr>
          <w:color w:val="000000"/>
        </w:rPr>
        <w:t>- особенности исторического пути России, ее роль в мировом сообществе:</w:t>
      </w:r>
    </w:p>
    <w:p w:rsidR="0090155F" w:rsidRPr="003F574C" w:rsidRDefault="0090155F" w:rsidP="00106BA3">
      <w:pPr>
        <w:ind w:left="147" w:right="147" w:firstLine="680"/>
        <w:jc w:val="both"/>
        <w:rPr>
          <w:b/>
          <w:i/>
          <w:color w:val="000000"/>
        </w:rPr>
      </w:pPr>
      <w:r w:rsidRPr="003F574C">
        <w:rPr>
          <w:b/>
          <w:i/>
          <w:color w:val="000000"/>
        </w:rPr>
        <w:t>уметь:</w:t>
      </w:r>
    </w:p>
    <w:p w:rsidR="0090155F" w:rsidRPr="0090155F" w:rsidRDefault="0090155F" w:rsidP="00106BA3">
      <w:pPr>
        <w:ind w:left="147" w:right="147" w:firstLine="680"/>
        <w:jc w:val="both"/>
        <w:rPr>
          <w:color w:val="000000"/>
        </w:rPr>
      </w:pPr>
      <w:r w:rsidRPr="0090155F">
        <w:rPr>
          <w:color w:val="000000"/>
        </w:rPr>
        <w:t>- проводить поиск исторической информации в источниках разного типа;</w:t>
      </w:r>
    </w:p>
    <w:p w:rsidR="0090155F" w:rsidRPr="0090155F" w:rsidRDefault="0090155F" w:rsidP="00106BA3">
      <w:pPr>
        <w:ind w:left="147" w:right="147" w:firstLine="680"/>
        <w:jc w:val="both"/>
        <w:rPr>
          <w:color w:val="000000"/>
        </w:rPr>
      </w:pPr>
      <w:r w:rsidRPr="0090155F">
        <w:rPr>
          <w:color w:val="000000"/>
        </w:rPr>
        <w:t>- критически анализировать источник исторической информации (характеризовать авторство источника, время, обстоятельства и цели его создания);</w:t>
      </w:r>
    </w:p>
    <w:p w:rsidR="0090155F" w:rsidRPr="0090155F" w:rsidRDefault="0090155F" w:rsidP="00106BA3">
      <w:pPr>
        <w:ind w:left="147" w:right="147" w:firstLine="680"/>
        <w:jc w:val="both"/>
        <w:rPr>
          <w:color w:val="000000"/>
        </w:rPr>
      </w:pPr>
      <w:r w:rsidRPr="0090155F">
        <w:rPr>
          <w:color w:val="000000"/>
        </w:rPr>
        <w:t>- анализировать историческую информацию, представленную в разных знаковых системах (текст, карта, таблица, схема, аудиовизуальный ряд);</w:t>
      </w:r>
    </w:p>
    <w:p w:rsidR="0090155F" w:rsidRPr="0090155F" w:rsidRDefault="0090155F" w:rsidP="00106BA3">
      <w:pPr>
        <w:ind w:left="147" w:right="147" w:firstLine="680"/>
        <w:jc w:val="both"/>
        <w:rPr>
          <w:color w:val="000000"/>
        </w:rPr>
      </w:pPr>
      <w:r w:rsidRPr="0090155F">
        <w:rPr>
          <w:color w:val="000000"/>
        </w:rPr>
        <w:t>- различать в исторической информации факты и мнения, исторические описания и исторические объяснения;</w:t>
      </w:r>
    </w:p>
    <w:p w:rsidR="0090155F" w:rsidRPr="0090155F" w:rsidRDefault="0090155F" w:rsidP="00106BA3">
      <w:pPr>
        <w:ind w:left="147" w:right="147" w:firstLine="680"/>
        <w:jc w:val="both"/>
        <w:rPr>
          <w:color w:val="000000"/>
        </w:rPr>
      </w:pPr>
      <w:r w:rsidRPr="0090155F">
        <w:rPr>
          <w:color w:val="000000"/>
        </w:rPr>
        <w:t>- устанавливать причинно-следственные связи между явлениями, пространственные и временные рамки изучаемых исторических процессов и явлений;</w:t>
      </w:r>
    </w:p>
    <w:p w:rsidR="0090155F" w:rsidRPr="0090155F" w:rsidRDefault="0090155F" w:rsidP="00106BA3">
      <w:pPr>
        <w:ind w:left="147" w:right="147" w:firstLine="680"/>
        <w:jc w:val="both"/>
        <w:rPr>
          <w:color w:val="000000"/>
        </w:rPr>
      </w:pPr>
      <w:r w:rsidRPr="0090155F">
        <w:rPr>
          <w:color w:val="000000"/>
        </w:rPr>
        <w:t>- участвовать в дискуссиях по историческим проблемам, формулировать собственную позицию по обсуждаемым вопросам, используя для аргументации исторические сведения;</w:t>
      </w:r>
    </w:p>
    <w:p w:rsidR="0090155F" w:rsidRPr="0090155F" w:rsidRDefault="0090155F" w:rsidP="00106BA3">
      <w:pPr>
        <w:ind w:left="147" w:right="147" w:firstLine="680"/>
        <w:jc w:val="both"/>
        <w:rPr>
          <w:color w:val="000000"/>
        </w:rPr>
      </w:pPr>
      <w:r w:rsidRPr="0090155F">
        <w:rPr>
          <w:color w:val="000000"/>
        </w:rPr>
        <w:t>- представлять результаты изучения исторического материала в формах конспекта, реферата, рецензии;</w:t>
      </w:r>
    </w:p>
    <w:p w:rsidR="0090155F" w:rsidRPr="0090155F" w:rsidRDefault="0090155F" w:rsidP="00106BA3">
      <w:pPr>
        <w:ind w:left="147" w:right="147" w:firstLine="680"/>
        <w:jc w:val="both"/>
        <w:rPr>
          <w:color w:val="000000"/>
        </w:rPr>
      </w:pPr>
      <w:r w:rsidRPr="0090155F">
        <w:rPr>
          <w:color w:val="000000"/>
        </w:rPr>
        <w:t>использовать приобретенные знания и умения в практической деятельности и повседневной жизни для:</w:t>
      </w:r>
    </w:p>
    <w:p w:rsidR="0090155F" w:rsidRPr="0090155F" w:rsidRDefault="0090155F" w:rsidP="00106BA3">
      <w:pPr>
        <w:ind w:left="147" w:right="147" w:firstLine="680"/>
        <w:jc w:val="both"/>
        <w:rPr>
          <w:color w:val="000000"/>
        </w:rPr>
      </w:pPr>
      <w:r w:rsidRPr="0090155F">
        <w:rPr>
          <w:color w:val="000000"/>
        </w:rPr>
        <w:t>- определения собственной позиции по отношению к явлениям современной жизни, исходя из их исторической обусловленности;</w:t>
      </w:r>
    </w:p>
    <w:p w:rsidR="0090155F" w:rsidRPr="0090155F" w:rsidRDefault="0090155F" w:rsidP="00106BA3">
      <w:pPr>
        <w:ind w:left="147" w:right="147" w:firstLine="680"/>
        <w:jc w:val="both"/>
        <w:rPr>
          <w:color w:val="000000"/>
        </w:rPr>
      </w:pPr>
      <w:r w:rsidRPr="0090155F">
        <w:rPr>
          <w:color w:val="000000"/>
        </w:rPr>
        <w:t>- использования навыков исторического анализа при критическом восприятии получаемой извне социальной информации;</w:t>
      </w:r>
    </w:p>
    <w:p w:rsidR="0090155F" w:rsidRPr="0090155F" w:rsidRDefault="0090155F" w:rsidP="00106BA3">
      <w:pPr>
        <w:ind w:left="147" w:right="147" w:firstLine="680"/>
        <w:jc w:val="both"/>
        <w:rPr>
          <w:color w:val="000000"/>
        </w:rPr>
      </w:pPr>
      <w:r w:rsidRPr="0090155F">
        <w:rPr>
          <w:color w:val="000000"/>
        </w:rPr>
        <w:t>- соотнесения своих действий и поступков окружающих с исторически возникшими формами социального поведения;</w:t>
      </w:r>
    </w:p>
    <w:p w:rsidR="0090155F" w:rsidRDefault="0090155F" w:rsidP="00106BA3">
      <w:pPr>
        <w:ind w:left="147" w:right="147" w:firstLine="680"/>
        <w:jc w:val="both"/>
        <w:rPr>
          <w:color w:val="000000"/>
        </w:rPr>
      </w:pPr>
      <w:r w:rsidRPr="0090155F">
        <w:rPr>
          <w:color w:val="000000"/>
        </w:rPr>
        <w:t>- осознания себя как представителя исторически сложившегося гражданского, этнокультурного, конфессионального сообщества, гражданина России.</w:t>
      </w:r>
    </w:p>
    <w:p w:rsidR="003F574C" w:rsidRDefault="00FB6DA9" w:rsidP="00106BA3">
      <w:pPr>
        <w:ind w:left="147" w:right="147" w:firstLine="680"/>
        <w:jc w:val="both"/>
        <w:rPr>
          <w:b/>
          <w:color w:val="000000"/>
          <w:sz w:val="28"/>
          <w:szCs w:val="28"/>
        </w:rPr>
      </w:pPr>
      <w:r>
        <w:rPr>
          <w:b/>
          <w:color w:val="000000"/>
          <w:sz w:val="28"/>
          <w:szCs w:val="28"/>
        </w:rPr>
        <w:t>4.2.7.</w:t>
      </w:r>
      <w:r w:rsidR="003F574C">
        <w:rPr>
          <w:b/>
          <w:color w:val="000000"/>
          <w:sz w:val="28"/>
          <w:szCs w:val="28"/>
        </w:rPr>
        <w:t xml:space="preserve">Обществознание </w:t>
      </w:r>
      <w:r w:rsidR="003F574C" w:rsidRPr="003F574C">
        <w:rPr>
          <w:b/>
          <w:color w:val="000000"/>
          <w:sz w:val="28"/>
          <w:szCs w:val="28"/>
        </w:rPr>
        <w:t>(включая экономику и право)</w:t>
      </w:r>
    </w:p>
    <w:p w:rsidR="003F574C" w:rsidRPr="00FB6DA9" w:rsidRDefault="003F574C" w:rsidP="00106BA3">
      <w:pPr>
        <w:pStyle w:val="af5"/>
        <w:spacing w:before="0" w:beforeAutospacing="0" w:after="0" w:afterAutospacing="0"/>
        <w:ind w:left="147" w:right="147" w:firstLine="680"/>
        <w:jc w:val="both"/>
        <w:rPr>
          <w:color w:val="000000"/>
          <w:sz w:val="28"/>
          <w:szCs w:val="28"/>
        </w:rPr>
      </w:pPr>
      <w:r w:rsidRPr="00FB6DA9">
        <w:rPr>
          <w:color w:val="000000"/>
          <w:sz w:val="28"/>
          <w:szCs w:val="28"/>
        </w:rPr>
        <w:t>Изучение обществознания (включая экономику и право) на базовом уровне среднего (полного) общего образования направлено на достижение следующих целей:</w:t>
      </w:r>
    </w:p>
    <w:p w:rsidR="003F574C" w:rsidRPr="00FB6DA9" w:rsidRDefault="003F574C" w:rsidP="00106BA3">
      <w:pPr>
        <w:pStyle w:val="af5"/>
        <w:spacing w:before="0" w:beforeAutospacing="0" w:after="0" w:afterAutospacing="0"/>
        <w:ind w:left="147" w:right="147" w:firstLine="680"/>
        <w:jc w:val="both"/>
        <w:rPr>
          <w:color w:val="000000"/>
          <w:sz w:val="28"/>
          <w:szCs w:val="28"/>
        </w:rPr>
      </w:pPr>
      <w:r w:rsidRPr="00FB6DA9">
        <w:rPr>
          <w:color w:val="000000"/>
          <w:sz w:val="28"/>
          <w:szCs w:val="28"/>
        </w:rPr>
        <w:t>- развитие личности в период ранней юности, ее духовно-нравственной, политической и правовой культуры, экономического образа мышления, социального поведения, основанного на уважении закона и правопорядка; способности к личному самоопределению и самореализации; интереса к изучению социальных и гуманитарных дисциплин;</w:t>
      </w:r>
    </w:p>
    <w:p w:rsidR="003F574C" w:rsidRPr="00FB6DA9" w:rsidRDefault="003F574C" w:rsidP="00106BA3">
      <w:pPr>
        <w:pStyle w:val="af5"/>
        <w:spacing w:before="0" w:beforeAutospacing="0" w:after="0" w:afterAutospacing="0"/>
        <w:ind w:left="147" w:right="147" w:firstLine="680"/>
        <w:jc w:val="both"/>
        <w:rPr>
          <w:color w:val="000000"/>
          <w:sz w:val="28"/>
          <w:szCs w:val="28"/>
        </w:rPr>
      </w:pPr>
      <w:r w:rsidRPr="00FB6DA9">
        <w:rPr>
          <w:color w:val="000000"/>
          <w:sz w:val="28"/>
          <w:szCs w:val="28"/>
        </w:rPr>
        <w:t>- воспитание общероссийской идентичности, гражданской ответственности, правового самосознания, толерантности, приверженности к гуманистическим и демократическим ценностям, закрепленным в Конституции Российской Федерации;</w:t>
      </w:r>
    </w:p>
    <w:p w:rsidR="003F574C" w:rsidRPr="00FB6DA9" w:rsidRDefault="003F574C" w:rsidP="00106BA3">
      <w:pPr>
        <w:pStyle w:val="af5"/>
        <w:spacing w:before="0" w:beforeAutospacing="0" w:after="0" w:afterAutospacing="0"/>
        <w:ind w:left="147" w:right="147" w:firstLine="680"/>
        <w:jc w:val="both"/>
        <w:rPr>
          <w:color w:val="000000"/>
          <w:sz w:val="28"/>
          <w:szCs w:val="28"/>
        </w:rPr>
      </w:pPr>
      <w:r w:rsidRPr="00FB6DA9">
        <w:rPr>
          <w:color w:val="000000"/>
          <w:sz w:val="28"/>
          <w:szCs w:val="28"/>
        </w:rPr>
        <w:t xml:space="preserve">- освоение системы знаний об экономической и иных видах деятельности людей, об обществе, его сферах, правовом регулировании общественных отношений, необходимых для взаимодействия с социальной </w:t>
      </w:r>
      <w:r w:rsidRPr="00FB6DA9">
        <w:rPr>
          <w:color w:val="000000"/>
          <w:sz w:val="28"/>
          <w:szCs w:val="28"/>
        </w:rPr>
        <w:lastRenderedPageBreak/>
        <w:t>средой и выполнения типичных социальных ролей человека и гражданина, для последующего изучения социально-экономических и гуманитарных дисциплин в учреждениях системы среднего и высшего профессионального образования или самообразования;</w:t>
      </w:r>
    </w:p>
    <w:p w:rsidR="003F574C" w:rsidRPr="00FB6DA9" w:rsidRDefault="003F574C" w:rsidP="00106BA3">
      <w:pPr>
        <w:pStyle w:val="af5"/>
        <w:spacing w:before="0" w:beforeAutospacing="0" w:after="0" w:afterAutospacing="0"/>
        <w:ind w:left="147" w:right="147" w:firstLine="680"/>
        <w:jc w:val="both"/>
        <w:rPr>
          <w:color w:val="000000"/>
          <w:sz w:val="28"/>
          <w:szCs w:val="28"/>
        </w:rPr>
      </w:pPr>
      <w:r w:rsidRPr="00FB6DA9">
        <w:rPr>
          <w:color w:val="000000"/>
          <w:sz w:val="28"/>
          <w:szCs w:val="28"/>
        </w:rPr>
        <w:t>- овладение умениями получать и критически осмысливать социальную (в том числе экономическую и правовую) информацию, анализировать, систематизировать полученные данные; освоение способов познавательной, коммуникативной, практической деятельности, необходимых для участия в жизни гражданского общества и государства;</w:t>
      </w:r>
    </w:p>
    <w:p w:rsidR="003F574C" w:rsidRPr="00FB6DA9" w:rsidRDefault="003F574C" w:rsidP="00106BA3">
      <w:pPr>
        <w:pStyle w:val="af5"/>
        <w:spacing w:before="0" w:beforeAutospacing="0" w:after="0" w:afterAutospacing="0"/>
        <w:ind w:left="147" w:right="147" w:firstLine="680"/>
        <w:jc w:val="both"/>
        <w:rPr>
          <w:color w:val="000000"/>
          <w:sz w:val="28"/>
          <w:szCs w:val="28"/>
        </w:rPr>
      </w:pPr>
      <w:r w:rsidRPr="00FB6DA9">
        <w:rPr>
          <w:color w:val="000000"/>
          <w:sz w:val="28"/>
          <w:szCs w:val="28"/>
        </w:rPr>
        <w:t>- формирование опыта применения полученных знаний и умений для решения типичных задач в области социальных отношений; гражданской и общественной деятельности, межличностных отношений, включая отношения между людьми различных национальностей и вероисповеданий, в семейно-бытовой сфере; для соотнесения своих действий и действий других людей с нормами поведения, установленными законом; содействия правовыми способами и средствами защите правопорядка в обществе.</w:t>
      </w:r>
    </w:p>
    <w:p w:rsidR="003F574C" w:rsidRPr="003F574C" w:rsidRDefault="003F574C" w:rsidP="00106BA3">
      <w:pPr>
        <w:ind w:left="147" w:right="147" w:firstLine="680"/>
        <w:jc w:val="both"/>
        <w:rPr>
          <w:b/>
          <w:color w:val="000000"/>
          <w:sz w:val="28"/>
          <w:szCs w:val="28"/>
        </w:rPr>
      </w:pPr>
      <w:r w:rsidRPr="003F574C">
        <w:rPr>
          <w:b/>
          <w:sz w:val="28"/>
          <w:szCs w:val="28"/>
        </w:rPr>
        <w:t xml:space="preserve">Содержание основной образовательной программы по обществознанию </w:t>
      </w:r>
      <w:r w:rsidRPr="003F574C">
        <w:rPr>
          <w:b/>
          <w:color w:val="000000"/>
          <w:sz w:val="28"/>
          <w:szCs w:val="28"/>
        </w:rPr>
        <w:t>(включая экономику и право)</w:t>
      </w:r>
    </w:p>
    <w:p w:rsidR="003F574C" w:rsidRPr="003F574C" w:rsidRDefault="003F574C" w:rsidP="00106BA3">
      <w:pPr>
        <w:ind w:left="147" w:right="147" w:firstLine="680"/>
        <w:jc w:val="both"/>
        <w:rPr>
          <w:color w:val="000000"/>
        </w:rPr>
      </w:pPr>
      <w:r w:rsidRPr="003F574C">
        <w:rPr>
          <w:color w:val="000000"/>
        </w:rPr>
        <w:t>Человек как творец и творение культуры</w:t>
      </w:r>
    </w:p>
    <w:p w:rsidR="003F574C" w:rsidRPr="003F574C" w:rsidRDefault="003F574C" w:rsidP="00106BA3">
      <w:pPr>
        <w:ind w:left="147" w:right="147" w:firstLine="680"/>
        <w:jc w:val="both"/>
        <w:rPr>
          <w:color w:val="000000"/>
        </w:rPr>
      </w:pPr>
      <w:r w:rsidRPr="003F574C">
        <w:rPr>
          <w:color w:val="000000"/>
        </w:rPr>
        <w:t>Человек как результат биологической и социокультурной эволюции. Мышление и деятельность. Понятие культуры. Многообразие культур*(12). Потребности и интересы. Свобода и необходимость в человеческой деятельности. Виды человеческих знаний. Мировоззрение. Философия. Проблема познаваемости мира. Понятие истины, ее критерии. Наука. Основные особенности научного мышления. Естественные и социально-гуманитарные науки. Религия. Искусство. Мораль. Право.</w:t>
      </w:r>
    </w:p>
    <w:p w:rsidR="003F574C" w:rsidRPr="003F574C" w:rsidRDefault="003F574C" w:rsidP="00106BA3">
      <w:pPr>
        <w:ind w:left="147" w:right="147" w:firstLine="680"/>
        <w:jc w:val="both"/>
        <w:rPr>
          <w:color w:val="000000"/>
        </w:rPr>
      </w:pPr>
      <w:r w:rsidRPr="003F574C">
        <w:rPr>
          <w:color w:val="000000"/>
        </w:rPr>
        <w:t>Общество как сложная динамическая система</w:t>
      </w:r>
    </w:p>
    <w:p w:rsidR="003F574C" w:rsidRPr="003F574C" w:rsidRDefault="003F574C" w:rsidP="00106BA3">
      <w:pPr>
        <w:ind w:left="147" w:right="147" w:firstLine="680"/>
        <w:jc w:val="both"/>
        <w:rPr>
          <w:color w:val="000000"/>
        </w:rPr>
      </w:pPr>
      <w:r w:rsidRPr="003F574C">
        <w:rPr>
          <w:color w:val="000000"/>
        </w:rPr>
        <w:t>Системное строение общества: элементы и подсистемы. Социальное взаимодействие и общественные отношения. Основные институты общества.</w:t>
      </w:r>
    </w:p>
    <w:p w:rsidR="003F574C" w:rsidRPr="003F574C" w:rsidRDefault="003F574C" w:rsidP="00106BA3">
      <w:pPr>
        <w:ind w:left="147" w:right="147" w:firstLine="680"/>
        <w:jc w:val="both"/>
        <w:rPr>
          <w:color w:val="000000"/>
        </w:rPr>
      </w:pPr>
      <w:r w:rsidRPr="003F574C">
        <w:rPr>
          <w:color w:val="000000"/>
        </w:rPr>
        <w:t>Многовариантность общественного развития. Эволюция и революция как формы социального изменения. Понятие общественного прогресса. Процессы глобализации. Общество и человек перед лицом угроз и вызовов XXI века.</w:t>
      </w:r>
    </w:p>
    <w:p w:rsidR="003F574C" w:rsidRPr="003F574C" w:rsidRDefault="003F574C" w:rsidP="00106BA3">
      <w:pPr>
        <w:ind w:left="147" w:right="147" w:firstLine="680"/>
        <w:jc w:val="both"/>
        <w:rPr>
          <w:color w:val="000000"/>
        </w:rPr>
      </w:pPr>
      <w:r w:rsidRPr="003F574C">
        <w:rPr>
          <w:color w:val="000000"/>
        </w:rPr>
        <w:t>Экономика и экономическая наука. Факторы производства и факторные доходы. Спрос и предложение. Рыночные структуры. Политика защиты конкуренции и антимонопольное законодательство.</w:t>
      </w:r>
    </w:p>
    <w:p w:rsidR="003F574C" w:rsidRPr="003F574C" w:rsidRDefault="003F574C" w:rsidP="00106BA3">
      <w:pPr>
        <w:ind w:left="147" w:right="147" w:firstLine="680"/>
        <w:jc w:val="both"/>
        <w:rPr>
          <w:color w:val="000000"/>
        </w:rPr>
      </w:pPr>
      <w:r w:rsidRPr="003F574C">
        <w:rPr>
          <w:color w:val="000000"/>
        </w:rPr>
        <w:t>Экономические и бухгалтерские издержки и прибыль. Постоянные и переменные затраты. Основные источники финансирования бизнеса. Акции, облигации и другие ценные бумаги. Фондовый рынок. Основные принципы менеджмента. Основы маркетинга.</w:t>
      </w:r>
    </w:p>
    <w:p w:rsidR="003F574C" w:rsidRPr="003F574C" w:rsidRDefault="003F574C" w:rsidP="00106BA3">
      <w:pPr>
        <w:ind w:left="147" w:right="147" w:firstLine="680"/>
        <w:jc w:val="both"/>
        <w:rPr>
          <w:color w:val="000000"/>
        </w:rPr>
      </w:pPr>
      <w:r w:rsidRPr="003F574C">
        <w:rPr>
          <w:color w:val="000000"/>
        </w:rPr>
        <w:t>Банковская система. Финансовые институты. Виды, причины и последствия инфляции.</w:t>
      </w:r>
    </w:p>
    <w:p w:rsidR="003F574C" w:rsidRPr="003F574C" w:rsidRDefault="003F574C" w:rsidP="00106BA3">
      <w:pPr>
        <w:ind w:left="147" w:right="147" w:firstLine="680"/>
        <w:jc w:val="both"/>
        <w:rPr>
          <w:color w:val="000000"/>
        </w:rPr>
      </w:pPr>
      <w:r w:rsidRPr="003F574C">
        <w:rPr>
          <w:color w:val="000000"/>
        </w:rPr>
        <w:t>Рынок труда. Безработица и государственная политика в области занятости.</w:t>
      </w:r>
    </w:p>
    <w:p w:rsidR="003F574C" w:rsidRPr="003F574C" w:rsidRDefault="003F574C" w:rsidP="00106BA3">
      <w:pPr>
        <w:ind w:left="147" w:right="147" w:firstLine="680"/>
        <w:jc w:val="both"/>
        <w:rPr>
          <w:color w:val="000000"/>
        </w:rPr>
      </w:pPr>
      <w:r w:rsidRPr="003F574C">
        <w:rPr>
          <w:color w:val="000000"/>
        </w:rPr>
        <w:t>Роль государства в экономике. Общественные блага. Внешние эффекты. Налоги, уплачиваемые предприятиями.</w:t>
      </w:r>
    </w:p>
    <w:p w:rsidR="003F574C" w:rsidRPr="003F574C" w:rsidRDefault="003F574C" w:rsidP="00106BA3">
      <w:pPr>
        <w:ind w:left="147" w:right="147" w:firstLine="680"/>
        <w:jc w:val="both"/>
        <w:rPr>
          <w:color w:val="000000"/>
        </w:rPr>
      </w:pPr>
      <w:r w:rsidRPr="003F574C">
        <w:rPr>
          <w:color w:val="000000"/>
        </w:rPr>
        <w:t>Государственный бюджет. Государственный долг. Понятие ВВП. Экономический рост и развитие. Экономические циклы. Основы денежной и бюджетной политики государства.</w:t>
      </w:r>
    </w:p>
    <w:p w:rsidR="003F574C" w:rsidRPr="003F574C" w:rsidRDefault="003F574C" w:rsidP="00106BA3">
      <w:pPr>
        <w:ind w:left="147" w:right="147" w:firstLine="680"/>
        <w:jc w:val="both"/>
        <w:rPr>
          <w:color w:val="000000"/>
        </w:rPr>
      </w:pPr>
      <w:r w:rsidRPr="003F574C">
        <w:rPr>
          <w:color w:val="000000"/>
        </w:rPr>
        <w:lastRenderedPageBreak/>
        <w:t>Мировая экономика. Государственная политика в области международной торговли. Глобальные экономические проблемы. Особенности современной экономики России. Экономическая политика Российской Федерации.</w:t>
      </w:r>
    </w:p>
    <w:p w:rsidR="003F574C" w:rsidRPr="003F574C" w:rsidRDefault="003F574C" w:rsidP="00106BA3">
      <w:pPr>
        <w:ind w:left="147" w:right="147" w:firstLine="680"/>
        <w:jc w:val="both"/>
        <w:rPr>
          <w:color w:val="000000"/>
        </w:rPr>
      </w:pPr>
      <w:r w:rsidRPr="003F574C">
        <w:rPr>
          <w:color w:val="000000"/>
        </w:rPr>
        <w:t>Социальные отношения. Социальные группы. Социальная стратификация. Социальный конфликт. Виды социальных норм. Социальный контроль. Социальная мобильность. Молодежь как социальная группа, особенности молодежной субкультуры.</w:t>
      </w:r>
    </w:p>
    <w:p w:rsidR="003F574C" w:rsidRPr="003F574C" w:rsidRDefault="003F574C" w:rsidP="00106BA3">
      <w:pPr>
        <w:ind w:left="147" w:right="147" w:firstLine="680"/>
        <w:jc w:val="both"/>
        <w:rPr>
          <w:color w:val="000000"/>
        </w:rPr>
      </w:pPr>
      <w:r w:rsidRPr="003F574C">
        <w:rPr>
          <w:color w:val="000000"/>
        </w:rPr>
        <w:t>Этнические общности. Межнациональные отношения, этносоциальные конфликты, пути их разрешения. Конституционные принципы национальной политики в Российской Федерации.</w:t>
      </w:r>
    </w:p>
    <w:p w:rsidR="003F574C" w:rsidRPr="003F574C" w:rsidRDefault="003F574C" w:rsidP="00106BA3">
      <w:pPr>
        <w:ind w:left="147" w:right="147" w:firstLine="680"/>
        <w:jc w:val="both"/>
        <w:rPr>
          <w:color w:val="000000"/>
        </w:rPr>
      </w:pPr>
      <w:r w:rsidRPr="003F574C">
        <w:rPr>
          <w:color w:val="000000"/>
        </w:rPr>
        <w:t>Семья и брак. Проблема неполных семей. Современная демографическая ситуация в Российской Федерации.</w:t>
      </w:r>
    </w:p>
    <w:p w:rsidR="003F574C" w:rsidRPr="003F574C" w:rsidRDefault="003F574C" w:rsidP="00106BA3">
      <w:pPr>
        <w:ind w:left="147" w:right="147" w:firstLine="680"/>
        <w:jc w:val="both"/>
        <w:rPr>
          <w:color w:val="000000"/>
        </w:rPr>
      </w:pPr>
      <w:r w:rsidRPr="003F574C">
        <w:rPr>
          <w:color w:val="000000"/>
        </w:rPr>
        <w:t>Религиозные объединения и организации в Российской Федерации.</w:t>
      </w:r>
    </w:p>
    <w:p w:rsidR="003F574C" w:rsidRPr="003F574C" w:rsidRDefault="003F574C" w:rsidP="00106BA3">
      <w:pPr>
        <w:ind w:left="147" w:right="147" w:firstLine="680"/>
        <w:jc w:val="both"/>
        <w:rPr>
          <w:color w:val="000000"/>
        </w:rPr>
      </w:pPr>
      <w:r w:rsidRPr="003F574C">
        <w:rPr>
          <w:color w:val="000000"/>
        </w:rPr>
        <w:t>Политика как общественное явление. Понятие власти. Государство, его функции. Политическая система. Типология политических режимов. Демократия, ее основные ценности и признаки. Гражданское общество и государство.</w:t>
      </w:r>
    </w:p>
    <w:p w:rsidR="003F574C" w:rsidRPr="003F574C" w:rsidRDefault="003F574C" w:rsidP="00106BA3">
      <w:pPr>
        <w:ind w:left="147" w:right="147" w:firstLine="680"/>
        <w:jc w:val="both"/>
        <w:rPr>
          <w:color w:val="000000"/>
        </w:rPr>
      </w:pPr>
      <w:r w:rsidRPr="003F574C">
        <w:rPr>
          <w:color w:val="000000"/>
        </w:rPr>
        <w:t>Политическая элита, особенности ее формирования в современной России. Политические партии и движения. Средства массовой информации в политической системе общества. Политическая идеология.</w:t>
      </w:r>
    </w:p>
    <w:p w:rsidR="003F574C" w:rsidRPr="003F574C" w:rsidRDefault="003F574C" w:rsidP="00106BA3">
      <w:pPr>
        <w:ind w:left="147" w:right="147" w:firstLine="680"/>
        <w:jc w:val="both"/>
        <w:rPr>
          <w:color w:val="000000"/>
        </w:rPr>
      </w:pPr>
      <w:r w:rsidRPr="003F574C">
        <w:rPr>
          <w:color w:val="000000"/>
        </w:rPr>
        <w:t>Политический процесс, его особенности в Российской Федерации. Избирательная кампания в Российской Федерации.</w:t>
      </w:r>
    </w:p>
    <w:p w:rsidR="003F574C" w:rsidRPr="003F574C" w:rsidRDefault="003F574C" w:rsidP="00106BA3">
      <w:pPr>
        <w:ind w:left="147" w:right="147" w:firstLine="680"/>
        <w:jc w:val="both"/>
        <w:rPr>
          <w:color w:val="000000"/>
        </w:rPr>
      </w:pPr>
      <w:r w:rsidRPr="003F574C">
        <w:rPr>
          <w:color w:val="000000"/>
        </w:rPr>
        <w:t>Человек в системе общественных отношений</w:t>
      </w:r>
    </w:p>
    <w:p w:rsidR="003F574C" w:rsidRPr="003F574C" w:rsidRDefault="003F574C" w:rsidP="00106BA3">
      <w:pPr>
        <w:ind w:left="147" w:right="147" w:firstLine="680"/>
        <w:jc w:val="both"/>
        <w:rPr>
          <w:color w:val="000000"/>
        </w:rPr>
      </w:pPr>
      <w:r w:rsidRPr="003F574C">
        <w:rPr>
          <w:color w:val="000000"/>
        </w:rPr>
        <w:t>Общественное и индивидуальное сознание. Социализация индивида. Социальная роль. Социальные роли в юношеском возрасте. Духовная жизнь человека. Самосознание индивида и социальное поведение. Ценности и нормы. Мотивы и предпочтения. Свобода и ответственность. Отклоняющееся поведение и его типы.</w:t>
      </w:r>
    </w:p>
    <w:p w:rsidR="003F574C" w:rsidRPr="003F574C" w:rsidRDefault="003F574C" w:rsidP="00106BA3">
      <w:pPr>
        <w:ind w:left="147" w:right="147" w:firstLine="680"/>
        <w:jc w:val="both"/>
        <w:rPr>
          <w:color w:val="000000"/>
        </w:rPr>
      </w:pPr>
      <w:r w:rsidRPr="003F574C">
        <w:rPr>
          <w:color w:val="000000"/>
        </w:rPr>
        <w:t>Общественная значимость и личностный смысл образования. Знания, умения и навыки людей в условиях информационного общества.</w:t>
      </w:r>
    </w:p>
    <w:p w:rsidR="003F574C" w:rsidRPr="003F574C" w:rsidRDefault="003F574C" w:rsidP="00106BA3">
      <w:pPr>
        <w:ind w:left="147" w:right="147" w:firstLine="680"/>
        <w:jc w:val="both"/>
        <w:rPr>
          <w:color w:val="000000"/>
        </w:rPr>
      </w:pPr>
      <w:r w:rsidRPr="003F574C">
        <w:rPr>
          <w:color w:val="000000"/>
        </w:rPr>
        <w:t>Рациональное экономическое поведение собственника, работника, потребителя, семьянина, гражданина.</w:t>
      </w:r>
    </w:p>
    <w:p w:rsidR="003F574C" w:rsidRPr="003F574C" w:rsidRDefault="003F574C" w:rsidP="00106BA3">
      <w:pPr>
        <w:ind w:left="147" w:right="147" w:firstLine="680"/>
        <w:jc w:val="both"/>
        <w:rPr>
          <w:color w:val="000000"/>
        </w:rPr>
      </w:pPr>
      <w:r w:rsidRPr="003F574C">
        <w:rPr>
          <w:color w:val="000000"/>
        </w:rPr>
        <w:t>Человек в политической жизни. Политическая психология и политическое поведение. Политическое участие. Политическое лидерство.</w:t>
      </w:r>
    </w:p>
    <w:p w:rsidR="003F574C" w:rsidRPr="003F574C" w:rsidRDefault="003F574C" w:rsidP="00106BA3">
      <w:pPr>
        <w:ind w:left="147" w:right="147" w:firstLine="680"/>
        <w:jc w:val="both"/>
        <w:rPr>
          <w:color w:val="000000"/>
        </w:rPr>
      </w:pPr>
      <w:r w:rsidRPr="003F574C">
        <w:rPr>
          <w:color w:val="000000"/>
        </w:rPr>
        <w:t>Правовое регулирование общественных отношений</w:t>
      </w:r>
    </w:p>
    <w:p w:rsidR="003F574C" w:rsidRPr="003F574C" w:rsidRDefault="003F574C" w:rsidP="00106BA3">
      <w:pPr>
        <w:ind w:left="147" w:right="147" w:firstLine="680"/>
        <w:jc w:val="both"/>
        <w:rPr>
          <w:color w:val="000000"/>
        </w:rPr>
      </w:pPr>
      <w:r w:rsidRPr="003F574C">
        <w:rPr>
          <w:color w:val="000000"/>
        </w:rPr>
        <w:t>Право в системе социальных норм. Система российского права. Законотворческий процесс в Российской Федерации.</w:t>
      </w:r>
    </w:p>
    <w:p w:rsidR="003F574C" w:rsidRPr="003F574C" w:rsidRDefault="003F574C" w:rsidP="00106BA3">
      <w:pPr>
        <w:ind w:left="147" w:right="147" w:firstLine="680"/>
        <w:jc w:val="both"/>
        <w:rPr>
          <w:color w:val="000000"/>
        </w:rPr>
      </w:pPr>
      <w:r w:rsidRPr="003F574C">
        <w:rPr>
          <w:color w:val="000000"/>
        </w:rPr>
        <w:t>Гражданство в Российской Федерации. Законодательство Российской Федерации о выборах. Воинская обязанность, альтернативная гражданская служба. Права и обязанности налогоплательщиков.</w:t>
      </w:r>
    </w:p>
    <w:p w:rsidR="003F574C" w:rsidRPr="003F574C" w:rsidRDefault="003F574C" w:rsidP="00106BA3">
      <w:pPr>
        <w:ind w:left="147" w:right="147" w:firstLine="680"/>
        <w:jc w:val="both"/>
        <w:rPr>
          <w:color w:val="000000"/>
        </w:rPr>
      </w:pPr>
      <w:r w:rsidRPr="003F574C">
        <w:rPr>
          <w:color w:val="000000"/>
        </w:rPr>
        <w:t>Право на благоприятную окружающую среду и способы его защиты. Экологические правонарушения.</w:t>
      </w:r>
    </w:p>
    <w:p w:rsidR="003F574C" w:rsidRPr="003F574C" w:rsidRDefault="003F574C" w:rsidP="00106BA3">
      <w:pPr>
        <w:ind w:left="147" w:right="147" w:firstLine="680"/>
        <w:jc w:val="both"/>
        <w:rPr>
          <w:color w:val="000000"/>
        </w:rPr>
      </w:pPr>
      <w:r w:rsidRPr="003F574C">
        <w:rPr>
          <w:color w:val="000000"/>
        </w:rPr>
        <w:t>Субъекты гражданского права. Организационно-правовые формы и правовой режим предпринимательской деятельности. Имущественные права. Право на интеллектуальную собственность. Наследование. Неимущественные права: честь, достоинство, имя. Способы защиты имущественных и неимущественных прав.</w:t>
      </w:r>
    </w:p>
    <w:p w:rsidR="003F574C" w:rsidRPr="003F574C" w:rsidRDefault="003F574C" w:rsidP="00106BA3">
      <w:pPr>
        <w:ind w:left="147" w:right="147" w:firstLine="680"/>
        <w:jc w:val="both"/>
        <w:rPr>
          <w:color w:val="000000"/>
        </w:rPr>
      </w:pPr>
      <w:r w:rsidRPr="003F574C">
        <w:rPr>
          <w:color w:val="000000"/>
        </w:rPr>
        <w:t>Порядок и условия заключения и расторжения брака. Правовое регулирование отношений супругов.</w:t>
      </w:r>
    </w:p>
    <w:p w:rsidR="003F574C" w:rsidRPr="003F574C" w:rsidRDefault="003F574C" w:rsidP="00106BA3">
      <w:pPr>
        <w:ind w:left="147" w:right="147" w:firstLine="680"/>
        <w:jc w:val="both"/>
        <w:rPr>
          <w:color w:val="000000"/>
        </w:rPr>
      </w:pPr>
      <w:r w:rsidRPr="003F574C">
        <w:rPr>
          <w:color w:val="000000"/>
        </w:rPr>
        <w:t>Правила приема в образовательные учреждения профессионального образования. Порядок оказания платных образовательных услуг.</w:t>
      </w:r>
    </w:p>
    <w:p w:rsidR="003F574C" w:rsidRPr="003F574C" w:rsidRDefault="003F574C" w:rsidP="00106BA3">
      <w:pPr>
        <w:ind w:left="147" w:right="147" w:firstLine="680"/>
        <w:jc w:val="both"/>
        <w:rPr>
          <w:color w:val="000000"/>
        </w:rPr>
      </w:pPr>
      <w:r w:rsidRPr="003F574C">
        <w:rPr>
          <w:color w:val="000000"/>
        </w:rPr>
        <w:t>Занятость и трудоустройство. Порядок приема на работу, заключения и расторжения трудового договора. Правовые основы социальной защиты и социального обеспечения.</w:t>
      </w:r>
    </w:p>
    <w:p w:rsidR="003F574C" w:rsidRPr="003F574C" w:rsidRDefault="003F574C" w:rsidP="00106BA3">
      <w:pPr>
        <w:ind w:left="147" w:right="147" w:firstLine="680"/>
        <w:jc w:val="both"/>
        <w:rPr>
          <w:color w:val="000000"/>
        </w:rPr>
      </w:pPr>
      <w:r w:rsidRPr="003F574C">
        <w:rPr>
          <w:color w:val="000000"/>
        </w:rPr>
        <w:lastRenderedPageBreak/>
        <w:t>Споры, порядок их рассмотрения. Основные правила и принципы гражданского процесса. Особенности административной юрисдикции. Особенности уголовного процесса. Конституционное судопроизводство.</w:t>
      </w:r>
    </w:p>
    <w:p w:rsidR="003F574C" w:rsidRPr="003F574C" w:rsidRDefault="003F574C" w:rsidP="00106BA3">
      <w:pPr>
        <w:ind w:left="147" w:right="147" w:firstLine="680"/>
        <w:jc w:val="both"/>
        <w:rPr>
          <w:color w:val="000000"/>
        </w:rPr>
      </w:pPr>
      <w:r w:rsidRPr="003F574C">
        <w:rPr>
          <w:color w:val="000000"/>
        </w:rPr>
        <w:t>Международная защита прав человека в условиях мирного и военного времени.</w:t>
      </w:r>
    </w:p>
    <w:p w:rsidR="003F574C" w:rsidRPr="003F574C" w:rsidRDefault="003F574C" w:rsidP="00106BA3">
      <w:pPr>
        <w:ind w:left="147" w:right="147" w:firstLine="680"/>
        <w:jc w:val="both"/>
        <w:rPr>
          <w:color w:val="000000"/>
        </w:rPr>
      </w:pPr>
      <w:r w:rsidRPr="003F574C">
        <w:rPr>
          <w:color w:val="000000"/>
        </w:rPr>
        <w:t>Опыт познавательной и практической деятельности:</w:t>
      </w:r>
    </w:p>
    <w:p w:rsidR="003F574C" w:rsidRPr="003F574C" w:rsidRDefault="003F574C" w:rsidP="00106BA3">
      <w:pPr>
        <w:ind w:left="147" w:right="147" w:firstLine="680"/>
        <w:jc w:val="both"/>
        <w:rPr>
          <w:color w:val="000000"/>
        </w:rPr>
      </w:pPr>
      <w:r w:rsidRPr="003F574C">
        <w:rPr>
          <w:color w:val="000000"/>
        </w:rPr>
        <w:t>- работа с источниками социальной информации, с использованием современных средств коммуникации (включая ресурсы Интернета);</w:t>
      </w:r>
    </w:p>
    <w:p w:rsidR="003F574C" w:rsidRPr="003F574C" w:rsidRDefault="003F574C" w:rsidP="00106BA3">
      <w:pPr>
        <w:ind w:left="147" w:right="147" w:firstLine="680"/>
        <w:jc w:val="both"/>
        <w:rPr>
          <w:color w:val="000000"/>
        </w:rPr>
      </w:pPr>
      <w:r w:rsidRPr="003F574C">
        <w:rPr>
          <w:color w:val="000000"/>
        </w:rPr>
        <w:t>- критическое осмысление актуальной социальной информации, поступающей из разных источников, формулирование на этой основе собственных заключений и оценочных суждений;</w:t>
      </w:r>
    </w:p>
    <w:p w:rsidR="003F574C" w:rsidRPr="003F574C" w:rsidRDefault="003F574C" w:rsidP="00106BA3">
      <w:pPr>
        <w:ind w:left="147" w:right="147" w:firstLine="680"/>
        <w:jc w:val="both"/>
        <w:rPr>
          <w:color w:val="000000"/>
        </w:rPr>
      </w:pPr>
      <w:r w:rsidRPr="003F574C">
        <w:rPr>
          <w:color w:val="000000"/>
        </w:rPr>
        <w:t>- решение познавательных и практических задач, отражающих типичные социальные ситуации;</w:t>
      </w:r>
    </w:p>
    <w:p w:rsidR="003F574C" w:rsidRPr="003F574C" w:rsidRDefault="003F574C" w:rsidP="00106BA3">
      <w:pPr>
        <w:ind w:left="147" w:right="147" w:firstLine="680"/>
        <w:jc w:val="both"/>
        <w:rPr>
          <w:color w:val="000000"/>
        </w:rPr>
      </w:pPr>
      <w:r w:rsidRPr="003F574C">
        <w:rPr>
          <w:color w:val="000000"/>
        </w:rPr>
        <w:t>- анализ современных общественных явлений и событий;</w:t>
      </w:r>
    </w:p>
    <w:p w:rsidR="003F574C" w:rsidRPr="003F574C" w:rsidRDefault="003F574C" w:rsidP="00106BA3">
      <w:pPr>
        <w:ind w:left="147" w:right="147" w:firstLine="680"/>
        <w:jc w:val="both"/>
        <w:rPr>
          <w:color w:val="000000"/>
        </w:rPr>
      </w:pPr>
      <w:r w:rsidRPr="003F574C">
        <w:rPr>
          <w:color w:val="000000"/>
        </w:rPr>
        <w:t>- освоение типичных социальных ролей через участие в обучающих играх и тренингах, моделирующих ситуации из реальной жизни, через самостоятельное формулирование правил и норм поведения (в школе, общественных местах и т.п.);</w:t>
      </w:r>
    </w:p>
    <w:p w:rsidR="003F574C" w:rsidRPr="003F574C" w:rsidRDefault="003F574C" w:rsidP="00106BA3">
      <w:pPr>
        <w:ind w:left="147" w:right="147" w:firstLine="680"/>
        <w:jc w:val="both"/>
        <w:rPr>
          <w:color w:val="000000"/>
        </w:rPr>
      </w:pPr>
      <w:r w:rsidRPr="003F574C">
        <w:rPr>
          <w:color w:val="000000"/>
        </w:rPr>
        <w:t>- применение полученных знаний для определения экономически рационального, правомерного и социально одобряемого поведения, порядка действий в конкретных ситуациях;</w:t>
      </w:r>
    </w:p>
    <w:p w:rsidR="003F574C" w:rsidRPr="003F574C" w:rsidRDefault="003F574C" w:rsidP="00106BA3">
      <w:pPr>
        <w:ind w:left="147" w:right="147" w:firstLine="680"/>
        <w:jc w:val="both"/>
        <w:rPr>
          <w:color w:val="000000"/>
        </w:rPr>
      </w:pPr>
      <w:r w:rsidRPr="003F574C">
        <w:rPr>
          <w:color w:val="000000"/>
        </w:rPr>
        <w:t>- аргументированная защита своей позиции, оппонирование иному мнению через участие в дискуссиях, диспутах, дебатах о современных социальных проблемах;</w:t>
      </w:r>
    </w:p>
    <w:p w:rsidR="003F574C" w:rsidRDefault="003F574C" w:rsidP="00106BA3">
      <w:pPr>
        <w:ind w:left="147" w:right="147" w:firstLine="680"/>
        <w:jc w:val="both"/>
        <w:rPr>
          <w:color w:val="000000"/>
        </w:rPr>
      </w:pPr>
      <w:r w:rsidRPr="003F574C">
        <w:rPr>
          <w:color w:val="000000"/>
        </w:rPr>
        <w:t>- написание творческих работ по социальным дисциплинам.</w:t>
      </w:r>
    </w:p>
    <w:p w:rsidR="003F574C" w:rsidRPr="00FB6DA9" w:rsidRDefault="003F574C" w:rsidP="00106BA3">
      <w:pPr>
        <w:ind w:left="147" w:right="147" w:firstLine="680"/>
        <w:jc w:val="both"/>
        <w:outlineLvl w:val="1"/>
        <w:rPr>
          <w:b/>
          <w:sz w:val="28"/>
          <w:szCs w:val="28"/>
        </w:rPr>
      </w:pPr>
      <w:r w:rsidRPr="00FB6DA9">
        <w:rPr>
          <w:b/>
          <w:sz w:val="28"/>
          <w:szCs w:val="28"/>
        </w:rPr>
        <w:t>Требования к уровню подготовки выпускников</w:t>
      </w:r>
    </w:p>
    <w:p w:rsidR="003F574C" w:rsidRPr="003F574C" w:rsidRDefault="003F574C" w:rsidP="00106BA3">
      <w:pPr>
        <w:ind w:left="147" w:right="147" w:firstLine="680"/>
        <w:jc w:val="both"/>
        <w:rPr>
          <w:color w:val="000000"/>
        </w:rPr>
      </w:pPr>
      <w:r w:rsidRPr="003F574C">
        <w:rPr>
          <w:color w:val="000000"/>
        </w:rPr>
        <w:t>В результате изучения обществознания (включая экономику и право) на базовом уровне ученик должен</w:t>
      </w:r>
    </w:p>
    <w:p w:rsidR="003F574C" w:rsidRPr="003F574C" w:rsidRDefault="003F574C" w:rsidP="00106BA3">
      <w:pPr>
        <w:ind w:left="147" w:right="147" w:firstLine="680"/>
        <w:jc w:val="both"/>
        <w:rPr>
          <w:color w:val="000000"/>
        </w:rPr>
      </w:pPr>
      <w:r w:rsidRPr="003F574C">
        <w:rPr>
          <w:b/>
          <w:bCs/>
          <w:color w:val="000000"/>
        </w:rPr>
        <w:t>знать/понимать:</w:t>
      </w:r>
    </w:p>
    <w:p w:rsidR="003F574C" w:rsidRPr="003F574C" w:rsidRDefault="003F574C" w:rsidP="00106BA3">
      <w:pPr>
        <w:ind w:left="147" w:right="147" w:firstLine="680"/>
        <w:jc w:val="both"/>
        <w:rPr>
          <w:color w:val="000000"/>
        </w:rPr>
      </w:pPr>
      <w:r w:rsidRPr="003F574C">
        <w:rPr>
          <w:color w:val="000000"/>
        </w:rPr>
        <w:t>- биосоциальную сущность человека, основные этапы и факторы социализации личности, место и роль человека в системе общественных отношений;</w:t>
      </w:r>
    </w:p>
    <w:p w:rsidR="003F574C" w:rsidRPr="003F574C" w:rsidRDefault="003F574C" w:rsidP="00106BA3">
      <w:pPr>
        <w:ind w:left="147" w:right="147" w:firstLine="680"/>
        <w:jc w:val="both"/>
        <w:rPr>
          <w:color w:val="000000"/>
        </w:rPr>
      </w:pPr>
      <w:r w:rsidRPr="003F574C">
        <w:rPr>
          <w:color w:val="000000"/>
        </w:rPr>
        <w:t>- тенденции развития общества в целом как сложной динамичной системы, а также важнейших социальных институтов;</w:t>
      </w:r>
    </w:p>
    <w:p w:rsidR="003F574C" w:rsidRPr="003F574C" w:rsidRDefault="003F574C" w:rsidP="00106BA3">
      <w:pPr>
        <w:ind w:left="147" w:right="147" w:firstLine="680"/>
        <w:jc w:val="both"/>
        <w:rPr>
          <w:color w:val="000000"/>
        </w:rPr>
      </w:pPr>
      <w:r w:rsidRPr="003F574C">
        <w:rPr>
          <w:color w:val="000000"/>
        </w:rPr>
        <w:t>- необходимость регулирования общественных отношений, сущность социальных норм, механизмы правового регулирования;</w:t>
      </w:r>
    </w:p>
    <w:p w:rsidR="003F574C" w:rsidRPr="003F574C" w:rsidRDefault="003F574C" w:rsidP="00106BA3">
      <w:pPr>
        <w:ind w:left="147" w:right="147" w:firstLine="680"/>
        <w:jc w:val="both"/>
        <w:rPr>
          <w:color w:val="000000"/>
        </w:rPr>
      </w:pPr>
      <w:r w:rsidRPr="003F574C">
        <w:rPr>
          <w:color w:val="000000"/>
        </w:rPr>
        <w:t>- особенности социально-гуманитарного познания;</w:t>
      </w:r>
    </w:p>
    <w:p w:rsidR="003F574C" w:rsidRPr="003F574C" w:rsidRDefault="003F574C" w:rsidP="00106BA3">
      <w:pPr>
        <w:ind w:left="147" w:right="147" w:firstLine="680"/>
        <w:jc w:val="both"/>
        <w:rPr>
          <w:color w:val="000000"/>
        </w:rPr>
      </w:pPr>
      <w:r w:rsidRPr="003F574C">
        <w:rPr>
          <w:b/>
          <w:bCs/>
          <w:color w:val="000000"/>
        </w:rPr>
        <w:t>уметь:</w:t>
      </w:r>
    </w:p>
    <w:p w:rsidR="003F574C" w:rsidRPr="003F574C" w:rsidRDefault="003F574C" w:rsidP="00106BA3">
      <w:pPr>
        <w:ind w:left="147" w:right="147" w:firstLine="680"/>
        <w:jc w:val="both"/>
        <w:rPr>
          <w:color w:val="000000"/>
        </w:rPr>
      </w:pPr>
      <w:r w:rsidRPr="003F574C">
        <w:rPr>
          <w:color w:val="000000"/>
        </w:rPr>
        <w:t>- характеризовать основные социальные объекты, выделяя их существенные признаки, закономерности развития;</w:t>
      </w:r>
    </w:p>
    <w:p w:rsidR="003F574C" w:rsidRPr="003F574C" w:rsidRDefault="003F574C" w:rsidP="00106BA3">
      <w:pPr>
        <w:ind w:left="147" w:right="147" w:firstLine="680"/>
        <w:jc w:val="both"/>
        <w:rPr>
          <w:color w:val="000000"/>
        </w:rPr>
      </w:pPr>
      <w:r w:rsidRPr="003F574C">
        <w:rPr>
          <w:color w:val="000000"/>
        </w:rPr>
        <w:t>- анализировать актуальную информацию о социальных объектах, выявляя их общие черты и различия; устанавливать соответствия между существенными чертами и признаками изученных социальных явлений и обществоведческими терминами и понятиями;</w:t>
      </w:r>
    </w:p>
    <w:p w:rsidR="003F574C" w:rsidRPr="003F574C" w:rsidRDefault="003F574C" w:rsidP="00106BA3">
      <w:pPr>
        <w:ind w:left="147" w:right="147" w:firstLine="680"/>
        <w:jc w:val="both"/>
        <w:rPr>
          <w:color w:val="000000"/>
        </w:rPr>
      </w:pPr>
      <w:r w:rsidRPr="003F574C">
        <w:rPr>
          <w:color w:val="000000"/>
        </w:rPr>
        <w:t>- объяснять причинно-следственные и функциональные связи изученных социальных объектов (включая взаимодействия человека и общества, важнейших социальных институтов, общества и природной среды, общества и культуры, взаимосвязи подсистем и элементов общества);</w:t>
      </w:r>
    </w:p>
    <w:p w:rsidR="003F574C" w:rsidRPr="003F574C" w:rsidRDefault="003F574C" w:rsidP="00106BA3">
      <w:pPr>
        <w:ind w:left="147" w:right="147" w:firstLine="680"/>
        <w:jc w:val="both"/>
        <w:rPr>
          <w:color w:val="000000"/>
        </w:rPr>
      </w:pPr>
      <w:r w:rsidRPr="003F574C">
        <w:rPr>
          <w:color w:val="000000"/>
        </w:rPr>
        <w:t>- раскрывать на примерах изученные теоретические положения и понятия социально-экономических и гуманитарных наук;</w:t>
      </w:r>
    </w:p>
    <w:p w:rsidR="003F574C" w:rsidRPr="003F574C" w:rsidRDefault="003F574C" w:rsidP="00106BA3">
      <w:pPr>
        <w:ind w:left="147" w:right="147" w:firstLine="680"/>
        <w:jc w:val="both"/>
        <w:rPr>
          <w:color w:val="000000"/>
        </w:rPr>
      </w:pPr>
      <w:r w:rsidRPr="003F574C">
        <w:rPr>
          <w:color w:val="000000"/>
        </w:rPr>
        <w:t>- осуществлять поиск социальной информации, представленной в различных знаковых системах (текст, схема, таблица, диаграмма, аудиовизуальный ряд); извлекать из неадаптированных оригинальных текстов (правовых, научно-популярных, публицистических и др.) знания по заданным темам; систематизировать, анализировать и обобщать неупорядоченную социальную информацию; различать в ней факты и мнения, аргументы и выводы;</w:t>
      </w:r>
    </w:p>
    <w:p w:rsidR="003F574C" w:rsidRPr="003F574C" w:rsidRDefault="003F574C" w:rsidP="00106BA3">
      <w:pPr>
        <w:ind w:left="147" w:right="147" w:firstLine="680"/>
        <w:jc w:val="both"/>
        <w:rPr>
          <w:color w:val="000000"/>
        </w:rPr>
      </w:pPr>
      <w:r w:rsidRPr="003F574C">
        <w:rPr>
          <w:color w:val="000000"/>
        </w:rPr>
        <w:lastRenderedPageBreak/>
        <w:t>- оценивать действия субъектов социальной жизни, включая личность, группы, организации, с точки зрения социальных норм, экономической рациональности;</w:t>
      </w:r>
    </w:p>
    <w:p w:rsidR="003F574C" w:rsidRPr="003F574C" w:rsidRDefault="003F574C" w:rsidP="00106BA3">
      <w:pPr>
        <w:ind w:left="147" w:right="147" w:firstLine="680"/>
        <w:jc w:val="both"/>
        <w:rPr>
          <w:color w:val="000000"/>
        </w:rPr>
      </w:pPr>
      <w:r w:rsidRPr="003F574C">
        <w:rPr>
          <w:color w:val="000000"/>
        </w:rPr>
        <w:t>- формулировать на основе приобретенных обществоведческих знаний собственные суждения и аргументы по определенным проблемам;</w:t>
      </w:r>
    </w:p>
    <w:p w:rsidR="003F574C" w:rsidRPr="003F574C" w:rsidRDefault="003F574C" w:rsidP="00106BA3">
      <w:pPr>
        <w:ind w:left="147" w:right="147" w:firstLine="680"/>
        <w:jc w:val="both"/>
        <w:rPr>
          <w:color w:val="000000"/>
        </w:rPr>
      </w:pPr>
      <w:r w:rsidRPr="003F574C">
        <w:rPr>
          <w:color w:val="000000"/>
        </w:rPr>
        <w:t>- подготавливать устное выступление, творческую работу по социальной проблематике;</w:t>
      </w:r>
    </w:p>
    <w:p w:rsidR="003F574C" w:rsidRPr="003F574C" w:rsidRDefault="003F574C" w:rsidP="00106BA3">
      <w:pPr>
        <w:ind w:left="147" w:right="147" w:firstLine="680"/>
        <w:jc w:val="both"/>
        <w:rPr>
          <w:color w:val="000000"/>
        </w:rPr>
      </w:pPr>
      <w:r w:rsidRPr="003F574C">
        <w:rPr>
          <w:color w:val="000000"/>
        </w:rPr>
        <w:t>- применять социально-экономические и гуманитарные знания в процессе решения познавательных задач по актуальным социальным проблемам;</w:t>
      </w:r>
    </w:p>
    <w:p w:rsidR="003F574C" w:rsidRPr="003F574C" w:rsidRDefault="003F574C" w:rsidP="00106BA3">
      <w:pPr>
        <w:ind w:left="147" w:right="147" w:firstLine="680"/>
        <w:jc w:val="both"/>
        <w:rPr>
          <w:color w:val="000000"/>
        </w:rPr>
      </w:pPr>
      <w:r w:rsidRPr="003F574C">
        <w:rPr>
          <w:b/>
          <w:bCs/>
          <w:color w:val="000000"/>
        </w:rPr>
        <w:t>использовать приобретенные знания и умения в практической деятельности и повседневной жизни для:</w:t>
      </w:r>
    </w:p>
    <w:p w:rsidR="003F574C" w:rsidRPr="003F574C" w:rsidRDefault="003F574C" w:rsidP="00106BA3">
      <w:pPr>
        <w:ind w:left="147" w:right="147" w:firstLine="680"/>
        <w:jc w:val="both"/>
        <w:rPr>
          <w:color w:val="000000"/>
        </w:rPr>
      </w:pPr>
      <w:r w:rsidRPr="003F574C">
        <w:rPr>
          <w:color w:val="000000"/>
        </w:rPr>
        <w:t>- успешного выполнения типичных социальных ролей; сознательного взаимодействия с различными социальными институтами;</w:t>
      </w:r>
    </w:p>
    <w:p w:rsidR="003F574C" w:rsidRPr="003F574C" w:rsidRDefault="003F574C" w:rsidP="00106BA3">
      <w:pPr>
        <w:ind w:left="147" w:right="147" w:firstLine="680"/>
        <w:jc w:val="both"/>
        <w:rPr>
          <w:color w:val="000000"/>
        </w:rPr>
      </w:pPr>
      <w:r w:rsidRPr="003F574C">
        <w:rPr>
          <w:color w:val="000000"/>
        </w:rPr>
        <w:t>- совершенствования собственной познавательной деятельности;</w:t>
      </w:r>
    </w:p>
    <w:p w:rsidR="003F574C" w:rsidRPr="003F574C" w:rsidRDefault="003F574C" w:rsidP="00106BA3">
      <w:pPr>
        <w:ind w:left="147" w:right="147" w:firstLine="680"/>
        <w:jc w:val="both"/>
        <w:rPr>
          <w:color w:val="000000"/>
        </w:rPr>
      </w:pPr>
      <w:r w:rsidRPr="003F574C">
        <w:rPr>
          <w:color w:val="000000"/>
        </w:rPr>
        <w:t>- критического восприятия информации, получаемой в межличностном общении и массовой коммуникации; осуществления самостоятельного поиска, анализа и использования собранной социальной информации;</w:t>
      </w:r>
    </w:p>
    <w:p w:rsidR="003F574C" w:rsidRPr="003F574C" w:rsidRDefault="003F574C" w:rsidP="00106BA3">
      <w:pPr>
        <w:ind w:left="147" w:right="147" w:firstLine="680"/>
        <w:jc w:val="both"/>
        <w:rPr>
          <w:color w:val="000000"/>
        </w:rPr>
      </w:pPr>
      <w:r w:rsidRPr="003F574C">
        <w:rPr>
          <w:color w:val="000000"/>
        </w:rPr>
        <w:t>- решения практических жизненных проблем, возникающих в социальной деятельности;</w:t>
      </w:r>
    </w:p>
    <w:p w:rsidR="003F574C" w:rsidRPr="003F574C" w:rsidRDefault="003F574C" w:rsidP="00106BA3">
      <w:pPr>
        <w:ind w:left="147" w:right="147" w:firstLine="680"/>
        <w:jc w:val="both"/>
        <w:rPr>
          <w:color w:val="000000"/>
        </w:rPr>
      </w:pPr>
      <w:r w:rsidRPr="003F574C">
        <w:rPr>
          <w:color w:val="000000"/>
        </w:rPr>
        <w:t>- ориентировки в актуальных общественных событиях, определения личной гражданской позиции;</w:t>
      </w:r>
    </w:p>
    <w:p w:rsidR="003F574C" w:rsidRPr="003F574C" w:rsidRDefault="003F574C" w:rsidP="00106BA3">
      <w:pPr>
        <w:ind w:left="147" w:right="147" w:firstLine="680"/>
        <w:jc w:val="both"/>
        <w:rPr>
          <w:color w:val="000000"/>
        </w:rPr>
      </w:pPr>
      <w:r w:rsidRPr="003F574C">
        <w:rPr>
          <w:color w:val="000000"/>
        </w:rPr>
        <w:t>- предвидения возможных последствий определенных социальных действий.</w:t>
      </w:r>
    </w:p>
    <w:p w:rsidR="003F574C" w:rsidRPr="003F574C" w:rsidRDefault="003F574C" w:rsidP="00106BA3">
      <w:pPr>
        <w:ind w:left="147" w:right="147" w:firstLine="680"/>
        <w:jc w:val="both"/>
        <w:rPr>
          <w:color w:val="000000"/>
        </w:rPr>
      </w:pPr>
      <w:r w:rsidRPr="003F574C">
        <w:rPr>
          <w:color w:val="000000"/>
        </w:rPr>
        <w:t>- оценки происходящих событий и поведения людей с точки зрения морали и права;</w:t>
      </w:r>
    </w:p>
    <w:p w:rsidR="003F574C" w:rsidRPr="003F574C" w:rsidRDefault="003F574C" w:rsidP="00106BA3">
      <w:pPr>
        <w:ind w:left="147" w:right="147" w:firstLine="680"/>
        <w:jc w:val="both"/>
        <w:rPr>
          <w:color w:val="000000"/>
        </w:rPr>
      </w:pPr>
      <w:r w:rsidRPr="003F574C">
        <w:rPr>
          <w:color w:val="000000"/>
        </w:rPr>
        <w:t>- реализации и защиты прав человека и гражданина, осознанного выполнения гражданских обязанностей;</w:t>
      </w:r>
    </w:p>
    <w:p w:rsidR="003F574C" w:rsidRDefault="003F574C" w:rsidP="00106BA3">
      <w:pPr>
        <w:ind w:left="147" w:right="147" w:firstLine="680"/>
        <w:jc w:val="both"/>
        <w:rPr>
          <w:color w:val="000000"/>
        </w:rPr>
      </w:pPr>
      <w:r w:rsidRPr="003F574C">
        <w:rPr>
          <w:color w:val="000000"/>
        </w:rPr>
        <w:t>- осуществления конструктивного взаимодействия людей с разными убеждениями, культурными ценностями и социальным положением.</w:t>
      </w:r>
    </w:p>
    <w:p w:rsidR="003F574C" w:rsidRDefault="003F574C" w:rsidP="00106BA3">
      <w:pPr>
        <w:ind w:left="147" w:right="147" w:firstLine="680"/>
        <w:jc w:val="both"/>
        <w:rPr>
          <w:color w:val="000000"/>
        </w:rPr>
      </w:pPr>
    </w:p>
    <w:p w:rsidR="003F574C" w:rsidRPr="003F574C" w:rsidRDefault="00FB6DA9" w:rsidP="00106BA3">
      <w:pPr>
        <w:pStyle w:val="af5"/>
        <w:spacing w:before="0" w:beforeAutospacing="0" w:after="0" w:afterAutospacing="0"/>
        <w:ind w:left="147" w:right="147" w:firstLine="680"/>
        <w:jc w:val="both"/>
        <w:rPr>
          <w:b/>
          <w:color w:val="000000"/>
          <w:sz w:val="28"/>
          <w:szCs w:val="28"/>
        </w:rPr>
      </w:pPr>
      <w:r>
        <w:rPr>
          <w:b/>
          <w:color w:val="000000"/>
          <w:sz w:val="28"/>
          <w:szCs w:val="28"/>
        </w:rPr>
        <w:t>4.2.8.</w:t>
      </w:r>
      <w:r w:rsidR="003F574C" w:rsidRPr="003F574C">
        <w:rPr>
          <w:b/>
          <w:color w:val="000000"/>
          <w:sz w:val="28"/>
          <w:szCs w:val="28"/>
        </w:rPr>
        <w:t>География</w:t>
      </w:r>
    </w:p>
    <w:p w:rsidR="003F574C" w:rsidRPr="00FB6DA9" w:rsidRDefault="003F574C" w:rsidP="00106BA3">
      <w:pPr>
        <w:pStyle w:val="af5"/>
        <w:spacing w:before="0" w:beforeAutospacing="0" w:after="0" w:afterAutospacing="0"/>
        <w:ind w:left="147" w:right="147" w:firstLine="680"/>
        <w:jc w:val="both"/>
        <w:rPr>
          <w:color w:val="000000"/>
          <w:sz w:val="28"/>
          <w:szCs w:val="28"/>
        </w:rPr>
      </w:pPr>
      <w:r w:rsidRPr="00FB6DA9">
        <w:rPr>
          <w:color w:val="000000"/>
          <w:sz w:val="28"/>
          <w:szCs w:val="28"/>
        </w:rPr>
        <w:t>Изучение географии на базовом уровне среднего (полного) общего образования направлено на достижение следующих целей.</w:t>
      </w:r>
    </w:p>
    <w:p w:rsidR="003F574C" w:rsidRPr="00FB6DA9" w:rsidRDefault="003F574C" w:rsidP="00106BA3">
      <w:pPr>
        <w:pStyle w:val="af5"/>
        <w:spacing w:before="0" w:beforeAutospacing="0" w:after="0" w:afterAutospacing="0"/>
        <w:ind w:left="147" w:right="147" w:firstLine="680"/>
        <w:jc w:val="both"/>
        <w:rPr>
          <w:color w:val="000000"/>
          <w:sz w:val="28"/>
          <w:szCs w:val="28"/>
        </w:rPr>
      </w:pPr>
      <w:r w:rsidRPr="00FB6DA9">
        <w:rPr>
          <w:color w:val="000000"/>
          <w:sz w:val="28"/>
          <w:szCs w:val="28"/>
        </w:rPr>
        <w:t>- освоение системы географических знаний о целостном, многообразном и динамично изменяющемся мире, взаимосвязи природы, населения и хозяйства на всех территориальных уровнях, географических аспектах глобальных проблем человечества и путях их решения; методах изучения географического пространства, разнообразии его объектов и процессов;</w:t>
      </w:r>
    </w:p>
    <w:p w:rsidR="003F574C" w:rsidRPr="00FB6DA9" w:rsidRDefault="003F574C" w:rsidP="00106BA3">
      <w:pPr>
        <w:pStyle w:val="af5"/>
        <w:spacing w:before="0" w:beforeAutospacing="0" w:after="0" w:afterAutospacing="0"/>
        <w:ind w:left="147" w:right="147" w:firstLine="680"/>
        <w:jc w:val="both"/>
        <w:rPr>
          <w:color w:val="000000"/>
          <w:sz w:val="28"/>
          <w:szCs w:val="28"/>
        </w:rPr>
      </w:pPr>
      <w:r w:rsidRPr="00FB6DA9">
        <w:rPr>
          <w:color w:val="000000"/>
          <w:sz w:val="28"/>
          <w:szCs w:val="28"/>
        </w:rPr>
        <w:t>- овладение умениями сочетать глобальный, региональный и локальный подходы для описания и анализа природных, социально-экономических и геоэкологических процессов и явлении:</w:t>
      </w:r>
    </w:p>
    <w:p w:rsidR="003F574C" w:rsidRPr="00FB6DA9" w:rsidRDefault="003F574C" w:rsidP="00106BA3">
      <w:pPr>
        <w:pStyle w:val="af5"/>
        <w:spacing w:before="0" w:beforeAutospacing="0" w:after="0" w:afterAutospacing="0"/>
        <w:ind w:left="147" w:right="147" w:firstLine="680"/>
        <w:jc w:val="both"/>
        <w:rPr>
          <w:color w:val="000000"/>
          <w:sz w:val="28"/>
          <w:szCs w:val="28"/>
        </w:rPr>
      </w:pPr>
      <w:r w:rsidRPr="00FB6DA9">
        <w:rPr>
          <w:color w:val="000000"/>
          <w:sz w:val="28"/>
          <w:szCs w:val="28"/>
        </w:rPr>
        <w:t>- развитие познавательных интересов, интеллектуальных и творческих способностей посредством ознакомления с важнейшими географическими особенностями и проблемами мира, его регионов и крупнейших стран;</w:t>
      </w:r>
    </w:p>
    <w:p w:rsidR="003F574C" w:rsidRPr="00FB6DA9" w:rsidRDefault="003F574C" w:rsidP="00106BA3">
      <w:pPr>
        <w:pStyle w:val="af5"/>
        <w:spacing w:before="0" w:beforeAutospacing="0" w:after="0" w:afterAutospacing="0"/>
        <w:ind w:left="147" w:right="147" w:firstLine="680"/>
        <w:jc w:val="both"/>
        <w:rPr>
          <w:color w:val="000000"/>
          <w:sz w:val="28"/>
          <w:szCs w:val="28"/>
        </w:rPr>
      </w:pPr>
      <w:r w:rsidRPr="00FB6DA9">
        <w:rPr>
          <w:color w:val="000000"/>
          <w:sz w:val="28"/>
          <w:szCs w:val="28"/>
        </w:rPr>
        <w:t>- воспитание патриотизма, толерантности, уважения к другим народам и культурам; бережного отношения к окружающей среде;</w:t>
      </w:r>
    </w:p>
    <w:p w:rsidR="003F574C" w:rsidRPr="00FB6DA9" w:rsidRDefault="003F574C" w:rsidP="00106BA3">
      <w:pPr>
        <w:pStyle w:val="af5"/>
        <w:spacing w:before="0" w:beforeAutospacing="0" w:after="0" w:afterAutospacing="0"/>
        <w:ind w:left="147" w:right="147" w:firstLine="680"/>
        <w:jc w:val="both"/>
        <w:rPr>
          <w:color w:val="000000"/>
          <w:sz w:val="28"/>
          <w:szCs w:val="28"/>
        </w:rPr>
      </w:pPr>
      <w:r w:rsidRPr="00FB6DA9">
        <w:rPr>
          <w:color w:val="000000"/>
          <w:sz w:val="28"/>
          <w:szCs w:val="28"/>
        </w:rPr>
        <w:lastRenderedPageBreak/>
        <w:t>- использование в практической деятельности и повседневной жизни разнообразных географических методов, знаний и умений, а также географической информации.</w:t>
      </w:r>
    </w:p>
    <w:p w:rsidR="003F574C" w:rsidRPr="003F574C" w:rsidRDefault="003F574C" w:rsidP="00106BA3">
      <w:pPr>
        <w:pStyle w:val="af5"/>
        <w:spacing w:before="0" w:beforeAutospacing="0" w:after="0" w:afterAutospacing="0"/>
        <w:ind w:left="147" w:right="147" w:firstLine="680"/>
        <w:jc w:val="both"/>
        <w:rPr>
          <w:b/>
          <w:color w:val="000000"/>
          <w:sz w:val="28"/>
          <w:szCs w:val="28"/>
        </w:rPr>
      </w:pPr>
      <w:r>
        <w:rPr>
          <w:b/>
          <w:color w:val="000000"/>
          <w:sz w:val="28"/>
          <w:szCs w:val="28"/>
        </w:rPr>
        <w:t>С</w:t>
      </w:r>
      <w:r w:rsidRPr="003F574C">
        <w:rPr>
          <w:b/>
          <w:color w:val="000000"/>
          <w:sz w:val="28"/>
          <w:szCs w:val="28"/>
        </w:rPr>
        <w:t>одержани</w:t>
      </w:r>
      <w:r>
        <w:rPr>
          <w:b/>
          <w:color w:val="000000"/>
          <w:sz w:val="28"/>
          <w:szCs w:val="28"/>
        </w:rPr>
        <w:t>е</w:t>
      </w:r>
      <w:r w:rsidRPr="003F574C">
        <w:rPr>
          <w:b/>
          <w:color w:val="000000"/>
          <w:sz w:val="28"/>
          <w:szCs w:val="28"/>
        </w:rPr>
        <w:t xml:space="preserve"> основн</w:t>
      </w:r>
      <w:r>
        <w:rPr>
          <w:b/>
          <w:color w:val="000000"/>
          <w:sz w:val="28"/>
          <w:szCs w:val="28"/>
        </w:rPr>
        <w:t>ой</w:t>
      </w:r>
      <w:r w:rsidRPr="003F574C">
        <w:rPr>
          <w:b/>
          <w:color w:val="000000"/>
          <w:sz w:val="28"/>
          <w:szCs w:val="28"/>
        </w:rPr>
        <w:t xml:space="preserve"> образовательн</w:t>
      </w:r>
      <w:r>
        <w:rPr>
          <w:b/>
          <w:color w:val="000000"/>
          <w:sz w:val="28"/>
          <w:szCs w:val="28"/>
        </w:rPr>
        <w:t>ой</w:t>
      </w:r>
      <w:r w:rsidRPr="003F574C">
        <w:rPr>
          <w:b/>
          <w:color w:val="000000"/>
          <w:sz w:val="28"/>
          <w:szCs w:val="28"/>
        </w:rPr>
        <w:t xml:space="preserve"> программ</w:t>
      </w:r>
      <w:r>
        <w:rPr>
          <w:b/>
          <w:color w:val="000000"/>
          <w:sz w:val="28"/>
          <w:szCs w:val="28"/>
        </w:rPr>
        <w:t>ы по географии</w:t>
      </w:r>
    </w:p>
    <w:p w:rsidR="003F574C" w:rsidRPr="003F574C" w:rsidRDefault="003F574C" w:rsidP="00106BA3">
      <w:pPr>
        <w:pStyle w:val="af5"/>
        <w:spacing w:before="0" w:beforeAutospacing="0" w:after="0" w:afterAutospacing="0"/>
        <w:ind w:left="147" w:right="147" w:firstLine="680"/>
        <w:jc w:val="both"/>
        <w:rPr>
          <w:color w:val="000000"/>
        </w:rPr>
      </w:pPr>
      <w:r w:rsidRPr="003F574C">
        <w:rPr>
          <w:color w:val="000000"/>
        </w:rPr>
        <w:t>Современные методы географических исследований.</w:t>
      </w:r>
    </w:p>
    <w:p w:rsidR="003F574C" w:rsidRPr="003F574C" w:rsidRDefault="003F574C" w:rsidP="00106BA3">
      <w:pPr>
        <w:pStyle w:val="af5"/>
        <w:spacing w:before="0" w:beforeAutospacing="0" w:after="0" w:afterAutospacing="0"/>
        <w:ind w:left="147" w:right="147" w:firstLine="680"/>
        <w:jc w:val="both"/>
        <w:rPr>
          <w:color w:val="000000"/>
        </w:rPr>
      </w:pPr>
      <w:r w:rsidRPr="003F574C">
        <w:rPr>
          <w:color w:val="000000"/>
        </w:rPr>
        <w:t>Источники географической информации</w:t>
      </w:r>
    </w:p>
    <w:p w:rsidR="003F574C" w:rsidRPr="003F574C" w:rsidRDefault="003F574C" w:rsidP="00106BA3">
      <w:pPr>
        <w:pStyle w:val="af5"/>
        <w:spacing w:before="0" w:beforeAutospacing="0" w:after="0" w:afterAutospacing="0"/>
        <w:ind w:left="147" w:right="147" w:firstLine="680"/>
        <w:jc w:val="both"/>
        <w:rPr>
          <w:color w:val="000000"/>
        </w:rPr>
      </w:pPr>
      <w:r w:rsidRPr="003F574C">
        <w:rPr>
          <w:color w:val="000000"/>
        </w:rPr>
        <w:t>География как наука. Традиционные и новые методы географических исследований. Виды географической информации, ее роль и использование в жизни людей. Геоинформационные системы.</w:t>
      </w:r>
    </w:p>
    <w:p w:rsidR="003F574C" w:rsidRPr="003F574C" w:rsidRDefault="003F574C" w:rsidP="00106BA3">
      <w:pPr>
        <w:pStyle w:val="af5"/>
        <w:spacing w:before="0" w:beforeAutospacing="0" w:after="0" w:afterAutospacing="0"/>
        <w:ind w:left="147" w:right="147" w:firstLine="680"/>
        <w:jc w:val="both"/>
        <w:rPr>
          <w:color w:val="000000"/>
        </w:rPr>
      </w:pPr>
      <w:r w:rsidRPr="003F574C">
        <w:rPr>
          <w:color w:val="000000"/>
        </w:rPr>
        <w:t>Природа и человек в современном мире</w:t>
      </w:r>
    </w:p>
    <w:p w:rsidR="003F574C" w:rsidRPr="003F574C" w:rsidRDefault="003F574C" w:rsidP="00106BA3">
      <w:pPr>
        <w:pStyle w:val="af5"/>
        <w:spacing w:before="0" w:beforeAutospacing="0" w:after="0" w:afterAutospacing="0"/>
        <w:ind w:left="147" w:right="147" w:firstLine="680"/>
        <w:jc w:val="both"/>
        <w:rPr>
          <w:color w:val="000000"/>
        </w:rPr>
      </w:pPr>
      <w:r w:rsidRPr="003F574C">
        <w:rPr>
          <w:color w:val="000000"/>
        </w:rPr>
        <w:t>Взаимодействие человечества и природы, изменение окружающей среды в прошлом и настоящем. Основные виды природных ресурсов, их размещение, крупнейшие месторождения и территориальные сочетания. Рациональное и нерациональное природопользование.</w:t>
      </w:r>
    </w:p>
    <w:p w:rsidR="003F574C" w:rsidRPr="003F574C" w:rsidRDefault="003F574C" w:rsidP="00106BA3">
      <w:pPr>
        <w:pStyle w:val="af5"/>
        <w:spacing w:before="0" w:beforeAutospacing="0" w:after="0" w:afterAutospacing="0"/>
        <w:ind w:left="147" w:right="147" w:firstLine="680"/>
        <w:jc w:val="both"/>
        <w:rPr>
          <w:color w:val="000000"/>
        </w:rPr>
      </w:pPr>
      <w:r w:rsidRPr="003F574C">
        <w:rPr>
          <w:color w:val="000000"/>
        </w:rPr>
        <w:t>Оценка обеспеченности человечества основными видами природных ресурсов. Анализ карт природопользования с целью выявления районов острых геоэкологических ситуаций.</w:t>
      </w:r>
    </w:p>
    <w:p w:rsidR="003F574C" w:rsidRPr="003F574C" w:rsidRDefault="003F574C" w:rsidP="00106BA3">
      <w:pPr>
        <w:pStyle w:val="af5"/>
        <w:spacing w:before="0" w:beforeAutospacing="0" w:after="0" w:afterAutospacing="0"/>
        <w:ind w:left="147" w:right="147" w:firstLine="680"/>
        <w:jc w:val="both"/>
        <w:rPr>
          <w:color w:val="000000"/>
        </w:rPr>
      </w:pPr>
      <w:r w:rsidRPr="003F574C">
        <w:rPr>
          <w:color w:val="000000"/>
        </w:rPr>
        <w:t>Население мира</w:t>
      </w:r>
    </w:p>
    <w:p w:rsidR="003F574C" w:rsidRPr="003F574C" w:rsidRDefault="003F574C" w:rsidP="00106BA3">
      <w:pPr>
        <w:pStyle w:val="af5"/>
        <w:spacing w:before="0" w:beforeAutospacing="0" w:after="0" w:afterAutospacing="0"/>
        <w:ind w:left="147" w:right="147" w:firstLine="680"/>
        <w:jc w:val="both"/>
        <w:rPr>
          <w:color w:val="000000"/>
        </w:rPr>
      </w:pPr>
      <w:r w:rsidRPr="003F574C">
        <w:rPr>
          <w:color w:val="000000"/>
        </w:rPr>
        <w:t>Постоянный рост населения Земли, его причины и последствия. Типы воспроизводства населения*(12). Состав и структура населения. География религий мира. Основные очаги этнических и конфессиональных конфликтов. Основные направления и типы миграций в мире. Географические особенности размещения населения. Формы расселения, городское и сельское население мира. Урбанизация как всемирный процесс.</w:t>
      </w:r>
    </w:p>
    <w:p w:rsidR="003F574C" w:rsidRPr="003F574C" w:rsidRDefault="003F574C" w:rsidP="00106BA3">
      <w:pPr>
        <w:pStyle w:val="af5"/>
        <w:spacing w:before="0" w:beforeAutospacing="0" w:after="0" w:afterAutospacing="0"/>
        <w:ind w:left="147" w:right="147" w:firstLine="680"/>
        <w:jc w:val="both"/>
        <w:rPr>
          <w:color w:val="000000"/>
        </w:rPr>
      </w:pPr>
      <w:r w:rsidRPr="003F574C">
        <w:rPr>
          <w:color w:val="000000"/>
        </w:rPr>
        <w:t>Оценка основных показателей уровня и качества жизни населения. Анализ карт населения.</w:t>
      </w:r>
    </w:p>
    <w:p w:rsidR="003F574C" w:rsidRPr="003F574C" w:rsidRDefault="003F574C" w:rsidP="00106BA3">
      <w:pPr>
        <w:pStyle w:val="af5"/>
        <w:spacing w:before="0" w:beforeAutospacing="0" w:after="0" w:afterAutospacing="0"/>
        <w:ind w:left="147" w:right="147" w:firstLine="680"/>
        <w:jc w:val="both"/>
        <w:rPr>
          <w:color w:val="000000"/>
        </w:rPr>
      </w:pPr>
      <w:r w:rsidRPr="003F574C">
        <w:rPr>
          <w:color w:val="000000"/>
        </w:rPr>
        <w:t>География мирового хозяйства</w:t>
      </w:r>
    </w:p>
    <w:p w:rsidR="003F574C" w:rsidRPr="003F574C" w:rsidRDefault="003F574C" w:rsidP="00106BA3">
      <w:pPr>
        <w:pStyle w:val="af5"/>
        <w:spacing w:before="0" w:beforeAutospacing="0" w:after="0" w:afterAutospacing="0"/>
        <w:ind w:left="147" w:right="147" w:firstLine="680"/>
        <w:jc w:val="both"/>
        <w:rPr>
          <w:color w:val="000000"/>
        </w:rPr>
      </w:pPr>
      <w:r w:rsidRPr="003F574C">
        <w:rPr>
          <w:color w:val="000000"/>
        </w:rPr>
        <w:t>Мировое хозяйство, основные этапы его развития. Отраслевая и территориальная структура хозяйства мира. География основных отраслей производственной и непроизводственной сфер, регионов различной специализации. Мировая торговля и туризм. Основные международные магистрали и транспортные узлы. Международная специализация крупнейших стран и регионов мира, интеграционные отраслевые и региональные союзы. Ведущие страны-экспортеры основных видов продукции. География мировых валютно-финансовых отношений.</w:t>
      </w:r>
    </w:p>
    <w:p w:rsidR="003F574C" w:rsidRPr="003F574C" w:rsidRDefault="003F574C" w:rsidP="00106BA3">
      <w:pPr>
        <w:pStyle w:val="af5"/>
        <w:spacing w:before="0" w:beforeAutospacing="0" w:after="0" w:afterAutospacing="0"/>
        <w:ind w:left="147" w:right="147" w:firstLine="680"/>
        <w:jc w:val="both"/>
        <w:rPr>
          <w:color w:val="000000"/>
        </w:rPr>
      </w:pPr>
      <w:r w:rsidRPr="003F574C">
        <w:rPr>
          <w:color w:val="000000"/>
        </w:rPr>
        <w:t>Анализ экономических карт. Выявление неравномерности хозяйственного освоения разных территорий. Определение международной специализации крупнейших стран и регионов мира. Установление взаимосвязей между размещением населения, хозяйства и природными условиями на конкретных территориях.</w:t>
      </w:r>
    </w:p>
    <w:p w:rsidR="003F574C" w:rsidRPr="003F574C" w:rsidRDefault="003F574C" w:rsidP="00106BA3">
      <w:pPr>
        <w:pStyle w:val="af5"/>
        <w:spacing w:before="0" w:beforeAutospacing="0" w:after="0" w:afterAutospacing="0"/>
        <w:ind w:left="147" w:right="147" w:firstLine="680"/>
        <w:jc w:val="both"/>
        <w:rPr>
          <w:color w:val="000000"/>
        </w:rPr>
      </w:pPr>
      <w:r w:rsidRPr="003F574C">
        <w:rPr>
          <w:color w:val="000000"/>
        </w:rPr>
        <w:t>Регионы и страны мира</w:t>
      </w:r>
    </w:p>
    <w:p w:rsidR="003F574C" w:rsidRPr="003F574C" w:rsidRDefault="003F574C" w:rsidP="00106BA3">
      <w:pPr>
        <w:pStyle w:val="af5"/>
        <w:spacing w:before="0" w:beforeAutospacing="0" w:after="0" w:afterAutospacing="0"/>
        <w:ind w:left="147" w:right="147" w:firstLine="680"/>
        <w:jc w:val="both"/>
        <w:rPr>
          <w:color w:val="000000"/>
        </w:rPr>
      </w:pPr>
      <w:r w:rsidRPr="003F574C">
        <w:rPr>
          <w:color w:val="000000"/>
        </w:rPr>
        <w:t>Многообразие стран мира и их типы. Современная политическая карта мира. Особенности географического положения, истории открытия и освоения, природно-ресурсного потенциала, населения, хозяйства, культуры, современных проблем развития крупных регионов и стран Европы, Азии, Африки, Северной и Латинской Америки, а также Австралии.</w:t>
      </w:r>
    </w:p>
    <w:p w:rsidR="003F574C" w:rsidRPr="003F574C" w:rsidRDefault="003F574C" w:rsidP="00106BA3">
      <w:pPr>
        <w:pStyle w:val="af5"/>
        <w:spacing w:before="0" w:beforeAutospacing="0" w:after="0" w:afterAutospacing="0"/>
        <w:ind w:left="147" w:right="147" w:firstLine="680"/>
        <w:jc w:val="both"/>
        <w:rPr>
          <w:color w:val="000000"/>
        </w:rPr>
      </w:pPr>
      <w:r w:rsidRPr="003F574C">
        <w:rPr>
          <w:color w:val="000000"/>
        </w:rPr>
        <w:t>Анализ политической карты мира и экономических карт с целью определения специализации разных типов стран и регионов мира, их участия в международном географическом разделении труда.</w:t>
      </w:r>
    </w:p>
    <w:p w:rsidR="003F574C" w:rsidRPr="003F574C" w:rsidRDefault="003F574C" w:rsidP="00106BA3">
      <w:pPr>
        <w:pStyle w:val="af5"/>
        <w:spacing w:before="0" w:beforeAutospacing="0" w:after="0" w:afterAutospacing="0"/>
        <w:ind w:left="147" w:right="147" w:firstLine="680"/>
        <w:jc w:val="both"/>
        <w:rPr>
          <w:color w:val="000000"/>
        </w:rPr>
      </w:pPr>
      <w:r w:rsidRPr="003F574C">
        <w:rPr>
          <w:color w:val="000000"/>
        </w:rPr>
        <w:t>Россия в современном мире</w:t>
      </w:r>
    </w:p>
    <w:p w:rsidR="003F574C" w:rsidRPr="003F574C" w:rsidRDefault="003F574C" w:rsidP="00106BA3">
      <w:pPr>
        <w:pStyle w:val="af5"/>
        <w:spacing w:before="0" w:beforeAutospacing="0" w:after="0" w:afterAutospacing="0"/>
        <w:ind w:left="147" w:right="147" w:firstLine="680"/>
        <w:jc w:val="both"/>
        <w:rPr>
          <w:color w:val="000000"/>
        </w:rPr>
      </w:pPr>
      <w:r w:rsidRPr="003F574C">
        <w:rPr>
          <w:color w:val="000000"/>
        </w:rPr>
        <w:t xml:space="preserve">Россия на политической карте мира, в мировом хозяйстве, системе международных финансово-экономических и политических отношений. Отрасли международной специализации России. Особенности географии экономических, </w:t>
      </w:r>
      <w:r w:rsidRPr="003F574C">
        <w:rPr>
          <w:color w:val="000000"/>
        </w:rPr>
        <w:lastRenderedPageBreak/>
        <w:t>политических и культурных связей России с наиболее развитыми странами мира. Географические аспекты важнейших социально-экономических проблем России.</w:t>
      </w:r>
    </w:p>
    <w:p w:rsidR="003F574C" w:rsidRPr="003F574C" w:rsidRDefault="003F574C" w:rsidP="00106BA3">
      <w:pPr>
        <w:pStyle w:val="af5"/>
        <w:spacing w:before="0" w:beforeAutospacing="0" w:after="0" w:afterAutospacing="0"/>
        <w:ind w:left="147" w:right="147" w:firstLine="680"/>
        <w:jc w:val="both"/>
        <w:rPr>
          <w:color w:val="000000"/>
        </w:rPr>
      </w:pPr>
      <w:r w:rsidRPr="003F574C">
        <w:rPr>
          <w:color w:val="000000"/>
        </w:rPr>
        <w:t>Анализ и объяснение особенностей современного геополитического и геоэкономического положения России. Определение основных направлений внешних экономических связей России с наиболее развитыми странами мира.</w:t>
      </w:r>
    </w:p>
    <w:p w:rsidR="003F574C" w:rsidRPr="003F574C" w:rsidRDefault="003F574C" w:rsidP="00106BA3">
      <w:pPr>
        <w:pStyle w:val="af5"/>
        <w:spacing w:before="0" w:beforeAutospacing="0" w:after="0" w:afterAutospacing="0"/>
        <w:ind w:left="147" w:right="147" w:firstLine="680"/>
        <w:jc w:val="both"/>
        <w:rPr>
          <w:color w:val="000000"/>
        </w:rPr>
      </w:pPr>
      <w:r w:rsidRPr="003F574C">
        <w:rPr>
          <w:color w:val="000000"/>
        </w:rPr>
        <w:t>Географические аспекты современных глобальных проблем человечества</w:t>
      </w:r>
    </w:p>
    <w:p w:rsidR="003F574C" w:rsidRPr="003F574C" w:rsidRDefault="003F574C" w:rsidP="00106BA3">
      <w:pPr>
        <w:pStyle w:val="af5"/>
        <w:spacing w:before="0" w:beforeAutospacing="0" w:after="0" w:afterAutospacing="0"/>
        <w:ind w:left="147" w:right="147" w:firstLine="680"/>
        <w:jc w:val="both"/>
        <w:rPr>
          <w:color w:val="000000"/>
        </w:rPr>
      </w:pPr>
      <w:r w:rsidRPr="003F574C">
        <w:rPr>
          <w:color w:val="000000"/>
        </w:rPr>
        <w:t>Понятие о глобальных проблемах, их типах и взаимосвязях. Географическое содержание глобальных проблем человечества в прошлом и настоящем. Сырьевая, демографическая, продовольственная и геоэкологическая проблемы как приоритетные, пути их решения. Проблемы преодоления отсталости развивающихся стран. Географические аспекты качества жизни населения. Роль географии в решении глобальных проблем человечества.</w:t>
      </w:r>
    </w:p>
    <w:p w:rsidR="003F574C" w:rsidRPr="003F574C" w:rsidRDefault="003F574C" w:rsidP="00106BA3">
      <w:pPr>
        <w:pStyle w:val="af5"/>
        <w:spacing w:before="0" w:beforeAutospacing="0" w:after="0" w:afterAutospacing="0"/>
        <w:ind w:left="147" w:right="147" w:firstLine="680"/>
        <w:jc w:val="both"/>
        <w:rPr>
          <w:color w:val="000000"/>
        </w:rPr>
      </w:pPr>
      <w:r w:rsidRPr="003F574C">
        <w:rPr>
          <w:color w:val="000000"/>
        </w:rPr>
        <w:t>Составление простейших таблиц, схем, картосхем, отражающих географические взаимосвязи приоритетных глобальных проблем человечества.</w:t>
      </w:r>
    </w:p>
    <w:p w:rsidR="003F574C" w:rsidRPr="003F574C" w:rsidRDefault="003F574C" w:rsidP="00106BA3">
      <w:pPr>
        <w:ind w:left="147" w:right="147" w:firstLine="680"/>
        <w:jc w:val="both"/>
        <w:outlineLvl w:val="1"/>
        <w:rPr>
          <w:b/>
          <w:sz w:val="28"/>
          <w:szCs w:val="28"/>
        </w:rPr>
      </w:pPr>
      <w:r w:rsidRPr="003F574C">
        <w:rPr>
          <w:b/>
          <w:sz w:val="28"/>
          <w:szCs w:val="28"/>
        </w:rPr>
        <w:t>Требования к уровню подготовки выпускников</w:t>
      </w:r>
    </w:p>
    <w:p w:rsidR="003F574C" w:rsidRPr="003F574C" w:rsidRDefault="003F574C" w:rsidP="00106BA3">
      <w:pPr>
        <w:ind w:left="147" w:right="147" w:firstLine="680"/>
        <w:jc w:val="both"/>
        <w:rPr>
          <w:color w:val="000000"/>
        </w:rPr>
      </w:pPr>
      <w:r w:rsidRPr="003F574C">
        <w:rPr>
          <w:color w:val="000000"/>
        </w:rPr>
        <w:t>В результате изучения географии на базовом уровне ученик должен</w:t>
      </w:r>
    </w:p>
    <w:p w:rsidR="003F574C" w:rsidRPr="003F574C" w:rsidRDefault="003F574C" w:rsidP="00106BA3">
      <w:pPr>
        <w:ind w:left="147" w:right="147" w:firstLine="680"/>
        <w:jc w:val="both"/>
        <w:rPr>
          <w:color w:val="000000"/>
        </w:rPr>
      </w:pPr>
      <w:r w:rsidRPr="003F574C">
        <w:rPr>
          <w:b/>
          <w:bCs/>
          <w:color w:val="000000"/>
        </w:rPr>
        <w:t>знать/понимать:</w:t>
      </w:r>
    </w:p>
    <w:p w:rsidR="003F574C" w:rsidRPr="003F574C" w:rsidRDefault="003F574C" w:rsidP="00106BA3">
      <w:pPr>
        <w:ind w:left="147" w:right="147" w:firstLine="680"/>
        <w:jc w:val="both"/>
        <w:rPr>
          <w:color w:val="000000"/>
        </w:rPr>
      </w:pPr>
      <w:r w:rsidRPr="003F574C">
        <w:rPr>
          <w:color w:val="000000"/>
        </w:rPr>
        <w:t>- основные географические понятия и термины; традиционные и новые методы географических исследований;</w:t>
      </w:r>
    </w:p>
    <w:p w:rsidR="003F574C" w:rsidRPr="003F574C" w:rsidRDefault="003F574C" w:rsidP="00106BA3">
      <w:pPr>
        <w:ind w:left="147" w:right="147" w:firstLine="680"/>
        <w:jc w:val="both"/>
        <w:rPr>
          <w:color w:val="000000"/>
        </w:rPr>
      </w:pPr>
      <w:r w:rsidRPr="003F574C">
        <w:rPr>
          <w:color w:val="000000"/>
        </w:rPr>
        <w:t>- особенности размещения основных видов природных ресурсов, их главные месторождения и территориальные сочетания; численность и динамику населения мира, отдельных регионов и стран, их этногеографическую специфику; различия в уровне и качестве жизни населения, основные направления миграций; проблемы современной урбанизации;</w:t>
      </w:r>
    </w:p>
    <w:p w:rsidR="003F574C" w:rsidRPr="003F574C" w:rsidRDefault="003F574C" w:rsidP="00106BA3">
      <w:pPr>
        <w:ind w:left="147" w:right="147" w:firstLine="680"/>
        <w:jc w:val="both"/>
        <w:rPr>
          <w:color w:val="000000"/>
        </w:rPr>
      </w:pPr>
      <w:r w:rsidRPr="003F574C">
        <w:rPr>
          <w:color w:val="000000"/>
        </w:rPr>
        <w:t>- географические особенности отраслевой и территориальной структуры мирового хозяйства, размещения его основных отраслей; географическую специфику отдельных стран и регионов, их различия по уровню социально-экономического развития, специализации в системе международного географического разделения труда; географические аспекты глобальных проблем человечества;</w:t>
      </w:r>
    </w:p>
    <w:p w:rsidR="003F574C" w:rsidRPr="003F574C" w:rsidRDefault="003F574C" w:rsidP="00106BA3">
      <w:pPr>
        <w:ind w:left="147" w:right="147" w:firstLine="680"/>
        <w:jc w:val="both"/>
        <w:rPr>
          <w:color w:val="000000"/>
        </w:rPr>
      </w:pPr>
      <w:r w:rsidRPr="003F574C">
        <w:rPr>
          <w:color w:val="000000"/>
        </w:rPr>
        <w:t>- особенности современного геополитического и геоэкономического положения России, ее роль в международном географическом разделении труда;</w:t>
      </w:r>
    </w:p>
    <w:p w:rsidR="003F574C" w:rsidRPr="003F574C" w:rsidRDefault="003F574C" w:rsidP="00106BA3">
      <w:pPr>
        <w:ind w:left="147" w:right="147" w:firstLine="680"/>
        <w:jc w:val="both"/>
        <w:rPr>
          <w:color w:val="000000"/>
        </w:rPr>
      </w:pPr>
      <w:r w:rsidRPr="003F574C">
        <w:rPr>
          <w:b/>
          <w:bCs/>
          <w:color w:val="000000"/>
        </w:rPr>
        <w:t>уметь:</w:t>
      </w:r>
    </w:p>
    <w:p w:rsidR="003F574C" w:rsidRPr="003F574C" w:rsidRDefault="003F574C" w:rsidP="00106BA3">
      <w:pPr>
        <w:ind w:left="147" w:right="147" w:firstLine="680"/>
        <w:jc w:val="both"/>
        <w:rPr>
          <w:color w:val="000000"/>
        </w:rPr>
      </w:pPr>
      <w:r w:rsidRPr="003F574C">
        <w:rPr>
          <w:color w:val="000000"/>
        </w:rPr>
        <w:t>- определять и сравнивать по разным источникам информации географические тенденции развития природных, социально-экономических и геоэкологических объектов, процессов и явлений;</w:t>
      </w:r>
    </w:p>
    <w:p w:rsidR="003F574C" w:rsidRPr="003F574C" w:rsidRDefault="003F574C" w:rsidP="00106BA3">
      <w:pPr>
        <w:ind w:left="147" w:right="147" w:firstLine="680"/>
        <w:jc w:val="both"/>
        <w:rPr>
          <w:color w:val="000000"/>
        </w:rPr>
      </w:pPr>
      <w:r w:rsidRPr="003F574C">
        <w:rPr>
          <w:color w:val="000000"/>
        </w:rPr>
        <w:t>- оценивать и объяснять ресурсообеспеченность отдельных стран и регионов мира, их демографическую ситуацию, уровни урбанизации и территориальной концентрации населения и производства, степень природных, антропогенных и техногенных изменений отдельных территорий;</w:t>
      </w:r>
    </w:p>
    <w:p w:rsidR="003F574C" w:rsidRPr="003F574C" w:rsidRDefault="003F574C" w:rsidP="00106BA3">
      <w:pPr>
        <w:ind w:left="147" w:right="147" w:firstLine="680"/>
        <w:jc w:val="both"/>
        <w:rPr>
          <w:color w:val="000000"/>
        </w:rPr>
      </w:pPr>
      <w:r w:rsidRPr="003F574C">
        <w:rPr>
          <w:color w:val="000000"/>
        </w:rPr>
        <w:t>- применять разнообразные источники географической информации для проведения наблюдений за природными, социально-экономическими и геоэкологическими объектами, процессами и явлениями, их изменениями под влиянием разнообразных факторов;</w:t>
      </w:r>
    </w:p>
    <w:p w:rsidR="003F574C" w:rsidRPr="003F574C" w:rsidRDefault="003F574C" w:rsidP="00106BA3">
      <w:pPr>
        <w:ind w:left="147" w:right="147" w:firstLine="680"/>
        <w:jc w:val="both"/>
        <w:rPr>
          <w:color w:val="000000"/>
        </w:rPr>
      </w:pPr>
      <w:r w:rsidRPr="003F574C">
        <w:rPr>
          <w:color w:val="000000"/>
        </w:rPr>
        <w:t>- составлять комплексную географическую характеристику регионов и стран мира; таблицы, картосхемы, диаграммы, простейшие карты, модели, отражающие географические закономерности различных явлений и процессов, их территориальные взаимодействия;</w:t>
      </w:r>
    </w:p>
    <w:p w:rsidR="003F574C" w:rsidRPr="003F574C" w:rsidRDefault="003F574C" w:rsidP="00106BA3">
      <w:pPr>
        <w:ind w:left="147" w:right="147" w:firstLine="680"/>
        <w:jc w:val="both"/>
        <w:rPr>
          <w:color w:val="000000"/>
        </w:rPr>
      </w:pPr>
      <w:r w:rsidRPr="003F574C">
        <w:rPr>
          <w:color w:val="000000"/>
        </w:rPr>
        <w:t>- сопоставлять географические карты различной тематики;</w:t>
      </w:r>
    </w:p>
    <w:p w:rsidR="003F574C" w:rsidRPr="003F574C" w:rsidRDefault="003F574C" w:rsidP="00106BA3">
      <w:pPr>
        <w:ind w:left="147" w:right="147" w:firstLine="680"/>
        <w:jc w:val="both"/>
        <w:rPr>
          <w:color w:val="000000"/>
        </w:rPr>
      </w:pPr>
      <w:r w:rsidRPr="003F574C">
        <w:rPr>
          <w:b/>
          <w:bCs/>
          <w:color w:val="000000"/>
        </w:rPr>
        <w:t>использовать приобретенные знания и умения в практической деятельности и повседневной жизни для:</w:t>
      </w:r>
    </w:p>
    <w:p w:rsidR="003F574C" w:rsidRPr="003F574C" w:rsidRDefault="003F574C" w:rsidP="00106BA3">
      <w:pPr>
        <w:ind w:left="147" w:right="147" w:firstLine="680"/>
        <w:jc w:val="both"/>
        <w:rPr>
          <w:color w:val="000000"/>
        </w:rPr>
      </w:pPr>
      <w:r w:rsidRPr="003F574C">
        <w:rPr>
          <w:color w:val="000000"/>
        </w:rPr>
        <w:t>- выявления и объяснения географических аспектов различных текущих событий и ситуаций;</w:t>
      </w:r>
    </w:p>
    <w:p w:rsidR="003F574C" w:rsidRPr="003F574C" w:rsidRDefault="003F574C" w:rsidP="00106BA3">
      <w:pPr>
        <w:ind w:left="147" w:right="147" w:firstLine="680"/>
        <w:jc w:val="both"/>
        <w:rPr>
          <w:color w:val="000000"/>
        </w:rPr>
      </w:pPr>
      <w:r w:rsidRPr="003F574C">
        <w:rPr>
          <w:color w:val="000000"/>
        </w:rPr>
        <w:lastRenderedPageBreak/>
        <w:t>- нахождения и применения географической информации, включая карты, статистические материалы, геоинформационные системы и ресурсы Интернета; правильной оценки важнейших социально-экономических событий международной жизни, геополитической и геоэкономической ситуации в России, других странах и регионах мира, тенденций их возможного развития;</w:t>
      </w:r>
    </w:p>
    <w:p w:rsidR="003F574C" w:rsidRPr="003F574C" w:rsidRDefault="003F574C" w:rsidP="00106BA3">
      <w:pPr>
        <w:ind w:left="147" w:right="147" w:firstLine="680"/>
        <w:jc w:val="both"/>
        <w:rPr>
          <w:color w:val="000000"/>
        </w:rPr>
      </w:pPr>
      <w:r w:rsidRPr="003F574C">
        <w:rPr>
          <w:color w:val="000000"/>
        </w:rPr>
        <w:t>- понимания географической специфики крупных регионов и стран мира в условиях глобализации, стремительного развития международного туризма и отдыха, деловых и образовательных программ, различных видов человеческого общения.</w:t>
      </w:r>
    </w:p>
    <w:p w:rsidR="003F574C" w:rsidRPr="003F574C" w:rsidRDefault="00FB6DA9" w:rsidP="00106BA3">
      <w:pPr>
        <w:ind w:left="450" w:right="147" w:firstLine="680"/>
        <w:jc w:val="both"/>
        <w:outlineLvl w:val="0"/>
        <w:rPr>
          <w:b/>
          <w:kern w:val="36"/>
          <w:sz w:val="28"/>
          <w:szCs w:val="28"/>
        </w:rPr>
      </w:pPr>
      <w:r>
        <w:rPr>
          <w:b/>
          <w:kern w:val="36"/>
          <w:sz w:val="28"/>
          <w:szCs w:val="28"/>
        </w:rPr>
        <w:t>4.2.9.</w:t>
      </w:r>
      <w:r w:rsidR="003F574C">
        <w:rPr>
          <w:b/>
          <w:kern w:val="36"/>
          <w:sz w:val="28"/>
          <w:szCs w:val="28"/>
        </w:rPr>
        <w:t>Б</w:t>
      </w:r>
      <w:r w:rsidR="003F574C" w:rsidRPr="003F574C">
        <w:rPr>
          <w:b/>
          <w:kern w:val="36"/>
          <w:sz w:val="28"/>
          <w:szCs w:val="28"/>
        </w:rPr>
        <w:t>иологи</w:t>
      </w:r>
      <w:r w:rsidR="006E4DD5">
        <w:rPr>
          <w:b/>
          <w:kern w:val="36"/>
          <w:sz w:val="28"/>
          <w:szCs w:val="28"/>
        </w:rPr>
        <w:t>я</w:t>
      </w:r>
      <w:r w:rsidR="003F574C" w:rsidRPr="003F574C">
        <w:rPr>
          <w:b/>
          <w:kern w:val="36"/>
          <w:sz w:val="28"/>
          <w:szCs w:val="28"/>
        </w:rPr>
        <w:t>.</w:t>
      </w:r>
    </w:p>
    <w:p w:rsidR="003F574C" w:rsidRPr="00FB6DA9" w:rsidRDefault="003F574C" w:rsidP="00106BA3">
      <w:pPr>
        <w:ind w:left="150" w:right="147" w:firstLine="680"/>
        <w:jc w:val="both"/>
        <w:rPr>
          <w:sz w:val="28"/>
          <w:szCs w:val="28"/>
        </w:rPr>
      </w:pPr>
      <w:r w:rsidRPr="00FB6DA9">
        <w:rPr>
          <w:sz w:val="28"/>
          <w:szCs w:val="28"/>
        </w:rPr>
        <w:t>Изучение биологии на базовом уровне среднего (полного) общего образования направлено на достижение следующих целей:</w:t>
      </w:r>
    </w:p>
    <w:p w:rsidR="003F574C" w:rsidRPr="00FB6DA9" w:rsidRDefault="003F574C" w:rsidP="00106BA3">
      <w:pPr>
        <w:ind w:left="150" w:right="147" w:firstLine="680"/>
        <w:jc w:val="both"/>
        <w:rPr>
          <w:sz w:val="28"/>
          <w:szCs w:val="28"/>
        </w:rPr>
      </w:pPr>
      <w:r w:rsidRPr="00FB6DA9">
        <w:rPr>
          <w:sz w:val="28"/>
          <w:szCs w:val="28"/>
        </w:rPr>
        <w:t>- освоение знаний о биологических системах (клетка, организм, вид, экосистема); истории развития современных представлений о живой природе; выдающихся открытиях в биологической науке; роли биологической науки в формировании современной естественнонаучной картины мира; методах научного познания;</w:t>
      </w:r>
    </w:p>
    <w:p w:rsidR="003F574C" w:rsidRPr="00FB6DA9" w:rsidRDefault="003F574C" w:rsidP="00106BA3">
      <w:pPr>
        <w:ind w:left="150" w:right="147" w:firstLine="680"/>
        <w:jc w:val="both"/>
        <w:rPr>
          <w:sz w:val="28"/>
          <w:szCs w:val="28"/>
        </w:rPr>
      </w:pPr>
      <w:r w:rsidRPr="00FB6DA9">
        <w:rPr>
          <w:sz w:val="28"/>
          <w:szCs w:val="28"/>
        </w:rPr>
        <w:t>- овладение умениями обосновывать место и роль биологических знаний в практической деятельности людей, развитии современных технологий; проводить наблюдения за экосистемами с целью их описания и выявления естественных и антропогенных изменений; находить и анализировать информацию о живых объектах;</w:t>
      </w:r>
    </w:p>
    <w:p w:rsidR="003F574C" w:rsidRPr="00FB6DA9" w:rsidRDefault="003F574C" w:rsidP="00106BA3">
      <w:pPr>
        <w:ind w:left="150" w:right="147" w:firstLine="680"/>
        <w:jc w:val="both"/>
        <w:rPr>
          <w:sz w:val="28"/>
          <w:szCs w:val="28"/>
        </w:rPr>
      </w:pPr>
      <w:r w:rsidRPr="00FB6DA9">
        <w:rPr>
          <w:sz w:val="28"/>
          <w:szCs w:val="28"/>
        </w:rPr>
        <w:t>- развитие познавательных интересов, интеллектуальных и творческих способностей в процессе изучения выдающихся достижений биологии, вошедших в общечеловеческую культуру; сложных и противоречивых путей развития современных научных взглядов, идей, теорий, концепций, различных гипотез (о сущности и происхождении жизни, человека) в ходе работы с различными источниками информации;</w:t>
      </w:r>
    </w:p>
    <w:p w:rsidR="003F574C" w:rsidRPr="00FB6DA9" w:rsidRDefault="003F574C" w:rsidP="00106BA3">
      <w:pPr>
        <w:ind w:left="150" w:right="147" w:firstLine="680"/>
        <w:jc w:val="both"/>
        <w:rPr>
          <w:sz w:val="28"/>
          <w:szCs w:val="28"/>
        </w:rPr>
      </w:pPr>
      <w:r w:rsidRPr="00FB6DA9">
        <w:rPr>
          <w:sz w:val="28"/>
          <w:szCs w:val="28"/>
        </w:rPr>
        <w:t>- воспитание убежденности в возможности познания живой природы, необходимости бережного отношения к природной среде, собственному здоровью; уважения к мнению оппонента при обсуждении биологических проблем;</w:t>
      </w:r>
    </w:p>
    <w:p w:rsidR="003F574C" w:rsidRPr="00FB6DA9" w:rsidRDefault="003F574C" w:rsidP="00106BA3">
      <w:pPr>
        <w:ind w:left="150" w:right="147" w:firstLine="680"/>
        <w:jc w:val="both"/>
        <w:rPr>
          <w:sz w:val="28"/>
          <w:szCs w:val="28"/>
        </w:rPr>
      </w:pPr>
      <w:r w:rsidRPr="00FB6DA9">
        <w:rPr>
          <w:sz w:val="28"/>
          <w:szCs w:val="28"/>
        </w:rPr>
        <w:t>- использование приобретенных знаний и умений в повседневной жизни для оценки последствий своей деятельности по отношению к окружающей среде, здоровью других людей и собственному здоровью; обоснования и соблюдения мер профилактики заболеваний, правил поведения в природе.</w:t>
      </w:r>
    </w:p>
    <w:p w:rsidR="006E4DD5" w:rsidRPr="006E4DD5" w:rsidRDefault="006E4DD5" w:rsidP="00106BA3">
      <w:pPr>
        <w:ind w:left="147" w:right="147" w:firstLine="680"/>
        <w:jc w:val="both"/>
        <w:outlineLvl w:val="1"/>
        <w:rPr>
          <w:b/>
          <w:sz w:val="28"/>
          <w:szCs w:val="28"/>
        </w:rPr>
      </w:pPr>
      <w:r>
        <w:rPr>
          <w:b/>
          <w:sz w:val="28"/>
          <w:szCs w:val="28"/>
        </w:rPr>
        <w:t>С</w:t>
      </w:r>
      <w:r w:rsidRPr="006E4DD5">
        <w:rPr>
          <w:b/>
          <w:sz w:val="28"/>
          <w:szCs w:val="28"/>
        </w:rPr>
        <w:t>одержани</w:t>
      </w:r>
      <w:r>
        <w:rPr>
          <w:b/>
          <w:sz w:val="28"/>
          <w:szCs w:val="28"/>
        </w:rPr>
        <w:t>е</w:t>
      </w:r>
      <w:r w:rsidRPr="006E4DD5">
        <w:rPr>
          <w:b/>
          <w:sz w:val="28"/>
          <w:szCs w:val="28"/>
        </w:rPr>
        <w:t xml:space="preserve"> основн</w:t>
      </w:r>
      <w:r>
        <w:rPr>
          <w:b/>
          <w:sz w:val="28"/>
          <w:szCs w:val="28"/>
        </w:rPr>
        <w:t>ой</w:t>
      </w:r>
      <w:r w:rsidRPr="006E4DD5">
        <w:rPr>
          <w:b/>
          <w:sz w:val="28"/>
          <w:szCs w:val="28"/>
        </w:rPr>
        <w:t xml:space="preserve"> образовательн</w:t>
      </w:r>
      <w:r>
        <w:rPr>
          <w:b/>
          <w:sz w:val="28"/>
          <w:szCs w:val="28"/>
        </w:rPr>
        <w:t>ой</w:t>
      </w:r>
      <w:r w:rsidRPr="006E4DD5">
        <w:rPr>
          <w:b/>
          <w:sz w:val="28"/>
          <w:szCs w:val="28"/>
        </w:rPr>
        <w:t xml:space="preserve"> программ</w:t>
      </w:r>
      <w:r>
        <w:rPr>
          <w:b/>
          <w:sz w:val="28"/>
          <w:szCs w:val="28"/>
        </w:rPr>
        <w:t>ы по биологии</w:t>
      </w:r>
    </w:p>
    <w:p w:rsidR="006E4DD5" w:rsidRPr="006E4DD5" w:rsidRDefault="006E4DD5" w:rsidP="00106BA3">
      <w:pPr>
        <w:ind w:left="147" w:right="147" w:firstLine="680"/>
        <w:jc w:val="both"/>
        <w:rPr>
          <w:color w:val="000000"/>
        </w:rPr>
      </w:pPr>
      <w:r w:rsidRPr="006E4DD5">
        <w:rPr>
          <w:color w:val="000000"/>
        </w:rPr>
        <w:t>Биология как наука. Методы научного познания</w:t>
      </w:r>
    </w:p>
    <w:p w:rsidR="006E4DD5" w:rsidRPr="006E4DD5" w:rsidRDefault="006E4DD5" w:rsidP="00106BA3">
      <w:pPr>
        <w:ind w:left="147" w:right="147" w:firstLine="680"/>
        <w:jc w:val="both"/>
        <w:rPr>
          <w:color w:val="000000"/>
        </w:rPr>
      </w:pPr>
      <w:r w:rsidRPr="006E4DD5">
        <w:rPr>
          <w:color w:val="000000"/>
        </w:rPr>
        <w:t>Объект изучения биологии - живая природа. Отличительные признаки живой природы: уровневая организация и эволюция. Основные уровни организации живой природы. Роль биологических теорий, идей, гипотез в формировании современной естественнонаучной картины мира. Методы познания живой природы.</w:t>
      </w:r>
    </w:p>
    <w:p w:rsidR="006E4DD5" w:rsidRPr="006E4DD5" w:rsidRDefault="006E4DD5" w:rsidP="00106BA3">
      <w:pPr>
        <w:ind w:left="147" w:right="147" w:firstLine="680"/>
        <w:jc w:val="both"/>
        <w:rPr>
          <w:color w:val="000000"/>
        </w:rPr>
      </w:pPr>
      <w:r w:rsidRPr="006E4DD5">
        <w:rPr>
          <w:color w:val="000000"/>
        </w:rPr>
        <w:t>Клетка</w:t>
      </w:r>
    </w:p>
    <w:p w:rsidR="006E4DD5" w:rsidRPr="006E4DD5" w:rsidRDefault="006E4DD5" w:rsidP="00106BA3">
      <w:pPr>
        <w:ind w:left="147" w:right="147" w:firstLine="680"/>
        <w:jc w:val="both"/>
        <w:rPr>
          <w:color w:val="000000"/>
        </w:rPr>
      </w:pPr>
      <w:r w:rsidRPr="006E4DD5">
        <w:rPr>
          <w:color w:val="000000"/>
        </w:rPr>
        <w:t>Развитие знаний о клетке (Р. Гун, Р. Вирхов, К. Бэр, М. Шлейден и Т. Шванн)*(12). Клеточная теория. Роль клеточной теории в становлении современной естественнонаучной картины мира.</w:t>
      </w:r>
    </w:p>
    <w:p w:rsidR="006E4DD5" w:rsidRPr="006E4DD5" w:rsidRDefault="006E4DD5" w:rsidP="00106BA3">
      <w:pPr>
        <w:ind w:left="147" w:right="147" w:firstLine="680"/>
        <w:jc w:val="both"/>
        <w:rPr>
          <w:color w:val="000000"/>
        </w:rPr>
      </w:pPr>
      <w:r w:rsidRPr="006E4DD5">
        <w:rPr>
          <w:color w:val="000000"/>
        </w:rPr>
        <w:lastRenderedPageBreak/>
        <w:t>Химический состав клетки. Роль неорганических и органических веществ в клетке и организме человека.</w:t>
      </w:r>
    </w:p>
    <w:p w:rsidR="006E4DD5" w:rsidRPr="006E4DD5" w:rsidRDefault="006E4DD5" w:rsidP="00106BA3">
      <w:pPr>
        <w:ind w:left="147" w:right="147" w:firstLine="680"/>
        <w:jc w:val="both"/>
        <w:rPr>
          <w:color w:val="000000"/>
        </w:rPr>
      </w:pPr>
      <w:r w:rsidRPr="006E4DD5">
        <w:rPr>
          <w:color w:val="000000"/>
        </w:rPr>
        <w:t>Строение клетки. Основные части и органоиды клетки, их функции; доядерные и ядерные клетки. Вирусы - неклеточные формы. Строение и функции хромосом. ДНК - носитель наследственной информации. Значение постоянства числа и формы хромосом в клетках. Ген. Генетический код.</w:t>
      </w:r>
    </w:p>
    <w:p w:rsidR="006E4DD5" w:rsidRPr="006E4DD5" w:rsidRDefault="006E4DD5" w:rsidP="00106BA3">
      <w:pPr>
        <w:ind w:left="147" w:right="147" w:firstLine="680"/>
        <w:jc w:val="both"/>
        <w:rPr>
          <w:color w:val="000000"/>
        </w:rPr>
      </w:pPr>
      <w:r w:rsidRPr="006E4DD5">
        <w:rPr>
          <w:color w:val="000000"/>
        </w:rPr>
        <w:t>Проведение биологических исследований: наблюдение клеток растений и животных под микроскопом на готовых микропрепаратах и их описание; сравнение строения клеток растений и животных; приготовление и описание микропрепаратов клеток растений.</w:t>
      </w:r>
    </w:p>
    <w:p w:rsidR="006E4DD5" w:rsidRPr="006E4DD5" w:rsidRDefault="006E4DD5" w:rsidP="00106BA3">
      <w:pPr>
        <w:ind w:left="147" w:right="147" w:firstLine="680"/>
        <w:jc w:val="both"/>
        <w:rPr>
          <w:color w:val="000000"/>
        </w:rPr>
      </w:pPr>
      <w:r w:rsidRPr="006E4DD5">
        <w:rPr>
          <w:color w:val="000000"/>
        </w:rPr>
        <w:t>Организм</w:t>
      </w:r>
    </w:p>
    <w:p w:rsidR="006E4DD5" w:rsidRPr="006E4DD5" w:rsidRDefault="006E4DD5" w:rsidP="00106BA3">
      <w:pPr>
        <w:ind w:left="147" w:right="147" w:firstLine="680"/>
        <w:jc w:val="both"/>
        <w:rPr>
          <w:color w:val="000000"/>
        </w:rPr>
      </w:pPr>
      <w:r w:rsidRPr="006E4DD5">
        <w:rPr>
          <w:color w:val="000000"/>
        </w:rPr>
        <w:t>Организм - единое целое. Многообразие организмов.</w:t>
      </w:r>
    </w:p>
    <w:p w:rsidR="006E4DD5" w:rsidRPr="006E4DD5" w:rsidRDefault="006E4DD5" w:rsidP="00106BA3">
      <w:pPr>
        <w:ind w:left="147" w:right="147" w:firstLine="680"/>
        <w:jc w:val="both"/>
        <w:rPr>
          <w:color w:val="000000"/>
        </w:rPr>
      </w:pPr>
      <w:r w:rsidRPr="006E4DD5">
        <w:rPr>
          <w:color w:val="000000"/>
        </w:rPr>
        <w:t>Обмен веществ и превращения энергии - свойства живых организмов.</w:t>
      </w:r>
    </w:p>
    <w:p w:rsidR="006E4DD5" w:rsidRPr="006E4DD5" w:rsidRDefault="006E4DD5" w:rsidP="00106BA3">
      <w:pPr>
        <w:ind w:left="147" w:right="147" w:firstLine="680"/>
        <w:jc w:val="both"/>
        <w:rPr>
          <w:color w:val="000000"/>
        </w:rPr>
      </w:pPr>
      <w:r w:rsidRPr="006E4DD5">
        <w:rPr>
          <w:color w:val="000000"/>
        </w:rPr>
        <w:t>Деление клетки - основа роста, развития и размножения организмов. Половое и бесполое размножение.</w:t>
      </w:r>
    </w:p>
    <w:p w:rsidR="006E4DD5" w:rsidRPr="006E4DD5" w:rsidRDefault="006E4DD5" w:rsidP="00106BA3">
      <w:pPr>
        <w:ind w:left="147" w:right="147" w:firstLine="680"/>
        <w:jc w:val="both"/>
        <w:rPr>
          <w:color w:val="000000"/>
        </w:rPr>
      </w:pPr>
      <w:r w:rsidRPr="006E4DD5">
        <w:rPr>
          <w:color w:val="000000"/>
        </w:rPr>
        <w:t>Оплодотворение, его значение. Искусственное оплодотворение у растений и животных.</w:t>
      </w:r>
    </w:p>
    <w:p w:rsidR="006E4DD5" w:rsidRPr="006E4DD5" w:rsidRDefault="006E4DD5" w:rsidP="00106BA3">
      <w:pPr>
        <w:ind w:left="147" w:right="147" w:firstLine="680"/>
        <w:jc w:val="both"/>
        <w:rPr>
          <w:color w:val="000000"/>
        </w:rPr>
      </w:pPr>
      <w:r w:rsidRPr="006E4DD5">
        <w:rPr>
          <w:color w:val="000000"/>
        </w:rPr>
        <w:t>Индивидуальное развитие организма (онтогенез). Причины нарушений развития организмов. Индивидуальное развитие человека. Репродуктивное здоровье. Последствия влияния алкоголя, никотина, наркотических веществ на развитие зародыша человека.</w:t>
      </w:r>
    </w:p>
    <w:p w:rsidR="006E4DD5" w:rsidRPr="006E4DD5" w:rsidRDefault="006E4DD5" w:rsidP="00106BA3">
      <w:pPr>
        <w:ind w:left="147" w:right="147" w:firstLine="680"/>
        <w:jc w:val="both"/>
        <w:rPr>
          <w:color w:val="000000"/>
        </w:rPr>
      </w:pPr>
      <w:r w:rsidRPr="006E4DD5">
        <w:rPr>
          <w:color w:val="000000"/>
        </w:rPr>
        <w:t>Наследственность и изменчивость - свойства организмов. Генетика - наука о закономерностях наследственности и изменчивости. Г. Мендель - основоположник генетики. Генетическая терминология и символика. Закономерности наследования, установленные Г. Менделем. Хромосомная теория наследственности. Современные представления о гене и геноме.</w:t>
      </w:r>
    </w:p>
    <w:p w:rsidR="006E4DD5" w:rsidRPr="006E4DD5" w:rsidRDefault="006E4DD5" w:rsidP="00106BA3">
      <w:pPr>
        <w:ind w:left="147" w:right="147" w:firstLine="680"/>
        <w:jc w:val="both"/>
        <w:rPr>
          <w:color w:val="000000"/>
        </w:rPr>
      </w:pPr>
      <w:r w:rsidRPr="006E4DD5">
        <w:rPr>
          <w:color w:val="000000"/>
        </w:rPr>
        <w:t>Наследственная и ненаследственная изменчивость. Влияние мутагенов на организм человека. Значение генетики для медицины и селекции. Наследственные болезни человека, их причины и профилактика. Селекция. Учение Н.И. Вавилова о центрах многообразия и происхождения культурных растений. Основные методы селекции: гибридизация, искусственный отбор.</w:t>
      </w:r>
    </w:p>
    <w:p w:rsidR="006E4DD5" w:rsidRPr="006E4DD5" w:rsidRDefault="006E4DD5" w:rsidP="00106BA3">
      <w:pPr>
        <w:ind w:left="147" w:right="147" w:firstLine="680"/>
        <w:jc w:val="both"/>
        <w:rPr>
          <w:color w:val="000000"/>
        </w:rPr>
      </w:pPr>
      <w:r w:rsidRPr="006E4DD5">
        <w:rPr>
          <w:color w:val="000000"/>
        </w:rPr>
        <w:t>Биотехнология, ее достижения. Этические аспекты развития некоторых исследований в биотехнологии (клонирование человека).</w:t>
      </w:r>
    </w:p>
    <w:p w:rsidR="006E4DD5" w:rsidRPr="006E4DD5" w:rsidRDefault="006E4DD5" w:rsidP="00106BA3">
      <w:pPr>
        <w:ind w:left="147" w:right="147" w:firstLine="680"/>
        <w:jc w:val="both"/>
        <w:rPr>
          <w:color w:val="000000"/>
        </w:rPr>
      </w:pPr>
      <w:r w:rsidRPr="006E4DD5">
        <w:rPr>
          <w:color w:val="000000"/>
        </w:rPr>
        <w:t>Проведение биологических исследований: выявление признаков сходства зародышей человека и других млекопитающих как доказательство их родства, источников мутагенов в окружающей среде (косвенно) и оценка возможных последствий их влияния на собственный организм; составление простейших схем скрещивания; решение элементарных генетических задач; анализ и оценка этических аспектов развития некоторых исследований в биотехнологии.</w:t>
      </w:r>
    </w:p>
    <w:p w:rsidR="006E4DD5" w:rsidRPr="006E4DD5" w:rsidRDefault="006E4DD5" w:rsidP="00106BA3">
      <w:pPr>
        <w:ind w:left="147" w:right="147" w:firstLine="680"/>
        <w:jc w:val="both"/>
        <w:rPr>
          <w:color w:val="000000"/>
        </w:rPr>
      </w:pPr>
      <w:r w:rsidRPr="006E4DD5">
        <w:rPr>
          <w:color w:val="000000"/>
        </w:rPr>
        <w:t>Вид</w:t>
      </w:r>
    </w:p>
    <w:p w:rsidR="006E4DD5" w:rsidRPr="006E4DD5" w:rsidRDefault="006E4DD5" w:rsidP="00106BA3">
      <w:pPr>
        <w:ind w:left="147" w:right="147" w:firstLine="680"/>
        <w:jc w:val="both"/>
        <w:rPr>
          <w:color w:val="000000"/>
        </w:rPr>
      </w:pPr>
      <w:r w:rsidRPr="006E4DD5">
        <w:rPr>
          <w:color w:val="000000"/>
        </w:rPr>
        <w:t>История эволюционных идей. Значение работ К. Линнея, учения Ж.-Б. Ламарка, эволюционной теории Ч. Дарвина. Роль эволюционной теории в формировании современной естественнонаучной картины мира. Вид, его критерии. Популяция - структурная единица вида, единица эволюции. Движущие силы эволюции, их влияние на генофонд популяции. Синтетическая теория эволюции. Результаты эволюции. Сохранение многообразия видов как основа устойчивого развития биосферы.</w:t>
      </w:r>
    </w:p>
    <w:p w:rsidR="006E4DD5" w:rsidRPr="006E4DD5" w:rsidRDefault="006E4DD5" w:rsidP="00106BA3">
      <w:pPr>
        <w:ind w:left="147" w:right="147" w:firstLine="680"/>
        <w:jc w:val="both"/>
        <w:rPr>
          <w:color w:val="000000"/>
        </w:rPr>
      </w:pPr>
      <w:r w:rsidRPr="006E4DD5">
        <w:rPr>
          <w:color w:val="000000"/>
        </w:rPr>
        <w:t>Гипотезы происхождения жизни. Отличительные признаки живого. Усложнение живых организмов на Земле в процессе эволюции. Гипотезы происхождения человека. Эволюция человека.</w:t>
      </w:r>
    </w:p>
    <w:p w:rsidR="006E4DD5" w:rsidRPr="006E4DD5" w:rsidRDefault="006E4DD5" w:rsidP="00106BA3">
      <w:pPr>
        <w:ind w:left="147" w:right="147" w:firstLine="680"/>
        <w:jc w:val="both"/>
        <w:rPr>
          <w:color w:val="000000"/>
        </w:rPr>
      </w:pPr>
      <w:r w:rsidRPr="006E4DD5">
        <w:rPr>
          <w:color w:val="000000"/>
        </w:rPr>
        <w:t>Проведение биологических исследований: описание особей вида по морфологическому критерию; выявление приспособлений организмов к среде обитания; анализ и оценка различных гипотез происхождения жизни и человека.</w:t>
      </w:r>
    </w:p>
    <w:p w:rsidR="006E4DD5" w:rsidRPr="006E4DD5" w:rsidRDefault="006E4DD5" w:rsidP="00106BA3">
      <w:pPr>
        <w:ind w:left="147" w:right="147" w:firstLine="680"/>
        <w:jc w:val="both"/>
        <w:rPr>
          <w:color w:val="000000"/>
        </w:rPr>
      </w:pPr>
      <w:r w:rsidRPr="006E4DD5">
        <w:rPr>
          <w:color w:val="000000"/>
        </w:rPr>
        <w:lastRenderedPageBreak/>
        <w:t>Экосистемы</w:t>
      </w:r>
    </w:p>
    <w:p w:rsidR="006E4DD5" w:rsidRPr="006E4DD5" w:rsidRDefault="006E4DD5" w:rsidP="00106BA3">
      <w:pPr>
        <w:ind w:left="147" w:right="147" w:firstLine="680"/>
        <w:jc w:val="both"/>
        <w:rPr>
          <w:color w:val="000000"/>
        </w:rPr>
      </w:pPr>
      <w:r w:rsidRPr="006E4DD5">
        <w:rPr>
          <w:color w:val="000000"/>
        </w:rPr>
        <w:t>Экологические факторы, их значение в жизни организмов. Видовая и пространственная структура экосистем. Пищевые связи, круговорот веществ и превращения энергии в экосистемах. Причины устойчивости и смены экосистем.</w:t>
      </w:r>
    </w:p>
    <w:p w:rsidR="006E4DD5" w:rsidRPr="006E4DD5" w:rsidRDefault="006E4DD5" w:rsidP="00106BA3">
      <w:pPr>
        <w:ind w:left="147" w:right="147" w:firstLine="680"/>
        <w:jc w:val="both"/>
        <w:rPr>
          <w:color w:val="000000"/>
        </w:rPr>
      </w:pPr>
      <w:r w:rsidRPr="006E4DD5">
        <w:rPr>
          <w:color w:val="000000"/>
        </w:rPr>
        <w:t>Биосфера - глобальная экосистема. Учение В.И. Вернадского о биосфере. Роль живых организмов в биосфере. Эволюция биосферы. Глобальные экологические проблемы и пути их решения. Последствия деятельности человека в окружающей среде. Правила поведения в природной среде.</w:t>
      </w:r>
    </w:p>
    <w:p w:rsidR="006E4DD5" w:rsidRPr="006E4DD5" w:rsidRDefault="006E4DD5" w:rsidP="00106BA3">
      <w:pPr>
        <w:ind w:left="147" w:right="147" w:firstLine="680"/>
        <w:jc w:val="both"/>
        <w:rPr>
          <w:color w:val="000000"/>
        </w:rPr>
      </w:pPr>
      <w:r w:rsidRPr="006E4DD5">
        <w:rPr>
          <w:color w:val="000000"/>
        </w:rPr>
        <w:t>Проведение биологических исследований: выявление антропогенных изменений в экосистемах своей местности; составление схем передачи веществ и энергии (цепей питания); сравнительная характеристика природных экосистем и агроэкосистем своей местности; исследование изменений в экосистемах на биологических моделях (аквариум); решение экологических задач; анализ и оценка последствий собственной деятельности в окружающей среде, глобальных экологических проблем и путей их решения.</w:t>
      </w:r>
    </w:p>
    <w:p w:rsidR="006E4DD5" w:rsidRPr="006E4DD5" w:rsidRDefault="006E4DD5" w:rsidP="00106BA3">
      <w:pPr>
        <w:ind w:left="147" w:right="147" w:firstLine="680"/>
        <w:jc w:val="both"/>
        <w:outlineLvl w:val="1"/>
        <w:rPr>
          <w:b/>
          <w:sz w:val="28"/>
          <w:szCs w:val="28"/>
        </w:rPr>
      </w:pPr>
      <w:r w:rsidRPr="006E4DD5">
        <w:rPr>
          <w:b/>
          <w:sz w:val="28"/>
          <w:szCs w:val="28"/>
        </w:rPr>
        <w:t>Требования к уровню подготовки выпускников</w:t>
      </w:r>
    </w:p>
    <w:p w:rsidR="006E4DD5" w:rsidRPr="006E4DD5" w:rsidRDefault="006E4DD5" w:rsidP="00106BA3">
      <w:pPr>
        <w:ind w:left="147" w:right="147" w:firstLine="680"/>
        <w:jc w:val="both"/>
        <w:rPr>
          <w:color w:val="000000"/>
        </w:rPr>
      </w:pPr>
      <w:r w:rsidRPr="006E4DD5">
        <w:rPr>
          <w:color w:val="000000"/>
        </w:rPr>
        <w:t>В результате изучения биологии на базовом уровне ученик должен</w:t>
      </w:r>
    </w:p>
    <w:p w:rsidR="006E4DD5" w:rsidRPr="006E4DD5" w:rsidRDefault="006E4DD5" w:rsidP="00106BA3">
      <w:pPr>
        <w:ind w:left="147" w:right="147" w:firstLine="680"/>
        <w:jc w:val="both"/>
        <w:rPr>
          <w:color w:val="000000"/>
        </w:rPr>
      </w:pPr>
      <w:r w:rsidRPr="006E4DD5">
        <w:rPr>
          <w:b/>
          <w:bCs/>
          <w:color w:val="000000"/>
        </w:rPr>
        <w:t>знать/понимать:</w:t>
      </w:r>
    </w:p>
    <w:p w:rsidR="006E4DD5" w:rsidRPr="006E4DD5" w:rsidRDefault="006E4DD5" w:rsidP="00106BA3">
      <w:pPr>
        <w:ind w:left="147" w:right="147" w:firstLine="680"/>
        <w:jc w:val="both"/>
        <w:rPr>
          <w:color w:val="000000"/>
        </w:rPr>
      </w:pPr>
      <w:r w:rsidRPr="006E4DD5">
        <w:rPr>
          <w:color w:val="000000"/>
        </w:rPr>
        <w:t>- основные положения биологических теорий (клеточная, эволюционная теория Ч. Дарвина); учение В.И. Вернадского о биосфере; сущность законов Г. Менделя, закономерностей изменчивости;</w:t>
      </w:r>
    </w:p>
    <w:p w:rsidR="006E4DD5" w:rsidRPr="006E4DD5" w:rsidRDefault="006E4DD5" w:rsidP="00106BA3">
      <w:pPr>
        <w:ind w:left="147" w:right="147" w:firstLine="680"/>
        <w:jc w:val="both"/>
        <w:rPr>
          <w:color w:val="000000"/>
        </w:rPr>
      </w:pPr>
      <w:r w:rsidRPr="006E4DD5">
        <w:rPr>
          <w:color w:val="000000"/>
        </w:rPr>
        <w:t>- строение биологических объектов: клетки; генов и хромосом; вида и экосистем (структура);</w:t>
      </w:r>
    </w:p>
    <w:p w:rsidR="006E4DD5" w:rsidRPr="006E4DD5" w:rsidRDefault="006E4DD5" w:rsidP="00106BA3">
      <w:pPr>
        <w:ind w:left="147" w:right="147" w:firstLine="680"/>
        <w:jc w:val="both"/>
        <w:rPr>
          <w:color w:val="000000"/>
        </w:rPr>
      </w:pPr>
      <w:r w:rsidRPr="006E4DD5">
        <w:rPr>
          <w:color w:val="000000"/>
        </w:rPr>
        <w:t>- сущность биологических процессов: размножение, оплодотворение, действие искусственного и естественного отбора, формирование приспособленности, образование видов, круговорот веществ и превращения энергии в экосистемах и биосфере;</w:t>
      </w:r>
    </w:p>
    <w:p w:rsidR="006E4DD5" w:rsidRPr="006E4DD5" w:rsidRDefault="006E4DD5" w:rsidP="00106BA3">
      <w:pPr>
        <w:ind w:left="147" w:right="147" w:firstLine="680"/>
        <w:jc w:val="both"/>
        <w:rPr>
          <w:color w:val="000000"/>
        </w:rPr>
      </w:pPr>
      <w:r w:rsidRPr="006E4DD5">
        <w:rPr>
          <w:color w:val="000000"/>
        </w:rPr>
        <w:t>- вклад выдающихся ученых в развитие биологической науки;</w:t>
      </w:r>
    </w:p>
    <w:p w:rsidR="006E4DD5" w:rsidRPr="006E4DD5" w:rsidRDefault="006E4DD5" w:rsidP="00106BA3">
      <w:pPr>
        <w:ind w:left="147" w:right="147" w:firstLine="680"/>
        <w:jc w:val="both"/>
        <w:rPr>
          <w:color w:val="000000"/>
        </w:rPr>
      </w:pPr>
      <w:r w:rsidRPr="006E4DD5">
        <w:rPr>
          <w:color w:val="000000"/>
        </w:rPr>
        <w:t>- биологическую терминологию и символику;</w:t>
      </w:r>
    </w:p>
    <w:p w:rsidR="006E4DD5" w:rsidRPr="006E4DD5" w:rsidRDefault="006E4DD5" w:rsidP="00106BA3">
      <w:pPr>
        <w:ind w:left="147" w:right="147" w:firstLine="680"/>
        <w:jc w:val="both"/>
        <w:rPr>
          <w:color w:val="000000"/>
        </w:rPr>
      </w:pPr>
      <w:r w:rsidRPr="006E4DD5">
        <w:rPr>
          <w:b/>
          <w:bCs/>
          <w:color w:val="000000"/>
        </w:rPr>
        <w:t>уметь:</w:t>
      </w:r>
    </w:p>
    <w:p w:rsidR="006E4DD5" w:rsidRPr="006E4DD5" w:rsidRDefault="006E4DD5" w:rsidP="00106BA3">
      <w:pPr>
        <w:ind w:left="147" w:right="147" w:firstLine="680"/>
        <w:jc w:val="both"/>
        <w:rPr>
          <w:color w:val="000000"/>
        </w:rPr>
      </w:pPr>
      <w:r w:rsidRPr="006E4DD5">
        <w:rPr>
          <w:color w:val="000000"/>
        </w:rPr>
        <w:t>- объяснять: роль биологии в формировании научного мировоззрения; вклад биологических теорий в формирование современной естественнонаучной картины мира; единство живой и неживой природы, родство живых организмов; отрицательное влияние алкоголя, никотина, наркотических веществ на развитие зародыша человека; влияние мутагенов на организм человека, экологических факторов на организмы; взаимосвязи организмов и окружающей среды; причины эволюции, изменяемости видов, нарушений развития организмов, наследственных заболеваний, мутаций, устойчивости и смены экосистем; необходимости сохранения многообразия видов;</w:t>
      </w:r>
    </w:p>
    <w:p w:rsidR="006E4DD5" w:rsidRPr="006E4DD5" w:rsidRDefault="006E4DD5" w:rsidP="00106BA3">
      <w:pPr>
        <w:ind w:left="147" w:right="147" w:firstLine="680"/>
        <w:jc w:val="both"/>
        <w:rPr>
          <w:color w:val="000000"/>
        </w:rPr>
      </w:pPr>
      <w:r w:rsidRPr="006E4DD5">
        <w:rPr>
          <w:color w:val="000000"/>
        </w:rPr>
        <w:t>- решать элементарные биологические задачи; составлять элементарные схемы скрещивания и схемы переноса веществ и энергии в экосистемах (цепи питания);</w:t>
      </w:r>
    </w:p>
    <w:p w:rsidR="006E4DD5" w:rsidRPr="006E4DD5" w:rsidRDefault="006E4DD5" w:rsidP="00106BA3">
      <w:pPr>
        <w:ind w:left="147" w:right="147" w:firstLine="680"/>
        <w:jc w:val="both"/>
        <w:rPr>
          <w:color w:val="000000"/>
        </w:rPr>
      </w:pPr>
      <w:r w:rsidRPr="006E4DD5">
        <w:rPr>
          <w:color w:val="000000"/>
        </w:rPr>
        <w:t>- описывать особей видов по морфологическому критерию;</w:t>
      </w:r>
    </w:p>
    <w:p w:rsidR="006E4DD5" w:rsidRPr="006E4DD5" w:rsidRDefault="006E4DD5" w:rsidP="00106BA3">
      <w:pPr>
        <w:ind w:left="147" w:right="147" w:firstLine="680"/>
        <w:jc w:val="both"/>
        <w:rPr>
          <w:color w:val="000000"/>
        </w:rPr>
      </w:pPr>
      <w:r w:rsidRPr="006E4DD5">
        <w:rPr>
          <w:color w:val="000000"/>
        </w:rPr>
        <w:t>- выявлять приспособления организмов к среде обитания, источники мутагенов в окружающей среде (косвенно), антропогенные изменения в экосистемах своей местности;</w:t>
      </w:r>
    </w:p>
    <w:p w:rsidR="006E4DD5" w:rsidRPr="006E4DD5" w:rsidRDefault="006E4DD5" w:rsidP="00106BA3">
      <w:pPr>
        <w:ind w:left="147" w:right="147" w:firstLine="680"/>
        <w:jc w:val="both"/>
        <w:rPr>
          <w:color w:val="000000"/>
        </w:rPr>
      </w:pPr>
      <w:r w:rsidRPr="006E4DD5">
        <w:rPr>
          <w:color w:val="000000"/>
        </w:rPr>
        <w:t>- сравнивать: биологические объекты (тела живой и неживой природы по химическому составу, зародыши человека и других млекопитающих, природные экосистемы и агроэкосистемы своей местности), процессы (естественный и искусственный отбор, половое и бесполое размножение) и делать выводы на основе сравнения;</w:t>
      </w:r>
    </w:p>
    <w:p w:rsidR="006E4DD5" w:rsidRPr="006E4DD5" w:rsidRDefault="006E4DD5" w:rsidP="00106BA3">
      <w:pPr>
        <w:ind w:left="147" w:right="147" w:firstLine="680"/>
        <w:jc w:val="both"/>
        <w:rPr>
          <w:color w:val="000000"/>
        </w:rPr>
      </w:pPr>
      <w:r w:rsidRPr="006E4DD5">
        <w:rPr>
          <w:color w:val="000000"/>
        </w:rPr>
        <w:t>- анализировать и оценивать различные гипотезы сущности жизни, происхождения жизни и человека, глобальные экологические проблемы и пути их решения, последствия собственной деятельности в окружающей среде;</w:t>
      </w:r>
    </w:p>
    <w:p w:rsidR="006E4DD5" w:rsidRPr="006E4DD5" w:rsidRDefault="006E4DD5" w:rsidP="00106BA3">
      <w:pPr>
        <w:ind w:left="147" w:right="147" w:firstLine="680"/>
        <w:jc w:val="both"/>
        <w:rPr>
          <w:color w:val="000000"/>
        </w:rPr>
      </w:pPr>
      <w:r w:rsidRPr="006E4DD5">
        <w:rPr>
          <w:color w:val="000000"/>
        </w:rPr>
        <w:lastRenderedPageBreak/>
        <w:t>- изучать изменения в экосистемах на биологических моделях;</w:t>
      </w:r>
    </w:p>
    <w:p w:rsidR="006E4DD5" w:rsidRPr="006E4DD5" w:rsidRDefault="006E4DD5" w:rsidP="00106BA3">
      <w:pPr>
        <w:ind w:left="147" w:right="147" w:firstLine="680"/>
        <w:jc w:val="both"/>
        <w:rPr>
          <w:color w:val="000000"/>
        </w:rPr>
      </w:pPr>
      <w:r w:rsidRPr="006E4DD5">
        <w:rPr>
          <w:color w:val="000000"/>
        </w:rPr>
        <w:t>- находить информацию о биологических объектах в различных источниках (учебных текстах, справочниках, научно-популярных изданиях, компьютерных базах данных, ресурсах Интернета) и критически ее оценивать;</w:t>
      </w:r>
    </w:p>
    <w:p w:rsidR="006E4DD5" w:rsidRPr="006E4DD5" w:rsidRDefault="006E4DD5" w:rsidP="00106BA3">
      <w:pPr>
        <w:ind w:left="147" w:right="147" w:firstLine="680"/>
        <w:jc w:val="both"/>
        <w:rPr>
          <w:color w:val="000000"/>
        </w:rPr>
      </w:pPr>
      <w:r w:rsidRPr="006E4DD5">
        <w:rPr>
          <w:b/>
          <w:bCs/>
          <w:color w:val="000000"/>
        </w:rPr>
        <w:t>использовать приобретенные знания н умения в практической деятельности и повседневной жизни для:</w:t>
      </w:r>
    </w:p>
    <w:p w:rsidR="006E4DD5" w:rsidRPr="006E4DD5" w:rsidRDefault="006E4DD5" w:rsidP="00106BA3">
      <w:pPr>
        <w:ind w:left="147" w:right="147" w:firstLine="680"/>
        <w:jc w:val="both"/>
        <w:rPr>
          <w:color w:val="000000"/>
        </w:rPr>
      </w:pPr>
      <w:r w:rsidRPr="006E4DD5">
        <w:rPr>
          <w:color w:val="000000"/>
        </w:rPr>
        <w:t>- соблюдения мер профилактики отравлений, вирусных и других заболеваний, стрессов, вредных привычек (курение, алкоголизм, наркомания); правил поведения в природной среде;</w:t>
      </w:r>
    </w:p>
    <w:p w:rsidR="006E4DD5" w:rsidRPr="006E4DD5" w:rsidRDefault="006E4DD5" w:rsidP="00106BA3">
      <w:pPr>
        <w:ind w:left="147" w:right="147" w:firstLine="680"/>
        <w:jc w:val="both"/>
        <w:rPr>
          <w:color w:val="000000"/>
        </w:rPr>
      </w:pPr>
      <w:r w:rsidRPr="006E4DD5">
        <w:rPr>
          <w:color w:val="000000"/>
        </w:rPr>
        <w:t>- оказания первой помощи при простудных и других заболеваниях, отравлении пищевыми продуктами;</w:t>
      </w:r>
    </w:p>
    <w:p w:rsidR="006E4DD5" w:rsidRDefault="006E4DD5" w:rsidP="00106BA3">
      <w:pPr>
        <w:ind w:left="147" w:right="147" w:firstLine="680"/>
        <w:jc w:val="both"/>
        <w:rPr>
          <w:color w:val="000000"/>
        </w:rPr>
      </w:pPr>
      <w:r w:rsidRPr="006E4DD5">
        <w:rPr>
          <w:color w:val="000000"/>
        </w:rPr>
        <w:t>- оценки этических аспектов некоторых исследований в области биотехнологии (клонирование, искусственное оплодотворение).</w:t>
      </w:r>
    </w:p>
    <w:p w:rsidR="00C2445B" w:rsidRDefault="00FB6DA9" w:rsidP="00106BA3">
      <w:pPr>
        <w:ind w:left="147" w:right="147" w:firstLine="680"/>
        <w:jc w:val="both"/>
        <w:rPr>
          <w:b/>
          <w:color w:val="000000"/>
          <w:sz w:val="28"/>
          <w:szCs w:val="28"/>
        </w:rPr>
      </w:pPr>
      <w:r>
        <w:rPr>
          <w:b/>
          <w:color w:val="000000"/>
          <w:sz w:val="28"/>
          <w:szCs w:val="28"/>
        </w:rPr>
        <w:t>4.2.10.</w:t>
      </w:r>
      <w:r w:rsidR="00C2445B" w:rsidRPr="00C2445B">
        <w:rPr>
          <w:b/>
          <w:color w:val="000000"/>
          <w:sz w:val="28"/>
          <w:szCs w:val="28"/>
        </w:rPr>
        <w:t>Физика</w:t>
      </w:r>
    </w:p>
    <w:p w:rsidR="00C2445B" w:rsidRPr="00FB6DA9" w:rsidRDefault="00C2445B" w:rsidP="00106BA3">
      <w:pPr>
        <w:pStyle w:val="af5"/>
        <w:spacing w:before="0" w:beforeAutospacing="0" w:after="0" w:afterAutospacing="0"/>
        <w:ind w:left="147" w:right="147" w:firstLine="680"/>
        <w:jc w:val="both"/>
        <w:rPr>
          <w:color w:val="000000"/>
          <w:sz w:val="28"/>
          <w:szCs w:val="28"/>
        </w:rPr>
      </w:pPr>
      <w:r w:rsidRPr="00FB6DA9">
        <w:rPr>
          <w:color w:val="000000"/>
          <w:sz w:val="28"/>
          <w:szCs w:val="28"/>
        </w:rPr>
        <w:t>Изучение физики на базовом уровне среднего (полного) общего образования направлено на достижение следующих целей:</w:t>
      </w:r>
    </w:p>
    <w:p w:rsidR="00C2445B" w:rsidRPr="00FB6DA9" w:rsidRDefault="00C2445B" w:rsidP="00106BA3">
      <w:pPr>
        <w:pStyle w:val="af5"/>
        <w:spacing w:before="0" w:beforeAutospacing="0" w:after="0" w:afterAutospacing="0"/>
        <w:ind w:left="147" w:right="147" w:firstLine="680"/>
        <w:jc w:val="both"/>
        <w:rPr>
          <w:color w:val="000000"/>
          <w:sz w:val="28"/>
          <w:szCs w:val="28"/>
        </w:rPr>
      </w:pPr>
      <w:r w:rsidRPr="00FB6DA9">
        <w:rPr>
          <w:color w:val="000000"/>
          <w:sz w:val="28"/>
          <w:szCs w:val="28"/>
        </w:rPr>
        <w:t>- освоение знаний о фундаментальных физических законах и принципах, лежащих в основе современной физической картины мира; наиболее важных открытиях в области физики, оказавших определяющее влияние на развитие техники и технологии; методах научного познания природы;</w:t>
      </w:r>
    </w:p>
    <w:p w:rsidR="00C2445B" w:rsidRPr="00FB6DA9" w:rsidRDefault="00C2445B" w:rsidP="00106BA3">
      <w:pPr>
        <w:pStyle w:val="af5"/>
        <w:spacing w:before="0" w:beforeAutospacing="0" w:after="0" w:afterAutospacing="0"/>
        <w:ind w:left="147" w:right="147" w:firstLine="680"/>
        <w:jc w:val="both"/>
        <w:rPr>
          <w:color w:val="000000"/>
          <w:sz w:val="28"/>
          <w:szCs w:val="28"/>
        </w:rPr>
      </w:pPr>
      <w:r w:rsidRPr="00FB6DA9">
        <w:rPr>
          <w:color w:val="000000"/>
          <w:sz w:val="28"/>
          <w:szCs w:val="28"/>
        </w:rPr>
        <w:t>- овладение умениями проводить наблюдения, планировать и выполнять эксперименты, выдвигать гипотезы и строить модели; применять полученные знания по физике для объяснения разнообразных физических явлений и свойств веществ; практического использования физических знаний; оценивать достоверность естественнонаучной информации;</w:t>
      </w:r>
    </w:p>
    <w:p w:rsidR="00C2445B" w:rsidRPr="00FB6DA9" w:rsidRDefault="00C2445B" w:rsidP="00106BA3">
      <w:pPr>
        <w:pStyle w:val="af5"/>
        <w:spacing w:before="0" w:beforeAutospacing="0" w:after="0" w:afterAutospacing="0"/>
        <w:ind w:left="147" w:right="147" w:firstLine="680"/>
        <w:jc w:val="both"/>
        <w:rPr>
          <w:color w:val="000000"/>
          <w:sz w:val="28"/>
          <w:szCs w:val="28"/>
        </w:rPr>
      </w:pPr>
      <w:r w:rsidRPr="00FB6DA9">
        <w:rPr>
          <w:color w:val="000000"/>
          <w:sz w:val="28"/>
          <w:szCs w:val="28"/>
        </w:rPr>
        <w:t>- развитие познавательных интересов, интеллектуальных и творческих способностей в процессе приобретения знаний по физике с использованием различных источников информации и современных информационных технологий;</w:t>
      </w:r>
    </w:p>
    <w:p w:rsidR="00C2445B" w:rsidRPr="00FB6DA9" w:rsidRDefault="00C2445B" w:rsidP="00106BA3">
      <w:pPr>
        <w:pStyle w:val="af5"/>
        <w:spacing w:before="0" w:beforeAutospacing="0" w:after="0" w:afterAutospacing="0"/>
        <w:ind w:left="147" w:right="147" w:firstLine="680"/>
        <w:jc w:val="both"/>
        <w:rPr>
          <w:color w:val="000000"/>
          <w:sz w:val="28"/>
          <w:szCs w:val="28"/>
        </w:rPr>
      </w:pPr>
      <w:r w:rsidRPr="00FB6DA9">
        <w:rPr>
          <w:color w:val="000000"/>
          <w:sz w:val="28"/>
          <w:szCs w:val="28"/>
        </w:rPr>
        <w:t>- воспитание убежденности в возможности познания законов природы и использования достижений физики на благо развития человеческой цивилизации; необходимости сотрудничества в процессе совместного выполнения задач, уважительного отношения к мнению оппонента при обсуждении проблем естественнонаучного содержания; готовности к морально-этической оценке использования научных достижений, чувства ответственности за защиту окружающей среды;</w:t>
      </w:r>
    </w:p>
    <w:p w:rsidR="00C2445B" w:rsidRPr="00FB6DA9" w:rsidRDefault="00C2445B" w:rsidP="00106BA3">
      <w:pPr>
        <w:pStyle w:val="af5"/>
        <w:spacing w:before="0" w:beforeAutospacing="0" w:after="0" w:afterAutospacing="0"/>
        <w:ind w:left="147" w:right="147" w:firstLine="680"/>
        <w:jc w:val="both"/>
        <w:rPr>
          <w:color w:val="000000"/>
          <w:sz w:val="28"/>
          <w:szCs w:val="28"/>
        </w:rPr>
      </w:pPr>
      <w:r w:rsidRPr="00FB6DA9">
        <w:rPr>
          <w:color w:val="000000"/>
          <w:sz w:val="28"/>
          <w:szCs w:val="28"/>
        </w:rPr>
        <w:t>- использование приобретенных знаний и умений для решения практических задач повседневной жизни, обеспечения безопасности собственной жизни, рационального природопользования и охраны окружающей среды.</w:t>
      </w:r>
    </w:p>
    <w:p w:rsidR="00C2445B" w:rsidRPr="00C2445B" w:rsidRDefault="00C2445B" w:rsidP="00106BA3">
      <w:pPr>
        <w:ind w:left="147" w:right="147" w:firstLine="680"/>
        <w:jc w:val="both"/>
        <w:outlineLvl w:val="1"/>
        <w:rPr>
          <w:b/>
          <w:sz w:val="28"/>
          <w:szCs w:val="28"/>
        </w:rPr>
      </w:pPr>
      <w:r>
        <w:rPr>
          <w:b/>
          <w:sz w:val="28"/>
          <w:szCs w:val="28"/>
        </w:rPr>
        <w:t>С</w:t>
      </w:r>
      <w:r w:rsidRPr="00C2445B">
        <w:rPr>
          <w:b/>
          <w:sz w:val="28"/>
          <w:szCs w:val="28"/>
        </w:rPr>
        <w:t>одержани</w:t>
      </w:r>
      <w:r>
        <w:rPr>
          <w:b/>
          <w:sz w:val="28"/>
          <w:szCs w:val="28"/>
        </w:rPr>
        <w:t>е</w:t>
      </w:r>
      <w:r w:rsidRPr="00C2445B">
        <w:rPr>
          <w:b/>
          <w:sz w:val="28"/>
          <w:szCs w:val="28"/>
        </w:rPr>
        <w:t xml:space="preserve"> основн</w:t>
      </w:r>
      <w:r>
        <w:rPr>
          <w:b/>
          <w:sz w:val="28"/>
          <w:szCs w:val="28"/>
        </w:rPr>
        <w:t>ой</w:t>
      </w:r>
      <w:r w:rsidRPr="00C2445B">
        <w:rPr>
          <w:b/>
          <w:sz w:val="28"/>
          <w:szCs w:val="28"/>
        </w:rPr>
        <w:t xml:space="preserve"> образовательн</w:t>
      </w:r>
      <w:r>
        <w:rPr>
          <w:b/>
          <w:sz w:val="28"/>
          <w:szCs w:val="28"/>
        </w:rPr>
        <w:t>ой</w:t>
      </w:r>
      <w:r w:rsidRPr="00C2445B">
        <w:rPr>
          <w:b/>
          <w:sz w:val="28"/>
          <w:szCs w:val="28"/>
        </w:rPr>
        <w:t xml:space="preserve"> программ</w:t>
      </w:r>
      <w:r>
        <w:rPr>
          <w:b/>
          <w:sz w:val="28"/>
          <w:szCs w:val="28"/>
        </w:rPr>
        <w:t>ы по физике</w:t>
      </w:r>
    </w:p>
    <w:p w:rsidR="00C2445B" w:rsidRPr="00C2445B" w:rsidRDefault="00C2445B" w:rsidP="00106BA3">
      <w:pPr>
        <w:ind w:left="147" w:right="147" w:firstLine="680"/>
        <w:jc w:val="both"/>
        <w:rPr>
          <w:color w:val="000000"/>
        </w:rPr>
      </w:pPr>
      <w:r w:rsidRPr="00C2445B">
        <w:rPr>
          <w:color w:val="000000"/>
        </w:rPr>
        <w:t>Физика и методы научного познания</w:t>
      </w:r>
    </w:p>
    <w:p w:rsidR="00C2445B" w:rsidRPr="00C2445B" w:rsidRDefault="00C2445B" w:rsidP="00106BA3">
      <w:pPr>
        <w:ind w:left="147" w:right="147" w:firstLine="680"/>
        <w:jc w:val="both"/>
        <w:rPr>
          <w:color w:val="000000"/>
        </w:rPr>
      </w:pPr>
      <w:r w:rsidRPr="00C2445B">
        <w:rPr>
          <w:color w:val="000000"/>
        </w:rPr>
        <w:t xml:space="preserve">Физика как наука. Научные методы познания окружающего мира и их отличия от других методов познания. Роль эксперимента и теории в процессе познания природы. Моделирование физических явлений и процессов. Научные гипотезы. </w:t>
      </w:r>
      <w:r w:rsidRPr="00C2445B">
        <w:rPr>
          <w:color w:val="000000"/>
        </w:rPr>
        <w:lastRenderedPageBreak/>
        <w:t>Физические законы. Физические теории. Границы применимости физических законов и теорий. Принцип соответствия. Основные элементы физической картины мира.</w:t>
      </w:r>
    </w:p>
    <w:p w:rsidR="00C2445B" w:rsidRPr="00C2445B" w:rsidRDefault="00C2445B" w:rsidP="00106BA3">
      <w:pPr>
        <w:ind w:left="147" w:right="147" w:firstLine="680"/>
        <w:jc w:val="both"/>
        <w:rPr>
          <w:color w:val="000000"/>
        </w:rPr>
      </w:pPr>
      <w:r w:rsidRPr="00C2445B">
        <w:rPr>
          <w:color w:val="000000"/>
        </w:rPr>
        <w:t>Механика</w:t>
      </w:r>
    </w:p>
    <w:p w:rsidR="00C2445B" w:rsidRPr="00C2445B" w:rsidRDefault="00C2445B" w:rsidP="00106BA3">
      <w:pPr>
        <w:ind w:left="147" w:right="147" w:firstLine="680"/>
        <w:jc w:val="both"/>
        <w:rPr>
          <w:color w:val="000000"/>
        </w:rPr>
      </w:pPr>
      <w:r w:rsidRPr="00C2445B">
        <w:rPr>
          <w:color w:val="000000"/>
        </w:rPr>
        <w:t>Механическое движение и его виды. Прямолинейное равноускоренное движение. Принцип относительности Галилея. Законы динамики. Всемирное тяготение. Законы сохранения в механике. Предсказательная сила законов классической механики. Использование законов механики для объяснения движения небесных тел и для развития космических исследований. Границы применимости классической механики.</w:t>
      </w:r>
    </w:p>
    <w:p w:rsidR="00C2445B" w:rsidRPr="00C2445B" w:rsidRDefault="00C2445B" w:rsidP="00106BA3">
      <w:pPr>
        <w:ind w:left="147" w:right="147" w:firstLine="680"/>
        <w:jc w:val="both"/>
        <w:rPr>
          <w:color w:val="000000"/>
        </w:rPr>
      </w:pPr>
      <w:r w:rsidRPr="00C2445B">
        <w:rPr>
          <w:color w:val="000000"/>
        </w:rPr>
        <w:t>Проведение опытов, иллюстрирующих проявление принципа относительности, законов классической механики, сохранения импульса и механической энергии.</w:t>
      </w:r>
    </w:p>
    <w:p w:rsidR="00C2445B" w:rsidRPr="00C2445B" w:rsidRDefault="00C2445B" w:rsidP="00106BA3">
      <w:pPr>
        <w:ind w:left="147" w:right="147" w:firstLine="680"/>
        <w:jc w:val="both"/>
        <w:rPr>
          <w:color w:val="000000"/>
        </w:rPr>
      </w:pPr>
      <w:r w:rsidRPr="00C2445B">
        <w:rPr>
          <w:color w:val="000000"/>
        </w:rPr>
        <w:t>Практическое применение физических знаний в повседневной жизни для использования простых механизмов, инструментов, транспортных средств.</w:t>
      </w:r>
    </w:p>
    <w:p w:rsidR="00C2445B" w:rsidRPr="00C2445B" w:rsidRDefault="00C2445B" w:rsidP="00106BA3">
      <w:pPr>
        <w:ind w:left="147" w:right="147" w:firstLine="680"/>
        <w:jc w:val="both"/>
        <w:rPr>
          <w:color w:val="000000"/>
        </w:rPr>
      </w:pPr>
      <w:r w:rsidRPr="00C2445B">
        <w:rPr>
          <w:color w:val="000000"/>
        </w:rPr>
        <w:t>Молекулярная физика</w:t>
      </w:r>
    </w:p>
    <w:p w:rsidR="00C2445B" w:rsidRPr="00C2445B" w:rsidRDefault="00C2445B" w:rsidP="00106BA3">
      <w:pPr>
        <w:ind w:left="147" w:right="147" w:firstLine="680"/>
        <w:jc w:val="both"/>
        <w:rPr>
          <w:color w:val="000000"/>
        </w:rPr>
      </w:pPr>
      <w:r w:rsidRPr="00C2445B">
        <w:rPr>
          <w:color w:val="000000"/>
        </w:rPr>
        <w:t>Возникновение атомистической гипотезы строения вещества и ее экспериментальные доказательства. Абсолютная температура как мера средней кинетической энергии теплового движения частиц вещества. Модель идеального газа. Давление газа. Уравнение состояния идеального газа. Строение и свойства жидкостей и твердых тел.</w:t>
      </w:r>
    </w:p>
    <w:p w:rsidR="00C2445B" w:rsidRPr="00C2445B" w:rsidRDefault="00C2445B" w:rsidP="00106BA3">
      <w:pPr>
        <w:ind w:left="147" w:right="147" w:firstLine="680"/>
        <w:jc w:val="both"/>
        <w:rPr>
          <w:color w:val="000000"/>
        </w:rPr>
      </w:pPr>
      <w:r w:rsidRPr="00C2445B">
        <w:rPr>
          <w:color w:val="000000"/>
        </w:rPr>
        <w:t>Законы термодинамики. Порядок и хаос. Необратимость тепловых процессов. Тепловые двигатели и охрана окружающей среды.</w:t>
      </w:r>
    </w:p>
    <w:p w:rsidR="00C2445B" w:rsidRPr="00C2445B" w:rsidRDefault="00C2445B" w:rsidP="00106BA3">
      <w:pPr>
        <w:ind w:left="147" w:right="147" w:firstLine="680"/>
        <w:jc w:val="both"/>
        <w:rPr>
          <w:color w:val="000000"/>
        </w:rPr>
      </w:pPr>
      <w:r w:rsidRPr="00C2445B">
        <w:rPr>
          <w:color w:val="000000"/>
        </w:rPr>
        <w:t>Проведение опытов по изучению свойств газов, жидкостей и твердых тел, тепловых процессов и агрегатных превращений вещества.</w:t>
      </w:r>
    </w:p>
    <w:p w:rsidR="00C2445B" w:rsidRPr="00C2445B" w:rsidRDefault="00C2445B" w:rsidP="00106BA3">
      <w:pPr>
        <w:ind w:left="147" w:right="147" w:firstLine="680"/>
        <w:jc w:val="both"/>
        <w:rPr>
          <w:color w:val="000000"/>
        </w:rPr>
      </w:pPr>
      <w:r w:rsidRPr="00C2445B">
        <w:rPr>
          <w:color w:val="000000"/>
        </w:rPr>
        <w:t>Практическое применение в повседневной жизни физических знаний о свойствах газов, жидкостей и твердых тел; об охране окружающей среды.</w:t>
      </w:r>
    </w:p>
    <w:p w:rsidR="00C2445B" w:rsidRPr="00C2445B" w:rsidRDefault="00C2445B" w:rsidP="00106BA3">
      <w:pPr>
        <w:ind w:left="147" w:right="147" w:firstLine="680"/>
        <w:jc w:val="both"/>
        <w:rPr>
          <w:color w:val="000000"/>
        </w:rPr>
      </w:pPr>
      <w:r w:rsidRPr="00C2445B">
        <w:rPr>
          <w:color w:val="000000"/>
        </w:rPr>
        <w:t>Электродинамика</w:t>
      </w:r>
    </w:p>
    <w:p w:rsidR="00C2445B" w:rsidRPr="00C2445B" w:rsidRDefault="00C2445B" w:rsidP="00106BA3">
      <w:pPr>
        <w:ind w:left="147" w:right="147" w:firstLine="680"/>
        <w:jc w:val="both"/>
        <w:rPr>
          <w:color w:val="000000"/>
        </w:rPr>
      </w:pPr>
      <w:r w:rsidRPr="00C2445B">
        <w:rPr>
          <w:color w:val="000000"/>
        </w:rPr>
        <w:t>Элементарный электрический заряд. Закон сохранения электрического заряда. Электрическое поле. Электрический ток. Магнитное поле тока. Явление электромагнитной индукции. Взаимосвязь электрического и магнитного полей. Электромагнитное поле.</w:t>
      </w:r>
    </w:p>
    <w:p w:rsidR="00C2445B" w:rsidRPr="00C2445B" w:rsidRDefault="00C2445B" w:rsidP="00106BA3">
      <w:pPr>
        <w:ind w:left="147" w:right="147" w:firstLine="680"/>
        <w:jc w:val="both"/>
        <w:rPr>
          <w:color w:val="000000"/>
        </w:rPr>
      </w:pPr>
      <w:r w:rsidRPr="00C2445B">
        <w:rPr>
          <w:color w:val="000000"/>
        </w:rPr>
        <w:t>Электромагнитные волны. Волновые свойства света. Различные виды электромагнитных излучений и их практическое применение.</w:t>
      </w:r>
    </w:p>
    <w:p w:rsidR="00C2445B" w:rsidRPr="00C2445B" w:rsidRDefault="00C2445B" w:rsidP="00106BA3">
      <w:pPr>
        <w:ind w:left="147" w:right="147" w:firstLine="680"/>
        <w:jc w:val="both"/>
        <w:rPr>
          <w:color w:val="000000"/>
        </w:rPr>
      </w:pPr>
      <w:r w:rsidRPr="00C2445B">
        <w:rPr>
          <w:color w:val="000000"/>
        </w:rPr>
        <w:t>Проведение опытов по исследованию явления электромагнитной индукции, электромагнитных волн, волновых свойств света.</w:t>
      </w:r>
    </w:p>
    <w:p w:rsidR="00C2445B" w:rsidRPr="00C2445B" w:rsidRDefault="00C2445B" w:rsidP="00106BA3">
      <w:pPr>
        <w:ind w:left="147" w:right="147" w:firstLine="680"/>
        <w:jc w:val="both"/>
        <w:rPr>
          <w:color w:val="000000"/>
        </w:rPr>
      </w:pPr>
      <w:r w:rsidRPr="00C2445B">
        <w:rPr>
          <w:color w:val="000000"/>
        </w:rPr>
        <w:t>Объяснение устройства и принципа действия технических объектов, практическое применение физических знаний в повседневной жизни:</w:t>
      </w:r>
    </w:p>
    <w:p w:rsidR="00C2445B" w:rsidRPr="00C2445B" w:rsidRDefault="00C2445B" w:rsidP="00106BA3">
      <w:pPr>
        <w:ind w:left="147" w:right="147" w:firstLine="680"/>
        <w:jc w:val="both"/>
        <w:rPr>
          <w:color w:val="000000"/>
        </w:rPr>
      </w:pPr>
      <w:r w:rsidRPr="00C2445B">
        <w:rPr>
          <w:color w:val="000000"/>
        </w:rPr>
        <w:t>- при использовании микрофона, динамика, трансформатора, телефона, магнитофона;</w:t>
      </w:r>
    </w:p>
    <w:p w:rsidR="00C2445B" w:rsidRPr="00C2445B" w:rsidRDefault="00C2445B" w:rsidP="00106BA3">
      <w:pPr>
        <w:ind w:left="147" w:right="147" w:firstLine="680"/>
        <w:jc w:val="both"/>
        <w:rPr>
          <w:color w:val="000000"/>
        </w:rPr>
      </w:pPr>
      <w:r w:rsidRPr="00C2445B">
        <w:rPr>
          <w:color w:val="000000"/>
        </w:rPr>
        <w:t>- для безопасного обращения с домашней электропроводкой, бытовой электро- и радиоаппаратурой.</w:t>
      </w:r>
    </w:p>
    <w:p w:rsidR="00C2445B" w:rsidRPr="00C2445B" w:rsidRDefault="00C2445B" w:rsidP="00106BA3">
      <w:pPr>
        <w:ind w:left="147" w:right="147" w:firstLine="680"/>
        <w:jc w:val="both"/>
        <w:rPr>
          <w:color w:val="000000"/>
        </w:rPr>
      </w:pPr>
      <w:r w:rsidRPr="00C2445B">
        <w:rPr>
          <w:color w:val="000000"/>
        </w:rPr>
        <w:t>Квантовая физика и элементы астрофизики</w:t>
      </w:r>
    </w:p>
    <w:p w:rsidR="00C2445B" w:rsidRPr="00C2445B" w:rsidRDefault="00C2445B" w:rsidP="00106BA3">
      <w:pPr>
        <w:ind w:left="147" w:right="147" w:firstLine="680"/>
        <w:jc w:val="both"/>
        <w:rPr>
          <w:color w:val="000000"/>
        </w:rPr>
      </w:pPr>
      <w:r w:rsidRPr="00C2445B">
        <w:rPr>
          <w:color w:val="000000"/>
        </w:rPr>
        <w:t>Гипотеза Планка о квантах. Фотоэффект. Фотон. Гипотеза де Бройля о волновых свойствах частиц. Корпускулярно-волновой дуализм. Соотношение неопределенностей Гейзенберга.</w:t>
      </w:r>
    </w:p>
    <w:p w:rsidR="00C2445B" w:rsidRPr="00C2445B" w:rsidRDefault="00C2445B" w:rsidP="00106BA3">
      <w:pPr>
        <w:ind w:left="147" w:right="147" w:firstLine="680"/>
        <w:jc w:val="both"/>
        <w:rPr>
          <w:color w:val="000000"/>
        </w:rPr>
      </w:pPr>
      <w:r w:rsidRPr="00C2445B">
        <w:rPr>
          <w:color w:val="000000"/>
        </w:rPr>
        <w:t>Планетарная модель атома. Квантовые постулаты Бора. Лазеры.</w:t>
      </w:r>
    </w:p>
    <w:p w:rsidR="00C2445B" w:rsidRPr="00C2445B" w:rsidRDefault="00C2445B" w:rsidP="00106BA3">
      <w:pPr>
        <w:ind w:left="147" w:right="147" w:firstLine="680"/>
        <w:jc w:val="both"/>
        <w:rPr>
          <w:color w:val="000000"/>
        </w:rPr>
      </w:pPr>
      <w:r w:rsidRPr="00C2445B">
        <w:rPr>
          <w:color w:val="000000"/>
        </w:rPr>
        <w:t>Модели строения атомного ядра. Ядерные силы. Дефект массы и энергия связи ядра. Ядерная энергетика. Влияние ионизирующей радиации на живые организмы. Доза излучения. Закон радиоактивного распада и его статистический характер. Элементарные частицы. Фундаментальные взаимодействия.</w:t>
      </w:r>
    </w:p>
    <w:p w:rsidR="00C2445B" w:rsidRPr="00C2445B" w:rsidRDefault="00C2445B" w:rsidP="00106BA3">
      <w:pPr>
        <w:ind w:left="147" w:right="147" w:firstLine="680"/>
        <w:jc w:val="both"/>
        <w:rPr>
          <w:color w:val="000000"/>
        </w:rPr>
      </w:pPr>
      <w:r w:rsidRPr="00C2445B">
        <w:rPr>
          <w:color w:val="000000"/>
        </w:rPr>
        <w:t xml:space="preserve">Солнечная система. Звезды и источники их энергии. Современные представления о происхождении и эволюции Солнца и звезд. Галактика. </w:t>
      </w:r>
      <w:r w:rsidRPr="00C2445B">
        <w:rPr>
          <w:color w:val="000000"/>
        </w:rPr>
        <w:lastRenderedPageBreak/>
        <w:t>Пространственные масштабы наблюдаемой Вселенной. Применимость законов физики для объяснения природы космических объектов.</w:t>
      </w:r>
    </w:p>
    <w:p w:rsidR="00C2445B" w:rsidRPr="00C2445B" w:rsidRDefault="00C2445B" w:rsidP="00106BA3">
      <w:pPr>
        <w:ind w:left="147" w:right="147" w:firstLine="680"/>
        <w:jc w:val="both"/>
        <w:rPr>
          <w:color w:val="000000"/>
        </w:rPr>
      </w:pPr>
      <w:r w:rsidRPr="00C2445B">
        <w:rPr>
          <w:color w:val="000000"/>
        </w:rPr>
        <w:t>Наблюдение и описание движения небесных тел.</w:t>
      </w:r>
    </w:p>
    <w:p w:rsidR="00C2445B" w:rsidRPr="00C2445B" w:rsidRDefault="00C2445B" w:rsidP="00106BA3">
      <w:pPr>
        <w:ind w:left="147" w:right="147" w:firstLine="680"/>
        <w:jc w:val="both"/>
        <w:rPr>
          <w:color w:val="000000"/>
        </w:rPr>
      </w:pPr>
      <w:r w:rsidRPr="00C2445B">
        <w:rPr>
          <w:color w:val="000000"/>
        </w:rPr>
        <w:t>Проведение исследований процессов излучения и поглощения света, явления фотоэффекта и устройств, работающих на его основе, радиоактивного распада, работы лазера, дозиметров.</w:t>
      </w:r>
    </w:p>
    <w:p w:rsidR="00C2445B" w:rsidRPr="00C2445B" w:rsidRDefault="00C2445B" w:rsidP="00106BA3">
      <w:pPr>
        <w:ind w:left="147" w:right="147" w:firstLine="680"/>
        <w:jc w:val="both"/>
        <w:rPr>
          <w:b/>
          <w:color w:val="000000"/>
          <w:sz w:val="28"/>
          <w:szCs w:val="28"/>
        </w:rPr>
      </w:pPr>
      <w:r w:rsidRPr="00C2445B">
        <w:rPr>
          <w:b/>
          <w:color w:val="000000"/>
          <w:sz w:val="28"/>
          <w:szCs w:val="28"/>
        </w:rPr>
        <w:t>Требования к уровню подготовки выпускников</w:t>
      </w:r>
    </w:p>
    <w:p w:rsidR="00C2445B" w:rsidRPr="00C2445B" w:rsidRDefault="00C2445B" w:rsidP="00106BA3">
      <w:pPr>
        <w:ind w:left="147" w:right="147" w:firstLine="680"/>
        <w:jc w:val="both"/>
        <w:outlineLvl w:val="1"/>
      </w:pPr>
      <w:r w:rsidRPr="00C2445B">
        <w:t>В результате изучения физики на базовом уровне ученик должен</w:t>
      </w:r>
    </w:p>
    <w:p w:rsidR="00C2445B" w:rsidRPr="00C2445B" w:rsidRDefault="00C2445B" w:rsidP="00106BA3">
      <w:pPr>
        <w:ind w:left="147" w:right="147" w:firstLine="680"/>
        <w:jc w:val="both"/>
        <w:rPr>
          <w:color w:val="000000"/>
        </w:rPr>
      </w:pPr>
      <w:r w:rsidRPr="00C2445B">
        <w:rPr>
          <w:b/>
          <w:bCs/>
          <w:color w:val="000000"/>
        </w:rPr>
        <w:t>знать/понимать:</w:t>
      </w:r>
    </w:p>
    <w:p w:rsidR="00C2445B" w:rsidRPr="00C2445B" w:rsidRDefault="00C2445B" w:rsidP="00106BA3">
      <w:pPr>
        <w:ind w:left="147" w:right="147" w:firstLine="680"/>
        <w:jc w:val="both"/>
        <w:rPr>
          <w:color w:val="000000"/>
        </w:rPr>
      </w:pPr>
      <w:r w:rsidRPr="00C2445B">
        <w:rPr>
          <w:color w:val="000000"/>
        </w:rPr>
        <w:t>- смысл понятий: физическое явление, гипотеза, закон, теория, вещество, взаимодействие, электромагнитное поле, волна, фотон, атом, атомное ядро, ионизирующие излучения, планета, звезда, Солнечная система, галактика, Вселенная;</w:t>
      </w:r>
    </w:p>
    <w:p w:rsidR="00C2445B" w:rsidRPr="00C2445B" w:rsidRDefault="00C2445B" w:rsidP="00106BA3">
      <w:pPr>
        <w:ind w:left="147" w:right="147" w:firstLine="680"/>
        <w:jc w:val="both"/>
        <w:rPr>
          <w:color w:val="000000"/>
        </w:rPr>
      </w:pPr>
      <w:r w:rsidRPr="00C2445B">
        <w:rPr>
          <w:color w:val="000000"/>
        </w:rPr>
        <w:t>- смысл физических величин: скорость, ускорение, масса, сила, импульс, работа, механическая энергия, внутренняя энергия, абсолютная температура, средняя кинетическая энергия частиц вещества, количество теплоты, элементарный электрический заряд;</w:t>
      </w:r>
    </w:p>
    <w:p w:rsidR="00C2445B" w:rsidRPr="00C2445B" w:rsidRDefault="00C2445B" w:rsidP="00106BA3">
      <w:pPr>
        <w:ind w:left="147" w:right="147" w:firstLine="680"/>
        <w:jc w:val="both"/>
        <w:rPr>
          <w:color w:val="000000"/>
        </w:rPr>
      </w:pPr>
      <w:r w:rsidRPr="00C2445B">
        <w:rPr>
          <w:color w:val="000000"/>
        </w:rPr>
        <w:t>- смысл физических законов классической механики, всемирного тяготения, сохранения энергии, импульса и электрического заряда, термодинамики, электромагнитной индукции, фотоэффекта;</w:t>
      </w:r>
    </w:p>
    <w:p w:rsidR="00C2445B" w:rsidRPr="00C2445B" w:rsidRDefault="00C2445B" w:rsidP="00106BA3">
      <w:pPr>
        <w:ind w:left="147" w:right="147" w:firstLine="680"/>
        <w:jc w:val="both"/>
        <w:rPr>
          <w:color w:val="000000"/>
        </w:rPr>
      </w:pPr>
      <w:r w:rsidRPr="00C2445B">
        <w:rPr>
          <w:color w:val="000000"/>
        </w:rPr>
        <w:t>- вклад российских и зарубежных ученых, оказавших наибольшее влияние на развитие физики;</w:t>
      </w:r>
    </w:p>
    <w:p w:rsidR="00C2445B" w:rsidRPr="00C2445B" w:rsidRDefault="00C2445B" w:rsidP="00106BA3">
      <w:pPr>
        <w:ind w:left="147" w:right="147" w:firstLine="680"/>
        <w:jc w:val="both"/>
        <w:rPr>
          <w:color w:val="000000"/>
        </w:rPr>
      </w:pPr>
      <w:r w:rsidRPr="00C2445B">
        <w:rPr>
          <w:b/>
          <w:bCs/>
          <w:color w:val="000000"/>
        </w:rPr>
        <w:t>уметь:</w:t>
      </w:r>
    </w:p>
    <w:p w:rsidR="00C2445B" w:rsidRPr="00C2445B" w:rsidRDefault="00C2445B" w:rsidP="00106BA3">
      <w:pPr>
        <w:ind w:left="147" w:right="147" w:firstLine="680"/>
        <w:jc w:val="both"/>
        <w:rPr>
          <w:color w:val="000000"/>
        </w:rPr>
      </w:pPr>
      <w:r w:rsidRPr="00C2445B">
        <w:rPr>
          <w:color w:val="000000"/>
        </w:rPr>
        <w:t>- описывать и объяснять физические явления и свойства тел: движение небесных тел и искусственных спутников Земли; свойства газов, жидкостей и твердых тел; электромагнитную индукцию, распространение электромагнитных волн; волновые свойства света; излучение и поглощение света атомом; фотоэффект;</w:t>
      </w:r>
    </w:p>
    <w:p w:rsidR="00C2445B" w:rsidRPr="00C2445B" w:rsidRDefault="00C2445B" w:rsidP="00106BA3">
      <w:pPr>
        <w:ind w:left="147" w:right="147" w:firstLine="680"/>
        <w:jc w:val="both"/>
        <w:rPr>
          <w:color w:val="000000"/>
        </w:rPr>
      </w:pPr>
      <w:r w:rsidRPr="00C2445B">
        <w:rPr>
          <w:color w:val="000000"/>
        </w:rPr>
        <w:t>- отличать гипотезы от научных теорий; делать выводы на основе экспериментальных данных; приводить примеры, показывающие, что: наблюдения и эксперимент являются основой для выдвижения гипотез и теорий, позволяют проверить истинность теоретических выводов; что физическая теория дает возможность объяснять известные явления природы и научные факты, предсказывать еще неизвестные явления;</w:t>
      </w:r>
    </w:p>
    <w:p w:rsidR="00C2445B" w:rsidRPr="00C2445B" w:rsidRDefault="00C2445B" w:rsidP="00106BA3">
      <w:pPr>
        <w:ind w:left="147" w:right="147" w:firstLine="680"/>
        <w:jc w:val="both"/>
        <w:rPr>
          <w:color w:val="000000"/>
        </w:rPr>
      </w:pPr>
      <w:r w:rsidRPr="00C2445B">
        <w:rPr>
          <w:color w:val="000000"/>
        </w:rPr>
        <w:t>- приводить примеры практического использования физических знаний: законов механики, термодинамики и электродинамики в энергетике; различных видов электромагнитных излучений для развития радио- и телекоммуникаций, квантовой физики в создании ядерной энергетики, лазеров;</w:t>
      </w:r>
    </w:p>
    <w:p w:rsidR="00C2445B" w:rsidRPr="00C2445B" w:rsidRDefault="00C2445B" w:rsidP="00106BA3">
      <w:pPr>
        <w:ind w:left="147" w:right="147" w:firstLine="680"/>
        <w:jc w:val="both"/>
        <w:rPr>
          <w:color w:val="000000"/>
        </w:rPr>
      </w:pPr>
      <w:r w:rsidRPr="00C2445B">
        <w:rPr>
          <w:color w:val="000000"/>
        </w:rPr>
        <w:t>- воспринимать и на основе полученных знаний самостоятельно оценивать информацию, содержащуюся в сообщениях СМИ, Интернете, научно-популярных статьях;</w:t>
      </w:r>
    </w:p>
    <w:p w:rsidR="00C2445B" w:rsidRPr="00C2445B" w:rsidRDefault="00C2445B" w:rsidP="00106BA3">
      <w:pPr>
        <w:ind w:left="147" w:right="147" w:firstLine="680"/>
        <w:jc w:val="both"/>
        <w:rPr>
          <w:color w:val="000000"/>
        </w:rPr>
      </w:pPr>
      <w:r w:rsidRPr="00C2445B">
        <w:rPr>
          <w:b/>
          <w:bCs/>
          <w:color w:val="000000"/>
        </w:rPr>
        <w:t>использовать приобретенные знания и умения в практической деятельности и повседневной жизни для:</w:t>
      </w:r>
    </w:p>
    <w:p w:rsidR="00C2445B" w:rsidRPr="00C2445B" w:rsidRDefault="00C2445B" w:rsidP="00106BA3">
      <w:pPr>
        <w:ind w:left="147" w:right="147" w:firstLine="680"/>
        <w:jc w:val="both"/>
        <w:rPr>
          <w:color w:val="000000"/>
        </w:rPr>
      </w:pPr>
      <w:r w:rsidRPr="00C2445B">
        <w:rPr>
          <w:color w:val="000000"/>
        </w:rPr>
        <w:t>- обеспечения безопасности жизнедеятельности в процессе использования транспортных средств, бытовых электроприборов, средств радио- и телекоммуникационной связи;</w:t>
      </w:r>
    </w:p>
    <w:p w:rsidR="00C2445B" w:rsidRPr="00C2445B" w:rsidRDefault="00C2445B" w:rsidP="00106BA3">
      <w:pPr>
        <w:ind w:left="147" w:right="147" w:firstLine="680"/>
        <w:jc w:val="both"/>
        <w:rPr>
          <w:color w:val="000000"/>
        </w:rPr>
      </w:pPr>
      <w:r w:rsidRPr="00C2445B">
        <w:rPr>
          <w:color w:val="000000"/>
        </w:rPr>
        <w:t>- оценки влияния на организм человека и другие организмы загрязнения окружающей среды;</w:t>
      </w:r>
    </w:p>
    <w:p w:rsidR="00C2445B" w:rsidRDefault="00C2445B" w:rsidP="00106BA3">
      <w:pPr>
        <w:ind w:left="147" w:right="147" w:firstLine="680"/>
        <w:jc w:val="both"/>
        <w:rPr>
          <w:color w:val="000000"/>
        </w:rPr>
      </w:pPr>
      <w:r w:rsidRPr="00C2445B">
        <w:rPr>
          <w:color w:val="000000"/>
        </w:rPr>
        <w:t>- рационального природопользования и охраны окружающей среды.</w:t>
      </w:r>
    </w:p>
    <w:p w:rsidR="00C2445B" w:rsidRDefault="00FB6DA9" w:rsidP="00106BA3">
      <w:pPr>
        <w:ind w:left="147" w:right="147" w:firstLine="680"/>
        <w:jc w:val="both"/>
        <w:rPr>
          <w:b/>
          <w:color w:val="000000"/>
          <w:sz w:val="28"/>
          <w:szCs w:val="28"/>
        </w:rPr>
      </w:pPr>
      <w:r>
        <w:rPr>
          <w:b/>
          <w:color w:val="000000"/>
          <w:sz w:val="28"/>
          <w:szCs w:val="28"/>
        </w:rPr>
        <w:t>4.2.11.</w:t>
      </w:r>
      <w:r w:rsidR="00D77E68">
        <w:rPr>
          <w:b/>
          <w:color w:val="000000"/>
          <w:sz w:val="28"/>
          <w:szCs w:val="28"/>
        </w:rPr>
        <w:t>Химия</w:t>
      </w:r>
    </w:p>
    <w:p w:rsidR="00D77E68" w:rsidRPr="00FB6DA9" w:rsidRDefault="00D77E68" w:rsidP="00106BA3">
      <w:pPr>
        <w:pStyle w:val="af5"/>
        <w:spacing w:before="0" w:beforeAutospacing="0" w:after="0" w:afterAutospacing="0"/>
        <w:ind w:left="147" w:right="147" w:firstLine="680"/>
        <w:jc w:val="both"/>
        <w:rPr>
          <w:color w:val="000000"/>
          <w:sz w:val="28"/>
          <w:szCs w:val="28"/>
        </w:rPr>
      </w:pPr>
      <w:r w:rsidRPr="00FB6DA9">
        <w:rPr>
          <w:color w:val="000000"/>
          <w:sz w:val="28"/>
          <w:szCs w:val="28"/>
        </w:rPr>
        <w:t>Изучение химии на базовом уровне среднего (полного) общего образования направлено на достижение следующих целей:</w:t>
      </w:r>
    </w:p>
    <w:p w:rsidR="00D77E68" w:rsidRPr="00FB6DA9" w:rsidRDefault="00D77E68" w:rsidP="00106BA3">
      <w:pPr>
        <w:pStyle w:val="af5"/>
        <w:spacing w:before="0" w:beforeAutospacing="0" w:after="0" w:afterAutospacing="0"/>
        <w:ind w:left="147" w:right="147" w:firstLine="680"/>
        <w:jc w:val="both"/>
        <w:rPr>
          <w:color w:val="000000"/>
          <w:sz w:val="28"/>
          <w:szCs w:val="28"/>
        </w:rPr>
      </w:pPr>
      <w:r w:rsidRPr="00FB6DA9">
        <w:rPr>
          <w:color w:val="000000"/>
          <w:sz w:val="28"/>
          <w:szCs w:val="28"/>
        </w:rPr>
        <w:lastRenderedPageBreak/>
        <w:t>- освоение знаний о химической составляющей естественнонаучной картины мира, важнейших химических понятиях, законах и теориях;</w:t>
      </w:r>
    </w:p>
    <w:p w:rsidR="00D77E68" w:rsidRPr="00FB6DA9" w:rsidRDefault="00D77E68" w:rsidP="00106BA3">
      <w:pPr>
        <w:pStyle w:val="af5"/>
        <w:spacing w:before="0" w:beforeAutospacing="0" w:after="0" w:afterAutospacing="0"/>
        <w:ind w:left="147" w:right="147" w:firstLine="680"/>
        <w:jc w:val="both"/>
        <w:rPr>
          <w:color w:val="000000"/>
          <w:sz w:val="28"/>
          <w:szCs w:val="28"/>
        </w:rPr>
      </w:pPr>
      <w:r w:rsidRPr="00FB6DA9">
        <w:rPr>
          <w:color w:val="000000"/>
          <w:sz w:val="28"/>
          <w:szCs w:val="28"/>
        </w:rPr>
        <w:t>- овладение умениями применять полученные знания для объяснения разнообразных химических явлений и свойств веществ, оценки роли химии в развитии современных технологий и получении новых материалов;</w:t>
      </w:r>
    </w:p>
    <w:p w:rsidR="00D77E68" w:rsidRPr="00FB6DA9" w:rsidRDefault="00D77E68" w:rsidP="00106BA3">
      <w:pPr>
        <w:pStyle w:val="af5"/>
        <w:spacing w:before="0" w:beforeAutospacing="0" w:after="0" w:afterAutospacing="0"/>
        <w:ind w:left="147" w:right="147" w:firstLine="680"/>
        <w:jc w:val="both"/>
        <w:rPr>
          <w:color w:val="000000"/>
          <w:sz w:val="28"/>
          <w:szCs w:val="28"/>
        </w:rPr>
      </w:pPr>
      <w:r w:rsidRPr="00FB6DA9">
        <w:rPr>
          <w:color w:val="000000"/>
          <w:sz w:val="28"/>
          <w:szCs w:val="28"/>
        </w:rPr>
        <w:t>- развитие познавательных интересов и интеллектуальных способностей в процессе самостоятельного приобретения химических знаний с использованием различных источников информации, в том числе компьютерных;</w:t>
      </w:r>
    </w:p>
    <w:p w:rsidR="00D77E68" w:rsidRPr="00FB6DA9" w:rsidRDefault="00D77E68" w:rsidP="00106BA3">
      <w:pPr>
        <w:pStyle w:val="af5"/>
        <w:spacing w:before="0" w:beforeAutospacing="0" w:after="0" w:afterAutospacing="0"/>
        <w:ind w:left="147" w:right="147" w:firstLine="680"/>
        <w:jc w:val="both"/>
        <w:rPr>
          <w:color w:val="000000"/>
          <w:sz w:val="28"/>
          <w:szCs w:val="28"/>
        </w:rPr>
      </w:pPr>
      <w:r w:rsidRPr="00FB6DA9">
        <w:rPr>
          <w:color w:val="000000"/>
          <w:sz w:val="28"/>
          <w:szCs w:val="28"/>
        </w:rPr>
        <w:t>- воспитание убежденности в позитивной роли химии в жизни современного общества, необходимости химически грамотного отношения к своему здоровью и окружающей среде;</w:t>
      </w:r>
    </w:p>
    <w:p w:rsidR="00D77E68" w:rsidRPr="00FB6DA9" w:rsidRDefault="00D77E68" w:rsidP="00106BA3">
      <w:pPr>
        <w:pStyle w:val="af5"/>
        <w:spacing w:before="0" w:beforeAutospacing="0" w:after="0" w:afterAutospacing="0"/>
        <w:ind w:left="147" w:right="147" w:firstLine="680"/>
        <w:jc w:val="both"/>
        <w:rPr>
          <w:color w:val="000000"/>
          <w:sz w:val="28"/>
          <w:szCs w:val="28"/>
        </w:rPr>
      </w:pPr>
      <w:r w:rsidRPr="00FB6DA9">
        <w:rPr>
          <w:color w:val="000000"/>
          <w:sz w:val="28"/>
          <w:szCs w:val="28"/>
        </w:rPr>
        <w:t>- применение полученных знаний и умений для безопасного использования веществ и материалов в быту, сельском хозяйстве и на производстве, решения практических задач в повседневной жизни, предупреждения явлений, наносящих вред здоровью человека и окружающей среде.</w:t>
      </w:r>
    </w:p>
    <w:p w:rsidR="00D77E68" w:rsidRPr="00C2445B" w:rsidRDefault="00D77E68" w:rsidP="00106BA3">
      <w:pPr>
        <w:ind w:left="147" w:right="147" w:firstLine="680"/>
        <w:jc w:val="both"/>
        <w:rPr>
          <w:b/>
          <w:color w:val="000000"/>
        </w:rPr>
      </w:pPr>
    </w:p>
    <w:p w:rsidR="00D77E68" w:rsidRPr="00D77E68" w:rsidRDefault="00D77E68" w:rsidP="00106BA3">
      <w:pPr>
        <w:ind w:left="150" w:right="150" w:firstLine="680"/>
        <w:jc w:val="both"/>
        <w:outlineLvl w:val="1"/>
        <w:rPr>
          <w:b/>
          <w:sz w:val="28"/>
          <w:szCs w:val="28"/>
        </w:rPr>
      </w:pPr>
      <w:r>
        <w:rPr>
          <w:b/>
          <w:sz w:val="28"/>
          <w:szCs w:val="28"/>
        </w:rPr>
        <w:t>С</w:t>
      </w:r>
      <w:r w:rsidRPr="00D77E68">
        <w:rPr>
          <w:b/>
          <w:sz w:val="28"/>
          <w:szCs w:val="28"/>
        </w:rPr>
        <w:t>одержани</w:t>
      </w:r>
      <w:r>
        <w:rPr>
          <w:b/>
          <w:sz w:val="28"/>
          <w:szCs w:val="28"/>
        </w:rPr>
        <w:t>е</w:t>
      </w:r>
      <w:r w:rsidRPr="00D77E68">
        <w:rPr>
          <w:b/>
          <w:sz w:val="28"/>
          <w:szCs w:val="28"/>
        </w:rPr>
        <w:t xml:space="preserve"> основн</w:t>
      </w:r>
      <w:r>
        <w:rPr>
          <w:b/>
          <w:sz w:val="28"/>
          <w:szCs w:val="28"/>
        </w:rPr>
        <w:t>ой</w:t>
      </w:r>
      <w:r w:rsidRPr="00D77E68">
        <w:rPr>
          <w:b/>
          <w:sz w:val="28"/>
          <w:szCs w:val="28"/>
        </w:rPr>
        <w:t xml:space="preserve"> образовательн</w:t>
      </w:r>
      <w:r>
        <w:rPr>
          <w:b/>
          <w:sz w:val="28"/>
          <w:szCs w:val="28"/>
        </w:rPr>
        <w:t>ой</w:t>
      </w:r>
      <w:r w:rsidRPr="00D77E68">
        <w:rPr>
          <w:b/>
          <w:sz w:val="28"/>
          <w:szCs w:val="28"/>
        </w:rPr>
        <w:t xml:space="preserve"> программ</w:t>
      </w:r>
      <w:r>
        <w:rPr>
          <w:b/>
          <w:sz w:val="28"/>
          <w:szCs w:val="28"/>
        </w:rPr>
        <w:t>ы по химии</w:t>
      </w:r>
    </w:p>
    <w:p w:rsidR="00D77E68" w:rsidRPr="00D77E68" w:rsidRDefault="00D77E68" w:rsidP="00106BA3">
      <w:pPr>
        <w:ind w:left="150" w:right="150" w:firstLine="680"/>
        <w:jc w:val="both"/>
        <w:rPr>
          <w:color w:val="000000"/>
        </w:rPr>
      </w:pPr>
      <w:r w:rsidRPr="00D77E68">
        <w:rPr>
          <w:color w:val="000000"/>
        </w:rPr>
        <w:t>Методы познания в химии</w:t>
      </w:r>
    </w:p>
    <w:p w:rsidR="00D77E68" w:rsidRPr="00D77E68" w:rsidRDefault="00D77E68" w:rsidP="00106BA3">
      <w:pPr>
        <w:ind w:left="150" w:right="150" w:firstLine="680"/>
        <w:jc w:val="both"/>
        <w:rPr>
          <w:color w:val="000000"/>
        </w:rPr>
      </w:pPr>
      <w:r w:rsidRPr="00D77E68">
        <w:rPr>
          <w:color w:val="000000"/>
        </w:rPr>
        <w:t>Научные методы познания веществ и химический явлений. Роль эксперимента и теории в химии. Моделирование химических процессов.</w:t>
      </w:r>
    </w:p>
    <w:p w:rsidR="00D77E68" w:rsidRPr="00D77E68" w:rsidRDefault="00D77E68" w:rsidP="00106BA3">
      <w:pPr>
        <w:ind w:left="150" w:right="150" w:firstLine="680"/>
        <w:jc w:val="both"/>
        <w:rPr>
          <w:color w:val="000000"/>
        </w:rPr>
      </w:pPr>
      <w:r w:rsidRPr="00D77E68">
        <w:rPr>
          <w:color w:val="000000"/>
        </w:rPr>
        <w:t>Теоретические основы химии</w:t>
      </w:r>
    </w:p>
    <w:p w:rsidR="00D77E68" w:rsidRPr="00D77E68" w:rsidRDefault="00D77E68" w:rsidP="00106BA3">
      <w:pPr>
        <w:ind w:left="150" w:right="150" w:firstLine="680"/>
        <w:jc w:val="both"/>
        <w:rPr>
          <w:color w:val="000000"/>
        </w:rPr>
      </w:pPr>
      <w:r w:rsidRPr="00D77E68">
        <w:rPr>
          <w:color w:val="000000"/>
        </w:rPr>
        <w:t>Современные представления о строении атома</w:t>
      </w:r>
    </w:p>
    <w:p w:rsidR="00D77E68" w:rsidRPr="00D77E68" w:rsidRDefault="00D77E68" w:rsidP="00106BA3">
      <w:pPr>
        <w:ind w:left="150" w:right="150" w:firstLine="680"/>
        <w:jc w:val="both"/>
        <w:rPr>
          <w:color w:val="000000"/>
        </w:rPr>
      </w:pPr>
      <w:r w:rsidRPr="00D77E68">
        <w:rPr>
          <w:color w:val="000000"/>
        </w:rPr>
        <w:t>Атом. Изотопы. Атомные орбитали. s-, р-элементы. Особенности строения электронных оболочек атомов переходных элементов. Периодический закон и периодическая система химических элементов Д.И. Менделеева.</w:t>
      </w:r>
    </w:p>
    <w:p w:rsidR="00D77E68" w:rsidRPr="00D77E68" w:rsidRDefault="00D77E68" w:rsidP="00106BA3">
      <w:pPr>
        <w:ind w:left="150" w:right="150" w:firstLine="680"/>
        <w:jc w:val="both"/>
        <w:rPr>
          <w:color w:val="000000"/>
        </w:rPr>
      </w:pPr>
      <w:r w:rsidRPr="00D77E68">
        <w:rPr>
          <w:color w:val="000000"/>
        </w:rPr>
        <w:t>Химическая связь</w:t>
      </w:r>
    </w:p>
    <w:p w:rsidR="00D77E68" w:rsidRPr="00D77E68" w:rsidRDefault="00D77E68" w:rsidP="00106BA3">
      <w:pPr>
        <w:ind w:left="150" w:right="150" w:firstLine="680"/>
        <w:jc w:val="both"/>
        <w:rPr>
          <w:color w:val="000000"/>
        </w:rPr>
      </w:pPr>
      <w:r w:rsidRPr="00D77E68">
        <w:rPr>
          <w:color w:val="000000"/>
        </w:rPr>
        <w:t>Ковалентная связь, ее разновидности и механизмы образования. Электроотрицательность. Степень окисления и валентность химических элементов. Ионная связь. Катионы и анионы. Металлическая связь. Водородная связь.</w:t>
      </w:r>
    </w:p>
    <w:p w:rsidR="00D77E68" w:rsidRPr="00D77E68" w:rsidRDefault="00D77E68" w:rsidP="00106BA3">
      <w:pPr>
        <w:ind w:left="150" w:right="150" w:firstLine="680"/>
        <w:jc w:val="both"/>
        <w:rPr>
          <w:color w:val="000000"/>
        </w:rPr>
      </w:pPr>
      <w:r w:rsidRPr="00D77E68">
        <w:rPr>
          <w:color w:val="000000"/>
        </w:rPr>
        <w:t>Вещество</w:t>
      </w:r>
    </w:p>
    <w:p w:rsidR="00D77E68" w:rsidRPr="00D77E68" w:rsidRDefault="00D77E68" w:rsidP="00106BA3">
      <w:pPr>
        <w:ind w:left="150" w:right="150" w:firstLine="680"/>
        <w:jc w:val="both"/>
        <w:rPr>
          <w:color w:val="000000"/>
        </w:rPr>
      </w:pPr>
      <w:r w:rsidRPr="00D77E68">
        <w:rPr>
          <w:color w:val="000000"/>
        </w:rPr>
        <w:t>Качественный и количественный состав вещества. Вещества молекулярного и немолекулярного строения.</w:t>
      </w:r>
    </w:p>
    <w:p w:rsidR="00D77E68" w:rsidRPr="00D77E68" w:rsidRDefault="00D77E68" w:rsidP="00106BA3">
      <w:pPr>
        <w:ind w:left="150" w:right="150" w:firstLine="680"/>
        <w:jc w:val="both"/>
        <w:rPr>
          <w:color w:val="000000"/>
        </w:rPr>
      </w:pPr>
      <w:r w:rsidRPr="00D77E68">
        <w:rPr>
          <w:color w:val="000000"/>
        </w:rPr>
        <w:t>Причины многообразия веществ: изомерия, гомология, аллотропия.</w:t>
      </w:r>
    </w:p>
    <w:p w:rsidR="00D77E68" w:rsidRPr="00D77E68" w:rsidRDefault="00D77E68" w:rsidP="00106BA3">
      <w:pPr>
        <w:ind w:left="150" w:right="150" w:firstLine="680"/>
        <w:jc w:val="both"/>
        <w:rPr>
          <w:color w:val="000000"/>
        </w:rPr>
      </w:pPr>
      <w:r w:rsidRPr="00D77E68">
        <w:rPr>
          <w:color w:val="000000"/>
        </w:rPr>
        <w:t>Явления, происходящие при растворении веществ - разрушение кристаллической решетки, диффузия, диссоциация, гидратация.</w:t>
      </w:r>
    </w:p>
    <w:p w:rsidR="00D77E68" w:rsidRPr="00D77E68" w:rsidRDefault="00D77E68" w:rsidP="00106BA3">
      <w:pPr>
        <w:ind w:left="150" w:right="150" w:firstLine="680"/>
        <w:jc w:val="both"/>
        <w:rPr>
          <w:color w:val="000000"/>
        </w:rPr>
      </w:pPr>
      <w:r w:rsidRPr="00D77E68">
        <w:rPr>
          <w:color w:val="000000"/>
        </w:rPr>
        <w:t>Чистые вещества и смеси. Истинные растворы. Растворение как физико-химический процесс. Способы выражения концентрации растворов: массовая доля растворенного вещества. Диссоциация электролитов в водных растворах. Сильные и слабые электролиты.</w:t>
      </w:r>
    </w:p>
    <w:p w:rsidR="00D77E68" w:rsidRPr="00D77E68" w:rsidRDefault="00D77E68" w:rsidP="00106BA3">
      <w:pPr>
        <w:ind w:left="150" w:right="150" w:firstLine="680"/>
        <w:jc w:val="both"/>
        <w:rPr>
          <w:color w:val="000000"/>
        </w:rPr>
      </w:pPr>
      <w:r w:rsidRPr="00D77E68">
        <w:rPr>
          <w:color w:val="000000"/>
        </w:rPr>
        <w:t>Золи, гели, понятие о коллоидах.</w:t>
      </w:r>
    </w:p>
    <w:p w:rsidR="00D77E68" w:rsidRPr="00D77E68" w:rsidRDefault="00D77E68" w:rsidP="00106BA3">
      <w:pPr>
        <w:ind w:left="150" w:right="150" w:firstLine="680"/>
        <w:jc w:val="both"/>
        <w:rPr>
          <w:color w:val="000000"/>
        </w:rPr>
      </w:pPr>
      <w:r w:rsidRPr="00D77E68">
        <w:rPr>
          <w:color w:val="000000"/>
        </w:rPr>
        <w:t>Химические реакции</w:t>
      </w:r>
    </w:p>
    <w:p w:rsidR="00D77E68" w:rsidRPr="00D77E68" w:rsidRDefault="00D77E68" w:rsidP="00106BA3">
      <w:pPr>
        <w:ind w:left="150" w:right="150" w:firstLine="680"/>
        <w:jc w:val="both"/>
        <w:rPr>
          <w:color w:val="000000"/>
        </w:rPr>
      </w:pPr>
      <w:r w:rsidRPr="00D77E68">
        <w:rPr>
          <w:color w:val="000000"/>
        </w:rPr>
        <w:t>Классификация химических реакций в неорганической и органической химии.</w:t>
      </w:r>
    </w:p>
    <w:p w:rsidR="00D77E68" w:rsidRPr="00D77E68" w:rsidRDefault="00D77E68" w:rsidP="00106BA3">
      <w:pPr>
        <w:ind w:left="150" w:right="150" w:firstLine="680"/>
        <w:jc w:val="both"/>
        <w:rPr>
          <w:color w:val="000000"/>
        </w:rPr>
      </w:pPr>
      <w:r w:rsidRPr="00D77E68">
        <w:rPr>
          <w:color w:val="000000"/>
        </w:rPr>
        <w:t>Реакции ионного обмена в водных растворах. Среда водных растворов: кислая, нейтральная, щелочная. Водородный показатель (рН) раствора.</w:t>
      </w:r>
    </w:p>
    <w:p w:rsidR="00D77E68" w:rsidRPr="00D77E68" w:rsidRDefault="00D77E68" w:rsidP="00106BA3">
      <w:pPr>
        <w:ind w:left="150" w:right="150" w:firstLine="680"/>
        <w:jc w:val="both"/>
        <w:rPr>
          <w:color w:val="000000"/>
        </w:rPr>
      </w:pPr>
      <w:r w:rsidRPr="00D77E68">
        <w:rPr>
          <w:color w:val="000000"/>
        </w:rPr>
        <w:t>Окислительно-восстановительные реакции. Электролиз растворов и расплавов.</w:t>
      </w:r>
    </w:p>
    <w:p w:rsidR="00D77E68" w:rsidRPr="00D77E68" w:rsidRDefault="00D77E68" w:rsidP="00106BA3">
      <w:pPr>
        <w:ind w:left="150" w:right="150" w:firstLine="680"/>
        <w:jc w:val="both"/>
        <w:rPr>
          <w:color w:val="000000"/>
        </w:rPr>
      </w:pPr>
      <w:r w:rsidRPr="00D77E68">
        <w:rPr>
          <w:color w:val="000000"/>
        </w:rPr>
        <w:t>Скорость реакции, ее зависимость от различных факторов. Катализ.</w:t>
      </w:r>
    </w:p>
    <w:p w:rsidR="00D77E68" w:rsidRPr="00D77E68" w:rsidRDefault="00D77E68" w:rsidP="00106BA3">
      <w:pPr>
        <w:ind w:left="150" w:right="150" w:firstLine="680"/>
        <w:jc w:val="both"/>
        <w:rPr>
          <w:color w:val="000000"/>
        </w:rPr>
      </w:pPr>
      <w:r w:rsidRPr="00D77E68">
        <w:rPr>
          <w:color w:val="000000"/>
        </w:rPr>
        <w:lastRenderedPageBreak/>
        <w:t>Обратимость реакций. Химическое равновесие и способы его смешения.</w:t>
      </w:r>
    </w:p>
    <w:p w:rsidR="00D77E68" w:rsidRPr="00D77E68" w:rsidRDefault="00D77E68" w:rsidP="00106BA3">
      <w:pPr>
        <w:ind w:left="150" w:right="150" w:firstLine="680"/>
        <w:jc w:val="both"/>
        <w:rPr>
          <w:color w:val="000000"/>
        </w:rPr>
      </w:pPr>
      <w:r w:rsidRPr="00D77E68">
        <w:rPr>
          <w:color w:val="000000"/>
        </w:rPr>
        <w:t>Неорганическая химия</w:t>
      </w:r>
    </w:p>
    <w:p w:rsidR="00D77E68" w:rsidRPr="00D77E68" w:rsidRDefault="00D77E68" w:rsidP="00106BA3">
      <w:pPr>
        <w:ind w:left="150" w:right="150" w:firstLine="680"/>
        <w:jc w:val="both"/>
        <w:rPr>
          <w:color w:val="000000"/>
        </w:rPr>
      </w:pPr>
      <w:r w:rsidRPr="00D77E68">
        <w:rPr>
          <w:color w:val="000000"/>
        </w:rPr>
        <w:t>Классификация неорганических соединений. Химические свойства основных классов неорганических соединений.</w:t>
      </w:r>
    </w:p>
    <w:p w:rsidR="00D77E68" w:rsidRPr="00D77E68" w:rsidRDefault="00D77E68" w:rsidP="00106BA3">
      <w:pPr>
        <w:ind w:left="150" w:right="150" w:firstLine="680"/>
        <w:jc w:val="both"/>
        <w:rPr>
          <w:color w:val="000000"/>
        </w:rPr>
      </w:pPr>
      <w:r w:rsidRPr="00D77E68">
        <w:rPr>
          <w:color w:val="000000"/>
        </w:rPr>
        <w:t>Металлы. Электрохимический ряд напряжений металлов. Общие способы получения металлов. Понятие о коррозии металлов. Способы защиты от коррозии.</w:t>
      </w:r>
    </w:p>
    <w:p w:rsidR="00D77E68" w:rsidRPr="00D77E68" w:rsidRDefault="00D77E68" w:rsidP="00106BA3">
      <w:pPr>
        <w:ind w:left="150" w:right="150" w:firstLine="680"/>
        <w:jc w:val="both"/>
        <w:rPr>
          <w:color w:val="000000"/>
        </w:rPr>
      </w:pPr>
      <w:r w:rsidRPr="00D77E68">
        <w:rPr>
          <w:color w:val="000000"/>
        </w:rPr>
        <w:t>Неметаллы. Окислительно-восстановительные свойства типичных неметаллов. Общая характеристика подгруппы галогенов.</w:t>
      </w:r>
    </w:p>
    <w:p w:rsidR="00D77E68" w:rsidRPr="00D77E68" w:rsidRDefault="00D77E68" w:rsidP="00106BA3">
      <w:pPr>
        <w:ind w:left="150" w:right="150" w:firstLine="680"/>
        <w:jc w:val="both"/>
        <w:rPr>
          <w:color w:val="000000"/>
        </w:rPr>
      </w:pPr>
      <w:r w:rsidRPr="00D77E68">
        <w:rPr>
          <w:color w:val="000000"/>
        </w:rPr>
        <w:t>Органическая химия</w:t>
      </w:r>
    </w:p>
    <w:p w:rsidR="00D77E68" w:rsidRPr="00D77E68" w:rsidRDefault="00D77E68" w:rsidP="00106BA3">
      <w:pPr>
        <w:ind w:left="150" w:right="150" w:firstLine="680"/>
        <w:jc w:val="both"/>
        <w:rPr>
          <w:color w:val="000000"/>
        </w:rPr>
      </w:pPr>
      <w:r w:rsidRPr="00D77E68">
        <w:rPr>
          <w:color w:val="000000"/>
        </w:rPr>
        <w:t>Классификация и номенклатура органических соединений. Химические свойства основных классов органических соединений.</w:t>
      </w:r>
    </w:p>
    <w:p w:rsidR="00D77E68" w:rsidRPr="00D77E68" w:rsidRDefault="00D77E68" w:rsidP="00106BA3">
      <w:pPr>
        <w:ind w:left="150" w:right="150" w:firstLine="680"/>
        <w:jc w:val="both"/>
        <w:rPr>
          <w:color w:val="000000"/>
        </w:rPr>
      </w:pPr>
      <w:r w:rsidRPr="00D77E68">
        <w:rPr>
          <w:color w:val="000000"/>
        </w:rPr>
        <w:t>Теория строения органических соединений. Углеродный скелет. Радикалы. Функциональные группы. Гомологический ряд, гомологи. Структурная изомерия. Типы химических связей в молекулах органических соединений.</w:t>
      </w:r>
    </w:p>
    <w:p w:rsidR="00D77E68" w:rsidRPr="00D77E68" w:rsidRDefault="00D77E68" w:rsidP="00106BA3">
      <w:pPr>
        <w:ind w:left="150" w:right="150" w:firstLine="680"/>
        <w:jc w:val="both"/>
        <w:rPr>
          <w:color w:val="000000"/>
        </w:rPr>
      </w:pPr>
      <w:r w:rsidRPr="00D77E68">
        <w:rPr>
          <w:color w:val="000000"/>
        </w:rPr>
        <w:t>Углеводороды: алканы, алкены и диены, алкины, арены. Природные источники углеводородов: нефть и природный газ.</w:t>
      </w:r>
    </w:p>
    <w:p w:rsidR="00D77E68" w:rsidRPr="00D77E68" w:rsidRDefault="00D77E68" w:rsidP="00106BA3">
      <w:pPr>
        <w:ind w:left="150" w:right="150" w:firstLine="680"/>
        <w:jc w:val="both"/>
        <w:rPr>
          <w:color w:val="000000"/>
        </w:rPr>
      </w:pPr>
      <w:r w:rsidRPr="00D77E68">
        <w:rPr>
          <w:color w:val="000000"/>
        </w:rPr>
        <w:t>Кислородсодержащие соединения: одно- и многоатомные спирты, фенол, альдегиды, одноосновные карбоновые кислоты, сложные эфиры, жиры, углеводы.</w:t>
      </w:r>
    </w:p>
    <w:p w:rsidR="00D77E68" w:rsidRPr="00D77E68" w:rsidRDefault="00D77E68" w:rsidP="00106BA3">
      <w:pPr>
        <w:ind w:left="150" w:right="150" w:firstLine="680"/>
        <w:jc w:val="both"/>
        <w:rPr>
          <w:color w:val="000000"/>
        </w:rPr>
      </w:pPr>
      <w:r w:rsidRPr="00D77E68">
        <w:rPr>
          <w:color w:val="000000"/>
        </w:rPr>
        <w:t>Азотсодержащие соединения: амины, аминокислоты, белки. Полимеры: пластмассы, каучуки, волокна.</w:t>
      </w:r>
    </w:p>
    <w:p w:rsidR="00D77E68" w:rsidRPr="00D77E68" w:rsidRDefault="00D77E68" w:rsidP="00106BA3">
      <w:pPr>
        <w:ind w:left="150" w:right="150" w:firstLine="680"/>
        <w:jc w:val="both"/>
        <w:rPr>
          <w:color w:val="000000"/>
        </w:rPr>
      </w:pPr>
      <w:r w:rsidRPr="00D77E68">
        <w:rPr>
          <w:color w:val="000000"/>
        </w:rPr>
        <w:t>Экспериментальные основы химии</w:t>
      </w:r>
    </w:p>
    <w:p w:rsidR="00D77E68" w:rsidRPr="00D77E68" w:rsidRDefault="00D77E68" w:rsidP="00106BA3">
      <w:pPr>
        <w:ind w:left="150" w:right="150" w:firstLine="680"/>
        <w:jc w:val="both"/>
        <w:rPr>
          <w:color w:val="000000"/>
        </w:rPr>
      </w:pPr>
      <w:r w:rsidRPr="00D77E68">
        <w:rPr>
          <w:color w:val="000000"/>
        </w:rPr>
        <w:t>Правила безопасности при работе с едкими, горючими и токсичными веществами.</w:t>
      </w:r>
    </w:p>
    <w:p w:rsidR="00D77E68" w:rsidRPr="00D77E68" w:rsidRDefault="00D77E68" w:rsidP="00106BA3">
      <w:pPr>
        <w:ind w:left="150" w:right="150" w:firstLine="680"/>
        <w:jc w:val="both"/>
        <w:rPr>
          <w:color w:val="000000"/>
        </w:rPr>
      </w:pPr>
      <w:r w:rsidRPr="00D77E68">
        <w:rPr>
          <w:color w:val="000000"/>
        </w:rPr>
        <w:t>Проведение химических реакций в растворах.</w:t>
      </w:r>
    </w:p>
    <w:p w:rsidR="00D77E68" w:rsidRPr="00D77E68" w:rsidRDefault="00D77E68" w:rsidP="00106BA3">
      <w:pPr>
        <w:ind w:left="150" w:right="150" w:firstLine="680"/>
        <w:jc w:val="both"/>
        <w:rPr>
          <w:color w:val="000000"/>
        </w:rPr>
      </w:pPr>
      <w:r w:rsidRPr="00D77E68">
        <w:rPr>
          <w:color w:val="000000"/>
        </w:rPr>
        <w:t>Проведение химических реакций при нагревании.</w:t>
      </w:r>
    </w:p>
    <w:p w:rsidR="00D77E68" w:rsidRPr="00D77E68" w:rsidRDefault="00D77E68" w:rsidP="00106BA3">
      <w:pPr>
        <w:ind w:left="150" w:right="150" w:firstLine="680"/>
        <w:jc w:val="both"/>
        <w:rPr>
          <w:color w:val="000000"/>
        </w:rPr>
      </w:pPr>
      <w:r w:rsidRPr="00D77E68">
        <w:rPr>
          <w:color w:val="000000"/>
        </w:rPr>
        <w:t>Качественный и количественный анализ веществ. Определение характера среды. Индикаторы. Качественные реакции на неорганические вещества и ионы, отдельные классы органических соединений.</w:t>
      </w:r>
    </w:p>
    <w:p w:rsidR="00D77E68" w:rsidRPr="00D77E68" w:rsidRDefault="00D77E68" w:rsidP="00106BA3">
      <w:pPr>
        <w:ind w:left="150" w:right="150" w:firstLine="680"/>
        <w:jc w:val="both"/>
        <w:rPr>
          <w:color w:val="000000"/>
        </w:rPr>
      </w:pPr>
      <w:r w:rsidRPr="00D77E68">
        <w:rPr>
          <w:color w:val="000000"/>
        </w:rPr>
        <w:t>Химия и жизнь</w:t>
      </w:r>
    </w:p>
    <w:p w:rsidR="00D77E68" w:rsidRPr="00D77E68" w:rsidRDefault="00D77E68" w:rsidP="00106BA3">
      <w:pPr>
        <w:ind w:left="150" w:right="150" w:firstLine="680"/>
        <w:jc w:val="both"/>
        <w:rPr>
          <w:color w:val="000000"/>
        </w:rPr>
      </w:pPr>
      <w:r w:rsidRPr="00D77E68">
        <w:rPr>
          <w:color w:val="000000"/>
        </w:rPr>
        <w:t>Химия и здоровье. Лекарства, ферменты, витамины, гормоны, минеральные воды. Проблемы, связанные с применением лекарственных препаратов.</w:t>
      </w:r>
    </w:p>
    <w:p w:rsidR="00D77E68" w:rsidRPr="00D77E68" w:rsidRDefault="00D77E68" w:rsidP="00106BA3">
      <w:pPr>
        <w:ind w:left="150" w:right="150" w:firstLine="680"/>
        <w:jc w:val="both"/>
        <w:rPr>
          <w:color w:val="000000"/>
        </w:rPr>
      </w:pPr>
      <w:r w:rsidRPr="00D77E68">
        <w:rPr>
          <w:color w:val="000000"/>
        </w:rPr>
        <w:t>Химия и пища. Калорийность жиров, белков и углеводов.</w:t>
      </w:r>
    </w:p>
    <w:p w:rsidR="00D77E68" w:rsidRPr="00D77E68" w:rsidRDefault="00D77E68" w:rsidP="00106BA3">
      <w:pPr>
        <w:ind w:left="150" w:right="150" w:firstLine="680"/>
        <w:jc w:val="both"/>
        <w:rPr>
          <w:color w:val="000000"/>
        </w:rPr>
      </w:pPr>
      <w:r w:rsidRPr="00D77E68">
        <w:rPr>
          <w:color w:val="000000"/>
        </w:rPr>
        <w:t>Химия в повседневной жизни. Моющие и чистящие средства. Правила безопасной работы со средствами бытовой химии.</w:t>
      </w:r>
    </w:p>
    <w:p w:rsidR="00D77E68" w:rsidRPr="00D77E68" w:rsidRDefault="00D77E68" w:rsidP="00106BA3">
      <w:pPr>
        <w:ind w:left="150" w:right="150" w:firstLine="680"/>
        <w:jc w:val="both"/>
        <w:rPr>
          <w:color w:val="000000"/>
        </w:rPr>
      </w:pPr>
      <w:r w:rsidRPr="00D77E68">
        <w:rPr>
          <w:color w:val="000000"/>
        </w:rPr>
        <w:t>Химические вещества как строительные и поделочные материалы. Вещества, используемые в полиграфии, живописи, скульптуре, архитектуре.</w:t>
      </w:r>
    </w:p>
    <w:p w:rsidR="00D77E68" w:rsidRPr="00D77E68" w:rsidRDefault="00D77E68" w:rsidP="00106BA3">
      <w:pPr>
        <w:ind w:left="150" w:right="150" w:firstLine="680"/>
        <w:jc w:val="both"/>
        <w:rPr>
          <w:color w:val="000000"/>
        </w:rPr>
      </w:pPr>
      <w:r w:rsidRPr="00D77E68">
        <w:rPr>
          <w:color w:val="000000"/>
        </w:rPr>
        <w:t>Общие представления о промышленных способах получения химических веществ (на примере производства серной кислоты).</w:t>
      </w:r>
    </w:p>
    <w:p w:rsidR="00D77E68" w:rsidRPr="00D77E68" w:rsidRDefault="00D77E68" w:rsidP="00106BA3">
      <w:pPr>
        <w:ind w:left="150" w:right="150" w:firstLine="680"/>
        <w:jc w:val="both"/>
        <w:rPr>
          <w:color w:val="000000"/>
        </w:rPr>
      </w:pPr>
      <w:r w:rsidRPr="00D77E68">
        <w:rPr>
          <w:color w:val="000000"/>
        </w:rPr>
        <w:t>Химическое загрязнение окружающей среды и его последствия.</w:t>
      </w:r>
    </w:p>
    <w:p w:rsidR="00D77E68" w:rsidRPr="00D77E68" w:rsidRDefault="00D77E68" w:rsidP="00106BA3">
      <w:pPr>
        <w:ind w:left="150" w:right="150" w:firstLine="680"/>
        <w:jc w:val="both"/>
        <w:rPr>
          <w:color w:val="000000"/>
        </w:rPr>
      </w:pPr>
      <w:r w:rsidRPr="00D77E68">
        <w:rPr>
          <w:color w:val="000000"/>
        </w:rPr>
        <w:t>Бытовая химическая грамотность.</w:t>
      </w:r>
    </w:p>
    <w:p w:rsidR="00D77E68" w:rsidRPr="00D77E68" w:rsidRDefault="00D77E68" w:rsidP="00106BA3">
      <w:pPr>
        <w:ind w:left="147" w:right="147" w:firstLine="680"/>
        <w:jc w:val="both"/>
        <w:outlineLvl w:val="1"/>
        <w:rPr>
          <w:b/>
          <w:sz w:val="28"/>
          <w:szCs w:val="28"/>
        </w:rPr>
      </w:pPr>
      <w:r w:rsidRPr="00D77E68">
        <w:rPr>
          <w:b/>
          <w:sz w:val="28"/>
          <w:szCs w:val="28"/>
        </w:rPr>
        <w:t>Требования к уровню подготовки выпускников</w:t>
      </w:r>
    </w:p>
    <w:p w:rsidR="00D77E68" w:rsidRPr="00D77E68" w:rsidRDefault="00D77E68" w:rsidP="00106BA3">
      <w:pPr>
        <w:ind w:left="147" w:right="147" w:firstLine="680"/>
        <w:jc w:val="both"/>
        <w:rPr>
          <w:color w:val="000000"/>
        </w:rPr>
      </w:pPr>
      <w:r w:rsidRPr="00D77E68">
        <w:rPr>
          <w:color w:val="000000"/>
        </w:rPr>
        <w:t>В результате изучения химии на базовом уровне ученик должен</w:t>
      </w:r>
    </w:p>
    <w:p w:rsidR="00D77E68" w:rsidRPr="00D77E68" w:rsidRDefault="00D77E68" w:rsidP="00106BA3">
      <w:pPr>
        <w:ind w:left="147" w:right="147" w:firstLine="680"/>
        <w:jc w:val="both"/>
        <w:rPr>
          <w:color w:val="000000"/>
        </w:rPr>
      </w:pPr>
      <w:r w:rsidRPr="00D77E68">
        <w:rPr>
          <w:b/>
          <w:bCs/>
          <w:color w:val="000000"/>
        </w:rPr>
        <w:t>знать/понимать:</w:t>
      </w:r>
    </w:p>
    <w:p w:rsidR="00D77E68" w:rsidRPr="00D77E68" w:rsidRDefault="00D77E68" w:rsidP="00106BA3">
      <w:pPr>
        <w:ind w:left="147" w:right="147" w:firstLine="680"/>
        <w:jc w:val="both"/>
        <w:rPr>
          <w:color w:val="000000"/>
        </w:rPr>
      </w:pPr>
      <w:r w:rsidRPr="00D77E68">
        <w:rPr>
          <w:color w:val="000000"/>
        </w:rPr>
        <w:t>- важнейшие химические понятия: вещество, химический элемент, атом, молекула, относительные атомная и молекулярная массы, ион, аллотропия, изотопы, химическая связь, электроотрицательность, валентность, степень окисления, моль, молярная масса, молярный объем, вещества молекулярного и немолекулярного строения, растворы, электролит и неэлектролит, электролитическая диссоциация, окислитель и восстановитель, окисление и восстановление, тепловой эффект реакции, скорость химической реакции, катализ, химическое равновесие, углеродный скелет, функциональная группа, изомерия, гомология;</w:t>
      </w:r>
    </w:p>
    <w:p w:rsidR="00D77E68" w:rsidRPr="00D77E68" w:rsidRDefault="00D77E68" w:rsidP="00106BA3">
      <w:pPr>
        <w:ind w:left="147" w:right="147" w:firstLine="680"/>
        <w:jc w:val="both"/>
        <w:rPr>
          <w:color w:val="000000"/>
        </w:rPr>
      </w:pPr>
      <w:r w:rsidRPr="00D77E68">
        <w:rPr>
          <w:color w:val="000000"/>
        </w:rPr>
        <w:lastRenderedPageBreak/>
        <w:t>- основные законы химии: сохранения массы веществ, постоянства состава, периодический закон;</w:t>
      </w:r>
    </w:p>
    <w:p w:rsidR="00D77E68" w:rsidRPr="00D77E68" w:rsidRDefault="00D77E68" w:rsidP="00106BA3">
      <w:pPr>
        <w:ind w:left="147" w:right="147" w:firstLine="680"/>
        <w:jc w:val="both"/>
        <w:rPr>
          <w:color w:val="000000"/>
        </w:rPr>
      </w:pPr>
      <w:r w:rsidRPr="00D77E68">
        <w:rPr>
          <w:color w:val="000000"/>
        </w:rPr>
        <w:t>- основные теории химии: химической связи, электролитической диссоциации, строения органических соединений;</w:t>
      </w:r>
    </w:p>
    <w:p w:rsidR="00D77E68" w:rsidRPr="00D77E68" w:rsidRDefault="00D77E68" w:rsidP="00106BA3">
      <w:pPr>
        <w:ind w:left="147" w:right="147" w:firstLine="680"/>
        <w:jc w:val="both"/>
        <w:rPr>
          <w:color w:val="000000"/>
        </w:rPr>
      </w:pPr>
      <w:r w:rsidRPr="00D77E68">
        <w:rPr>
          <w:color w:val="000000"/>
        </w:rPr>
        <w:t>- важнейшие вещества и материалы: основные металлы и сплавы; серная, соляная, азотная и уксусная кислоты; щелочи, аммиак, минеральные удобрения, метан, этилен, ацетилен, бензол, этанол, жиры, мыла, глюкоза, сахароза, крахмал, клетчатка, белки, искусственные и синтетические волокна, каучуки, пластмассы;</w:t>
      </w:r>
    </w:p>
    <w:p w:rsidR="00D77E68" w:rsidRPr="00D77E68" w:rsidRDefault="00D77E68" w:rsidP="00106BA3">
      <w:pPr>
        <w:ind w:left="147" w:right="147" w:firstLine="680"/>
        <w:jc w:val="both"/>
        <w:rPr>
          <w:color w:val="000000"/>
        </w:rPr>
      </w:pPr>
      <w:r w:rsidRPr="00D77E68">
        <w:rPr>
          <w:b/>
          <w:bCs/>
          <w:color w:val="000000"/>
        </w:rPr>
        <w:t>уметь:</w:t>
      </w:r>
    </w:p>
    <w:p w:rsidR="00D77E68" w:rsidRPr="00D77E68" w:rsidRDefault="00D77E68" w:rsidP="00106BA3">
      <w:pPr>
        <w:ind w:left="147" w:right="147" w:firstLine="680"/>
        <w:jc w:val="both"/>
        <w:rPr>
          <w:color w:val="000000"/>
        </w:rPr>
      </w:pPr>
      <w:r w:rsidRPr="00D77E68">
        <w:rPr>
          <w:color w:val="000000"/>
        </w:rPr>
        <w:t>- называть изученные вещества по "тривиальной" или международной номенклатуре;</w:t>
      </w:r>
    </w:p>
    <w:p w:rsidR="00D77E68" w:rsidRPr="00D77E68" w:rsidRDefault="00D77E68" w:rsidP="00106BA3">
      <w:pPr>
        <w:ind w:left="147" w:right="147" w:firstLine="680"/>
        <w:jc w:val="both"/>
        <w:rPr>
          <w:color w:val="000000"/>
        </w:rPr>
      </w:pPr>
      <w:r w:rsidRPr="00D77E68">
        <w:rPr>
          <w:color w:val="000000"/>
        </w:rPr>
        <w:t>- определять: валентность и степень окисления химических элементов, тип химической связи в соединениях, заряд иона, характер среды в водных растворах неорганических соединений, окислитель и восстановитель, принадлежность веществ к различным классам органических соединений;</w:t>
      </w:r>
    </w:p>
    <w:p w:rsidR="00D77E68" w:rsidRPr="00D77E68" w:rsidRDefault="00D77E68" w:rsidP="00106BA3">
      <w:pPr>
        <w:ind w:left="147" w:right="147" w:firstLine="680"/>
        <w:jc w:val="both"/>
        <w:rPr>
          <w:color w:val="000000"/>
        </w:rPr>
      </w:pPr>
      <w:r w:rsidRPr="00D77E68">
        <w:rPr>
          <w:color w:val="000000"/>
        </w:rPr>
        <w:t>- характеризовать: элементы малых периодов по их положению в периодической системе Д.И. Менделеева; общие химические свойства металлов, неметаллов, основных классов неорганических и органических соединений; строение и химические свойства изученных органических соединений;</w:t>
      </w:r>
    </w:p>
    <w:p w:rsidR="00D77E68" w:rsidRPr="00D77E68" w:rsidRDefault="00D77E68" w:rsidP="00106BA3">
      <w:pPr>
        <w:ind w:left="147" w:right="147" w:firstLine="680"/>
        <w:jc w:val="both"/>
        <w:rPr>
          <w:color w:val="000000"/>
        </w:rPr>
      </w:pPr>
      <w:r w:rsidRPr="00D77E68">
        <w:rPr>
          <w:color w:val="000000"/>
        </w:rPr>
        <w:t>- объяснять: зависимость свойств веществ от их состава и строения; природу химической связи (ионной, ковалентной, металлической), зависимость скорости химической реакции и положения химического равновесия от различных факторов:</w:t>
      </w:r>
    </w:p>
    <w:p w:rsidR="00D77E68" w:rsidRPr="00D77E68" w:rsidRDefault="00D77E68" w:rsidP="00106BA3">
      <w:pPr>
        <w:ind w:left="147" w:right="147" w:firstLine="680"/>
        <w:jc w:val="both"/>
        <w:rPr>
          <w:color w:val="000000"/>
        </w:rPr>
      </w:pPr>
      <w:r w:rsidRPr="00D77E68">
        <w:rPr>
          <w:color w:val="000000"/>
        </w:rPr>
        <w:t>- выполнять химический эксперимент по распознаванию важнейших неорганических и органических веществ;</w:t>
      </w:r>
    </w:p>
    <w:p w:rsidR="00D77E68" w:rsidRPr="00D77E68" w:rsidRDefault="00D77E68" w:rsidP="00106BA3">
      <w:pPr>
        <w:ind w:left="147" w:right="147" w:firstLine="680"/>
        <w:jc w:val="both"/>
        <w:rPr>
          <w:color w:val="000000"/>
        </w:rPr>
      </w:pPr>
      <w:r w:rsidRPr="00D77E68">
        <w:rPr>
          <w:color w:val="000000"/>
        </w:rPr>
        <w:t>- проводить самостоятельный поиск химической информации с использованием различных источников (научно-популярных изданий, компьютерных баз данных, ресурсов Интернета); использовать компьютерные технологии для обработки и передачи химической информации и ее представления в различных формах;</w:t>
      </w:r>
    </w:p>
    <w:p w:rsidR="00D77E68" w:rsidRPr="00D77E68" w:rsidRDefault="00D77E68" w:rsidP="00106BA3">
      <w:pPr>
        <w:ind w:left="147" w:right="147" w:firstLine="680"/>
        <w:jc w:val="both"/>
        <w:rPr>
          <w:color w:val="000000"/>
        </w:rPr>
      </w:pPr>
      <w:r w:rsidRPr="00D77E68">
        <w:rPr>
          <w:b/>
          <w:bCs/>
          <w:color w:val="000000"/>
        </w:rPr>
        <w:t>использовать приобретенные знания и умения в практической деятельности и повседневной жизни для:</w:t>
      </w:r>
    </w:p>
    <w:p w:rsidR="00D77E68" w:rsidRPr="00D77E68" w:rsidRDefault="00D77E68" w:rsidP="00106BA3">
      <w:pPr>
        <w:ind w:left="147" w:right="147" w:firstLine="680"/>
        <w:jc w:val="both"/>
        <w:rPr>
          <w:color w:val="000000"/>
        </w:rPr>
      </w:pPr>
      <w:r w:rsidRPr="00D77E68">
        <w:rPr>
          <w:color w:val="000000"/>
        </w:rPr>
        <w:t>- объяснения химических явлений, происходящих в природе, быту и на производстве;</w:t>
      </w:r>
    </w:p>
    <w:p w:rsidR="00D77E68" w:rsidRPr="00D77E68" w:rsidRDefault="00D77E68" w:rsidP="00106BA3">
      <w:pPr>
        <w:ind w:left="147" w:right="147" w:firstLine="680"/>
        <w:jc w:val="both"/>
        <w:rPr>
          <w:color w:val="000000"/>
        </w:rPr>
      </w:pPr>
      <w:r w:rsidRPr="00D77E68">
        <w:rPr>
          <w:color w:val="000000"/>
        </w:rPr>
        <w:t>- определения возможности протекания химических превращений в различных условиях и оценки их последствий;</w:t>
      </w:r>
    </w:p>
    <w:p w:rsidR="00D77E68" w:rsidRPr="00D77E68" w:rsidRDefault="00D77E68" w:rsidP="00106BA3">
      <w:pPr>
        <w:ind w:left="147" w:right="147" w:firstLine="680"/>
        <w:jc w:val="both"/>
        <w:rPr>
          <w:color w:val="000000"/>
        </w:rPr>
      </w:pPr>
      <w:r w:rsidRPr="00D77E68">
        <w:rPr>
          <w:color w:val="000000"/>
        </w:rPr>
        <w:t>- экологически грамотного поведения в окружающей среде;</w:t>
      </w:r>
    </w:p>
    <w:p w:rsidR="00D77E68" w:rsidRPr="00D77E68" w:rsidRDefault="00D77E68" w:rsidP="00106BA3">
      <w:pPr>
        <w:ind w:left="147" w:right="147" w:firstLine="680"/>
        <w:jc w:val="both"/>
        <w:rPr>
          <w:color w:val="000000"/>
        </w:rPr>
      </w:pPr>
      <w:r w:rsidRPr="00D77E68">
        <w:rPr>
          <w:color w:val="000000"/>
        </w:rPr>
        <w:t>- оценки влияния химического загрязнения окружающей среды на организм человека и другие живые организмы;</w:t>
      </w:r>
    </w:p>
    <w:p w:rsidR="00D77E68" w:rsidRPr="00D77E68" w:rsidRDefault="00D77E68" w:rsidP="00106BA3">
      <w:pPr>
        <w:ind w:left="147" w:right="147" w:firstLine="680"/>
        <w:jc w:val="both"/>
        <w:rPr>
          <w:color w:val="000000"/>
        </w:rPr>
      </w:pPr>
      <w:r w:rsidRPr="00D77E68">
        <w:rPr>
          <w:color w:val="000000"/>
        </w:rPr>
        <w:t>- безопасного обращения с горючими и токсичными веществами, лабораторным оборудованием;</w:t>
      </w:r>
    </w:p>
    <w:p w:rsidR="00D77E68" w:rsidRPr="00D77E68" w:rsidRDefault="00D77E68" w:rsidP="00106BA3">
      <w:pPr>
        <w:ind w:left="147" w:right="147" w:firstLine="680"/>
        <w:jc w:val="both"/>
        <w:rPr>
          <w:color w:val="000000"/>
        </w:rPr>
      </w:pPr>
      <w:r w:rsidRPr="00D77E68">
        <w:rPr>
          <w:color w:val="000000"/>
        </w:rPr>
        <w:t>- приготовления растворов заданной концентрации в быту и на производстве;</w:t>
      </w:r>
    </w:p>
    <w:p w:rsidR="00D77E68" w:rsidRPr="00D77E68" w:rsidRDefault="00D77E68" w:rsidP="00106BA3">
      <w:pPr>
        <w:ind w:left="147" w:right="147" w:firstLine="680"/>
        <w:jc w:val="both"/>
        <w:rPr>
          <w:color w:val="000000"/>
        </w:rPr>
      </w:pPr>
      <w:r w:rsidRPr="00D77E68">
        <w:rPr>
          <w:color w:val="000000"/>
        </w:rPr>
        <w:t>- критической оценки достоверности химической информации, поступающей из разных источников.</w:t>
      </w:r>
    </w:p>
    <w:p w:rsidR="003F574C" w:rsidRDefault="00FB6DA9" w:rsidP="00106BA3">
      <w:pPr>
        <w:ind w:left="147" w:right="147" w:firstLine="680"/>
        <w:jc w:val="both"/>
        <w:rPr>
          <w:b/>
          <w:color w:val="000000"/>
          <w:sz w:val="28"/>
          <w:szCs w:val="28"/>
        </w:rPr>
      </w:pPr>
      <w:r>
        <w:rPr>
          <w:b/>
          <w:color w:val="000000"/>
          <w:sz w:val="28"/>
          <w:szCs w:val="28"/>
        </w:rPr>
        <w:t>4.2.12.</w:t>
      </w:r>
      <w:r w:rsidR="00D77E68" w:rsidRPr="00D77E68">
        <w:rPr>
          <w:b/>
          <w:color w:val="000000"/>
          <w:sz w:val="28"/>
          <w:szCs w:val="28"/>
        </w:rPr>
        <w:t>Мировая художественная культура</w:t>
      </w:r>
    </w:p>
    <w:p w:rsidR="00D77E68" w:rsidRPr="00FB6DA9" w:rsidRDefault="00D77E68" w:rsidP="00106BA3">
      <w:pPr>
        <w:pStyle w:val="af5"/>
        <w:spacing w:before="0" w:beforeAutospacing="0" w:after="0" w:afterAutospacing="0"/>
        <w:ind w:left="147" w:right="147" w:firstLine="680"/>
        <w:jc w:val="both"/>
        <w:rPr>
          <w:color w:val="000000"/>
          <w:sz w:val="28"/>
          <w:szCs w:val="28"/>
        </w:rPr>
      </w:pPr>
      <w:r w:rsidRPr="00FB6DA9">
        <w:rPr>
          <w:color w:val="000000"/>
          <w:sz w:val="28"/>
          <w:szCs w:val="28"/>
        </w:rPr>
        <w:t>Изучение мировой художественной культуры на базовом уровне среднего (полного) общего образования направлено на достижение следующих целей:</w:t>
      </w:r>
    </w:p>
    <w:p w:rsidR="00D77E68" w:rsidRPr="00FB6DA9" w:rsidRDefault="00D77E68" w:rsidP="00106BA3">
      <w:pPr>
        <w:pStyle w:val="af5"/>
        <w:spacing w:before="0" w:beforeAutospacing="0" w:after="0" w:afterAutospacing="0"/>
        <w:ind w:left="147" w:right="147" w:firstLine="680"/>
        <w:jc w:val="both"/>
        <w:rPr>
          <w:color w:val="000000"/>
          <w:sz w:val="28"/>
          <w:szCs w:val="28"/>
        </w:rPr>
      </w:pPr>
      <w:r w:rsidRPr="00FB6DA9">
        <w:rPr>
          <w:color w:val="000000"/>
          <w:sz w:val="28"/>
          <w:szCs w:val="28"/>
        </w:rPr>
        <w:t>- развитие чувств, эмоций, образно-ассоциативного мышления и художественно-творческих способностей;</w:t>
      </w:r>
    </w:p>
    <w:p w:rsidR="00D77E68" w:rsidRPr="00FB6DA9" w:rsidRDefault="00D77E68" w:rsidP="00106BA3">
      <w:pPr>
        <w:pStyle w:val="af5"/>
        <w:spacing w:before="0" w:beforeAutospacing="0" w:after="0" w:afterAutospacing="0"/>
        <w:ind w:left="147" w:right="147" w:firstLine="680"/>
        <w:jc w:val="both"/>
        <w:rPr>
          <w:color w:val="000000"/>
          <w:sz w:val="28"/>
          <w:szCs w:val="28"/>
        </w:rPr>
      </w:pPr>
      <w:r w:rsidRPr="00FB6DA9">
        <w:rPr>
          <w:color w:val="000000"/>
          <w:sz w:val="28"/>
          <w:szCs w:val="28"/>
        </w:rPr>
        <w:t>- воспитание художественно-эстетического вкуса; потребности в освоении ценностей мировой культуры;</w:t>
      </w:r>
    </w:p>
    <w:p w:rsidR="00D77E68" w:rsidRPr="00FB6DA9" w:rsidRDefault="00D77E68" w:rsidP="00106BA3">
      <w:pPr>
        <w:pStyle w:val="af5"/>
        <w:spacing w:before="0" w:beforeAutospacing="0" w:after="0" w:afterAutospacing="0"/>
        <w:ind w:left="147" w:right="147" w:firstLine="680"/>
        <w:jc w:val="both"/>
        <w:rPr>
          <w:color w:val="000000"/>
          <w:sz w:val="28"/>
          <w:szCs w:val="28"/>
        </w:rPr>
      </w:pPr>
      <w:r w:rsidRPr="00FB6DA9">
        <w:rPr>
          <w:color w:val="000000"/>
          <w:sz w:val="28"/>
          <w:szCs w:val="28"/>
        </w:rPr>
        <w:lastRenderedPageBreak/>
        <w:t>- освоение знаний о стилях и направлениях в мировой художественной культуре, их характерных особенностях; о вершинах художественного творчества в отечественной и зарубежной культуре;</w:t>
      </w:r>
    </w:p>
    <w:p w:rsidR="00D77E68" w:rsidRPr="00FB6DA9" w:rsidRDefault="00D77E68" w:rsidP="00106BA3">
      <w:pPr>
        <w:pStyle w:val="af5"/>
        <w:spacing w:before="0" w:beforeAutospacing="0" w:after="0" w:afterAutospacing="0"/>
        <w:ind w:left="147" w:right="147" w:firstLine="680"/>
        <w:jc w:val="both"/>
        <w:rPr>
          <w:color w:val="000000"/>
          <w:sz w:val="28"/>
          <w:szCs w:val="28"/>
        </w:rPr>
      </w:pPr>
      <w:r w:rsidRPr="00FB6DA9">
        <w:rPr>
          <w:color w:val="000000"/>
          <w:sz w:val="28"/>
          <w:szCs w:val="28"/>
        </w:rPr>
        <w:t>- овладение умением анализировать произведения искусства, оценивать их художественные особенности, высказывать о них собственное суждение;</w:t>
      </w:r>
    </w:p>
    <w:p w:rsidR="00D77E68" w:rsidRPr="00FB6DA9" w:rsidRDefault="00D77E68" w:rsidP="00106BA3">
      <w:pPr>
        <w:pStyle w:val="af5"/>
        <w:spacing w:before="0" w:beforeAutospacing="0" w:after="0" w:afterAutospacing="0"/>
        <w:ind w:left="147" w:right="147" w:firstLine="680"/>
        <w:jc w:val="both"/>
        <w:rPr>
          <w:color w:val="000000"/>
          <w:sz w:val="28"/>
          <w:szCs w:val="28"/>
        </w:rPr>
      </w:pPr>
      <w:r w:rsidRPr="00FB6DA9">
        <w:rPr>
          <w:color w:val="000000"/>
          <w:sz w:val="28"/>
          <w:szCs w:val="28"/>
        </w:rPr>
        <w:t>- использование приобретенных знаний и умений для расширения кругозора, осознанного формирования собственной культурной среды.</w:t>
      </w:r>
    </w:p>
    <w:p w:rsidR="00D77E68" w:rsidRPr="00D77E68" w:rsidRDefault="00D77E68" w:rsidP="00106BA3">
      <w:pPr>
        <w:ind w:left="147" w:right="147" w:firstLine="680"/>
        <w:jc w:val="both"/>
        <w:outlineLvl w:val="1"/>
        <w:rPr>
          <w:b/>
          <w:sz w:val="28"/>
          <w:szCs w:val="28"/>
        </w:rPr>
      </w:pPr>
      <w:r>
        <w:rPr>
          <w:b/>
          <w:sz w:val="28"/>
          <w:szCs w:val="28"/>
        </w:rPr>
        <w:t>С</w:t>
      </w:r>
      <w:r w:rsidRPr="00D77E68">
        <w:rPr>
          <w:b/>
          <w:sz w:val="28"/>
          <w:szCs w:val="28"/>
        </w:rPr>
        <w:t>одержани</w:t>
      </w:r>
      <w:r>
        <w:rPr>
          <w:b/>
          <w:sz w:val="28"/>
          <w:szCs w:val="28"/>
        </w:rPr>
        <w:t>е</w:t>
      </w:r>
      <w:r w:rsidRPr="00D77E68">
        <w:rPr>
          <w:b/>
          <w:sz w:val="28"/>
          <w:szCs w:val="28"/>
        </w:rPr>
        <w:t xml:space="preserve"> основн</w:t>
      </w:r>
      <w:r w:rsidR="00587773">
        <w:rPr>
          <w:b/>
          <w:sz w:val="28"/>
          <w:szCs w:val="28"/>
        </w:rPr>
        <w:t>ой</w:t>
      </w:r>
      <w:r w:rsidRPr="00D77E68">
        <w:rPr>
          <w:b/>
          <w:sz w:val="28"/>
          <w:szCs w:val="28"/>
        </w:rPr>
        <w:t xml:space="preserve"> образовательн</w:t>
      </w:r>
      <w:r w:rsidR="00587773">
        <w:rPr>
          <w:b/>
          <w:sz w:val="28"/>
          <w:szCs w:val="28"/>
        </w:rPr>
        <w:t>ой</w:t>
      </w:r>
      <w:r w:rsidRPr="00D77E68">
        <w:rPr>
          <w:b/>
          <w:sz w:val="28"/>
          <w:szCs w:val="28"/>
        </w:rPr>
        <w:t xml:space="preserve"> программ</w:t>
      </w:r>
      <w:r w:rsidR="00587773">
        <w:rPr>
          <w:b/>
          <w:sz w:val="28"/>
          <w:szCs w:val="28"/>
        </w:rPr>
        <w:t>ы по мировой художественной культуре</w:t>
      </w:r>
    </w:p>
    <w:p w:rsidR="00D77E68" w:rsidRPr="00D77E68" w:rsidRDefault="00D77E68" w:rsidP="00106BA3">
      <w:pPr>
        <w:ind w:left="147" w:right="147" w:firstLine="680"/>
        <w:jc w:val="both"/>
        <w:rPr>
          <w:color w:val="000000"/>
        </w:rPr>
      </w:pPr>
      <w:r w:rsidRPr="00D77E68">
        <w:rPr>
          <w:color w:val="000000"/>
        </w:rPr>
        <w:t>Художественная культура первобытного мира. Роль мифа в культуре. Древние образы и символы. Первобытная магия*(12). Ритуал - единство слова, музыки, танца, изображения, пантомимы, костюма (татуировки), архитектурного окружения и предметной среды. Художественные комплексы Альтамиры и Стоунхенджа. Символика геометрического орнамента. Архаические основы фольклора. Миф и современность.</w:t>
      </w:r>
    </w:p>
    <w:p w:rsidR="00D77E68" w:rsidRPr="00D77E68" w:rsidRDefault="00D77E68" w:rsidP="00106BA3">
      <w:pPr>
        <w:ind w:left="147" w:right="147" w:firstLine="680"/>
        <w:jc w:val="both"/>
        <w:rPr>
          <w:color w:val="000000"/>
        </w:rPr>
      </w:pPr>
      <w:r w:rsidRPr="00D77E68">
        <w:rPr>
          <w:color w:val="000000"/>
        </w:rPr>
        <w:t>Художественная культура Древнего мира. Особенности художественной культуры Месопотамии: аскетизм и красочность ансамблей Вавилона. Гигантизм и неизменность канона - примета Вечной жизни в искусстве Древнего Египта: пирамиды Гизы, храмы Карнака и Луксора. Ступа в Санчи, храм Кандарья</w:t>
      </w:r>
      <w:r w:rsidR="004A6445">
        <w:rPr>
          <w:color w:val="000000"/>
        </w:rPr>
        <w:t xml:space="preserve"> </w:t>
      </w:r>
      <w:r w:rsidRPr="00D77E68">
        <w:rPr>
          <w:color w:val="000000"/>
        </w:rPr>
        <w:t>Махадева в Кхаджурахо - модель Вселенной Древней Индии. Отражение мифологических представлений майя и ацтеков в архитектуре и рельефе (Паленке, Теночтитлан).</w:t>
      </w:r>
    </w:p>
    <w:p w:rsidR="00D77E68" w:rsidRPr="00D77E68" w:rsidRDefault="00D77E68" w:rsidP="00106BA3">
      <w:pPr>
        <w:ind w:left="147" w:right="147" w:firstLine="680"/>
        <w:jc w:val="both"/>
        <w:rPr>
          <w:color w:val="000000"/>
        </w:rPr>
      </w:pPr>
      <w:r w:rsidRPr="00D77E68">
        <w:rPr>
          <w:color w:val="000000"/>
        </w:rPr>
        <w:t>Идеалы красоты Древней Греции в ансамбле афинского Акрополя. Театрализованное действо. Слияние восточных и античных традиций в эллинизме (Пергамский алтарь). Символы римского величия: Римский форум, Колизей, Пантеон.</w:t>
      </w:r>
    </w:p>
    <w:p w:rsidR="00D77E68" w:rsidRPr="00D77E68" w:rsidRDefault="00D77E68" w:rsidP="00106BA3">
      <w:pPr>
        <w:ind w:left="147" w:right="147" w:firstLine="680"/>
        <w:jc w:val="both"/>
        <w:rPr>
          <w:color w:val="000000"/>
        </w:rPr>
      </w:pPr>
      <w:r w:rsidRPr="00D77E68">
        <w:rPr>
          <w:color w:val="000000"/>
        </w:rPr>
        <w:t>Художественная культура Средних веков. София Константинопольская - воплощение идеала божественного мироздания в восточном христианстве. Древнерусский крестово-купольный храм (киевская, владимиро-суздальская, новгородская, московская школа). Космическая, топографическая, временная символика храма. Икона и иконостас (Ф. Грек, А. Рублев). Ансамбль московского Кремля.</w:t>
      </w:r>
    </w:p>
    <w:p w:rsidR="00D77E68" w:rsidRPr="00D77E68" w:rsidRDefault="00D77E68" w:rsidP="00106BA3">
      <w:pPr>
        <w:ind w:left="147" w:right="147" w:firstLine="680"/>
        <w:jc w:val="both"/>
        <w:rPr>
          <w:color w:val="000000"/>
        </w:rPr>
      </w:pPr>
      <w:r w:rsidRPr="00D77E68">
        <w:rPr>
          <w:color w:val="000000"/>
        </w:rPr>
        <w:t>Монастырская базилика как средоточие культурной жизни романской эпохи. Готический собор - как образ мира. Региональные школы Западной Европы. Мусульманский образ рая в комплексе Регистана (Древний Самарканд). Воплощение мифологических и религиозно-нравственных представлений Китая в храме Неба в Пекине. Философия и мифология в садовом искусстве Японии.</w:t>
      </w:r>
    </w:p>
    <w:p w:rsidR="00D77E68" w:rsidRPr="00D77E68" w:rsidRDefault="00D77E68" w:rsidP="00106BA3">
      <w:pPr>
        <w:ind w:left="147" w:right="147" w:firstLine="680"/>
        <w:jc w:val="both"/>
        <w:rPr>
          <w:color w:val="000000"/>
        </w:rPr>
      </w:pPr>
      <w:r w:rsidRPr="00D77E68">
        <w:rPr>
          <w:color w:val="000000"/>
        </w:rPr>
        <w:t>Монодический склад средневековой музыкальной культуры. Художественные образы Древнего мира, античности и средневековья в культуре последующих эпох.</w:t>
      </w:r>
    </w:p>
    <w:p w:rsidR="00D77E68" w:rsidRPr="00D77E68" w:rsidRDefault="00D77E68" w:rsidP="00106BA3">
      <w:pPr>
        <w:ind w:left="147" w:right="147" w:firstLine="680"/>
        <w:jc w:val="both"/>
        <w:rPr>
          <w:color w:val="000000"/>
        </w:rPr>
      </w:pPr>
      <w:r w:rsidRPr="00D77E68">
        <w:rPr>
          <w:color w:val="000000"/>
        </w:rPr>
        <w:t>Художественная культура Ренессанса. Возрождение в Италии. Воплощение идеалов Ренессанса в архитектуре Флоренции. Титаны Возрождения (Леонардо да Винчи, Рафаэль, Микеланджело, Тициан). Северное Возрождение: Гентский алтарь Я. ванЭйка; мастерские гравюры А. Дюрера, комплекс Фонтенбло. Роль полифонии в развитии светских и культовых музыкальных жанров. Театр В. Шекспира. Историческое значение и вневременная художественная ценность идей Возрождения.</w:t>
      </w:r>
    </w:p>
    <w:p w:rsidR="00D77E68" w:rsidRPr="00D77E68" w:rsidRDefault="00D77E68" w:rsidP="00106BA3">
      <w:pPr>
        <w:ind w:left="147" w:right="147" w:firstLine="680"/>
        <w:jc w:val="both"/>
        <w:rPr>
          <w:color w:val="000000"/>
        </w:rPr>
      </w:pPr>
      <w:r w:rsidRPr="00D77E68">
        <w:rPr>
          <w:color w:val="000000"/>
        </w:rPr>
        <w:t>Художественная культура Нового времени. Стили и направления в искусстве Нового времени. Изменение мировосприятия в эпоху барокко. Архитектурные ансамбли Рима (Л. Бернини), Петербурга и его окрестностей (Ф.-Б. Растрелли); живопись (П.-П. Рубенс). Реализм XVII в. в живописи (Рембрандт ван Рейн). Расцвет гомофонно-гармонического стиля в опере барокко. Высший расцвет свободной полифонии (И.-С. Бах).</w:t>
      </w:r>
    </w:p>
    <w:p w:rsidR="00D77E68" w:rsidRPr="00D77E68" w:rsidRDefault="00D77E68" w:rsidP="00106BA3">
      <w:pPr>
        <w:ind w:left="147" w:right="147" w:firstLine="680"/>
        <w:jc w:val="both"/>
        <w:rPr>
          <w:color w:val="000000"/>
        </w:rPr>
      </w:pPr>
      <w:r w:rsidRPr="00D77E68">
        <w:rPr>
          <w:color w:val="000000"/>
        </w:rPr>
        <w:lastRenderedPageBreak/>
        <w:t>Классицизм и ампир в архитектуре (ансамбли Парижа, Версаля, Петербурга). От классицизма к академизму в живописи (Н. Пуссен, Ж.-Л. Давид, К.П. Брюллов, А.А. Иванов). Формирование классических жанров и принципов симфонизма в произведениях мастеров Венской классической школы (В.-А. Моцарт, Л. ван Бетховен).</w:t>
      </w:r>
    </w:p>
    <w:p w:rsidR="00D77E68" w:rsidRPr="00D77E68" w:rsidRDefault="00D77E68" w:rsidP="00106BA3">
      <w:pPr>
        <w:ind w:left="147" w:right="147" w:firstLine="680"/>
        <w:jc w:val="both"/>
        <w:rPr>
          <w:color w:val="000000"/>
        </w:rPr>
      </w:pPr>
      <w:r w:rsidRPr="00D77E68">
        <w:rPr>
          <w:color w:val="000000"/>
        </w:rPr>
        <w:t>Романтический идеал и его отображение в музыке (Ф. Шуберт, Р. Вагнер). Романтизм в живописи (прерафаэлиты, Ф. Гойя, Э. Делакруа, О. Кипренский). Зарождение русской классической музыкальной школы (М.И. Глинка).</w:t>
      </w:r>
    </w:p>
    <w:p w:rsidR="00D77E68" w:rsidRPr="00D77E68" w:rsidRDefault="00D77E68" w:rsidP="00106BA3">
      <w:pPr>
        <w:ind w:left="147" w:right="147" w:firstLine="680"/>
        <w:jc w:val="both"/>
        <w:rPr>
          <w:color w:val="000000"/>
        </w:rPr>
      </w:pPr>
      <w:r w:rsidRPr="00D77E68">
        <w:rPr>
          <w:color w:val="000000"/>
        </w:rPr>
        <w:t>Социальная тематика в живописи реализма (Г. Курбе, О. Домье, художники-передвижники - И.Е. Репин, В.И. Суриков). Развитие русской музыки во второй половине XIX в. (П.И. Чайковский).</w:t>
      </w:r>
    </w:p>
    <w:p w:rsidR="00D77E68" w:rsidRPr="00D77E68" w:rsidRDefault="00D77E68" w:rsidP="00106BA3">
      <w:pPr>
        <w:ind w:left="147" w:right="147" w:firstLine="680"/>
        <w:jc w:val="both"/>
        <w:rPr>
          <w:color w:val="000000"/>
        </w:rPr>
      </w:pPr>
      <w:r w:rsidRPr="00D77E68">
        <w:rPr>
          <w:color w:val="000000"/>
        </w:rPr>
        <w:t>Художественная культура конца XIX - XX вв. Основные направления в живописи конца XIX в: импрессионизм (К. Моне), постимпрессионизм (В. ван Гог, П. Сезанн, П. Гоген). Модерн в архитектуре (В. Орта, А. Гауди, В.И. Шехтель). Символ и миф в живописи (М.А. Врубель) и музыке (А.Н. Скрябин). Художественные течения модернизма в живописи XX в.: кубизм (П. Пикассо), абстрактивизм (В. Кандинский), сюрреализм (С. Дали). Архитектура XX в. (В.Е. Татлин, Ш.-Э. ле Корбюзье, Ф.-Л. Райт, О. Нимейер). Театральная культура XX в.: режиссерский театр (К.С. Станиславский и В.И. Немирович-Данченко); эпический театр Б. Брехта. Стилистическая разнородность в музыке XX в. (С.С. Прокофьев, Д.Д. Шостакович, А.Г. Шнитке). Синтез искусств - особенная черта культуры XX в.: кинематограф (С.М. Эйзенштейн, Ф. Феллини), виды и жанры телевидения, дизайн компьютерная графика и анимация, мюзикл (Э. Ллойд Уэббер). Рок-музыка (Биттлз, ПинкФлойд); электронная музыка (Ж.-М. Жарр). Массовое искусство.</w:t>
      </w:r>
    </w:p>
    <w:p w:rsidR="00D77E68" w:rsidRDefault="00D77E68" w:rsidP="00106BA3">
      <w:pPr>
        <w:ind w:left="147" w:right="147" w:firstLine="680"/>
        <w:jc w:val="both"/>
        <w:rPr>
          <w:color w:val="000000"/>
        </w:rPr>
      </w:pPr>
      <w:r w:rsidRPr="00D77E68">
        <w:rPr>
          <w:color w:val="000000"/>
        </w:rPr>
        <w:t>Культурные традиции родного края.</w:t>
      </w:r>
    </w:p>
    <w:p w:rsidR="00587773" w:rsidRPr="00587773" w:rsidRDefault="00587773" w:rsidP="00106BA3">
      <w:pPr>
        <w:ind w:left="147" w:right="147" w:firstLine="680"/>
        <w:jc w:val="both"/>
        <w:outlineLvl w:val="1"/>
        <w:rPr>
          <w:b/>
          <w:sz w:val="28"/>
          <w:szCs w:val="28"/>
        </w:rPr>
      </w:pPr>
      <w:r w:rsidRPr="00587773">
        <w:rPr>
          <w:b/>
          <w:sz w:val="28"/>
          <w:szCs w:val="28"/>
        </w:rPr>
        <w:t>Требования к уровню подготовки выпускников</w:t>
      </w:r>
    </w:p>
    <w:p w:rsidR="00587773" w:rsidRPr="00587773" w:rsidRDefault="00587773" w:rsidP="00106BA3">
      <w:pPr>
        <w:ind w:left="147" w:right="147" w:firstLine="680"/>
        <w:jc w:val="both"/>
        <w:rPr>
          <w:color w:val="000000"/>
        </w:rPr>
      </w:pPr>
      <w:r w:rsidRPr="00587773">
        <w:rPr>
          <w:color w:val="000000"/>
        </w:rPr>
        <w:t>В результате изучения мировой художественной культуры на базовом уровне ученик должен </w:t>
      </w:r>
      <w:r w:rsidRPr="00587773">
        <w:rPr>
          <w:b/>
          <w:bCs/>
          <w:color w:val="000000"/>
        </w:rPr>
        <w:t>знать/понимать:</w:t>
      </w:r>
    </w:p>
    <w:p w:rsidR="00587773" w:rsidRPr="00587773" w:rsidRDefault="00587773" w:rsidP="00106BA3">
      <w:pPr>
        <w:ind w:left="147" w:right="147" w:firstLine="680"/>
        <w:jc w:val="both"/>
        <w:rPr>
          <w:color w:val="000000"/>
        </w:rPr>
      </w:pPr>
      <w:r w:rsidRPr="00587773">
        <w:rPr>
          <w:color w:val="000000"/>
        </w:rPr>
        <w:t>- основные виды и жанры искусства;</w:t>
      </w:r>
    </w:p>
    <w:p w:rsidR="00587773" w:rsidRPr="00587773" w:rsidRDefault="00587773" w:rsidP="00106BA3">
      <w:pPr>
        <w:ind w:left="147" w:right="147" w:firstLine="680"/>
        <w:jc w:val="both"/>
        <w:rPr>
          <w:color w:val="000000"/>
        </w:rPr>
      </w:pPr>
      <w:r w:rsidRPr="00587773">
        <w:rPr>
          <w:color w:val="000000"/>
        </w:rPr>
        <w:t>- изученные направления и стили мировой художественной культуры;</w:t>
      </w:r>
    </w:p>
    <w:p w:rsidR="00587773" w:rsidRPr="00587773" w:rsidRDefault="00587773" w:rsidP="00106BA3">
      <w:pPr>
        <w:ind w:left="147" w:right="147" w:firstLine="680"/>
        <w:jc w:val="both"/>
        <w:rPr>
          <w:color w:val="000000"/>
        </w:rPr>
      </w:pPr>
      <w:r w:rsidRPr="00587773">
        <w:rPr>
          <w:color w:val="000000"/>
        </w:rPr>
        <w:t>- шедевры мировой художественной культуры;</w:t>
      </w:r>
    </w:p>
    <w:p w:rsidR="00587773" w:rsidRPr="00587773" w:rsidRDefault="00587773" w:rsidP="00106BA3">
      <w:pPr>
        <w:ind w:left="147" w:right="147" w:firstLine="680"/>
        <w:jc w:val="both"/>
        <w:rPr>
          <w:color w:val="000000"/>
        </w:rPr>
      </w:pPr>
      <w:r w:rsidRPr="00587773">
        <w:rPr>
          <w:color w:val="000000"/>
        </w:rPr>
        <w:t>- особенности языка различных видов искусства;</w:t>
      </w:r>
    </w:p>
    <w:p w:rsidR="00587773" w:rsidRPr="00587773" w:rsidRDefault="00587773" w:rsidP="00106BA3">
      <w:pPr>
        <w:ind w:left="147" w:right="147" w:firstLine="680"/>
        <w:jc w:val="both"/>
        <w:rPr>
          <w:color w:val="000000"/>
        </w:rPr>
      </w:pPr>
      <w:r w:rsidRPr="00587773">
        <w:rPr>
          <w:b/>
          <w:bCs/>
          <w:color w:val="000000"/>
        </w:rPr>
        <w:t>уметь:</w:t>
      </w:r>
    </w:p>
    <w:p w:rsidR="00587773" w:rsidRPr="00587773" w:rsidRDefault="00587773" w:rsidP="00106BA3">
      <w:pPr>
        <w:ind w:left="147" w:right="147" w:firstLine="680"/>
        <w:jc w:val="both"/>
        <w:rPr>
          <w:color w:val="000000"/>
        </w:rPr>
      </w:pPr>
      <w:r w:rsidRPr="00587773">
        <w:rPr>
          <w:color w:val="000000"/>
        </w:rPr>
        <w:t>- узнавать изученные произведения и соотносить их с определенной эпохой, стилем, направлением.</w:t>
      </w:r>
    </w:p>
    <w:p w:rsidR="00587773" w:rsidRPr="00587773" w:rsidRDefault="00587773" w:rsidP="00106BA3">
      <w:pPr>
        <w:ind w:left="147" w:right="147" w:firstLine="680"/>
        <w:jc w:val="both"/>
        <w:rPr>
          <w:color w:val="000000"/>
        </w:rPr>
      </w:pPr>
      <w:r w:rsidRPr="00587773">
        <w:rPr>
          <w:color w:val="000000"/>
        </w:rPr>
        <w:t>- устанавливать стилевые и сюжетные связи между произведениями разных видов искусства;</w:t>
      </w:r>
    </w:p>
    <w:p w:rsidR="00587773" w:rsidRPr="00587773" w:rsidRDefault="00587773" w:rsidP="00106BA3">
      <w:pPr>
        <w:ind w:left="147" w:right="147" w:firstLine="680"/>
        <w:jc w:val="both"/>
        <w:rPr>
          <w:color w:val="000000"/>
        </w:rPr>
      </w:pPr>
      <w:r w:rsidRPr="00587773">
        <w:rPr>
          <w:color w:val="000000"/>
        </w:rPr>
        <w:t>- пользоваться различными источниками информации о мировой художественной культуре;</w:t>
      </w:r>
    </w:p>
    <w:p w:rsidR="00587773" w:rsidRPr="00587773" w:rsidRDefault="00587773" w:rsidP="00106BA3">
      <w:pPr>
        <w:ind w:left="147" w:right="147" w:firstLine="680"/>
        <w:jc w:val="both"/>
        <w:rPr>
          <w:color w:val="000000"/>
        </w:rPr>
      </w:pPr>
      <w:r w:rsidRPr="00587773">
        <w:rPr>
          <w:color w:val="000000"/>
        </w:rPr>
        <w:t>- выполнять учебные и творческие задания (доклады, сообщения); использовать приобретенные знания и умения в практической деятельности и повседневной жизни для:</w:t>
      </w:r>
    </w:p>
    <w:p w:rsidR="00587773" w:rsidRPr="00587773" w:rsidRDefault="00587773" w:rsidP="00106BA3">
      <w:pPr>
        <w:ind w:left="147" w:right="147" w:firstLine="680"/>
        <w:jc w:val="both"/>
        <w:rPr>
          <w:color w:val="000000"/>
        </w:rPr>
      </w:pPr>
      <w:r w:rsidRPr="00587773">
        <w:rPr>
          <w:color w:val="000000"/>
        </w:rPr>
        <w:t>- выбора путей своего культурного развития;</w:t>
      </w:r>
    </w:p>
    <w:p w:rsidR="00587773" w:rsidRPr="00587773" w:rsidRDefault="00587773" w:rsidP="00106BA3">
      <w:pPr>
        <w:ind w:left="147" w:right="147" w:firstLine="680"/>
        <w:jc w:val="both"/>
        <w:rPr>
          <w:color w:val="000000"/>
        </w:rPr>
      </w:pPr>
      <w:r w:rsidRPr="00587773">
        <w:rPr>
          <w:color w:val="000000"/>
        </w:rPr>
        <w:t>- организации личного и коллективного досуга;</w:t>
      </w:r>
    </w:p>
    <w:p w:rsidR="00587773" w:rsidRPr="00587773" w:rsidRDefault="00587773" w:rsidP="00106BA3">
      <w:pPr>
        <w:ind w:left="147" w:right="147" w:firstLine="680"/>
        <w:jc w:val="both"/>
        <w:rPr>
          <w:color w:val="000000"/>
        </w:rPr>
      </w:pPr>
      <w:r w:rsidRPr="00587773">
        <w:rPr>
          <w:color w:val="000000"/>
        </w:rPr>
        <w:t>- выражения собственного суждения о произведениях классики и современного искусства;</w:t>
      </w:r>
    </w:p>
    <w:p w:rsidR="00587773" w:rsidRPr="00587773" w:rsidRDefault="00587773" w:rsidP="00106BA3">
      <w:pPr>
        <w:ind w:left="147" w:right="147" w:firstLine="680"/>
        <w:jc w:val="both"/>
        <w:rPr>
          <w:color w:val="000000"/>
        </w:rPr>
      </w:pPr>
      <w:r w:rsidRPr="00587773">
        <w:rPr>
          <w:color w:val="000000"/>
        </w:rPr>
        <w:t>- самостоятельного художественного творчества.</w:t>
      </w:r>
    </w:p>
    <w:p w:rsidR="00587773" w:rsidRDefault="00FB6DA9" w:rsidP="00106BA3">
      <w:pPr>
        <w:ind w:left="147" w:right="147" w:firstLine="680"/>
        <w:jc w:val="both"/>
        <w:rPr>
          <w:b/>
          <w:color w:val="000000"/>
          <w:sz w:val="28"/>
          <w:szCs w:val="28"/>
        </w:rPr>
      </w:pPr>
      <w:r>
        <w:rPr>
          <w:b/>
          <w:color w:val="000000"/>
          <w:sz w:val="28"/>
          <w:szCs w:val="28"/>
        </w:rPr>
        <w:t>4.2.13.</w:t>
      </w:r>
      <w:r w:rsidR="00587773">
        <w:rPr>
          <w:b/>
          <w:color w:val="000000"/>
          <w:sz w:val="28"/>
          <w:szCs w:val="28"/>
        </w:rPr>
        <w:t>Технология</w:t>
      </w:r>
    </w:p>
    <w:p w:rsidR="00587773" w:rsidRPr="00FB6DA9" w:rsidRDefault="00587773" w:rsidP="00106BA3">
      <w:pPr>
        <w:pStyle w:val="af5"/>
        <w:spacing w:before="0" w:beforeAutospacing="0" w:after="0" w:afterAutospacing="0"/>
        <w:ind w:left="147" w:right="147" w:firstLine="680"/>
        <w:jc w:val="both"/>
        <w:rPr>
          <w:color w:val="000000"/>
          <w:sz w:val="28"/>
          <w:szCs w:val="28"/>
        </w:rPr>
      </w:pPr>
      <w:r w:rsidRPr="00FB6DA9">
        <w:rPr>
          <w:color w:val="000000"/>
          <w:sz w:val="28"/>
          <w:szCs w:val="28"/>
        </w:rPr>
        <w:t>Изучение технологии на базовом уровне среднего (полного) общего образования направлено на достижение следующих целей:</w:t>
      </w:r>
    </w:p>
    <w:p w:rsidR="00587773" w:rsidRPr="00FB6DA9" w:rsidRDefault="00587773" w:rsidP="00106BA3">
      <w:pPr>
        <w:pStyle w:val="af5"/>
        <w:spacing w:before="0" w:beforeAutospacing="0" w:after="0" w:afterAutospacing="0"/>
        <w:ind w:left="147" w:right="147" w:firstLine="680"/>
        <w:jc w:val="both"/>
        <w:rPr>
          <w:color w:val="000000"/>
          <w:sz w:val="28"/>
          <w:szCs w:val="28"/>
        </w:rPr>
      </w:pPr>
      <w:r w:rsidRPr="00FB6DA9">
        <w:rPr>
          <w:color w:val="000000"/>
          <w:sz w:val="28"/>
          <w:szCs w:val="28"/>
        </w:rPr>
        <w:lastRenderedPageBreak/>
        <w:t>- освоение знаний о составляющих технологической культуры, научной организации производства и труда, методах творческой деятельности, снижении негативных последствий производственной деятельности на окружающую среду и здоровье человека, путях получения профессии и построения профессиональной карьеры;</w:t>
      </w:r>
    </w:p>
    <w:p w:rsidR="00587773" w:rsidRPr="00FB6DA9" w:rsidRDefault="00587773" w:rsidP="00106BA3">
      <w:pPr>
        <w:pStyle w:val="af5"/>
        <w:spacing w:before="0" w:beforeAutospacing="0" w:after="0" w:afterAutospacing="0"/>
        <w:ind w:left="147" w:right="147" w:firstLine="680"/>
        <w:jc w:val="both"/>
        <w:rPr>
          <w:color w:val="000000"/>
          <w:sz w:val="28"/>
          <w:szCs w:val="28"/>
        </w:rPr>
      </w:pPr>
      <w:r w:rsidRPr="00FB6DA9">
        <w:rPr>
          <w:color w:val="000000"/>
          <w:sz w:val="28"/>
          <w:szCs w:val="28"/>
        </w:rPr>
        <w:t>- овладение умениями рациональной организации трудовой деятельности, проектирования и изготовления личностно или общественно значимых объектов труда с учетом эстетических и экологических требований; сопоставления профессиональных планов с состоянием здоровья, образовательным потенциалом, личностными особенностями;</w:t>
      </w:r>
    </w:p>
    <w:p w:rsidR="00587773" w:rsidRPr="00FB6DA9" w:rsidRDefault="00587773" w:rsidP="00106BA3">
      <w:pPr>
        <w:pStyle w:val="af5"/>
        <w:spacing w:before="0" w:beforeAutospacing="0" w:after="0" w:afterAutospacing="0"/>
        <w:ind w:left="147" w:right="147" w:firstLine="680"/>
        <w:jc w:val="both"/>
        <w:rPr>
          <w:color w:val="000000"/>
          <w:sz w:val="28"/>
          <w:szCs w:val="28"/>
        </w:rPr>
      </w:pPr>
      <w:r w:rsidRPr="00FB6DA9">
        <w:rPr>
          <w:color w:val="000000"/>
          <w:sz w:val="28"/>
          <w:szCs w:val="28"/>
        </w:rPr>
        <w:t>- развитие технического мышления, пространственного воображения, способности к самостоятельному поиску и использованию информации для решения практических задач в сфере технологической деятельности, к анализу трудового процесса в ходе проектирования материальных объектов или услуг; к деловому сотрудничеству в процессе коллективной деятельности;</w:t>
      </w:r>
    </w:p>
    <w:p w:rsidR="00587773" w:rsidRPr="00FB6DA9" w:rsidRDefault="00587773" w:rsidP="00106BA3">
      <w:pPr>
        <w:pStyle w:val="af5"/>
        <w:spacing w:before="0" w:beforeAutospacing="0" w:after="0" w:afterAutospacing="0"/>
        <w:ind w:left="147" w:right="147" w:firstLine="680"/>
        <w:jc w:val="both"/>
        <w:rPr>
          <w:color w:val="000000"/>
          <w:sz w:val="28"/>
          <w:szCs w:val="28"/>
        </w:rPr>
      </w:pPr>
      <w:r w:rsidRPr="00FB6DA9">
        <w:rPr>
          <w:color w:val="000000"/>
          <w:sz w:val="28"/>
          <w:szCs w:val="28"/>
        </w:rPr>
        <w:t>- воспитание ответственного отношения к труду и результатам труда; формирование представления о технологии как части общечеловеческой культуры, ее роли в общественном развитии;</w:t>
      </w:r>
    </w:p>
    <w:p w:rsidR="00587773" w:rsidRPr="00FB6DA9" w:rsidRDefault="00587773" w:rsidP="00106BA3">
      <w:pPr>
        <w:pStyle w:val="af5"/>
        <w:spacing w:before="0" w:beforeAutospacing="0" w:after="0" w:afterAutospacing="0"/>
        <w:ind w:left="147" w:right="147" w:firstLine="680"/>
        <w:jc w:val="both"/>
        <w:rPr>
          <w:color w:val="000000"/>
          <w:sz w:val="28"/>
          <w:szCs w:val="28"/>
        </w:rPr>
      </w:pPr>
      <w:r w:rsidRPr="00FB6DA9">
        <w:rPr>
          <w:color w:val="000000"/>
          <w:sz w:val="28"/>
          <w:szCs w:val="28"/>
        </w:rPr>
        <w:t>- подготовка к самостоятельной деятельности на рынке труда, товаров и услуг и готовности к продолжению обучения в системе непрерывного профессионального образования.</w:t>
      </w:r>
    </w:p>
    <w:p w:rsidR="00587773" w:rsidRPr="00587773" w:rsidRDefault="00587773" w:rsidP="00106BA3">
      <w:pPr>
        <w:ind w:left="147" w:right="147" w:firstLine="680"/>
        <w:jc w:val="both"/>
        <w:outlineLvl w:val="1"/>
        <w:rPr>
          <w:b/>
          <w:color w:val="CC3366"/>
          <w:sz w:val="28"/>
          <w:szCs w:val="28"/>
        </w:rPr>
      </w:pPr>
      <w:r>
        <w:rPr>
          <w:b/>
          <w:sz w:val="28"/>
          <w:szCs w:val="28"/>
        </w:rPr>
        <w:t>С</w:t>
      </w:r>
      <w:r w:rsidRPr="00587773">
        <w:rPr>
          <w:b/>
          <w:sz w:val="28"/>
          <w:szCs w:val="28"/>
        </w:rPr>
        <w:t>одержани</w:t>
      </w:r>
      <w:r>
        <w:rPr>
          <w:b/>
          <w:sz w:val="28"/>
          <w:szCs w:val="28"/>
        </w:rPr>
        <w:t>е</w:t>
      </w:r>
      <w:r w:rsidRPr="00587773">
        <w:rPr>
          <w:b/>
          <w:sz w:val="28"/>
          <w:szCs w:val="28"/>
        </w:rPr>
        <w:t xml:space="preserve"> основн</w:t>
      </w:r>
      <w:r>
        <w:rPr>
          <w:b/>
          <w:sz w:val="28"/>
          <w:szCs w:val="28"/>
        </w:rPr>
        <w:t>ой</w:t>
      </w:r>
      <w:r w:rsidRPr="00587773">
        <w:rPr>
          <w:b/>
          <w:sz w:val="28"/>
          <w:szCs w:val="28"/>
        </w:rPr>
        <w:t xml:space="preserve"> образовательн</w:t>
      </w:r>
      <w:r>
        <w:rPr>
          <w:b/>
          <w:sz w:val="28"/>
          <w:szCs w:val="28"/>
        </w:rPr>
        <w:t>ой</w:t>
      </w:r>
      <w:r w:rsidRPr="00587773">
        <w:rPr>
          <w:b/>
          <w:sz w:val="28"/>
          <w:szCs w:val="28"/>
        </w:rPr>
        <w:t xml:space="preserve"> программ</w:t>
      </w:r>
      <w:r>
        <w:rPr>
          <w:b/>
          <w:sz w:val="28"/>
          <w:szCs w:val="28"/>
        </w:rPr>
        <w:t>ы по технологии</w:t>
      </w:r>
    </w:p>
    <w:p w:rsidR="00587773" w:rsidRPr="00587773" w:rsidRDefault="00587773" w:rsidP="00106BA3">
      <w:pPr>
        <w:ind w:left="147" w:right="147" w:firstLine="680"/>
        <w:jc w:val="both"/>
        <w:rPr>
          <w:color w:val="000000"/>
        </w:rPr>
      </w:pPr>
      <w:r w:rsidRPr="00587773">
        <w:rPr>
          <w:color w:val="000000"/>
        </w:rPr>
        <w:t>Учебный процесс на занятиях по технологии строится на основе изучения организации производства товаров или услуг в процессе технологической подготовки в выбранной школьником сфере деятельности и ориентирован на профессиональное самоопределение учащихся.</w:t>
      </w:r>
    </w:p>
    <w:p w:rsidR="00587773" w:rsidRPr="00587773" w:rsidRDefault="00587773" w:rsidP="00106BA3">
      <w:pPr>
        <w:ind w:left="147" w:right="147" w:firstLine="680"/>
        <w:jc w:val="both"/>
        <w:rPr>
          <w:color w:val="000000"/>
        </w:rPr>
      </w:pPr>
      <w:r w:rsidRPr="00587773">
        <w:rPr>
          <w:color w:val="000000"/>
        </w:rPr>
        <w:t>Производство, труд и технологии</w:t>
      </w:r>
    </w:p>
    <w:p w:rsidR="00587773" w:rsidRPr="00587773" w:rsidRDefault="00587773" w:rsidP="00106BA3">
      <w:pPr>
        <w:ind w:left="147" w:right="147" w:firstLine="680"/>
        <w:jc w:val="both"/>
        <w:rPr>
          <w:color w:val="000000"/>
        </w:rPr>
      </w:pPr>
      <w:r w:rsidRPr="00587773">
        <w:rPr>
          <w:color w:val="000000"/>
        </w:rPr>
        <w:t>Технология как часть общечеловеческой культуры. Влияние технологий на общественное развитие. Взаимосвязь и взаимообусловленность технологий, организации производства и характера труда.</w:t>
      </w:r>
    </w:p>
    <w:p w:rsidR="00587773" w:rsidRPr="00587773" w:rsidRDefault="00587773" w:rsidP="00106BA3">
      <w:pPr>
        <w:ind w:left="147" w:right="147" w:firstLine="680"/>
        <w:jc w:val="both"/>
        <w:rPr>
          <w:color w:val="000000"/>
        </w:rPr>
      </w:pPr>
      <w:r w:rsidRPr="00587773">
        <w:rPr>
          <w:color w:val="000000"/>
        </w:rPr>
        <w:t>Представление об организации производства: сферы производства, отрасли, объединения, комплексы и предприятия. Составляющие современного производства. Разделение и кооперация труда. Нормирование труда; нормы производства и тарификация; нормативы, системы и формы оплаты труда. Требования к квалификации специалистов различных профессий. Единый тарифно-квалификационный справочник работ и профессий (ЕТКС).</w:t>
      </w:r>
    </w:p>
    <w:p w:rsidR="00587773" w:rsidRPr="00587773" w:rsidRDefault="00587773" w:rsidP="00106BA3">
      <w:pPr>
        <w:ind w:left="147" w:right="147" w:firstLine="680"/>
        <w:jc w:val="both"/>
        <w:rPr>
          <w:color w:val="000000"/>
        </w:rPr>
      </w:pPr>
      <w:r w:rsidRPr="00587773">
        <w:rPr>
          <w:color w:val="000000"/>
        </w:rPr>
        <w:t>Выявление способов снижения негативного влияния производства на окружающую среду: применение экологически чистых и безотходных технологий; утилизация отходов; рациональное размещение производства.</w:t>
      </w:r>
    </w:p>
    <w:p w:rsidR="00587773" w:rsidRPr="00587773" w:rsidRDefault="00587773" w:rsidP="00106BA3">
      <w:pPr>
        <w:ind w:left="147" w:right="147" w:firstLine="680"/>
        <w:jc w:val="both"/>
        <w:rPr>
          <w:color w:val="000000"/>
        </w:rPr>
      </w:pPr>
      <w:r w:rsidRPr="00587773">
        <w:rPr>
          <w:color w:val="000000"/>
        </w:rPr>
        <w:t>Овладение основами культуры труда: научная организация труда; трудовая и технологическая дисциплина; безопасность труда и средства ее обеспечения; эстетика труда; этика взаимоотношений в трудовом коллективе; формы творчества в труде.</w:t>
      </w:r>
    </w:p>
    <w:p w:rsidR="00587773" w:rsidRPr="00587773" w:rsidRDefault="00587773" w:rsidP="00106BA3">
      <w:pPr>
        <w:ind w:left="147" w:right="147" w:firstLine="680"/>
        <w:jc w:val="both"/>
        <w:rPr>
          <w:color w:val="000000"/>
        </w:rPr>
      </w:pPr>
      <w:r w:rsidRPr="00587773">
        <w:rPr>
          <w:color w:val="000000"/>
        </w:rPr>
        <w:t>Взаимозависимость рынка товаров и услуг, технологий производства, уровня развития науки и техники: научные открытия и новые направления в технологиях созидательной деятельности; введение в производство новых продуктов, современных технологий.</w:t>
      </w:r>
    </w:p>
    <w:p w:rsidR="00587773" w:rsidRPr="00587773" w:rsidRDefault="00587773" w:rsidP="00106BA3">
      <w:pPr>
        <w:ind w:left="147" w:right="147" w:firstLine="680"/>
        <w:jc w:val="both"/>
        <w:rPr>
          <w:color w:val="000000"/>
        </w:rPr>
      </w:pPr>
      <w:r w:rsidRPr="00587773">
        <w:rPr>
          <w:color w:val="000000"/>
        </w:rPr>
        <w:lastRenderedPageBreak/>
        <w:t>Технология проектирования и создания материальных объектов или услуг</w:t>
      </w:r>
    </w:p>
    <w:p w:rsidR="00587773" w:rsidRPr="00587773" w:rsidRDefault="00587773" w:rsidP="00106BA3">
      <w:pPr>
        <w:ind w:left="147" w:right="147" w:firstLine="680"/>
        <w:jc w:val="both"/>
        <w:rPr>
          <w:color w:val="000000"/>
        </w:rPr>
      </w:pPr>
      <w:r w:rsidRPr="00587773">
        <w:rPr>
          <w:color w:val="000000"/>
        </w:rPr>
        <w:t>Выдвижение идеи продукта труда товаропроизводителем и анализ востребованности объекта потенциальными потребителями на основе потребительских качеств. Моделирование функциональных, эргономических и эстетических качеств объекта труда. Выбор технологий, средств и способов реализации проекта.</w:t>
      </w:r>
    </w:p>
    <w:p w:rsidR="00587773" w:rsidRPr="00587773" w:rsidRDefault="00587773" w:rsidP="00106BA3">
      <w:pPr>
        <w:ind w:left="147" w:right="147" w:firstLine="680"/>
        <w:jc w:val="both"/>
        <w:rPr>
          <w:color w:val="000000"/>
        </w:rPr>
      </w:pPr>
      <w:r w:rsidRPr="00587773">
        <w:rPr>
          <w:color w:val="000000"/>
        </w:rPr>
        <w:t>Планирование проектной деятельности. Выбор путей и способов реализации проектируемого материального объекта или услуги.</w:t>
      </w:r>
    </w:p>
    <w:p w:rsidR="00587773" w:rsidRPr="00587773" w:rsidRDefault="00587773" w:rsidP="00106BA3">
      <w:pPr>
        <w:ind w:left="147" w:right="147" w:firstLine="680"/>
        <w:jc w:val="both"/>
        <w:rPr>
          <w:color w:val="000000"/>
        </w:rPr>
      </w:pPr>
      <w:r w:rsidRPr="00587773">
        <w:rPr>
          <w:color w:val="000000"/>
        </w:rPr>
        <w:t>Поиск источников информации для выполнения проекта с использованием ЭВМ. Применение основных методов творческого решения практических задач для создания продуктов труда. Документальное представление проектируемого продукта труда с использованием ЭВМ. Выбор способов защиты интеллектуальной собственности.</w:t>
      </w:r>
    </w:p>
    <w:p w:rsidR="00587773" w:rsidRPr="00587773" w:rsidRDefault="00587773" w:rsidP="00106BA3">
      <w:pPr>
        <w:ind w:left="147" w:right="147" w:firstLine="680"/>
        <w:jc w:val="both"/>
        <w:rPr>
          <w:color w:val="000000"/>
        </w:rPr>
      </w:pPr>
      <w:r w:rsidRPr="00587773">
        <w:rPr>
          <w:color w:val="000000"/>
        </w:rPr>
        <w:t>Организация рабочих мест и технологического процесса создания продукта труда. Выполнение операций по созданию продукта труда. Контроль промежуточных этапов деятельности.</w:t>
      </w:r>
    </w:p>
    <w:p w:rsidR="00587773" w:rsidRPr="00587773" w:rsidRDefault="00587773" w:rsidP="00106BA3">
      <w:pPr>
        <w:ind w:left="147" w:right="147" w:firstLine="680"/>
        <w:jc w:val="both"/>
        <w:rPr>
          <w:color w:val="000000"/>
        </w:rPr>
      </w:pPr>
      <w:r w:rsidRPr="00587773">
        <w:rPr>
          <w:color w:val="000000"/>
        </w:rPr>
        <w:t>Оценка качества материального объекта или услуги, технологического процесса и результатов проектной деятельности. Оформление и презентация проекта и результатов труда.</w:t>
      </w:r>
    </w:p>
    <w:p w:rsidR="00587773" w:rsidRPr="00587773" w:rsidRDefault="00587773" w:rsidP="00106BA3">
      <w:pPr>
        <w:ind w:left="147" w:right="147" w:firstLine="680"/>
        <w:jc w:val="both"/>
        <w:rPr>
          <w:color w:val="000000"/>
        </w:rPr>
      </w:pPr>
      <w:r w:rsidRPr="00587773">
        <w:rPr>
          <w:color w:val="000000"/>
        </w:rPr>
        <w:t>Учебный проект по технологии проектирования и создания материальных объектов и услуг.</w:t>
      </w:r>
    </w:p>
    <w:p w:rsidR="00587773" w:rsidRPr="00587773" w:rsidRDefault="00587773" w:rsidP="00106BA3">
      <w:pPr>
        <w:ind w:left="147" w:right="147" w:firstLine="680"/>
        <w:jc w:val="both"/>
        <w:rPr>
          <w:color w:val="000000"/>
        </w:rPr>
      </w:pPr>
      <w:r w:rsidRPr="00587773">
        <w:rPr>
          <w:color w:val="000000"/>
        </w:rPr>
        <w:t>Профессиональное самоопределение и карьера</w:t>
      </w:r>
    </w:p>
    <w:p w:rsidR="00587773" w:rsidRPr="00587773" w:rsidRDefault="00587773" w:rsidP="00106BA3">
      <w:pPr>
        <w:ind w:left="147" w:right="147" w:firstLine="680"/>
        <w:jc w:val="both"/>
        <w:rPr>
          <w:color w:val="000000"/>
        </w:rPr>
      </w:pPr>
      <w:r w:rsidRPr="00587773">
        <w:rPr>
          <w:color w:val="000000"/>
        </w:rPr>
        <w:t>Изучение рынка труда и профессий: конъюнктура рынка труда и профессий, спрос и предложения работодателей на различные виды профессионального труда, средства получения информации о рынке труда и путях профессионального образования.</w:t>
      </w:r>
    </w:p>
    <w:p w:rsidR="00587773" w:rsidRPr="00587773" w:rsidRDefault="00587773" w:rsidP="00106BA3">
      <w:pPr>
        <w:ind w:left="147" w:right="147" w:firstLine="680"/>
        <w:jc w:val="both"/>
        <w:rPr>
          <w:color w:val="000000"/>
        </w:rPr>
      </w:pPr>
      <w:r w:rsidRPr="00587773">
        <w:rPr>
          <w:color w:val="000000"/>
        </w:rPr>
        <w:t>Виды и формы получения профессионального образования. Региональный рынок образовательных услуг. Центры профконсультационной помощи. Поиск источников информации о рынке образовательных услуг. Планирование путей получения образования, профессионального и служебного роста. Возможности квалификационного и служебного роста. Характер профессионального образования и профессиональная мобильность.</w:t>
      </w:r>
    </w:p>
    <w:p w:rsidR="00587773" w:rsidRPr="00587773" w:rsidRDefault="00587773" w:rsidP="00106BA3">
      <w:pPr>
        <w:ind w:left="147" w:right="147" w:firstLine="680"/>
        <w:jc w:val="both"/>
        <w:rPr>
          <w:color w:val="000000"/>
        </w:rPr>
      </w:pPr>
      <w:r w:rsidRPr="00587773">
        <w:rPr>
          <w:color w:val="000000"/>
        </w:rPr>
        <w:t>Сопоставление профессиональных планов с состоянием здоровья, образовательным потенциалом, личностными особенностями. Подготовка резюме и формы самопрезентации для получения профессионального образования или трудоустройства.</w:t>
      </w:r>
    </w:p>
    <w:p w:rsidR="00587773" w:rsidRPr="00587773" w:rsidRDefault="00587773" w:rsidP="00106BA3">
      <w:pPr>
        <w:ind w:left="147" w:right="147" w:firstLine="680"/>
        <w:jc w:val="both"/>
        <w:rPr>
          <w:color w:val="000000"/>
        </w:rPr>
      </w:pPr>
      <w:r w:rsidRPr="00587773">
        <w:rPr>
          <w:color w:val="000000"/>
        </w:rPr>
        <w:t>Выполнение проекта по уточнению профессиональных намерений.</w:t>
      </w:r>
    </w:p>
    <w:p w:rsidR="00587773" w:rsidRPr="00587773" w:rsidRDefault="00587773" w:rsidP="00106BA3">
      <w:pPr>
        <w:pStyle w:val="af5"/>
        <w:spacing w:before="0" w:beforeAutospacing="0" w:after="0" w:afterAutospacing="0"/>
        <w:ind w:left="147" w:right="147" w:firstLine="680"/>
        <w:jc w:val="both"/>
        <w:rPr>
          <w:color w:val="000000"/>
        </w:rPr>
      </w:pPr>
    </w:p>
    <w:p w:rsidR="00587773" w:rsidRPr="00FB6DA9" w:rsidRDefault="00587773" w:rsidP="00106BA3">
      <w:pPr>
        <w:ind w:left="150" w:right="150" w:firstLine="680"/>
        <w:jc w:val="both"/>
        <w:outlineLvl w:val="1"/>
        <w:rPr>
          <w:b/>
          <w:sz w:val="28"/>
          <w:szCs w:val="28"/>
        </w:rPr>
      </w:pPr>
      <w:r w:rsidRPr="00FB6DA9">
        <w:rPr>
          <w:b/>
          <w:sz w:val="28"/>
          <w:szCs w:val="28"/>
        </w:rPr>
        <w:t>Требования к уровню подготовки выпускников</w:t>
      </w:r>
    </w:p>
    <w:p w:rsidR="00587773" w:rsidRPr="00587773" w:rsidRDefault="00587773" w:rsidP="00106BA3">
      <w:pPr>
        <w:ind w:left="150" w:right="150" w:firstLine="680"/>
        <w:jc w:val="both"/>
        <w:rPr>
          <w:color w:val="000000"/>
        </w:rPr>
      </w:pPr>
      <w:r w:rsidRPr="00587773">
        <w:rPr>
          <w:color w:val="000000"/>
        </w:rPr>
        <w:t>В результате изучения технологии на базовом уровне ученик должен</w:t>
      </w:r>
    </w:p>
    <w:p w:rsidR="00587773" w:rsidRPr="00587773" w:rsidRDefault="00587773" w:rsidP="00106BA3">
      <w:pPr>
        <w:ind w:left="150" w:right="150" w:firstLine="680"/>
        <w:jc w:val="both"/>
        <w:rPr>
          <w:color w:val="000000"/>
        </w:rPr>
      </w:pPr>
      <w:r w:rsidRPr="00587773">
        <w:rPr>
          <w:b/>
          <w:bCs/>
          <w:color w:val="000000"/>
        </w:rPr>
        <w:t>знать/понимать:</w:t>
      </w:r>
    </w:p>
    <w:p w:rsidR="00587773" w:rsidRPr="00587773" w:rsidRDefault="00587773" w:rsidP="00106BA3">
      <w:pPr>
        <w:ind w:left="150" w:right="150" w:firstLine="680"/>
        <w:jc w:val="both"/>
        <w:rPr>
          <w:color w:val="000000"/>
        </w:rPr>
      </w:pPr>
      <w:r w:rsidRPr="00587773">
        <w:rPr>
          <w:color w:val="000000"/>
        </w:rPr>
        <w:t>- влияние технологий на общественное развитие;</w:t>
      </w:r>
    </w:p>
    <w:p w:rsidR="00587773" w:rsidRPr="00587773" w:rsidRDefault="00587773" w:rsidP="00106BA3">
      <w:pPr>
        <w:ind w:left="150" w:right="150" w:firstLine="680"/>
        <w:jc w:val="both"/>
        <w:rPr>
          <w:color w:val="000000"/>
        </w:rPr>
      </w:pPr>
      <w:r w:rsidRPr="00587773">
        <w:rPr>
          <w:color w:val="000000"/>
        </w:rPr>
        <w:t>- составляющие современного производства товаров или услуг;</w:t>
      </w:r>
    </w:p>
    <w:p w:rsidR="00587773" w:rsidRPr="00587773" w:rsidRDefault="00587773" w:rsidP="00106BA3">
      <w:pPr>
        <w:ind w:left="150" w:right="150" w:firstLine="680"/>
        <w:jc w:val="both"/>
        <w:rPr>
          <w:color w:val="000000"/>
        </w:rPr>
      </w:pPr>
      <w:r w:rsidRPr="00587773">
        <w:rPr>
          <w:color w:val="000000"/>
        </w:rPr>
        <w:t>- способы снижения негативного влияния производства на окружающую среду;</w:t>
      </w:r>
    </w:p>
    <w:p w:rsidR="00587773" w:rsidRPr="00587773" w:rsidRDefault="00587773" w:rsidP="00106BA3">
      <w:pPr>
        <w:ind w:left="150" w:right="150" w:firstLine="680"/>
        <w:jc w:val="both"/>
        <w:rPr>
          <w:color w:val="000000"/>
        </w:rPr>
      </w:pPr>
      <w:r w:rsidRPr="00587773">
        <w:rPr>
          <w:color w:val="000000"/>
        </w:rPr>
        <w:t>- способы организации труда, индивидуальной и коллективной работы;</w:t>
      </w:r>
    </w:p>
    <w:p w:rsidR="00587773" w:rsidRPr="00587773" w:rsidRDefault="00587773" w:rsidP="00106BA3">
      <w:pPr>
        <w:ind w:left="150" w:right="150" w:firstLine="680"/>
        <w:jc w:val="both"/>
        <w:rPr>
          <w:color w:val="000000"/>
        </w:rPr>
      </w:pPr>
      <w:r w:rsidRPr="00587773">
        <w:rPr>
          <w:color w:val="000000"/>
        </w:rPr>
        <w:t>- основные этапы проектной деятельности;</w:t>
      </w:r>
    </w:p>
    <w:p w:rsidR="00587773" w:rsidRPr="00587773" w:rsidRDefault="00587773" w:rsidP="00106BA3">
      <w:pPr>
        <w:ind w:left="150" w:right="150" w:firstLine="680"/>
        <w:jc w:val="both"/>
        <w:rPr>
          <w:color w:val="000000"/>
        </w:rPr>
      </w:pPr>
      <w:r w:rsidRPr="00587773">
        <w:rPr>
          <w:color w:val="000000"/>
        </w:rPr>
        <w:t>- источники получения информации о путях получения профессионального образования и трудоустройства;</w:t>
      </w:r>
    </w:p>
    <w:p w:rsidR="00587773" w:rsidRPr="00587773" w:rsidRDefault="00587773" w:rsidP="00106BA3">
      <w:pPr>
        <w:ind w:left="150" w:right="150" w:firstLine="680"/>
        <w:jc w:val="both"/>
        <w:rPr>
          <w:color w:val="000000"/>
        </w:rPr>
      </w:pPr>
      <w:r w:rsidRPr="00587773">
        <w:rPr>
          <w:b/>
          <w:bCs/>
          <w:color w:val="000000"/>
        </w:rPr>
        <w:t>уметь:</w:t>
      </w:r>
    </w:p>
    <w:p w:rsidR="00587773" w:rsidRPr="00587773" w:rsidRDefault="00587773" w:rsidP="00106BA3">
      <w:pPr>
        <w:ind w:left="150" w:right="150" w:firstLine="680"/>
        <w:jc w:val="both"/>
        <w:rPr>
          <w:color w:val="000000"/>
        </w:rPr>
      </w:pPr>
      <w:r w:rsidRPr="00587773">
        <w:rPr>
          <w:color w:val="000000"/>
        </w:rPr>
        <w:t>- оценивать потребительские качества товаров и услуг;</w:t>
      </w:r>
    </w:p>
    <w:p w:rsidR="00587773" w:rsidRPr="00587773" w:rsidRDefault="00587773" w:rsidP="00106BA3">
      <w:pPr>
        <w:ind w:left="150" w:right="150" w:firstLine="680"/>
        <w:jc w:val="both"/>
        <w:rPr>
          <w:color w:val="000000"/>
        </w:rPr>
      </w:pPr>
      <w:r w:rsidRPr="00587773">
        <w:rPr>
          <w:color w:val="000000"/>
        </w:rPr>
        <w:t>- изучать потребности потенциальных покупателей на рынке товаров и услуг;</w:t>
      </w:r>
    </w:p>
    <w:p w:rsidR="00587773" w:rsidRPr="00587773" w:rsidRDefault="00587773" w:rsidP="00106BA3">
      <w:pPr>
        <w:ind w:left="150" w:right="150" w:firstLine="680"/>
        <w:jc w:val="both"/>
        <w:rPr>
          <w:color w:val="000000"/>
        </w:rPr>
      </w:pPr>
      <w:r w:rsidRPr="00587773">
        <w:rPr>
          <w:color w:val="000000"/>
        </w:rPr>
        <w:t>- составлять планы деятельности по изготовлению и реализации продукта труда;</w:t>
      </w:r>
    </w:p>
    <w:p w:rsidR="00587773" w:rsidRPr="00587773" w:rsidRDefault="00587773" w:rsidP="00106BA3">
      <w:pPr>
        <w:ind w:left="150" w:right="150" w:firstLine="680"/>
        <w:jc w:val="both"/>
        <w:rPr>
          <w:color w:val="000000"/>
        </w:rPr>
      </w:pPr>
      <w:r w:rsidRPr="00587773">
        <w:rPr>
          <w:color w:val="000000"/>
        </w:rPr>
        <w:t>- использовать методы решения творческих задач в технологической деятельности;</w:t>
      </w:r>
    </w:p>
    <w:p w:rsidR="00587773" w:rsidRPr="00587773" w:rsidRDefault="00587773" w:rsidP="00106BA3">
      <w:pPr>
        <w:ind w:left="150" w:right="150" w:firstLine="680"/>
        <w:jc w:val="both"/>
        <w:rPr>
          <w:color w:val="000000"/>
        </w:rPr>
      </w:pPr>
      <w:r w:rsidRPr="00587773">
        <w:rPr>
          <w:color w:val="000000"/>
        </w:rPr>
        <w:lastRenderedPageBreak/>
        <w:t>- проектировать материальный объект или услугу; оформлять процесс и результаты проектной деятельности;</w:t>
      </w:r>
    </w:p>
    <w:p w:rsidR="00587773" w:rsidRPr="00587773" w:rsidRDefault="00587773" w:rsidP="00106BA3">
      <w:pPr>
        <w:ind w:left="150" w:right="150" w:firstLine="680"/>
        <w:jc w:val="both"/>
        <w:rPr>
          <w:color w:val="000000"/>
        </w:rPr>
      </w:pPr>
      <w:r w:rsidRPr="00587773">
        <w:rPr>
          <w:color w:val="000000"/>
        </w:rPr>
        <w:t>- организовывать рабочие места; выбирать средства и методы реализации проекта;</w:t>
      </w:r>
    </w:p>
    <w:p w:rsidR="00587773" w:rsidRPr="00587773" w:rsidRDefault="00587773" w:rsidP="00106BA3">
      <w:pPr>
        <w:ind w:left="150" w:right="150" w:firstLine="680"/>
        <w:jc w:val="both"/>
        <w:rPr>
          <w:color w:val="000000"/>
        </w:rPr>
      </w:pPr>
      <w:r w:rsidRPr="00587773">
        <w:rPr>
          <w:color w:val="000000"/>
        </w:rPr>
        <w:t>- выполнять изученные технологические операции;</w:t>
      </w:r>
    </w:p>
    <w:p w:rsidR="00587773" w:rsidRPr="00587773" w:rsidRDefault="00587773" w:rsidP="00106BA3">
      <w:pPr>
        <w:ind w:left="150" w:right="150" w:firstLine="680"/>
        <w:jc w:val="both"/>
        <w:rPr>
          <w:color w:val="000000"/>
        </w:rPr>
      </w:pPr>
      <w:r w:rsidRPr="00587773">
        <w:rPr>
          <w:color w:val="000000"/>
        </w:rPr>
        <w:t>- планировать возможное продвижение материального объекта или услуги на рынке товаров и услуг;</w:t>
      </w:r>
    </w:p>
    <w:p w:rsidR="00587773" w:rsidRPr="00587773" w:rsidRDefault="00587773" w:rsidP="00106BA3">
      <w:pPr>
        <w:ind w:left="150" w:right="150" w:firstLine="680"/>
        <w:jc w:val="both"/>
        <w:rPr>
          <w:color w:val="000000"/>
        </w:rPr>
      </w:pPr>
      <w:r w:rsidRPr="00587773">
        <w:rPr>
          <w:color w:val="000000"/>
        </w:rPr>
        <w:t>- уточнять и корректировать профессиональные намерения;</w:t>
      </w:r>
    </w:p>
    <w:p w:rsidR="00587773" w:rsidRPr="00587773" w:rsidRDefault="00587773" w:rsidP="00106BA3">
      <w:pPr>
        <w:ind w:left="150" w:right="150" w:firstLine="680"/>
        <w:jc w:val="both"/>
        <w:rPr>
          <w:color w:val="000000"/>
        </w:rPr>
      </w:pPr>
      <w:r w:rsidRPr="00587773">
        <w:rPr>
          <w:color w:val="000000"/>
        </w:rPr>
        <w:t>использовать приобретенные знания и умения в практической деятельности и повседневной жизни для:</w:t>
      </w:r>
    </w:p>
    <w:p w:rsidR="00587773" w:rsidRPr="00587773" w:rsidRDefault="00587773" w:rsidP="00106BA3">
      <w:pPr>
        <w:ind w:left="150" w:right="150" w:firstLine="680"/>
        <w:jc w:val="both"/>
        <w:rPr>
          <w:color w:val="000000"/>
        </w:rPr>
      </w:pPr>
      <w:r w:rsidRPr="00587773">
        <w:rPr>
          <w:color w:val="000000"/>
        </w:rPr>
        <w:t>- проектирования материальных объектов или услуг; повышения эффективности своей практической деятельности; организации трудовой деятельности при коллективной форме труда;</w:t>
      </w:r>
    </w:p>
    <w:p w:rsidR="00587773" w:rsidRPr="00587773" w:rsidRDefault="00587773" w:rsidP="00106BA3">
      <w:pPr>
        <w:ind w:left="150" w:right="150" w:firstLine="680"/>
        <w:jc w:val="both"/>
        <w:rPr>
          <w:color w:val="000000"/>
        </w:rPr>
      </w:pPr>
      <w:r w:rsidRPr="00587773">
        <w:rPr>
          <w:color w:val="000000"/>
        </w:rPr>
        <w:t>- решения практических задач в выбранном направлении технологической подготовки;</w:t>
      </w:r>
    </w:p>
    <w:p w:rsidR="00587773" w:rsidRPr="00587773" w:rsidRDefault="00587773" w:rsidP="00106BA3">
      <w:pPr>
        <w:ind w:left="150" w:right="150" w:firstLine="680"/>
        <w:jc w:val="both"/>
        <w:rPr>
          <w:color w:val="000000"/>
        </w:rPr>
      </w:pPr>
      <w:r w:rsidRPr="00587773">
        <w:rPr>
          <w:color w:val="000000"/>
        </w:rPr>
        <w:t>- самостоятельного анализа рынка образовательных услуг и профессиональной деятельности;</w:t>
      </w:r>
    </w:p>
    <w:p w:rsidR="00587773" w:rsidRPr="00587773" w:rsidRDefault="00587773" w:rsidP="00106BA3">
      <w:pPr>
        <w:ind w:left="150" w:right="150" w:firstLine="680"/>
        <w:jc w:val="both"/>
        <w:rPr>
          <w:color w:val="000000"/>
        </w:rPr>
      </w:pPr>
      <w:r w:rsidRPr="00587773">
        <w:rPr>
          <w:color w:val="000000"/>
        </w:rPr>
        <w:t>- рационального поведения на рынке труда, товаров и услуг;</w:t>
      </w:r>
    </w:p>
    <w:p w:rsidR="00587773" w:rsidRDefault="00587773" w:rsidP="00106BA3">
      <w:pPr>
        <w:ind w:left="150" w:right="150" w:firstLine="680"/>
        <w:jc w:val="both"/>
        <w:rPr>
          <w:color w:val="000000"/>
        </w:rPr>
      </w:pPr>
      <w:r w:rsidRPr="00587773">
        <w:rPr>
          <w:color w:val="000000"/>
        </w:rPr>
        <w:t>- составления резюме и проведения самопрезентации.</w:t>
      </w:r>
    </w:p>
    <w:p w:rsidR="00587773" w:rsidRDefault="00FB6DA9" w:rsidP="00106BA3">
      <w:pPr>
        <w:ind w:left="150" w:right="150" w:firstLine="680"/>
        <w:jc w:val="both"/>
        <w:rPr>
          <w:b/>
          <w:color w:val="000000"/>
          <w:sz w:val="28"/>
          <w:szCs w:val="28"/>
        </w:rPr>
      </w:pPr>
      <w:r>
        <w:rPr>
          <w:b/>
          <w:color w:val="000000"/>
          <w:sz w:val="28"/>
          <w:szCs w:val="28"/>
        </w:rPr>
        <w:t>4.2.14.</w:t>
      </w:r>
      <w:r w:rsidR="00587773">
        <w:rPr>
          <w:b/>
          <w:color w:val="000000"/>
          <w:sz w:val="28"/>
          <w:szCs w:val="28"/>
        </w:rPr>
        <w:t>Основы безопасности и жизнедеятельности</w:t>
      </w:r>
    </w:p>
    <w:p w:rsidR="00587773" w:rsidRPr="00FB6DA9" w:rsidRDefault="00587773" w:rsidP="00106BA3">
      <w:pPr>
        <w:pStyle w:val="af5"/>
        <w:spacing w:before="0" w:beforeAutospacing="0" w:after="0" w:afterAutospacing="0"/>
        <w:ind w:left="147" w:right="147" w:firstLine="680"/>
        <w:jc w:val="both"/>
        <w:rPr>
          <w:color w:val="000000"/>
          <w:sz w:val="28"/>
          <w:szCs w:val="28"/>
        </w:rPr>
      </w:pPr>
      <w:r w:rsidRPr="00FB6DA9">
        <w:rPr>
          <w:color w:val="000000"/>
          <w:sz w:val="28"/>
          <w:szCs w:val="28"/>
        </w:rPr>
        <w:t>Изучение основ безопасности жизнедеятельности на базовом уровне среднего (полного) общего образования направлено на достижение следующих целей:</w:t>
      </w:r>
    </w:p>
    <w:p w:rsidR="00587773" w:rsidRPr="00FB6DA9" w:rsidRDefault="00587773" w:rsidP="00106BA3">
      <w:pPr>
        <w:pStyle w:val="af5"/>
        <w:spacing w:before="0" w:beforeAutospacing="0" w:after="0" w:afterAutospacing="0"/>
        <w:ind w:left="147" w:right="147" w:firstLine="680"/>
        <w:jc w:val="both"/>
        <w:rPr>
          <w:color w:val="000000"/>
          <w:sz w:val="28"/>
          <w:szCs w:val="28"/>
        </w:rPr>
      </w:pPr>
      <w:r w:rsidRPr="00FB6DA9">
        <w:rPr>
          <w:color w:val="000000"/>
          <w:sz w:val="28"/>
          <w:szCs w:val="28"/>
        </w:rPr>
        <w:t>- освоение знаний о безопасном поведении человека в опасных и чрезвычайных ситуациях природного, техногенного и социального характера; здоровье и здоровом образе жизни; государственной системе зашиты населения от опасных и чрезвычайных ситуаций; об обязанностях граждан по защите государства;</w:t>
      </w:r>
    </w:p>
    <w:p w:rsidR="00587773" w:rsidRPr="00FB6DA9" w:rsidRDefault="00587773" w:rsidP="00106BA3">
      <w:pPr>
        <w:pStyle w:val="af5"/>
        <w:spacing w:before="0" w:beforeAutospacing="0" w:after="0" w:afterAutospacing="0"/>
        <w:ind w:left="147" w:right="147" w:firstLine="680"/>
        <w:jc w:val="both"/>
        <w:rPr>
          <w:color w:val="000000"/>
          <w:sz w:val="28"/>
          <w:szCs w:val="28"/>
        </w:rPr>
      </w:pPr>
      <w:r w:rsidRPr="00FB6DA9">
        <w:rPr>
          <w:color w:val="000000"/>
          <w:sz w:val="28"/>
          <w:szCs w:val="28"/>
        </w:rPr>
        <w:t>- воспитание ценностного отношения к человеческой жизни и здоровью; чувства уважения к героическому наследию России и ее государственной символике; патриотизма и долга по защите Отечества;</w:t>
      </w:r>
    </w:p>
    <w:p w:rsidR="00587773" w:rsidRPr="00FB6DA9" w:rsidRDefault="00587773" w:rsidP="00106BA3">
      <w:pPr>
        <w:pStyle w:val="af5"/>
        <w:spacing w:before="0" w:beforeAutospacing="0" w:after="0" w:afterAutospacing="0"/>
        <w:ind w:left="147" w:right="147" w:firstLine="680"/>
        <w:jc w:val="both"/>
        <w:rPr>
          <w:color w:val="000000"/>
          <w:sz w:val="28"/>
          <w:szCs w:val="28"/>
        </w:rPr>
      </w:pPr>
      <w:r w:rsidRPr="00FB6DA9">
        <w:rPr>
          <w:color w:val="000000"/>
          <w:sz w:val="28"/>
          <w:szCs w:val="28"/>
        </w:rPr>
        <w:t>- развитие черт личности, необходимых для безопасного поведения в чрезвычайных ситуациях и при прохождении военной службы; бдительности по предотвращению актов терроризма; потребности в соблюдении здорового образа жизни;</w:t>
      </w:r>
    </w:p>
    <w:p w:rsidR="00587773" w:rsidRPr="00FB6DA9" w:rsidRDefault="00587773" w:rsidP="00106BA3">
      <w:pPr>
        <w:pStyle w:val="af5"/>
        <w:spacing w:before="0" w:beforeAutospacing="0" w:after="0" w:afterAutospacing="0"/>
        <w:ind w:left="147" w:right="147" w:firstLine="680"/>
        <w:jc w:val="both"/>
        <w:rPr>
          <w:color w:val="000000"/>
          <w:sz w:val="28"/>
          <w:szCs w:val="28"/>
        </w:rPr>
      </w:pPr>
      <w:r w:rsidRPr="00FB6DA9">
        <w:rPr>
          <w:color w:val="000000"/>
          <w:sz w:val="28"/>
          <w:szCs w:val="28"/>
        </w:rPr>
        <w:t>- овладение умениями оценивать ситуации, опасные для жизни и здоровья; действовать в чрезвычайных ситуациях; использовать средства индивидуальной и коллективной защиты; оказывать первую медицинскую помощь пострадавшим.</w:t>
      </w:r>
    </w:p>
    <w:p w:rsidR="00587773" w:rsidRPr="00587773" w:rsidRDefault="00587773" w:rsidP="00106BA3">
      <w:pPr>
        <w:ind w:left="147" w:right="147" w:firstLine="680"/>
        <w:jc w:val="both"/>
        <w:outlineLvl w:val="1"/>
        <w:rPr>
          <w:b/>
          <w:sz w:val="28"/>
          <w:szCs w:val="28"/>
        </w:rPr>
      </w:pPr>
      <w:r>
        <w:rPr>
          <w:b/>
          <w:sz w:val="28"/>
          <w:szCs w:val="28"/>
        </w:rPr>
        <w:t>С</w:t>
      </w:r>
      <w:r w:rsidRPr="00587773">
        <w:rPr>
          <w:b/>
          <w:sz w:val="28"/>
          <w:szCs w:val="28"/>
        </w:rPr>
        <w:t>одержани</w:t>
      </w:r>
      <w:r>
        <w:rPr>
          <w:b/>
          <w:sz w:val="28"/>
          <w:szCs w:val="28"/>
        </w:rPr>
        <w:t>е</w:t>
      </w:r>
      <w:r w:rsidRPr="00587773">
        <w:rPr>
          <w:b/>
          <w:sz w:val="28"/>
          <w:szCs w:val="28"/>
        </w:rPr>
        <w:t xml:space="preserve"> основн</w:t>
      </w:r>
      <w:r>
        <w:rPr>
          <w:b/>
          <w:sz w:val="28"/>
          <w:szCs w:val="28"/>
        </w:rPr>
        <w:t>ой</w:t>
      </w:r>
      <w:r w:rsidRPr="00587773">
        <w:rPr>
          <w:b/>
          <w:sz w:val="28"/>
          <w:szCs w:val="28"/>
        </w:rPr>
        <w:t xml:space="preserve"> образовательн</w:t>
      </w:r>
      <w:r>
        <w:rPr>
          <w:b/>
          <w:sz w:val="28"/>
          <w:szCs w:val="28"/>
        </w:rPr>
        <w:t>ой</w:t>
      </w:r>
      <w:r w:rsidRPr="00587773">
        <w:rPr>
          <w:b/>
          <w:sz w:val="28"/>
          <w:szCs w:val="28"/>
        </w:rPr>
        <w:t xml:space="preserve"> программ</w:t>
      </w:r>
      <w:r>
        <w:rPr>
          <w:b/>
          <w:sz w:val="28"/>
          <w:szCs w:val="28"/>
        </w:rPr>
        <w:t>ы по основам безопасности и жизнедеятельности</w:t>
      </w:r>
    </w:p>
    <w:p w:rsidR="00587773" w:rsidRPr="00587773" w:rsidRDefault="00587773" w:rsidP="00106BA3">
      <w:pPr>
        <w:ind w:left="147" w:right="147" w:firstLine="680"/>
        <w:jc w:val="both"/>
        <w:rPr>
          <w:color w:val="000000"/>
        </w:rPr>
      </w:pPr>
      <w:r w:rsidRPr="00587773">
        <w:rPr>
          <w:color w:val="000000"/>
        </w:rPr>
        <w:t>Сохранение здоровья и обеспечение личной безопасности</w:t>
      </w:r>
    </w:p>
    <w:p w:rsidR="00587773" w:rsidRPr="00587773" w:rsidRDefault="00587773" w:rsidP="00106BA3">
      <w:pPr>
        <w:ind w:left="147" w:right="147" w:firstLine="680"/>
        <w:jc w:val="both"/>
        <w:rPr>
          <w:color w:val="000000"/>
        </w:rPr>
      </w:pPr>
      <w:r w:rsidRPr="00587773">
        <w:rPr>
          <w:color w:val="000000"/>
        </w:rPr>
        <w:t>Здоровый образ жизни как основа личного здоровья и безопасной жизнедеятельности. Факторы, влияющие на укрепление здоровья. Факторы, разрушающие здоровье.</w:t>
      </w:r>
    </w:p>
    <w:p w:rsidR="00587773" w:rsidRPr="00587773" w:rsidRDefault="00587773" w:rsidP="00106BA3">
      <w:pPr>
        <w:ind w:left="147" w:right="147" w:firstLine="680"/>
        <w:jc w:val="both"/>
        <w:rPr>
          <w:color w:val="000000"/>
        </w:rPr>
      </w:pPr>
      <w:r w:rsidRPr="00587773">
        <w:rPr>
          <w:color w:val="000000"/>
        </w:rPr>
        <w:t>Репродуктивное здоровье. Правила личной гигиены. Беременность и гигиена беременност</w:t>
      </w:r>
      <w:r w:rsidR="00FB6DA9">
        <w:rPr>
          <w:color w:val="000000"/>
        </w:rPr>
        <w:t>и. Уход за младенцем</w:t>
      </w:r>
      <w:r w:rsidRPr="00587773">
        <w:rPr>
          <w:color w:val="000000"/>
        </w:rPr>
        <w:t>.</w:t>
      </w:r>
    </w:p>
    <w:p w:rsidR="00587773" w:rsidRPr="00587773" w:rsidRDefault="00587773" w:rsidP="00106BA3">
      <w:pPr>
        <w:ind w:left="147" w:right="147" w:firstLine="680"/>
        <w:jc w:val="both"/>
        <w:rPr>
          <w:color w:val="000000"/>
        </w:rPr>
      </w:pPr>
      <w:r w:rsidRPr="00587773">
        <w:rPr>
          <w:color w:val="000000"/>
        </w:rPr>
        <w:lastRenderedPageBreak/>
        <w:t>Первая медицинская помощь при тепловых и солнечных ударах, поражениях электрическим током, переломах, кровотечениях; навыки проведения искусственного дыхания и непрямого массажа сердца.</w:t>
      </w:r>
    </w:p>
    <w:p w:rsidR="00587773" w:rsidRPr="00587773" w:rsidRDefault="00587773" w:rsidP="00106BA3">
      <w:pPr>
        <w:ind w:left="147" w:right="147" w:firstLine="680"/>
        <w:jc w:val="both"/>
        <w:rPr>
          <w:color w:val="000000"/>
        </w:rPr>
      </w:pPr>
      <w:r w:rsidRPr="00587773">
        <w:rPr>
          <w:color w:val="000000"/>
        </w:rPr>
        <w:t>Государственная система обеспечения безопасности населения</w:t>
      </w:r>
    </w:p>
    <w:p w:rsidR="00587773" w:rsidRPr="00587773" w:rsidRDefault="00587773" w:rsidP="00106BA3">
      <w:pPr>
        <w:ind w:left="147" w:right="147" w:firstLine="680"/>
        <w:jc w:val="both"/>
        <w:rPr>
          <w:color w:val="000000"/>
        </w:rPr>
      </w:pPr>
      <w:r w:rsidRPr="00587773">
        <w:rPr>
          <w:color w:val="000000"/>
        </w:rPr>
        <w:t>Основные положения Концепции национальной безопасности Российской Федерации.</w:t>
      </w:r>
    </w:p>
    <w:p w:rsidR="00587773" w:rsidRPr="00587773" w:rsidRDefault="00587773" w:rsidP="00106BA3">
      <w:pPr>
        <w:ind w:left="147" w:right="147" w:firstLine="680"/>
        <w:jc w:val="both"/>
        <w:rPr>
          <w:color w:val="000000"/>
        </w:rPr>
      </w:pPr>
      <w:r w:rsidRPr="00587773">
        <w:rPr>
          <w:color w:val="000000"/>
        </w:rPr>
        <w:t>Чрезвычайные ситуации природного (метеорологические, геологические, гидрологические, биологические), техногенного (аварии на транспорте и объектах экономики, радиационное и химическое загрязнение местности) и социального (терроризм, вооруженные конфликты) характера.</w:t>
      </w:r>
    </w:p>
    <w:p w:rsidR="00587773" w:rsidRPr="00587773" w:rsidRDefault="00587773" w:rsidP="00106BA3">
      <w:pPr>
        <w:ind w:left="147" w:right="147" w:firstLine="680"/>
        <w:jc w:val="both"/>
        <w:rPr>
          <w:color w:val="000000"/>
        </w:rPr>
      </w:pPr>
      <w:r w:rsidRPr="00587773">
        <w:rPr>
          <w:color w:val="000000"/>
        </w:rPr>
        <w:t>Основные направления деятельности государственных организаций и ведомств Российской Федерации по защите населения и территорий от чрезвычайных ситуаций: прогноз, мониторинг, оповещение, защита, эвакуация, аварийно-спасательные работы, обучение населения.</w:t>
      </w:r>
    </w:p>
    <w:p w:rsidR="00587773" w:rsidRPr="00587773" w:rsidRDefault="00587773" w:rsidP="00106BA3">
      <w:pPr>
        <w:ind w:left="147" w:right="147" w:firstLine="680"/>
        <w:jc w:val="both"/>
        <w:rPr>
          <w:color w:val="000000"/>
        </w:rPr>
      </w:pPr>
      <w:r w:rsidRPr="00587773">
        <w:rPr>
          <w:color w:val="000000"/>
        </w:rPr>
        <w:t>Единая государственная система предупреждения и ликвидации чрезвычайных ситуаций природного и техногенного характера (РСЧС).</w:t>
      </w:r>
    </w:p>
    <w:p w:rsidR="00587773" w:rsidRPr="00587773" w:rsidRDefault="00587773" w:rsidP="00106BA3">
      <w:pPr>
        <w:ind w:left="147" w:right="147" w:firstLine="680"/>
        <w:jc w:val="both"/>
        <w:rPr>
          <w:color w:val="000000"/>
        </w:rPr>
      </w:pPr>
      <w:r w:rsidRPr="00587773">
        <w:rPr>
          <w:color w:val="000000"/>
        </w:rPr>
        <w:t>Гражданская оборона, ее предназначение и задачи по обеспечению защиты населения от опасностей, возникающих при ведении военных действий или вследствие этих действий.</w:t>
      </w:r>
    </w:p>
    <w:p w:rsidR="00587773" w:rsidRPr="00587773" w:rsidRDefault="00587773" w:rsidP="00106BA3">
      <w:pPr>
        <w:ind w:left="147" w:right="147" w:firstLine="680"/>
        <w:jc w:val="both"/>
        <w:rPr>
          <w:color w:val="000000"/>
        </w:rPr>
      </w:pPr>
      <w:r w:rsidRPr="00587773">
        <w:rPr>
          <w:color w:val="000000"/>
        </w:rPr>
        <w:t>Правила безопасного поведения человека при угрозе террористического акта и захвате в качестве заложника. Меры безопасности населения, оказавшегося на территории военных действий.</w:t>
      </w:r>
    </w:p>
    <w:p w:rsidR="00587773" w:rsidRPr="00587773" w:rsidRDefault="00587773" w:rsidP="00106BA3">
      <w:pPr>
        <w:ind w:left="147" w:right="147" w:firstLine="680"/>
        <w:jc w:val="both"/>
        <w:rPr>
          <w:color w:val="000000"/>
        </w:rPr>
      </w:pPr>
      <w:r w:rsidRPr="00587773">
        <w:rPr>
          <w:color w:val="000000"/>
        </w:rPr>
        <w:t>Государственные службы по охране здоровья и обеспечения безопасности населения.</w:t>
      </w:r>
    </w:p>
    <w:p w:rsidR="00587773" w:rsidRPr="00587773" w:rsidRDefault="00587773" w:rsidP="00106BA3">
      <w:pPr>
        <w:ind w:left="147" w:right="147" w:firstLine="680"/>
        <w:jc w:val="both"/>
        <w:rPr>
          <w:color w:val="000000"/>
        </w:rPr>
      </w:pPr>
      <w:r w:rsidRPr="00587773">
        <w:rPr>
          <w:color w:val="000000"/>
        </w:rPr>
        <w:t>Основы обороны государства и воинская обязанность</w:t>
      </w:r>
    </w:p>
    <w:p w:rsidR="00587773" w:rsidRPr="00587773" w:rsidRDefault="00587773" w:rsidP="00106BA3">
      <w:pPr>
        <w:ind w:left="147" w:right="147" w:firstLine="680"/>
        <w:jc w:val="both"/>
        <w:rPr>
          <w:color w:val="000000"/>
        </w:rPr>
      </w:pPr>
      <w:r w:rsidRPr="00587773">
        <w:rPr>
          <w:color w:val="000000"/>
        </w:rPr>
        <w:t>Защита Отечества - долг и обязанность граждан России. Основы законодательства Российской Федерации об обороне государства и воинской обязанности граждан.</w:t>
      </w:r>
    </w:p>
    <w:p w:rsidR="00587773" w:rsidRPr="00587773" w:rsidRDefault="00587773" w:rsidP="00106BA3">
      <w:pPr>
        <w:ind w:left="147" w:right="147" w:firstLine="680"/>
        <w:jc w:val="both"/>
        <w:rPr>
          <w:color w:val="000000"/>
        </w:rPr>
      </w:pPr>
      <w:r w:rsidRPr="00587773">
        <w:rPr>
          <w:color w:val="000000"/>
        </w:rPr>
        <w:t>Вооруженные Силы Российской Федерации - основа обороны государства. История создания Вооруженных Сил. Виды Вооруженных Сил. Рода войск.</w:t>
      </w:r>
    </w:p>
    <w:p w:rsidR="00587773" w:rsidRPr="00587773" w:rsidRDefault="00587773" w:rsidP="00106BA3">
      <w:pPr>
        <w:ind w:left="147" w:right="147" w:firstLine="680"/>
        <w:jc w:val="both"/>
        <w:rPr>
          <w:color w:val="000000"/>
        </w:rPr>
      </w:pPr>
      <w:r w:rsidRPr="00587773">
        <w:rPr>
          <w:color w:val="000000"/>
        </w:rPr>
        <w:t>Обязательная подготовка к военной службе. Требования к уровню образования призывников, их здоровью и физической подготовленности. Первоначальная постановка на воинский учет, медицинское освидетельствование. Призыв на военную службу.</w:t>
      </w:r>
    </w:p>
    <w:p w:rsidR="00587773" w:rsidRPr="00587773" w:rsidRDefault="00587773" w:rsidP="00106BA3">
      <w:pPr>
        <w:ind w:left="147" w:right="147" w:firstLine="680"/>
        <w:jc w:val="both"/>
        <w:rPr>
          <w:color w:val="000000"/>
        </w:rPr>
      </w:pPr>
      <w:r w:rsidRPr="00587773">
        <w:rPr>
          <w:color w:val="000000"/>
        </w:rPr>
        <w:t>Общие обязанности и права военнослужащих.</w:t>
      </w:r>
    </w:p>
    <w:p w:rsidR="00587773" w:rsidRPr="00587773" w:rsidRDefault="00587773" w:rsidP="00106BA3">
      <w:pPr>
        <w:ind w:left="147" w:right="147" w:firstLine="680"/>
        <w:jc w:val="both"/>
        <w:rPr>
          <w:color w:val="000000"/>
        </w:rPr>
      </w:pPr>
      <w:r w:rsidRPr="00587773">
        <w:rPr>
          <w:color w:val="000000"/>
        </w:rPr>
        <w:t>Порядок и особенности прохождения военной службы по призыву и контракту. Альтернативная гражданская служба.</w:t>
      </w:r>
    </w:p>
    <w:p w:rsidR="00587773" w:rsidRPr="00587773" w:rsidRDefault="00587773" w:rsidP="00106BA3">
      <w:pPr>
        <w:ind w:left="147" w:right="147" w:firstLine="680"/>
        <w:jc w:val="both"/>
        <w:rPr>
          <w:color w:val="000000"/>
        </w:rPr>
      </w:pPr>
      <w:r w:rsidRPr="00587773">
        <w:rPr>
          <w:color w:val="000000"/>
        </w:rPr>
        <w:t>Государственная и военная символика Российской Федерации, традиции и ритуалы Вооруженных Сил Российской Федерации.</w:t>
      </w:r>
    </w:p>
    <w:p w:rsidR="00587773" w:rsidRPr="00587773" w:rsidRDefault="00587773" w:rsidP="00106BA3">
      <w:pPr>
        <w:ind w:left="147" w:right="147" w:firstLine="680"/>
        <w:jc w:val="both"/>
        <w:rPr>
          <w:color w:val="000000"/>
        </w:rPr>
      </w:pPr>
      <w:r w:rsidRPr="00587773">
        <w:rPr>
          <w:color w:val="000000"/>
        </w:rPr>
        <w:t>Военно-профессиональная ориентация, основные направления подготовки специалистов для службы в Вооруженных Силах Российской Федерации.</w:t>
      </w:r>
    </w:p>
    <w:p w:rsidR="00587773" w:rsidRPr="00587773" w:rsidRDefault="00587773" w:rsidP="00106BA3">
      <w:pPr>
        <w:ind w:left="147" w:right="147" w:firstLine="680"/>
        <w:jc w:val="both"/>
        <w:outlineLvl w:val="1"/>
        <w:rPr>
          <w:b/>
          <w:sz w:val="28"/>
          <w:szCs w:val="28"/>
        </w:rPr>
      </w:pPr>
      <w:r w:rsidRPr="00587773">
        <w:rPr>
          <w:b/>
          <w:sz w:val="28"/>
          <w:szCs w:val="28"/>
        </w:rPr>
        <w:t>Требования к уровню подготовки выпускников</w:t>
      </w:r>
    </w:p>
    <w:p w:rsidR="00587773" w:rsidRPr="00587773" w:rsidRDefault="00587773" w:rsidP="00106BA3">
      <w:pPr>
        <w:ind w:left="147" w:right="147" w:firstLine="680"/>
        <w:jc w:val="both"/>
        <w:rPr>
          <w:color w:val="000000"/>
        </w:rPr>
      </w:pPr>
      <w:r w:rsidRPr="00587773">
        <w:rPr>
          <w:color w:val="000000"/>
        </w:rPr>
        <w:t>В результате изучения основ безопасности жизнедеятельности на базовом уровне ученик должен </w:t>
      </w:r>
      <w:r w:rsidRPr="00587773">
        <w:rPr>
          <w:b/>
          <w:bCs/>
          <w:color w:val="000000"/>
        </w:rPr>
        <w:t>знать/понимать:</w:t>
      </w:r>
    </w:p>
    <w:p w:rsidR="00587773" w:rsidRPr="00587773" w:rsidRDefault="00587773" w:rsidP="00106BA3">
      <w:pPr>
        <w:ind w:left="147" w:right="147" w:firstLine="680"/>
        <w:jc w:val="both"/>
        <w:rPr>
          <w:color w:val="000000"/>
        </w:rPr>
      </w:pPr>
      <w:r w:rsidRPr="00587773">
        <w:rPr>
          <w:color w:val="000000"/>
        </w:rPr>
        <w:t>- основные составляющие здорового образа жизни и их влияние на безопасность жизнедеятельности личности; репродуктивное здоровье и факторы, влияющие на него;</w:t>
      </w:r>
    </w:p>
    <w:p w:rsidR="00587773" w:rsidRPr="00587773" w:rsidRDefault="00587773" w:rsidP="00106BA3">
      <w:pPr>
        <w:ind w:left="147" w:right="147" w:firstLine="680"/>
        <w:jc w:val="both"/>
        <w:rPr>
          <w:color w:val="000000"/>
        </w:rPr>
      </w:pPr>
      <w:r w:rsidRPr="00587773">
        <w:rPr>
          <w:color w:val="000000"/>
        </w:rPr>
        <w:t>- потенциальные опасности природного, техногенного и социального происхождения, характерные для региона проживания;</w:t>
      </w:r>
    </w:p>
    <w:p w:rsidR="00587773" w:rsidRPr="00587773" w:rsidRDefault="00587773" w:rsidP="00106BA3">
      <w:pPr>
        <w:ind w:left="147" w:right="147" w:firstLine="680"/>
        <w:jc w:val="both"/>
        <w:rPr>
          <w:color w:val="000000"/>
        </w:rPr>
      </w:pPr>
      <w:r w:rsidRPr="00587773">
        <w:rPr>
          <w:color w:val="000000"/>
        </w:rPr>
        <w:t>- основные задачи государственных служб по защите населения и территорий от чрезвычайных ситуаций;</w:t>
      </w:r>
    </w:p>
    <w:p w:rsidR="00587773" w:rsidRPr="00587773" w:rsidRDefault="00587773" w:rsidP="00106BA3">
      <w:pPr>
        <w:ind w:left="147" w:right="147" w:firstLine="680"/>
        <w:jc w:val="both"/>
        <w:rPr>
          <w:color w:val="000000"/>
        </w:rPr>
      </w:pPr>
      <w:r w:rsidRPr="00587773">
        <w:rPr>
          <w:color w:val="000000"/>
        </w:rPr>
        <w:t>- основы российского законодательства об обороне государства и воинской обязанности граждан;</w:t>
      </w:r>
    </w:p>
    <w:p w:rsidR="00587773" w:rsidRPr="00587773" w:rsidRDefault="00587773" w:rsidP="00106BA3">
      <w:pPr>
        <w:ind w:left="147" w:right="147" w:firstLine="680"/>
        <w:jc w:val="both"/>
        <w:rPr>
          <w:color w:val="000000"/>
        </w:rPr>
      </w:pPr>
      <w:r w:rsidRPr="00587773">
        <w:rPr>
          <w:color w:val="000000"/>
        </w:rPr>
        <w:lastRenderedPageBreak/>
        <w:t>- состав и предназначение Вооруженных Сил Российской Федерации;</w:t>
      </w:r>
    </w:p>
    <w:p w:rsidR="00587773" w:rsidRPr="00587773" w:rsidRDefault="00587773" w:rsidP="00106BA3">
      <w:pPr>
        <w:ind w:left="147" w:right="147" w:firstLine="680"/>
        <w:jc w:val="both"/>
        <w:rPr>
          <w:color w:val="000000"/>
        </w:rPr>
      </w:pPr>
      <w:r w:rsidRPr="00587773">
        <w:rPr>
          <w:color w:val="000000"/>
        </w:rPr>
        <w:t>- порядок первоначальной постановки на воинский учет, медицинского освидетельствования, призыва на военную службу;</w:t>
      </w:r>
    </w:p>
    <w:p w:rsidR="00587773" w:rsidRPr="00587773" w:rsidRDefault="00587773" w:rsidP="00106BA3">
      <w:pPr>
        <w:ind w:left="147" w:right="147" w:firstLine="680"/>
        <w:jc w:val="both"/>
        <w:rPr>
          <w:color w:val="000000"/>
        </w:rPr>
      </w:pPr>
      <w:r w:rsidRPr="00587773">
        <w:rPr>
          <w:color w:val="000000"/>
        </w:rPr>
        <w:t>- основные права и обязанности граждан до призыва на военную службу, во время прохождения военной службы и пребывания в запасе;</w:t>
      </w:r>
    </w:p>
    <w:p w:rsidR="00587773" w:rsidRPr="00587773" w:rsidRDefault="00587773" w:rsidP="00106BA3">
      <w:pPr>
        <w:ind w:left="147" w:right="147" w:firstLine="680"/>
        <w:jc w:val="both"/>
        <w:rPr>
          <w:color w:val="000000"/>
        </w:rPr>
      </w:pPr>
      <w:r w:rsidRPr="00587773">
        <w:rPr>
          <w:color w:val="000000"/>
        </w:rPr>
        <w:t>- основные виды военно-профессиональной деятельности; особенности прохождения военной службы по призыву и контракту, альтернативной гражданской службы;</w:t>
      </w:r>
    </w:p>
    <w:p w:rsidR="00587773" w:rsidRPr="00587773" w:rsidRDefault="00587773" w:rsidP="00106BA3">
      <w:pPr>
        <w:ind w:left="147" w:right="147" w:firstLine="680"/>
        <w:jc w:val="both"/>
        <w:rPr>
          <w:color w:val="000000"/>
        </w:rPr>
      </w:pPr>
      <w:r w:rsidRPr="00587773">
        <w:rPr>
          <w:color w:val="000000"/>
        </w:rPr>
        <w:t>- требования, предъявляемые военной службой к уровню подготовки призывника;</w:t>
      </w:r>
    </w:p>
    <w:p w:rsidR="00587773" w:rsidRPr="00587773" w:rsidRDefault="00587773" w:rsidP="00106BA3">
      <w:pPr>
        <w:ind w:left="147" w:right="147" w:firstLine="680"/>
        <w:jc w:val="both"/>
        <w:rPr>
          <w:color w:val="000000"/>
        </w:rPr>
      </w:pPr>
      <w:r w:rsidRPr="00587773">
        <w:rPr>
          <w:color w:val="000000"/>
        </w:rPr>
        <w:t>- предназначение, структуру и задачи РСЧС;</w:t>
      </w:r>
    </w:p>
    <w:p w:rsidR="00587773" w:rsidRPr="00587773" w:rsidRDefault="00587773" w:rsidP="00106BA3">
      <w:pPr>
        <w:ind w:left="147" w:right="147" w:firstLine="680"/>
        <w:jc w:val="both"/>
        <w:rPr>
          <w:color w:val="000000"/>
        </w:rPr>
      </w:pPr>
      <w:r w:rsidRPr="00587773">
        <w:rPr>
          <w:color w:val="000000"/>
        </w:rPr>
        <w:t>- предназначение, структуру и задачи гражданской обороны;</w:t>
      </w:r>
    </w:p>
    <w:p w:rsidR="00587773" w:rsidRPr="00587773" w:rsidRDefault="00587773" w:rsidP="00106BA3">
      <w:pPr>
        <w:ind w:left="147" w:right="147" w:firstLine="680"/>
        <w:jc w:val="both"/>
        <w:rPr>
          <w:color w:val="000000"/>
        </w:rPr>
      </w:pPr>
      <w:r w:rsidRPr="00587773">
        <w:rPr>
          <w:b/>
          <w:bCs/>
          <w:color w:val="000000"/>
        </w:rPr>
        <w:t>уметь:</w:t>
      </w:r>
    </w:p>
    <w:p w:rsidR="00587773" w:rsidRPr="00587773" w:rsidRDefault="00587773" w:rsidP="00106BA3">
      <w:pPr>
        <w:ind w:left="147" w:right="147" w:firstLine="680"/>
        <w:jc w:val="both"/>
        <w:rPr>
          <w:color w:val="000000"/>
        </w:rPr>
      </w:pPr>
      <w:r w:rsidRPr="00587773">
        <w:rPr>
          <w:color w:val="000000"/>
        </w:rPr>
        <w:t>- владеть способами защиты населения от чрезвычайных ситуаций природного и техногенного характера;</w:t>
      </w:r>
    </w:p>
    <w:p w:rsidR="00587773" w:rsidRPr="00587773" w:rsidRDefault="00587773" w:rsidP="00106BA3">
      <w:pPr>
        <w:ind w:left="147" w:right="147" w:firstLine="680"/>
        <w:jc w:val="both"/>
        <w:rPr>
          <w:color w:val="000000"/>
        </w:rPr>
      </w:pPr>
      <w:r w:rsidRPr="00587773">
        <w:rPr>
          <w:color w:val="000000"/>
        </w:rPr>
        <w:t>- владеть навыками в области гражданской обороны;</w:t>
      </w:r>
    </w:p>
    <w:p w:rsidR="00587773" w:rsidRPr="00587773" w:rsidRDefault="00587773" w:rsidP="00106BA3">
      <w:pPr>
        <w:ind w:left="147" w:right="147" w:firstLine="680"/>
        <w:jc w:val="both"/>
        <w:rPr>
          <w:color w:val="000000"/>
        </w:rPr>
      </w:pPr>
      <w:r w:rsidRPr="00587773">
        <w:rPr>
          <w:color w:val="000000"/>
        </w:rPr>
        <w:t>- пользоваться средствами индивидуальной и коллективной защиты;</w:t>
      </w:r>
    </w:p>
    <w:p w:rsidR="00587773" w:rsidRPr="00587773" w:rsidRDefault="00587773" w:rsidP="00106BA3">
      <w:pPr>
        <w:ind w:left="147" w:right="147" w:firstLine="680"/>
        <w:jc w:val="both"/>
        <w:rPr>
          <w:color w:val="000000"/>
        </w:rPr>
      </w:pPr>
      <w:r w:rsidRPr="00587773">
        <w:rPr>
          <w:color w:val="000000"/>
        </w:rPr>
        <w:t>- оценивать уровень своей подготовки и осуществлять осознанное самоопределение по отношению к военной службе;</w:t>
      </w:r>
    </w:p>
    <w:p w:rsidR="00587773" w:rsidRPr="00587773" w:rsidRDefault="00587773" w:rsidP="00106BA3">
      <w:pPr>
        <w:ind w:left="147" w:right="147" w:firstLine="680"/>
        <w:jc w:val="both"/>
        <w:rPr>
          <w:color w:val="000000"/>
        </w:rPr>
      </w:pPr>
      <w:r w:rsidRPr="00587773">
        <w:rPr>
          <w:b/>
          <w:bCs/>
          <w:color w:val="000000"/>
        </w:rPr>
        <w:t>использовать приобретенные знания и умения в практической деятельности и повседневной жизни для:</w:t>
      </w:r>
    </w:p>
    <w:p w:rsidR="00587773" w:rsidRPr="00587773" w:rsidRDefault="00587773" w:rsidP="00106BA3">
      <w:pPr>
        <w:ind w:left="147" w:right="147" w:firstLine="680"/>
        <w:jc w:val="both"/>
        <w:rPr>
          <w:color w:val="000000"/>
        </w:rPr>
      </w:pPr>
      <w:r w:rsidRPr="00587773">
        <w:rPr>
          <w:color w:val="000000"/>
        </w:rPr>
        <w:t>- ведения здорового образа жизни;</w:t>
      </w:r>
    </w:p>
    <w:p w:rsidR="00587773" w:rsidRPr="00587773" w:rsidRDefault="00587773" w:rsidP="00106BA3">
      <w:pPr>
        <w:ind w:left="147" w:right="147" w:firstLine="680"/>
        <w:jc w:val="both"/>
        <w:rPr>
          <w:color w:val="000000"/>
        </w:rPr>
      </w:pPr>
      <w:r w:rsidRPr="00587773">
        <w:rPr>
          <w:color w:val="000000"/>
        </w:rPr>
        <w:t>- оказания первой медицинской помощи;</w:t>
      </w:r>
    </w:p>
    <w:p w:rsidR="00587773" w:rsidRPr="00587773" w:rsidRDefault="00587773" w:rsidP="00106BA3">
      <w:pPr>
        <w:ind w:left="147" w:right="147" w:firstLine="680"/>
        <w:jc w:val="both"/>
        <w:rPr>
          <w:color w:val="000000"/>
        </w:rPr>
      </w:pPr>
      <w:r w:rsidRPr="00587773">
        <w:rPr>
          <w:color w:val="000000"/>
        </w:rPr>
        <w:t>- развития в себе духовных и физических качеств, необходимых для военной службы;</w:t>
      </w:r>
    </w:p>
    <w:p w:rsidR="00587773" w:rsidRPr="00587773" w:rsidRDefault="00587773" w:rsidP="00106BA3">
      <w:pPr>
        <w:ind w:left="147" w:right="147" w:firstLine="680"/>
        <w:jc w:val="both"/>
        <w:rPr>
          <w:color w:val="000000"/>
        </w:rPr>
      </w:pPr>
      <w:r w:rsidRPr="00587773">
        <w:rPr>
          <w:color w:val="000000"/>
        </w:rPr>
        <w:t>- обращения в случае необходимости в службы экстренной помощи.</w:t>
      </w:r>
    </w:p>
    <w:p w:rsidR="004A6445" w:rsidRDefault="004A6445" w:rsidP="00106BA3">
      <w:pPr>
        <w:ind w:left="147" w:right="147" w:firstLine="680"/>
        <w:jc w:val="both"/>
        <w:rPr>
          <w:b/>
          <w:color w:val="000000"/>
          <w:sz w:val="28"/>
          <w:szCs w:val="28"/>
        </w:rPr>
      </w:pPr>
    </w:p>
    <w:p w:rsidR="004A6445" w:rsidRDefault="004A6445" w:rsidP="00106BA3">
      <w:pPr>
        <w:ind w:left="147" w:right="147" w:firstLine="680"/>
        <w:jc w:val="both"/>
        <w:rPr>
          <w:b/>
          <w:color w:val="000000"/>
          <w:sz w:val="28"/>
          <w:szCs w:val="28"/>
        </w:rPr>
      </w:pPr>
    </w:p>
    <w:p w:rsidR="004A6445" w:rsidRDefault="004A6445" w:rsidP="00106BA3">
      <w:pPr>
        <w:ind w:left="147" w:right="147" w:firstLine="680"/>
        <w:jc w:val="both"/>
        <w:rPr>
          <w:b/>
          <w:color w:val="000000"/>
          <w:sz w:val="28"/>
          <w:szCs w:val="28"/>
        </w:rPr>
      </w:pPr>
    </w:p>
    <w:p w:rsidR="00D77E68" w:rsidRDefault="00FB6DA9" w:rsidP="00106BA3">
      <w:pPr>
        <w:ind w:left="147" w:right="147" w:firstLine="680"/>
        <w:jc w:val="both"/>
        <w:rPr>
          <w:b/>
          <w:color w:val="000000"/>
          <w:sz w:val="28"/>
          <w:szCs w:val="28"/>
        </w:rPr>
      </w:pPr>
      <w:r>
        <w:rPr>
          <w:b/>
          <w:color w:val="000000"/>
          <w:sz w:val="28"/>
          <w:szCs w:val="28"/>
        </w:rPr>
        <w:t>4.2.15.</w:t>
      </w:r>
      <w:r w:rsidR="00587773">
        <w:rPr>
          <w:b/>
          <w:color w:val="000000"/>
          <w:sz w:val="28"/>
          <w:szCs w:val="28"/>
        </w:rPr>
        <w:t>Физическая культура</w:t>
      </w:r>
    </w:p>
    <w:p w:rsidR="00587773" w:rsidRPr="00FB6DA9" w:rsidRDefault="00587773" w:rsidP="00106BA3">
      <w:pPr>
        <w:pStyle w:val="af5"/>
        <w:spacing w:before="0" w:beforeAutospacing="0" w:after="0" w:afterAutospacing="0"/>
        <w:ind w:left="147" w:right="147" w:firstLine="680"/>
        <w:jc w:val="both"/>
        <w:rPr>
          <w:color w:val="000000"/>
          <w:sz w:val="28"/>
          <w:szCs w:val="28"/>
        </w:rPr>
      </w:pPr>
      <w:r w:rsidRPr="00FB6DA9">
        <w:rPr>
          <w:color w:val="000000"/>
          <w:sz w:val="28"/>
          <w:szCs w:val="28"/>
        </w:rPr>
        <w:t>Изучение физической культуры на базовом уровне среднего (полного) общего образования направлено на достижение следующих целей:</w:t>
      </w:r>
    </w:p>
    <w:p w:rsidR="00587773" w:rsidRPr="00FB6DA9" w:rsidRDefault="00587773" w:rsidP="00106BA3">
      <w:pPr>
        <w:pStyle w:val="af5"/>
        <w:spacing w:before="0" w:beforeAutospacing="0" w:after="0" w:afterAutospacing="0"/>
        <w:ind w:left="147" w:right="147" w:firstLine="680"/>
        <w:jc w:val="both"/>
        <w:rPr>
          <w:color w:val="000000"/>
          <w:sz w:val="28"/>
          <w:szCs w:val="28"/>
        </w:rPr>
      </w:pPr>
      <w:r w:rsidRPr="00FB6DA9">
        <w:rPr>
          <w:color w:val="000000"/>
          <w:sz w:val="28"/>
          <w:szCs w:val="28"/>
        </w:rPr>
        <w:t>- развитие физических качеств и способностей, совершенствование функциональных возможностей организма, укрепление индивидуального здоровья;</w:t>
      </w:r>
    </w:p>
    <w:p w:rsidR="00587773" w:rsidRPr="00FB6DA9" w:rsidRDefault="00587773" w:rsidP="00106BA3">
      <w:pPr>
        <w:pStyle w:val="af5"/>
        <w:spacing w:before="0" w:beforeAutospacing="0" w:after="0" w:afterAutospacing="0"/>
        <w:ind w:left="147" w:right="147" w:firstLine="680"/>
        <w:jc w:val="both"/>
        <w:rPr>
          <w:color w:val="000000"/>
          <w:sz w:val="28"/>
          <w:szCs w:val="28"/>
        </w:rPr>
      </w:pPr>
      <w:r w:rsidRPr="00FB6DA9">
        <w:rPr>
          <w:color w:val="000000"/>
          <w:sz w:val="28"/>
          <w:szCs w:val="28"/>
        </w:rPr>
        <w:t>- воспитание бережного отношения к собственному здоровью, потребности в занятиях физкультурно-оздоровительной и спортивно-оздоровительной деятельностью;</w:t>
      </w:r>
    </w:p>
    <w:p w:rsidR="00587773" w:rsidRPr="00FB6DA9" w:rsidRDefault="00587773" w:rsidP="00106BA3">
      <w:pPr>
        <w:pStyle w:val="af5"/>
        <w:spacing w:before="0" w:beforeAutospacing="0" w:after="0" w:afterAutospacing="0"/>
        <w:ind w:left="147" w:right="147" w:firstLine="680"/>
        <w:jc w:val="both"/>
        <w:rPr>
          <w:color w:val="000000"/>
          <w:sz w:val="28"/>
          <w:szCs w:val="28"/>
        </w:rPr>
      </w:pPr>
      <w:r w:rsidRPr="00FB6DA9">
        <w:rPr>
          <w:color w:val="000000"/>
          <w:sz w:val="28"/>
          <w:szCs w:val="28"/>
        </w:rPr>
        <w:t>- овладение технологиями современных оздоровительных систем физического воспитания, обогащение индивидуального опыта занятий специально-прикладными физическими упражнениями и базовыми видами спорта;</w:t>
      </w:r>
    </w:p>
    <w:p w:rsidR="00587773" w:rsidRPr="00FB6DA9" w:rsidRDefault="00587773" w:rsidP="00106BA3">
      <w:pPr>
        <w:pStyle w:val="af5"/>
        <w:spacing w:before="0" w:beforeAutospacing="0" w:after="0" w:afterAutospacing="0"/>
        <w:ind w:left="147" w:right="147" w:firstLine="680"/>
        <w:jc w:val="both"/>
        <w:rPr>
          <w:color w:val="000000"/>
          <w:sz w:val="28"/>
          <w:szCs w:val="28"/>
        </w:rPr>
      </w:pPr>
      <w:r w:rsidRPr="00FB6DA9">
        <w:rPr>
          <w:color w:val="000000"/>
          <w:sz w:val="28"/>
          <w:szCs w:val="28"/>
        </w:rPr>
        <w:t>- освоение системы знаний о занятиях физической культурой, их роли и значении в формировании здорового образа жизни и социальных ориентации;</w:t>
      </w:r>
    </w:p>
    <w:p w:rsidR="00587773" w:rsidRDefault="00587773" w:rsidP="00106BA3">
      <w:pPr>
        <w:pStyle w:val="af5"/>
        <w:spacing w:before="0" w:beforeAutospacing="0" w:after="0" w:afterAutospacing="0"/>
        <w:ind w:left="147" w:right="147" w:firstLine="680"/>
        <w:jc w:val="both"/>
        <w:rPr>
          <w:color w:val="000000"/>
        </w:rPr>
      </w:pPr>
      <w:r w:rsidRPr="00FB6DA9">
        <w:rPr>
          <w:color w:val="000000"/>
          <w:sz w:val="28"/>
          <w:szCs w:val="28"/>
        </w:rPr>
        <w:t xml:space="preserve">- приобретение компетентности в физкультурно-оздоровительной и спортивной деятельности, овладение навыками творческого </w:t>
      </w:r>
      <w:r w:rsidRPr="00FB6DA9">
        <w:rPr>
          <w:color w:val="000000"/>
          <w:sz w:val="28"/>
          <w:szCs w:val="28"/>
        </w:rPr>
        <w:lastRenderedPageBreak/>
        <w:t>сотрудничества в коллективных формах занятий физическими упражнениями</w:t>
      </w:r>
      <w:r w:rsidRPr="00587773">
        <w:rPr>
          <w:color w:val="000000"/>
        </w:rPr>
        <w:t>.</w:t>
      </w:r>
    </w:p>
    <w:p w:rsidR="00587773" w:rsidRPr="00587773" w:rsidRDefault="00587773" w:rsidP="00106BA3">
      <w:pPr>
        <w:ind w:left="147" w:right="147" w:firstLine="680"/>
        <w:jc w:val="both"/>
        <w:outlineLvl w:val="1"/>
        <w:rPr>
          <w:b/>
          <w:sz w:val="28"/>
          <w:szCs w:val="28"/>
        </w:rPr>
      </w:pPr>
      <w:r>
        <w:rPr>
          <w:b/>
          <w:sz w:val="28"/>
          <w:szCs w:val="28"/>
        </w:rPr>
        <w:t>С</w:t>
      </w:r>
      <w:r w:rsidRPr="00587773">
        <w:rPr>
          <w:b/>
          <w:sz w:val="28"/>
          <w:szCs w:val="28"/>
        </w:rPr>
        <w:t>одержани</w:t>
      </w:r>
      <w:r>
        <w:rPr>
          <w:b/>
          <w:sz w:val="28"/>
          <w:szCs w:val="28"/>
        </w:rPr>
        <w:t>е</w:t>
      </w:r>
      <w:r w:rsidRPr="00587773">
        <w:rPr>
          <w:b/>
          <w:sz w:val="28"/>
          <w:szCs w:val="28"/>
        </w:rPr>
        <w:t xml:space="preserve"> основн</w:t>
      </w:r>
      <w:r>
        <w:rPr>
          <w:b/>
          <w:sz w:val="28"/>
          <w:szCs w:val="28"/>
        </w:rPr>
        <w:t>ой</w:t>
      </w:r>
      <w:r w:rsidRPr="00587773">
        <w:rPr>
          <w:b/>
          <w:sz w:val="28"/>
          <w:szCs w:val="28"/>
        </w:rPr>
        <w:t xml:space="preserve"> образовательн</w:t>
      </w:r>
      <w:r>
        <w:rPr>
          <w:b/>
          <w:sz w:val="28"/>
          <w:szCs w:val="28"/>
        </w:rPr>
        <w:t>ой</w:t>
      </w:r>
      <w:r w:rsidRPr="00587773">
        <w:rPr>
          <w:b/>
          <w:sz w:val="28"/>
          <w:szCs w:val="28"/>
        </w:rPr>
        <w:t xml:space="preserve"> программ</w:t>
      </w:r>
      <w:r>
        <w:rPr>
          <w:b/>
          <w:sz w:val="28"/>
          <w:szCs w:val="28"/>
        </w:rPr>
        <w:t>ы по физической культуре</w:t>
      </w:r>
    </w:p>
    <w:p w:rsidR="00587773" w:rsidRPr="00587773" w:rsidRDefault="00587773" w:rsidP="00106BA3">
      <w:pPr>
        <w:ind w:left="147" w:right="147" w:firstLine="680"/>
        <w:jc w:val="both"/>
        <w:rPr>
          <w:color w:val="000000"/>
        </w:rPr>
      </w:pPr>
      <w:r w:rsidRPr="00587773">
        <w:rPr>
          <w:color w:val="000000"/>
        </w:rPr>
        <w:t>Физическая культура и основы здорового образа жизни</w:t>
      </w:r>
    </w:p>
    <w:p w:rsidR="00587773" w:rsidRPr="00587773" w:rsidRDefault="00587773" w:rsidP="00106BA3">
      <w:pPr>
        <w:ind w:left="147" w:right="147" w:firstLine="680"/>
        <w:jc w:val="both"/>
        <w:rPr>
          <w:color w:val="000000"/>
        </w:rPr>
      </w:pPr>
      <w:r w:rsidRPr="00587773">
        <w:rPr>
          <w:color w:val="000000"/>
        </w:rPr>
        <w:t>Современные оздоровительные системы физического воспитания, их роль в формировании здорового образа жизни, сохранении творческой активности и долголетия, предупреждении профессиональных заболеваний и вредных привычек, поддержании репродуктивной функции.</w:t>
      </w:r>
    </w:p>
    <w:p w:rsidR="00587773" w:rsidRPr="00587773" w:rsidRDefault="00587773" w:rsidP="00106BA3">
      <w:pPr>
        <w:ind w:left="147" w:right="147" w:firstLine="680"/>
        <w:jc w:val="both"/>
        <w:rPr>
          <w:color w:val="000000"/>
        </w:rPr>
      </w:pPr>
      <w:r w:rsidRPr="00587773">
        <w:rPr>
          <w:color w:val="000000"/>
        </w:rPr>
        <w:t>Основы законодательства Российской Федерации в области физической культуры, спорта, туризма, охраны здоровья.</w:t>
      </w:r>
    </w:p>
    <w:p w:rsidR="00587773" w:rsidRPr="00587773" w:rsidRDefault="00587773" w:rsidP="00106BA3">
      <w:pPr>
        <w:ind w:left="147" w:right="147" w:firstLine="680"/>
        <w:jc w:val="both"/>
        <w:rPr>
          <w:color w:val="000000"/>
        </w:rPr>
      </w:pPr>
      <w:r w:rsidRPr="00587773">
        <w:rPr>
          <w:color w:val="000000"/>
        </w:rPr>
        <w:t>Оздоровительные мероприятия по восстановлению организма и повышению работоспособности: гимнастика при занятиях умственной и физической деятельностью; сеансы аутотренинга, релаксации и самомассажа, банные процедуры.</w:t>
      </w:r>
    </w:p>
    <w:p w:rsidR="00587773" w:rsidRPr="00587773" w:rsidRDefault="00587773" w:rsidP="00106BA3">
      <w:pPr>
        <w:ind w:left="147" w:right="147" w:firstLine="680"/>
        <w:jc w:val="both"/>
        <w:rPr>
          <w:color w:val="000000"/>
        </w:rPr>
      </w:pPr>
      <w:r w:rsidRPr="00587773">
        <w:rPr>
          <w:color w:val="000000"/>
        </w:rPr>
        <w:t>Особенности соревновательной деятельности в массовых видах спорта; индивидуальная подготовка и требования безопасности.</w:t>
      </w:r>
    </w:p>
    <w:p w:rsidR="00587773" w:rsidRPr="00587773" w:rsidRDefault="00587773" w:rsidP="00106BA3">
      <w:pPr>
        <w:ind w:left="147" w:right="147" w:firstLine="680"/>
        <w:jc w:val="both"/>
        <w:rPr>
          <w:color w:val="000000"/>
        </w:rPr>
      </w:pPr>
      <w:r w:rsidRPr="00587773">
        <w:rPr>
          <w:color w:val="000000"/>
        </w:rPr>
        <w:t>Физкультурно-оздоровительная деятельность</w:t>
      </w:r>
    </w:p>
    <w:p w:rsidR="00587773" w:rsidRPr="00587773" w:rsidRDefault="00587773" w:rsidP="00106BA3">
      <w:pPr>
        <w:ind w:left="147" w:right="147" w:firstLine="680"/>
        <w:jc w:val="both"/>
        <w:rPr>
          <w:color w:val="000000"/>
        </w:rPr>
      </w:pPr>
      <w:r w:rsidRPr="00587773">
        <w:rPr>
          <w:color w:val="000000"/>
        </w:rPr>
        <w:t>Оздоровительные системы физического воспитания.</w:t>
      </w:r>
    </w:p>
    <w:p w:rsidR="00587773" w:rsidRPr="00587773" w:rsidRDefault="00587773" w:rsidP="00106BA3">
      <w:pPr>
        <w:ind w:left="147" w:right="147" w:firstLine="680"/>
        <w:jc w:val="both"/>
        <w:rPr>
          <w:color w:val="000000"/>
        </w:rPr>
      </w:pPr>
      <w:r w:rsidRPr="00587773">
        <w:rPr>
          <w:color w:val="000000"/>
        </w:rPr>
        <w:t>Ритмическая гимнастика: индивидуально подобранные композиции из упражнений, выполняемых с разной амплитудой, траекторией, ритмом, темпом, пространственной точностью.</w:t>
      </w:r>
    </w:p>
    <w:p w:rsidR="00587773" w:rsidRPr="00587773" w:rsidRDefault="00587773" w:rsidP="00106BA3">
      <w:pPr>
        <w:ind w:left="147" w:right="147" w:firstLine="680"/>
        <w:jc w:val="both"/>
        <w:rPr>
          <w:color w:val="000000"/>
        </w:rPr>
      </w:pPr>
      <w:r w:rsidRPr="00587773">
        <w:rPr>
          <w:color w:val="000000"/>
        </w:rPr>
        <w:t>Аэробика: индивидуально подобранные композиции из дыхательных, силовых и скоростно-силовых упражнений, комплексы упражнений на растяжение и напряжение мышц.</w:t>
      </w:r>
    </w:p>
    <w:p w:rsidR="00587773" w:rsidRPr="00587773" w:rsidRDefault="00587773" w:rsidP="00106BA3">
      <w:pPr>
        <w:ind w:left="147" w:right="147" w:firstLine="680"/>
        <w:jc w:val="both"/>
        <w:rPr>
          <w:color w:val="000000"/>
        </w:rPr>
      </w:pPr>
      <w:r w:rsidRPr="00587773">
        <w:rPr>
          <w:color w:val="000000"/>
        </w:rPr>
        <w:t>Атлетическая гимнастика: индивидуально подобранные комплексы упражнений с дополнительным отягощением локального и избирательного воздействия на основные мышечные группы.</w:t>
      </w:r>
    </w:p>
    <w:p w:rsidR="00587773" w:rsidRPr="00587773" w:rsidRDefault="00587773" w:rsidP="00106BA3">
      <w:pPr>
        <w:ind w:left="147" w:right="147" w:firstLine="680"/>
        <w:jc w:val="both"/>
        <w:rPr>
          <w:color w:val="000000"/>
        </w:rPr>
      </w:pPr>
      <w:r w:rsidRPr="00587773">
        <w:rPr>
          <w:color w:val="000000"/>
        </w:rPr>
        <w:t>Индивидуально-ориентированные здоровьесберегающие технологии: гимнастика при умственной и физической деятельности; комплексы упражнений адаптивной физической культуры; оздоровительные ходьба и бег.</w:t>
      </w:r>
    </w:p>
    <w:p w:rsidR="00587773" w:rsidRPr="00587773" w:rsidRDefault="00587773" w:rsidP="00106BA3">
      <w:pPr>
        <w:ind w:left="147" w:right="147" w:firstLine="680"/>
        <w:jc w:val="both"/>
        <w:rPr>
          <w:color w:val="000000"/>
        </w:rPr>
      </w:pPr>
      <w:r w:rsidRPr="00587773">
        <w:rPr>
          <w:color w:val="000000"/>
        </w:rPr>
        <w:t>Спортивно-оздоровительная деятельность</w:t>
      </w:r>
    </w:p>
    <w:p w:rsidR="00587773" w:rsidRPr="00587773" w:rsidRDefault="00587773" w:rsidP="00106BA3">
      <w:pPr>
        <w:ind w:left="147" w:right="147" w:firstLine="680"/>
        <w:jc w:val="both"/>
        <w:rPr>
          <w:color w:val="000000"/>
        </w:rPr>
      </w:pPr>
      <w:r w:rsidRPr="00587773">
        <w:rPr>
          <w:color w:val="000000"/>
        </w:rPr>
        <w:t>Подготовка к соревновательной деятельности; совершенствование техники упражнений в индивидуально подобранных акробатических и гимнастических комбинациях (на спортивных снарядах); в беге на короткие, средние и длинные дистанции; прыжках в длину и высоту с разбега; передвижениях на лыжах; плавании; совершенствование технических приемов и командно-тактических действий в спортивных играх (баскетболе, волейболе, футболе, мини-футболе); технической и тактической подготовки в национальных видах спорта.</w:t>
      </w:r>
    </w:p>
    <w:p w:rsidR="00587773" w:rsidRPr="00587773" w:rsidRDefault="00587773" w:rsidP="00106BA3">
      <w:pPr>
        <w:ind w:left="147" w:right="147" w:firstLine="680"/>
        <w:jc w:val="both"/>
        <w:rPr>
          <w:color w:val="000000"/>
        </w:rPr>
      </w:pPr>
      <w:r w:rsidRPr="00587773">
        <w:rPr>
          <w:color w:val="000000"/>
        </w:rPr>
        <w:t>Прикладная физическая подготовка</w:t>
      </w:r>
    </w:p>
    <w:p w:rsidR="00587773" w:rsidRPr="00587773" w:rsidRDefault="00587773" w:rsidP="00106BA3">
      <w:pPr>
        <w:ind w:left="147" w:right="147" w:firstLine="680"/>
        <w:jc w:val="both"/>
        <w:rPr>
          <w:color w:val="000000"/>
        </w:rPr>
      </w:pPr>
      <w:r w:rsidRPr="00587773">
        <w:rPr>
          <w:color w:val="000000"/>
        </w:rPr>
        <w:t>Приемы защиты и самообороны из атлетических единоборств. Страховка. Полосы препятствий. Кросс по пересеченной местности с элементами спортивного ориентирования; передвижение различными способами с грузом на плечах по возвышающейся над землей опоре; плавание на груди, спине, боку с грузом в руке.</w:t>
      </w:r>
    </w:p>
    <w:p w:rsidR="00587773" w:rsidRPr="00587773" w:rsidRDefault="00587773" w:rsidP="00106BA3">
      <w:pPr>
        <w:pStyle w:val="af5"/>
        <w:spacing w:before="0" w:beforeAutospacing="0" w:after="0" w:afterAutospacing="0"/>
        <w:ind w:left="147" w:right="147" w:firstLine="680"/>
        <w:jc w:val="both"/>
        <w:rPr>
          <w:color w:val="000000"/>
        </w:rPr>
      </w:pPr>
    </w:p>
    <w:p w:rsidR="00587773" w:rsidRPr="00587773" w:rsidRDefault="00587773" w:rsidP="00106BA3">
      <w:pPr>
        <w:ind w:left="147" w:right="147" w:firstLine="680"/>
        <w:jc w:val="both"/>
        <w:outlineLvl w:val="1"/>
        <w:rPr>
          <w:b/>
          <w:sz w:val="28"/>
          <w:szCs w:val="28"/>
        </w:rPr>
      </w:pPr>
      <w:r w:rsidRPr="00587773">
        <w:rPr>
          <w:b/>
          <w:sz w:val="28"/>
          <w:szCs w:val="28"/>
        </w:rPr>
        <w:t>Требования к уровню подготовки выпускников</w:t>
      </w:r>
    </w:p>
    <w:p w:rsidR="00587773" w:rsidRPr="00587773" w:rsidRDefault="00587773" w:rsidP="00106BA3">
      <w:pPr>
        <w:ind w:left="147" w:right="147" w:firstLine="680"/>
        <w:jc w:val="both"/>
        <w:rPr>
          <w:color w:val="000000"/>
        </w:rPr>
      </w:pPr>
      <w:r w:rsidRPr="00587773">
        <w:rPr>
          <w:color w:val="000000"/>
        </w:rPr>
        <w:t>В результате изучения физической культуры на базовом уровне ученик должен</w:t>
      </w:r>
    </w:p>
    <w:p w:rsidR="00587773" w:rsidRPr="00587773" w:rsidRDefault="00587773" w:rsidP="00106BA3">
      <w:pPr>
        <w:ind w:left="147" w:right="147" w:firstLine="680"/>
        <w:jc w:val="both"/>
        <w:rPr>
          <w:color w:val="000000"/>
        </w:rPr>
      </w:pPr>
      <w:r w:rsidRPr="00587773">
        <w:rPr>
          <w:b/>
          <w:bCs/>
          <w:color w:val="000000"/>
        </w:rPr>
        <w:t>знать/понимать:</w:t>
      </w:r>
    </w:p>
    <w:p w:rsidR="00587773" w:rsidRPr="00587773" w:rsidRDefault="00587773" w:rsidP="00106BA3">
      <w:pPr>
        <w:ind w:left="147" w:right="147" w:firstLine="680"/>
        <w:jc w:val="both"/>
        <w:rPr>
          <w:color w:val="000000"/>
        </w:rPr>
      </w:pPr>
      <w:r w:rsidRPr="00587773">
        <w:rPr>
          <w:color w:val="000000"/>
        </w:rPr>
        <w:t>- влияние оздоровительных систем физического воспитания на укрепление здоровья, профилактику профессиональных заболеваний и вредных привычек;</w:t>
      </w:r>
    </w:p>
    <w:p w:rsidR="00587773" w:rsidRPr="00587773" w:rsidRDefault="00587773" w:rsidP="00106BA3">
      <w:pPr>
        <w:ind w:left="147" w:right="147" w:firstLine="680"/>
        <w:jc w:val="both"/>
        <w:rPr>
          <w:color w:val="000000"/>
        </w:rPr>
      </w:pPr>
      <w:r w:rsidRPr="00587773">
        <w:rPr>
          <w:color w:val="000000"/>
        </w:rPr>
        <w:t>- способы контроля и оценки физического развития и физической подготовленности;</w:t>
      </w:r>
    </w:p>
    <w:p w:rsidR="00587773" w:rsidRPr="00587773" w:rsidRDefault="00587773" w:rsidP="00106BA3">
      <w:pPr>
        <w:ind w:left="147" w:right="147" w:firstLine="680"/>
        <w:jc w:val="both"/>
        <w:rPr>
          <w:color w:val="000000"/>
        </w:rPr>
      </w:pPr>
      <w:r w:rsidRPr="00587773">
        <w:rPr>
          <w:color w:val="000000"/>
        </w:rPr>
        <w:lastRenderedPageBreak/>
        <w:t>- правила и способы планирования системы индивидуальных занятий физическими упражнениями различной направленности;</w:t>
      </w:r>
    </w:p>
    <w:p w:rsidR="00587773" w:rsidRPr="00587773" w:rsidRDefault="00587773" w:rsidP="00106BA3">
      <w:pPr>
        <w:ind w:left="147" w:right="147" w:firstLine="680"/>
        <w:jc w:val="both"/>
        <w:rPr>
          <w:color w:val="000000"/>
        </w:rPr>
      </w:pPr>
      <w:r w:rsidRPr="00587773">
        <w:rPr>
          <w:b/>
          <w:bCs/>
          <w:color w:val="000000"/>
        </w:rPr>
        <w:t>уметь:</w:t>
      </w:r>
    </w:p>
    <w:p w:rsidR="00587773" w:rsidRPr="00587773" w:rsidRDefault="00587773" w:rsidP="00106BA3">
      <w:pPr>
        <w:ind w:left="147" w:right="147" w:firstLine="680"/>
        <w:jc w:val="both"/>
        <w:rPr>
          <w:color w:val="000000"/>
        </w:rPr>
      </w:pPr>
      <w:r w:rsidRPr="00587773">
        <w:rPr>
          <w:color w:val="000000"/>
        </w:rPr>
        <w:t>- выполнять индивидуально подобранные комплексы оздоровительной и адаптивной (лечебной) физической культуры, композиции ритмической и аэробной гимнастики, комплексы упражнений атлетической гимнастики;</w:t>
      </w:r>
    </w:p>
    <w:p w:rsidR="00587773" w:rsidRPr="00587773" w:rsidRDefault="00587773" w:rsidP="00106BA3">
      <w:pPr>
        <w:ind w:left="147" w:right="147" w:firstLine="680"/>
        <w:jc w:val="both"/>
        <w:rPr>
          <w:color w:val="000000"/>
        </w:rPr>
      </w:pPr>
      <w:r w:rsidRPr="00587773">
        <w:rPr>
          <w:color w:val="000000"/>
        </w:rPr>
        <w:t>- выполнять простейшие приемы самомассажа и релаксации;</w:t>
      </w:r>
    </w:p>
    <w:p w:rsidR="00587773" w:rsidRPr="00587773" w:rsidRDefault="00587773" w:rsidP="00106BA3">
      <w:pPr>
        <w:ind w:left="147" w:right="147" w:firstLine="680"/>
        <w:jc w:val="both"/>
        <w:rPr>
          <w:color w:val="000000"/>
        </w:rPr>
      </w:pPr>
      <w:r w:rsidRPr="00587773">
        <w:rPr>
          <w:color w:val="000000"/>
        </w:rPr>
        <w:t>- преодолевать искусственные и естественные препятствия с использованием разнообразных способов передвижения;</w:t>
      </w:r>
    </w:p>
    <w:p w:rsidR="00587773" w:rsidRPr="00587773" w:rsidRDefault="00587773" w:rsidP="00106BA3">
      <w:pPr>
        <w:ind w:left="147" w:right="147" w:firstLine="680"/>
        <w:jc w:val="both"/>
        <w:rPr>
          <w:color w:val="000000"/>
        </w:rPr>
      </w:pPr>
      <w:r w:rsidRPr="00587773">
        <w:rPr>
          <w:color w:val="000000"/>
        </w:rPr>
        <w:t>- выполнять приемы защиты и самообороны, страховки и самостраховки;</w:t>
      </w:r>
    </w:p>
    <w:p w:rsidR="00587773" w:rsidRPr="00587773" w:rsidRDefault="00587773" w:rsidP="00106BA3">
      <w:pPr>
        <w:ind w:left="147" w:right="147" w:firstLine="680"/>
        <w:jc w:val="both"/>
        <w:rPr>
          <w:color w:val="000000"/>
        </w:rPr>
      </w:pPr>
      <w:r w:rsidRPr="00587773">
        <w:rPr>
          <w:color w:val="000000"/>
        </w:rPr>
        <w:t>- осуществлять творческое сотрудничество в коллективных формах занятий физической культурой;</w:t>
      </w:r>
    </w:p>
    <w:p w:rsidR="00587773" w:rsidRPr="00587773" w:rsidRDefault="00587773" w:rsidP="00106BA3">
      <w:pPr>
        <w:ind w:left="147" w:right="147" w:firstLine="680"/>
        <w:jc w:val="both"/>
        <w:rPr>
          <w:color w:val="000000"/>
        </w:rPr>
      </w:pPr>
      <w:r w:rsidRPr="00587773">
        <w:rPr>
          <w:b/>
          <w:bCs/>
          <w:color w:val="000000"/>
        </w:rPr>
        <w:t>использовать приобретенные знания и умения в практической деятельности и повседневной жизни для:</w:t>
      </w:r>
    </w:p>
    <w:p w:rsidR="00587773" w:rsidRPr="00587773" w:rsidRDefault="00587773" w:rsidP="00106BA3">
      <w:pPr>
        <w:ind w:left="147" w:right="147" w:firstLine="680"/>
        <w:jc w:val="both"/>
        <w:rPr>
          <w:color w:val="000000"/>
        </w:rPr>
      </w:pPr>
      <w:r w:rsidRPr="00587773">
        <w:rPr>
          <w:color w:val="000000"/>
        </w:rPr>
        <w:t>- повышения работоспособности, укрепления и сохранения здоровья;</w:t>
      </w:r>
    </w:p>
    <w:p w:rsidR="00587773" w:rsidRPr="00587773" w:rsidRDefault="00587773" w:rsidP="00106BA3">
      <w:pPr>
        <w:ind w:left="147" w:right="147" w:firstLine="680"/>
        <w:jc w:val="both"/>
        <w:rPr>
          <w:color w:val="000000"/>
        </w:rPr>
      </w:pPr>
      <w:r w:rsidRPr="00587773">
        <w:rPr>
          <w:color w:val="000000"/>
        </w:rPr>
        <w:t>- подготовки к профессиональной деятельности и службе в Вооруженных Силах Российской Федерации;</w:t>
      </w:r>
    </w:p>
    <w:p w:rsidR="00587773" w:rsidRPr="00587773" w:rsidRDefault="00587773" w:rsidP="00106BA3">
      <w:pPr>
        <w:ind w:left="147" w:right="147" w:firstLine="680"/>
        <w:jc w:val="both"/>
        <w:rPr>
          <w:color w:val="000000"/>
        </w:rPr>
      </w:pPr>
      <w:r w:rsidRPr="00587773">
        <w:rPr>
          <w:color w:val="000000"/>
        </w:rPr>
        <w:t>- организации и проведения индивидуального, коллективного и семейного отдыха, участия в массовых спортивных соревнованиях;</w:t>
      </w:r>
    </w:p>
    <w:p w:rsidR="00587773" w:rsidRPr="00587773" w:rsidRDefault="00587773" w:rsidP="00106BA3">
      <w:pPr>
        <w:ind w:left="147" w:right="147" w:firstLine="680"/>
        <w:jc w:val="both"/>
        <w:rPr>
          <w:color w:val="000000"/>
        </w:rPr>
      </w:pPr>
      <w:r w:rsidRPr="00587773">
        <w:rPr>
          <w:color w:val="000000"/>
        </w:rPr>
        <w:t>- активной творческой жизнедеятельности, выбора и формирования здорового образа жизни.</w:t>
      </w:r>
    </w:p>
    <w:p w:rsidR="004A6445" w:rsidRDefault="004A6445" w:rsidP="00FB6DA9">
      <w:pPr>
        <w:ind w:firstLine="680"/>
        <w:jc w:val="center"/>
        <w:rPr>
          <w:b/>
          <w:sz w:val="28"/>
          <w:szCs w:val="28"/>
        </w:rPr>
      </w:pPr>
    </w:p>
    <w:p w:rsidR="004A6445" w:rsidRDefault="004A6445" w:rsidP="00FB6DA9">
      <w:pPr>
        <w:ind w:firstLine="680"/>
        <w:jc w:val="center"/>
        <w:rPr>
          <w:b/>
          <w:sz w:val="28"/>
          <w:szCs w:val="28"/>
        </w:rPr>
      </w:pPr>
    </w:p>
    <w:p w:rsidR="004A6445" w:rsidRDefault="004A6445" w:rsidP="00FB6DA9">
      <w:pPr>
        <w:ind w:firstLine="680"/>
        <w:jc w:val="center"/>
        <w:rPr>
          <w:b/>
          <w:sz w:val="28"/>
          <w:szCs w:val="28"/>
        </w:rPr>
      </w:pPr>
    </w:p>
    <w:p w:rsidR="004A6445" w:rsidRDefault="004A6445" w:rsidP="00FB6DA9">
      <w:pPr>
        <w:ind w:firstLine="680"/>
        <w:jc w:val="center"/>
        <w:rPr>
          <w:b/>
          <w:sz w:val="28"/>
          <w:szCs w:val="28"/>
        </w:rPr>
      </w:pPr>
    </w:p>
    <w:p w:rsidR="004A6445" w:rsidRDefault="004A6445" w:rsidP="00FB6DA9">
      <w:pPr>
        <w:ind w:firstLine="680"/>
        <w:jc w:val="center"/>
        <w:rPr>
          <w:b/>
          <w:sz w:val="28"/>
          <w:szCs w:val="28"/>
        </w:rPr>
      </w:pPr>
    </w:p>
    <w:p w:rsidR="004A6445" w:rsidRDefault="004A6445" w:rsidP="00FB6DA9">
      <w:pPr>
        <w:ind w:firstLine="680"/>
        <w:jc w:val="center"/>
        <w:rPr>
          <w:b/>
          <w:sz w:val="28"/>
          <w:szCs w:val="28"/>
        </w:rPr>
      </w:pPr>
    </w:p>
    <w:p w:rsidR="000F3639" w:rsidRPr="00996610" w:rsidRDefault="00FB6DA9" w:rsidP="00FB6DA9">
      <w:pPr>
        <w:ind w:firstLine="680"/>
        <w:jc w:val="center"/>
        <w:rPr>
          <w:b/>
          <w:sz w:val="28"/>
          <w:szCs w:val="28"/>
        </w:rPr>
      </w:pPr>
      <w:r>
        <w:rPr>
          <w:b/>
          <w:sz w:val="28"/>
          <w:szCs w:val="28"/>
        </w:rPr>
        <w:t>4.3.</w:t>
      </w:r>
      <w:r w:rsidR="000F3639" w:rsidRPr="00996610">
        <w:rPr>
          <w:b/>
          <w:sz w:val="28"/>
          <w:szCs w:val="28"/>
        </w:rPr>
        <w:t>Пояснительная записка</w:t>
      </w:r>
    </w:p>
    <w:p w:rsidR="000F3639" w:rsidRPr="00996610" w:rsidRDefault="000F3639" w:rsidP="00106BA3">
      <w:pPr>
        <w:ind w:firstLine="680"/>
        <w:jc w:val="both"/>
        <w:rPr>
          <w:b/>
          <w:sz w:val="28"/>
          <w:szCs w:val="28"/>
        </w:rPr>
      </w:pPr>
      <w:r w:rsidRPr="00996610">
        <w:rPr>
          <w:b/>
          <w:sz w:val="28"/>
          <w:szCs w:val="28"/>
        </w:rPr>
        <w:t>к  учебному плану муниципального бюджетного общеобразовательного учреждения  «Средняя общеобразовательная школа № 128</w:t>
      </w:r>
      <w:r w:rsidR="00FB6DA9">
        <w:rPr>
          <w:b/>
          <w:sz w:val="28"/>
          <w:szCs w:val="28"/>
        </w:rPr>
        <w:t xml:space="preserve"> </w:t>
      </w:r>
      <w:r w:rsidRPr="00996610">
        <w:rPr>
          <w:b/>
          <w:sz w:val="28"/>
          <w:szCs w:val="28"/>
        </w:rPr>
        <w:t xml:space="preserve"> с углубленным изучением отдельных предметов»</w:t>
      </w:r>
    </w:p>
    <w:p w:rsidR="000F3639" w:rsidRPr="00977DB6" w:rsidRDefault="000F3639" w:rsidP="00106BA3">
      <w:pPr>
        <w:ind w:firstLine="680"/>
        <w:jc w:val="both"/>
        <w:rPr>
          <w:sz w:val="28"/>
          <w:szCs w:val="28"/>
        </w:rPr>
      </w:pPr>
      <w:r w:rsidRPr="00977DB6">
        <w:rPr>
          <w:sz w:val="28"/>
          <w:szCs w:val="28"/>
        </w:rPr>
        <w:t>Учебный план МБОУ «Средняя общеобразовательная школа   №128»  - нормативный правовой акт, устанавливающий перечень учебных предметов, программа обучения, объем учебного времени, отводимого на их изучение по ступеням общего образования.</w:t>
      </w:r>
    </w:p>
    <w:p w:rsidR="000F3639" w:rsidRPr="00977DB6" w:rsidRDefault="000F3639" w:rsidP="00106BA3">
      <w:pPr>
        <w:ind w:firstLine="680"/>
        <w:jc w:val="both"/>
        <w:rPr>
          <w:sz w:val="28"/>
          <w:szCs w:val="28"/>
        </w:rPr>
      </w:pPr>
      <w:r w:rsidRPr="00977DB6">
        <w:rPr>
          <w:sz w:val="28"/>
          <w:szCs w:val="28"/>
        </w:rPr>
        <w:t>Учебный план МБОУ «Средняя общеобразовательная школа   №128» составлен на основе следующих нормативных документов:</w:t>
      </w:r>
    </w:p>
    <w:p w:rsidR="000F3639" w:rsidRPr="006F0388" w:rsidRDefault="000F3639" w:rsidP="00FB6DA9">
      <w:pPr>
        <w:pStyle w:val="2d"/>
        <w:numPr>
          <w:ilvl w:val="0"/>
          <w:numId w:val="37"/>
        </w:numPr>
        <w:ind w:left="0" w:firstLine="680"/>
      </w:pPr>
      <w:r w:rsidRPr="006F0388">
        <w:t>Закон «Об образовании» (п.1-2 статьи 15);</w:t>
      </w:r>
    </w:p>
    <w:p w:rsidR="000F3639" w:rsidRPr="00FB6DA9" w:rsidRDefault="000F3639" w:rsidP="00106BA3">
      <w:pPr>
        <w:pStyle w:val="2d"/>
        <w:numPr>
          <w:ilvl w:val="0"/>
          <w:numId w:val="37"/>
        </w:numPr>
        <w:ind w:left="0" w:firstLine="680"/>
      </w:pPr>
      <w:r w:rsidRPr="006F0388">
        <w:t>Типовое положение об образовательном учреждении</w:t>
      </w:r>
      <w:r w:rsidR="00FB6DA9">
        <w:t xml:space="preserve"> </w:t>
      </w:r>
      <w:r w:rsidRPr="00FB6DA9">
        <w:t>(Постановление     Правительства     Российской       Федерации «Об утверждении Типового положения об общеобразовательном учреждении» от 19.03.2001 г. № 196 в редакции Постановления Правительства РФ от 23.12.2002 г. № 919);</w:t>
      </w:r>
    </w:p>
    <w:p w:rsidR="000F3639" w:rsidRPr="006F0388" w:rsidRDefault="000F3639" w:rsidP="001712AB">
      <w:pPr>
        <w:pStyle w:val="2d"/>
        <w:numPr>
          <w:ilvl w:val="0"/>
          <w:numId w:val="38"/>
        </w:numPr>
        <w:ind w:left="0" w:firstLine="680"/>
      </w:pPr>
      <w:r w:rsidRPr="006F0388">
        <w:t xml:space="preserve">«Санитарно-эпидемиологические    требования     к условиям  и организации    обучения в общеобразовательных учреждениях», утвержденных Постановлением Главного государственного санитарного врача Российской Федерации  «Об утверждении  СанПиН 2.4.2.2821-10 </w:t>
      </w:r>
      <w:r w:rsidRPr="006F0388">
        <w:lastRenderedPageBreak/>
        <w:t>«Санитарно-эпидемиологические требования к условиям и организации обучения в общеобразовательных учреждениях» от 29 декабря 2010г. №189;</w:t>
      </w:r>
    </w:p>
    <w:p w:rsidR="000F3639" w:rsidRPr="00FB6DA9" w:rsidRDefault="000F3639" w:rsidP="00FB6DA9">
      <w:pPr>
        <w:pStyle w:val="2d"/>
        <w:numPr>
          <w:ilvl w:val="0"/>
          <w:numId w:val="38"/>
        </w:numPr>
        <w:ind w:left="0" w:firstLine="680"/>
      </w:pPr>
      <w:r w:rsidRPr="006F0388">
        <w:t>Приказ Министерства образования Российской Федерации «Об</w:t>
      </w:r>
      <w:r w:rsidR="00FB6DA9">
        <w:t xml:space="preserve"> </w:t>
      </w:r>
      <w:r w:rsidRPr="00FB6DA9">
        <w:t>утверждении федерального компонента государственных стандартов начального общего, основного общего и среднего (полного) общего образования» от 05.03.2004 г. № 1089;</w:t>
      </w:r>
    </w:p>
    <w:p w:rsidR="000F3639" w:rsidRPr="00FB6DA9" w:rsidRDefault="000F3639" w:rsidP="00FB6DA9">
      <w:pPr>
        <w:pStyle w:val="2d"/>
        <w:numPr>
          <w:ilvl w:val="0"/>
          <w:numId w:val="38"/>
        </w:numPr>
        <w:ind w:left="0" w:firstLine="680"/>
      </w:pPr>
      <w:r w:rsidRPr="006F0388">
        <w:t>Письмо Министерства образования Российской Федерации «О</w:t>
      </w:r>
      <w:r w:rsidR="00FB6DA9">
        <w:t xml:space="preserve"> </w:t>
      </w:r>
      <w:r w:rsidRPr="00FB6DA9">
        <w:t>соблюдении Законодательства РФ при применении новых образовательных технологий в образовательных учреждениях от 01.06.2001 г. № 22-06-770;</w:t>
      </w:r>
    </w:p>
    <w:p w:rsidR="000F3639" w:rsidRPr="00FB6DA9" w:rsidRDefault="000F3639" w:rsidP="00106BA3">
      <w:pPr>
        <w:pStyle w:val="2d"/>
        <w:numPr>
          <w:ilvl w:val="0"/>
          <w:numId w:val="38"/>
        </w:numPr>
        <w:ind w:left="0" w:firstLine="680"/>
      </w:pPr>
      <w:r w:rsidRPr="006F0388">
        <w:t>Приказ Министерства Образования Российской Федерации «Об</w:t>
      </w:r>
      <w:r w:rsidR="00FB6DA9">
        <w:t xml:space="preserve"> </w:t>
      </w:r>
      <w:r w:rsidRPr="00FB6DA9">
        <w:t>утверждении федерального учебного плана и примерных учебных планов для образовательных учреждений Российской Федерации, реализующих программы общего образования» от 09.03.2004 г. № 1312;</w:t>
      </w:r>
    </w:p>
    <w:p w:rsidR="000F3639" w:rsidRPr="00FB6DA9" w:rsidRDefault="000F3639" w:rsidP="00106BA3">
      <w:pPr>
        <w:pStyle w:val="2d"/>
        <w:numPr>
          <w:ilvl w:val="0"/>
          <w:numId w:val="38"/>
        </w:numPr>
        <w:ind w:left="0" w:firstLine="680"/>
      </w:pPr>
      <w:r w:rsidRPr="006F0388">
        <w:t>Методическое письмо Министерства образования РФ от</w:t>
      </w:r>
      <w:r w:rsidR="00FB6DA9">
        <w:t xml:space="preserve"> </w:t>
      </w:r>
      <w:r w:rsidRPr="00FB6DA9">
        <w:t>22.05.1998 г. № 811/14-12 «Об организации преподавания основ безопасности жизнедеятельности в общеобразовательных учреждениях России»;</w:t>
      </w:r>
    </w:p>
    <w:p w:rsidR="000F3639" w:rsidRPr="006F0388" w:rsidRDefault="000F3639" w:rsidP="001712AB">
      <w:pPr>
        <w:pStyle w:val="2d"/>
        <w:numPr>
          <w:ilvl w:val="0"/>
          <w:numId w:val="38"/>
        </w:numPr>
        <w:ind w:left="0" w:firstLine="680"/>
      </w:pPr>
      <w:r w:rsidRPr="006F0388">
        <w:t>Приказ Министерства образования и науки РФ от 06.10.2009 № 373 «Об утверждении и введении в действие Федерального государственного образовательного стандарта начального общего образования»;</w:t>
      </w:r>
    </w:p>
    <w:p w:rsidR="000F3639" w:rsidRPr="006F0388" w:rsidRDefault="000F3639" w:rsidP="001712AB">
      <w:pPr>
        <w:pStyle w:val="2d"/>
        <w:numPr>
          <w:ilvl w:val="0"/>
          <w:numId w:val="38"/>
        </w:numPr>
        <w:ind w:left="0" w:firstLine="680"/>
      </w:pPr>
      <w:r w:rsidRPr="006F0388">
        <w:t xml:space="preserve">Приказ Министерства образования и науки РФ от 26.11.2010 N 1241 "О внесении изменений в федеральный государственный образовательный стандарт начального общего образования, утвержденный Приказом Министерства образования и науки Российской Федерации от 6 октября </w:t>
      </w:r>
      <w:smartTag w:uri="urn:schemas-microsoft-com:office:smarttags" w:element="metricconverter">
        <w:smartTagPr>
          <w:attr w:name="ProductID" w:val="2009 г"/>
        </w:smartTagPr>
        <w:r w:rsidRPr="006F0388">
          <w:t>2009 г</w:t>
        </w:r>
      </w:smartTag>
      <w:r w:rsidRPr="006F0388">
        <w:t>. N 373"</w:t>
      </w:r>
    </w:p>
    <w:p w:rsidR="000F3639" w:rsidRPr="00FB6DA9" w:rsidRDefault="000F3639" w:rsidP="00FB6DA9">
      <w:pPr>
        <w:pStyle w:val="2d"/>
        <w:numPr>
          <w:ilvl w:val="0"/>
          <w:numId w:val="38"/>
        </w:numPr>
        <w:ind w:left="0" w:firstLine="680"/>
      </w:pPr>
      <w:r w:rsidRPr="006F0388">
        <w:t>Приказ Министерства образования и науки РФ от 30.08.2010 №889</w:t>
      </w:r>
      <w:r w:rsidR="00FB6DA9">
        <w:t xml:space="preserve"> </w:t>
      </w:r>
      <w:r w:rsidRPr="00FB6DA9">
        <w:t xml:space="preserve"> «О внесении изменений в федеральный учебный план и примерные учебные планы для образовательных учреждений Российской Федерации, реализующих программы общего образования, утвержденные приказом Министерства образования Российской Федерации от 9 марта 2004 №1312;</w:t>
      </w:r>
    </w:p>
    <w:p w:rsidR="000F3639" w:rsidRPr="00FB6DA9" w:rsidRDefault="000F3639" w:rsidP="00FB6DA9">
      <w:pPr>
        <w:pStyle w:val="2d"/>
        <w:numPr>
          <w:ilvl w:val="0"/>
          <w:numId w:val="38"/>
        </w:numPr>
        <w:ind w:left="0" w:firstLine="680"/>
      </w:pPr>
      <w:r w:rsidRPr="006F0388">
        <w:t>Приказ Министерства образования и науки Российской</w:t>
      </w:r>
      <w:r w:rsidR="00FB6DA9">
        <w:t xml:space="preserve"> </w:t>
      </w:r>
      <w:r w:rsidRPr="00FB6DA9">
        <w:t>Федерации от 03.06.2011 №1994 «О внесении изменений в федеральный  базисный учебный план и примерные учебные планы для образовательных учреждений Российской Федерации, реализующих программы общего образования, утвержденные приказом Министерства образования Российской Федерации от 09.03.2004г. № 1312».</w:t>
      </w:r>
    </w:p>
    <w:p w:rsidR="000F3639" w:rsidRPr="00FB6DA9" w:rsidRDefault="000F3639" w:rsidP="00106BA3">
      <w:pPr>
        <w:pStyle w:val="2d"/>
        <w:numPr>
          <w:ilvl w:val="0"/>
          <w:numId w:val="38"/>
        </w:numPr>
        <w:ind w:left="0" w:firstLine="680"/>
      </w:pPr>
      <w:r w:rsidRPr="006F0388">
        <w:t>Письмо управления Алтайского края по образованию и делам</w:t>
      </w:r>
      <w:r w:rsidR="00FB6DA9">
        <w:t xml:space="preserve"> </w:t>
      </w:r>
      <w:r w:rsidRPr="00FB6DA9">
        <w:t>молодежи от 11.08.2011 №7188 «О направлении приказа Министерства образования и науки России от 03.06.2011 №1994».</w:t>
      </w:r>
    </w:p>
    <w:p w:rsidR="000F3639" w:rsidRPr="006F0388" w:rsidRDefault="000F3639" w:rsidP="001712AB">
      <w:pPr>
        <w:numPr>
          <w:ilvl w:val="0"/>
          <w:numId w:val="38"/>
        </w:numPr>
        <w:suppressAutoHyphens/>
        <w:ind w:left="0" w:firstLine="680"/>
        <w:jc w:val="both"/>
        <w:rPr>
          <w:sz w:val="28"/>
          <w:szCs w:val="28"/>
        </w:rPr>
      </w:pPr>
      <w:r w:rsidRPr="006F0388">
        <w:rPr>
          <w:sz w:val="28"/>
          <w:szCs w:val="28"/>
        </w:rPr>
        <w:t>Приказ Министерства образования и науки РФ от 31.01.2012 №69 о внесении изменений в федеральный компонент государственных образовательных стандартов начального общего образования, основного общего и среднего (полного) общего образования.</w:t>
      </w:r>
    </w:p>
    <w:p w:rsidR="000F3639" w:rsidRDefault="000F3639" w:rsidP="001712AB">
      <w:pPr>
        <w:numPr>
          <w:ilvl w:val="0"/>
          <w:numId w:val="38"/>
        </w:numPr>
        <w:suppressAutoHyphens/>
        <w:ind w:left="0" w:firstLine="680"/>
        <w:jc w:val="both"/>
        <w:rPr>
          <w:sz w:val="28"/>
          <w:szCs w:val="28"/>
        </w:rPr>
      </w:pPr>
      <w:r w:rsidRPr="006F0388">
        <w:rPr>
          <w:sz w:val="28"/>
          <w:szCs w:val="28"/>
        </w:rPr>
        <w:t xml:space="preserve">Приказ Министерства образования и науки РФ от 01.02.2012 №74 "О внесении изменений в федеральный базисный учебный план и примерные </w:t>
      </w:r>
      <w:r w:rsidRPr="006F0388">
        <w:rPr>
          <w:sz w:val="28"/>
          <w:szCs w:val="28"/>
        </w:rPr>
        <w:lastRenderedPageBreak/>
        <w:t xml:space="preserve">учебные планы для образовательных учреждений Российской Федерации, реализующих программы общего образования, утвержденные приказом Министерства образования Российской Федерации от 9 марта </w:t>
      </w:r>
      <w:smartTag w:uri="urn:schemas-microsoft-com:office:smarttags" w:element="metricconverter">
        <w:smartTagPr>
          <w:attr w:name="ProductID" w:val="2004 г"/>
        </w:smartTagPr>
        <w:r w:rsidRPr="006F0388">
          <w:rPr>
            <w:sz w:val="28"/>
            <w:szCs w:val="28"/>
          </w:rPr>
          <w:t>2004 г</w:t>
        </w:r>
      </w:smartTag>
      <w:r w:rsidRPr="006F0388">
        <w:rPr>
          <w:sz w:val="28"/>
          <w:szCs w:val="28"/>
        </w:rPr>
        <w:t>. N 1312"</w:t>
      </w:r>
    </w:p>
    <w:p w:rsidR="00FB6DA9" w:rsidRPr="006F0388" w:rsidRDefault="00FB6DA9" w:rsidP="00FB6DA9">
      <w:pPr>
        <w:suppressAutoHyphens/>
        <w:ind w:left="680"/>
        <w:jc w:val="both"/>
        <w:rPr>
          <w:sz w:val="28"/>
          <w:szCs w:val="28"/>
        </w:rPr>
      </w:pPr>
    </w:p>
    <w:p w:rsidR="000F3639" w:rsidRPr="006F0388" w:rsidRDefault="000F3639" w:rsidP="00106BA3">
      <w:pPr>
        <w:ind w:firstLine="680"/>
        <w:jc w:val="both"/>
        <w:rPr>
          <w:sz w:val="28"/>
          <w:szCs w:val="28"/>
        </w:rPr>
      </w:pPr>
      <w:r w:rsidRPr="006F0388">
        <w:rPr>
          <w:sz w:val="28"/>
          <w:szCs w:val="28"/>
        </w:rPr>
        <w:t xml:space="preserve">Продолжительность учебного года </w:t>
      </w:r>
      <w:r>
        <w:rPr>
          <w:sz w:val="28"/>
          <w:szCs w:val="28"/>
        </w:rPr>
        <w:t>в 10-11</w:t>
      </w:r>
      <w:r w:rsidRPr="006F0388">
        <w:rPr>
          <w:sz w:val="28"/>
          <w:szCs w:val="28"/>
        </w:rPr>
        <w:t>-х классах от 34 до 37 учебных недель.</w:t>
      </w:r>
    </w:p>
    <w:p w:rsidR="000F3639" w:rsidRPr="006F0388" w:rsidRDefault="000F3639" w:rsidP="00106BA3">
      <w:pPr>
        <w:ind w:firstLine="680"/>
        <w:jc w:val="both"/>
        <w:rPr>
          <w:sz w:val="28"/>
          <w:szCs w:val="28"/>
        </w:rPr>
      </w:pPr>
      <w:r w:rsidRPr="006F0388">
        <w:rPr>
          <w:sz w:val="28"/>
          <w:szCs w:val="28"/>
        </w:rPr>
        <w:t>При проведении учебных занятий по «Иностранному языку» (2-11 классы), «Технологии» (10-11), «Информатике и ИКТ» (8-11 классы) осуществляется деление классов на 2 группы.</w:t>
      </w:r>
    </w:p>
    <w:p w:rsidR="000F3639" w:rsidRPr="006F0388" w:rsidRDefault="000F3639" w:rsidP="00106BA3">
      <w:pPr>
        <w:ind w:firstLine="680"/>
        <w:jc w:val="both"/>
        <w:rPr>
          <w:sz w:val="28"/>
          <w:szCs w:val="28"/>
        </w:rPr>
      </w:pPr>
      <w:r w:rsidRPr="006F0388">
        <w:rPr>
          <w:sz w:val="28"/>
          <w:szCs w:val="28"/>
        </w:rPr>
        <w:t>В структуру учебного плана входят:</w:t>
      </w:r>
    </w:p>
    <w:p w:rsidR="000F3639" w:rsidRPr="006F0388" w:rsidRDefault="000F3639" w:rsidP="001712AB">
      <w:pPr>
        <w:numPr>
          <w:ilvl w:val="0"/>
          <w:numId w:val="39"/>
        </w:numPr>
        <w:suppressAutoHyphens/>
        <w:ind w:left="0" w:firstLine="680"/>
        <w:jc w:val="both"/>
        <w:rPr>
          <w:sz w:val="28"/>
          <w:szCs w:val="28"/>
        </w:rPr>
      </w:pPr>
      <w:r w:rsidRPr="006F0388">
        <w:rPr>
          <w:sz w:val="28"/>
          <w:szCs w:val="28"/>
        </w:rPr>
        <w:t>инвариантная часть(1-2 классы – «обязательная часть»; 3-11 классы – «федеральный компонент»), в который включены образовательные области и обязательные для изучения предметы. Она обеспечивает формирование личностных качеств учащихся в соответствии с общечеловеческими ценностями и культурными традициями;</w:t>
      </w:r>
    </w:p>
    <w:p w:rsidR="000F3639" w:rsidRPr="006F0388" w:rsidRDefault="000F3639" w:rsidP="001712AB">
      <w:pPr>
        <w:numPr>
          <w:ilvl w:val="0"/>
          <w:numId w:val="39"/>
        </w:numPr>
        <w:suppressAutoHyphens/>
        <w:ind w:left="0" w:firstLine="680"/>
        <w:jc w:val="both"/>
        <w:rPr>
          <w:sz w:val="28"/>
          <w:szCs w:val="28"/>
        </w:rPr>
      </w:pPr>
      <w:r w:rsidRPr="006F0388">
        <w:rPr>
          <w:sz w:val="28"/>
          <w:szCs w:val="28"/>
        </w:rPr>
        <w:t>вариативная часть (1-2 классы – «часть, формируемая участниками образовательного процесса»; 3-11 классы – «компонент образовательного учреждения»), обеспечивающая индивидуальный характер образования школьника. Она обеспечивает специфику региона и школы, а также образовательные интересы учащихся и их родителей.</w:t>
      </w:r>
    </w:p>
    <w:p w:rsidR="000F3639" w:rsidRDefault="000F3639" w:rsidP="00106BA3">
      <w:pPr>
        <w:ind w:firstLine="680"/>
        <w:jc w:val="both"/>
        <w:rPr>
          <w:sz w:val="28"/>
          <w:szCs w:val="28"/>
        </w:rPr>
      </w:pPr>
      <w:r w:rsidRPr="006F0388">
        <w:rPr>
          <w:sz w:val="28"/>
          <w:szCs w:val="28"/>
        </w:rPr>
        <w:t>В 10 классе в конце учебного года для юношей проводятся военно-полевые сборы. Итоговая отметка по ОБЖ выставляется после окончания военно-полевых сборов.</w:t>
      </w:r>
    </w:p>
    <w:p w:rsidR="000F3639" w:rsidRPr="006F0388" w:rsidRDefault="000F3639" w:rsidP="00106BA3">
      <w:pPr>
        <w:ind w:firstLine="680"/>
        <w:jc w:val="both"/>
        <w:rPr>
          <w:sz w:val="28"/>
          <w:szCs w:val="28"/>
        </w:rPr>
      </w:pPr>
    </w:p>
    <w:p w:rsidR="000F3639" w:rsidRPr="006F0388" w:rsidRDefault="000F3639" w:rsidP="00106BA3">
      <w:pPr>
        <w:ind w:firstLine="680"/>
        <w:jc w:val="both"/>
        <w:rPr>
          <w:sz w:val="28"/>
          <w:szCs w:val="28"/>
        </w:rPr>
      </w:pPr>
      <w:r w:rsidRPr="006F0388">
        <w:rPr>
          <w:sz w:val="28"/>
          <w:szCs w:val="28"/>
        </w:rPr>
        <w:t>Структура учебного плана строго соответствует структуре федерального примерного учебного плана. Порядок предметов соответствует федеральному. План составлен с учетом всех требований и рекомендаций, компонента</w:t>
      </w:r>
      <w:r>
        <w:rPr>
          <w:sz w:val="28"/>
          <w:szCs w:val="28"/>
        </w:rPr>
        <w:t xml:space="preserve"> образовательного учреждения </w:t>
      </w:r>
      <w:r w:rsidRPr="006F0388">
        <w:rPr>
          <w:sz w:val="28"/>
          <w:szCs w:val="28"/>
        </w:rPr>
        <w:t xml:space="preserve"> распределен в соответствии со спецификой образовательного учреждения. Все образовательные области реализуются через Единые образовательные линии, утвержденные МО РФ, и </w:t>
      </w:r>
      <w:r>
        <w:rPr>
          <w:sz w:val="28"/>
          <w:szCs w:val="28"/>
        </w:rPr>
        <w:t>п</w:t>
      </w:r>
      <w:r w:rsidRPr="006F0388">
        <w:rPr>
          <w:sz w:val="28"/>
          <w:szCs w:val="28"/>
        </w:rPr>
        <w:t>рограммно-методическое обеспечение, утвержден</w:t>
      </w:r>
      <w:r>
        <w:rPr>
          <w:sz w:val="28"/>
          <w:szCs w:val="28"/>
        </w:rPr>
        <w:t>н</w:t>
      </w:r>
      <w:r w:rsidRPr="006F0388">
        <w:rPr>
          <w:sz w:val="28"/>
          <w:szCs w:val="28"/>
        </w:rPr>
        <w:t>о</w:t>
      </w:r>
      <w:r>
        <w:rPr>
          <w:sz w:val="28"/>
          <w:szCs w:val="28"/>
        </w:rPr>
        <w:t>е</w:t>
      </w:r>
      <w:r w:rsidRPr="006F0388">
        <w:rPr>
          <w:sz w:val="28"/>
          <w:szCs w:val="28"/>
        </w:rPr>
        <w:t xml:space="preserve"> педагогическим советом</w:t>
      </w:r>
      <w:r>
        <w:rPr>
          <w:sz w:val="28"/>
          <w:szCs w:val="28"/>
        </w:rPr>
        <w:t>.</w:t>
      </w:r>
    </w:p>
    <w:p w:rsidR="000F3639" w:rsidRDefault="000F3639" w:rsidP="00106BA3">
      <w:pPr>
        <w:ind w:firstLine="680"/>
        <w:jc w:val="both"/>
        <w:rPr>
          <w:sz w:val="28"/>
          <w:szCs w:val="28"/>
        </w:rPr>
      </w:pPr>
      <w:r w:rsidRPr="006F0388">
        <w:rPr>
          <w:sz w:val="28"/>
          <w:szCs w:val="28"/>
        </w:rPr>
        <w:t xml:space="preserve">При составлении учебного плана соблюдается преемственность между ступенями обучения по классам, сбалансированность между предметными циклами, отдельными предметами. Уровень недельной учебной нагрузки на ученика не превышает допустимого. Образовательная программа </w:t>
      </w:r>
      <w:r>
        <w:rPr>
          <w:sz w:val="28"/>
          <w:szCs w:val="28"/>
        </w:rPr>
        <w:t>школы</w:t>
      </w:r>
      <w:r w:rsidRPr="006F0388">
        <w:rPr>
          <w:sz w:val="28"/>
          <w:szCs w:val="28"/>
        </w:rPr>
        <w:t xml:space="preserve"> и учебный план предусматривают выполнение государственной функции </w:t>
      </w:r>
      <w:r>
        <w:rPr>
          <w:sz w:val="28"/>
          <w:szCs w:val="28"/>
        </w:rPr>
        <w:t>школы</w:t>
      </w:r>
      <w:r w:rsidRPr="006F0388">
        <w:rPr>
          <w:sz w:val="28"/>
          <w:szCs w:val="28"/>
        </w:rPr>
        <w:t xml:space="preserve"> - обеспечение базового общего среднего образования, развитие ребенка в процессе обучения. Главным условием для достижения этих целей является включение каждого ребёнка на каждом учебном занятии в деятельность с учетом его возможностей и способностей. Достижение указанных целей обеспечивается поэтапным решением задач работы </w:t>
      </w:r>
      <w:r>
        <w:rPr>
          <w:sz w:val="28"/>
          <w:szCs w:val="28"/>
        </w:rPr>
        <w:t>школы</w:t>
      </w:r>
      <w:r w:rsidRPr="006F0388">
        <w:rPr>
          <w:sz w:val="28"/>
          <w:szCs w:val="28"/>
        </w:rPr>
        <w:t xml:space="preserve"> на каждой ступени обучения.</w:t>
      </w:r>
    </w:p>
    <w:p w:rsidR="000F3639" w:rsidRPr="006F0388" w:rsidRDefault="000F3639" w:rsidP="00106BA3">
      <w:pPr>
        <w:suppressAutoHyphens/>
        <w:ind w:firstLine="680"/>
        <w:jc w:val="both"/>
        <w:rPr>
          <w:b/>
          <w:kern w:val="1"/>
          <w:sz w:val="28"/>
          <w:szCs w:val="28"/>
          <w:u w:val="single"/>
          <w:lang w:eastAsia="ar-SA"/>
        </w:rPr>
      </w:pPr>
      <w:r w:rsidRPr="006F0388">
        <w:rPr>
          <w:b/>
          <w:kern w:val="1"/>
          <w:sz w:val="28"/>
          <w:szCs w:val="28"/>
          <w:u w:val="single"/>
          <w:lang w:eastAsia="ar-SA"/>
        </w:rPr>
        <w:t>Особенности образования на III ступени обучения</w:t>
      </w:r>
    </w:p>
    <w:p w:rsidR="000F3639" w:rsidRPr="006F0388" w:rsidRDefault="000F3639" w:rsidP="00106BA3">
      <w:pPr>
        <w:suppressAutoHyphens/>
        <w:ind w:firstLine="680"/>
        <w:jc w:val="both"/>
        <w:rPr>
          <w:kern w:val="1"/>
          <w:sz w:val="28"/>
          <w:szCs w:val="28"/>
          <w:lang w:eastAsia="ar-SA"/>
        </w:rPr>
      </w:pPr>
      <w:r w:rsidRPr="006F0388">
        <w:rPr>
          <w:kern w:val="1"/>
          <w:sz w:val="28"/>
          <w:szCs w:val="28"/>
          <w:lang w:eastAsia="ar-SA"/>
        </w:rPr>
        <w:lastRenderedPageBreak/>
        <w:t>Учебный план средней (полной) школы представлен инвариантной и вариативной частью.</w:t>
      </w:r>
    </w:p>
    <w:p w:rsidR="000F3639" w:rsidRPr="006F0388" w:rsidRDefault="000F3639" w:rsidP="00106BA3">
      <w:pPr>
        <w:suppressAutoHyphens/>
        <w:ind w:firstLine="680"/>
        <w:jc w:val="both"/>
        <w:rPr>
          <w:kern w:val="1"/>
          <w:sz w:val="28"/>
          <w:szCs w:val="28"/>
          <w:lang w:eastAsia="ar-SA"/>
        </w:rPr>
      </w:pPr>
      <w:r w:rsidRPr="006F0388">
        <w:rPr>
          <w:kern w:val="1"/>
          <w:sz w:val="28"/>
          <w:szCs w:val="28"/>
          <w:lang w:eastAsia="ar-SA"/>
        </w:rPr>
        <w:t>На третьей ступени обучения продолжается углублённое изучение английского языка.</w:t>
      </w:r>
    </w:p>
    <w:p w:rsidR="000F3639" w:rsidRPr="006F0388" w:rsidRDefault="000F3639" w:rsidP="00106BA3">
      <w:pPr>
        <w:suppressAutoHyphens/>
        <w:ind w:firstLine="680"/>
        <w:jc w:val="both"/>
        <w:rPr>
          <w:kern w:val="1"/>
          <w:sz w:val="28"/>
          <w:szCs w:val="28"/>
          <w:lang w:eastAsia="ar-SA"/>
        </w:rPr>
      </w:pPr>
      <w:r w:rsidRPr="006F0388">
        <w:rPr>
          <w:kern w:val="1"/>
          <w:sz w:val="28"/>
          <w:szCs w:val="28"/>
          <w:lang w:eastAsia="ar-SA"/>
        </w:rPr>
        <w:t>Часы   компонента образовательного учреждения направлены на расширение и углубление знаний по предметам, на развитие интеллектуальных и исследовательских способностей учащихся.</w:t>
      </w:r>
    </w:p>
    <w:p w:rsidR="000F3639" w:rsidRPr="006F0388" w:rsidRDefault="000F3639" w:rsidP="00106BA3">
      <w:pPr>
        <w:suppressAutoHyphens/>
        <w:ind w:firstLine="680"/>
        <w:jc w:val="both"/>
        <w:rPr>
          <w:b/>
          <w:kern w:val="1"/>
          <w:sz w:val="28"/>
          <w:szCs w:val="28"/>
          <w:u w:val="single"/>
          <w:lang w:eastAsia="ar-SA"/>
        </w:rPr>
      </w:pPr>
      <w:r w:rsidRPr="006F0388">
        <w:rPr>
          <w:b/>
          <w:kern w:val="1"/>
          <w:sz w:val="28"/>
          <w:szCs w:val="28"/>
          <w:u w:val="single"/>
          <w:lang w:eastAsia="ar-SA"/>
        </w:rPr>
        <w:t>Индивидуальное обучение на дому</w:t>
      </w:r>
    </w:p>
    <w:p w:rsidR="000F3639" w:rsidRPr="006F0388" w:rsidRDefault="000F3639" w:rsidP="00106BA3">
      <w:pPr>
        <w:suppressAutoHyphens/>
        <w:ind w:firstLine="680"/>
        <w:jc w:val="both"/>
        <w:rPr>
          <w:kern w:val="1"/>
          <w:sz w:val="28"/>
          <w:szCs w:val="28"/>
          <w:lang w:eastAsia="ar-SA"/>
        </w:rPr>
      </w:pPr>
      <w:r w:rsidRPr="006F0388">
        <w:rPr>
          <w:kern w:val="1"/>
          <w:sz w:val="28"/>
          <w:szCs w:val="28"/>
          <w:lang w:eastAsia="ar-SA"/>
        </w:rPr>
        <w:t>Количество часов, а также перечень предметов определены в соответствие с Письмом Управления АК по образованию и делам молодежи «Об индивидуальном обучении больных детей на дому» от 01.09.2011 №7950.</w:t>
      </w:r>
    </w:p>
    <w:p w:rsidR="000F3639" w:rsidRDefault="000F3639" w:rsidP="00106BA3">
      <w:pPr>
        <w:ind w:firstLine="680"/>
        <w:jc w:val="both"/>
        <w:rPr>
          <w:sz w:val="28"/>
          <w:szCs w:val="28"/>
        </w:rPr>
      </w:pPr>
    </w:p>
    <w:p w:rsidR="004A6445" w:rsidRDefault="004A6445" w:rsidP="00106BA3">
      <w:pPr>
        <w:ind w:firstLine="680"/>
        <w:jc w:val="both"/>
        <w:rPr>
          <w:sz w:val="28"/>
          <w:szCs w:val="28"/>
        </w:rPr>
      </w:pPr>
    </w:p>
    <w:p w:rsidR="004A6445" w:rsidRDefault="004A6445" w:rsidP="00106BA3">
      <w:pPr>
        <w:ind w:firstLine="680"/>
        <w:jc w:val="both"/>
        <w:rPr>
          <w:sz w:val="28"/>
          <w:szCs w:val="28"/>
        </w:rPr>
      </w:pPr>
    </w:p>
    <w:p w:rsidR="004A6445" w:rsidRDefault="004A6445" w:rsidP="00106BA3">
      <w:pPr>
        <w:ind w:firstLine="680"/>
        <w:jc w:val="both"/>
        <w:rPr>
          <w:sz w:val="28"/>
          <w:szCs w:val="28"/>
        </w:rPr>
      </w:pPr>
    </w:p>
    <w:p w:rsidR="004A6445" w:rsidRDefault="004A6445" w:rsidP="00106BA3">
      <w:pPr>
        <w:ind w:firstLine="680"/>
        <w:jc w:val="both"/>
        <w:rPr>
          <w:sz w:val="28"/>
          <w:szCs w:val="28"/>
        </w:rPr>
      </w:pPr>
    </w:p>
    <w:p w:rsidR="004A6445" w:rsidRDefault="004A6445" w:rsidP="00106BA3">
      <w:pPr>
        <w:ind w:firstLine="680"/>
        <w:jc w:val="both"/>
        <w:rPr>
          <w:sz w:val="28"/>
          <w:szCs w:val="28"/>
        </w:rPr>
      </w:pPr>
    </w:p>
    <w:p w:rsidR="004A6445" w:rsidRDefault="004A6445" w:rsidP="00106BA3">
      <w:pPr>
        <w:ind w:firstLine="680"/>
        <w:jc w:val="both"/>
        <w:rPr>
          <w:sz w:val="28"/>
          <w:szCs w:val="28"/>
        </w:rPr>
      </w:pPr>
    </w:p>
    <w:p w:rsidR="004A6445" w:rsidRDefault="004A6445" w:rsidP="00106BA3">
      <w:pPr>
        <w:ind w:firstLine="680"/>
        <w:jc w:val="both"/>
        <w:rPr>
          <w:sz w:val="28"/>
          <w:szCs w:val="28"/>
        </w:rPr>
      </w:pPr>
    </w:p>
    <w:p w:rsidR="004A6445" w:rsidRDefault="004A6445" w:rsidP="00106BA3">
      <w:pPr>
        <w:ind w:firstLine="680"/>
        <w:jc w:val="both"/>
        <w:rPr>
          <w:sz w:val="28"/>
          <w:szCs w:val="28"/>
        </w:rPr>
      </w:pPr>
    </w:p>
    <w:p w:rsidR="004A6445" w:rsidRDefault="004A6445" w:rsidP="00106BA3">
      <w:pPr>
        <w:ind w:firstLine="680"/>
        <w:jc w:val="both"/>
        <w:rPr>
          <w:sz w:val="28"/>
          <w:szCs w:val="28"/>
        </w:rPr>
      </w:pPr>
    </w:p>
    <w:p w:rsidR="000F3639" w:rsidRDefault="000F3639" w:rsidP="00106BA3">
      <w:pPr>
        <w:ind w:firstLine="680"/>
        <w:jc w:val="both"/>
        <w:rPr>
          <w:sz w:val="28"/>
          <w:szCs w:val="28"/>
        </w:rPr>
      </w:pPr>
    </w:p>
    <w:p w:rsidR="000F3639" w:rsidRDefault="000F3639" w:rsidP="00106BA3">
      <w:pPr>
        <w:ind w:firstLine="680"/>
        <w:jc w:val="both"/>
        <w:rPr>
          <w:sz w:val="28"/>
          <w:szCs w:val="28"/>
        </w:rPr>
      </w:pPr>
    </w:p>
    <w:p w:rsidR="000F3639" w:rsidRDefault="000F3639" w:rsidP="00FB6DA9">
      <w:pPr>
        <w:ind w:firstLine="680"/>
        <w:jc w:val="center"/>
        <w:rPr>
          <w:sz w:val="28"/>
          <w:szCs w:val="28"/>
        </w:rPr>
      </w:pPr>
    </w:p>
    <w:p w:rsidR="000F3639" w:rsidRPr="00FF1529" w:rsidRDefault="000F3639" w:rsidP="00FB6DA9">
      <w:pPr>
        <w:ind w:firstLine="680"/>
        <w:jc w:val="center"/>
        <w:rPr>
          <w:b/>
        </w:rPr>
      </w:pPr>
      <w:r w:rsidRPr="00FF1529">
        <w:rPr>
          <w:b/>
        </w:rPr>
        <w:t>УЧЕБНЫЙ ПЛАН 10-11 КЛАССОВ</w:t>
      </w:r>
    </w:p>
    <w:p w:rsidR="000F3639" w:rsidRPr="00FF1529" w:rsidRDefault="000F3639" w:rsidP="00FB6DA9">
      <w:pPr>
        <w:ind w:firstLine="680"/>
        <w:jc w:val="center"/>
        <w:rPr>
          <w:b/>
        </w:rPr>
      </w:pPr>
      <w:r w:rsidRPr="00FF1529">
        <w:rPr>
          <w:b/>
        </w:rPr>
        <w:t>углублённого изучения английского языка</w:t>
      </w:r>
    </w:p>
    <w:p w:rsidR="000F3639" w:rsidRPr="00FF1529" w:rsidRDefault="000F3639" w:rsidP="00FB6DA9">
      <w:pPr>
        <w:ind w:firstLine="680"/>
        <w:jc w:val="center"/>
        <w:rPr>
          <w:b/>
        </w:rPr>
      </w:pPr>
      <w:r w:rsidRPr="00FF1529">
        <w:rPr>
          <w:b/>
        </w:rPr>
        <w:t>на 2012/2013 учебный год</w:t>
      </w:r>
    </w:p>
    <w:tbl>
      <w:tblPr>
        <w:tblW w:w="45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3373"/>
        <w:gridCol w:w="2226"/>
        <w:gridCol w:w="2038"/>
        <w:gridCol w:w="59"/>
        <w:gridCol w:w="918"/>
      </w:tblGrid>
      <w:tr w:rsidR="000F3639" w:rsidRPr="00D21002" w:rsidTr="00FB6DA9">
        <w:trPr>
          <w:trHeight w:val="298"/>
        </w:trPr>
        <w:tc>
          <w:tcPr>
            <w:tcW w:w="1958" w:type="pct"/>
            <w:vMerge w:val="restart"/>
            <w:tcBorders>
              <w:top w:val="single" w:sz="4" w:space="0" w:color="000000"/>
              <w:left w:val="single" w:sz="4" w:space="0" w:color="000000"/>
              <w:right w:val="single" w:sz="4" w:space="0" w:color="auto"/>
            </w:tcBorders>
          </w:tcPr>
          <w:p w:rsidR="000F3639" w:rsidRPr="00D21002" w:rsidRDefault="000F3639" w:rsidP="00FB6DA9">
            <w:r w:rsidRPr="00D21002">
              <w:rPr>
                <w:b/>
              </w:rPr>
              <w:t>Учебные предметы</w:t>
            </w:r>
          </w:p>
        </w:tc>
        <w:tc>
          <w:tcPr>
            <w:tcW w:w="2509" w:type="pct"/>
            <w:gridSpan w:val="3"/>
            <w:tcBorders>
              <w:top w:val="single" w:sz="4" w:space="0" w:color="000000"/>
              <w:left w:val="single" w:sz="4" w:space="0" w:color="auto"/>
              <w:bottom w:val="nil"/>
              <w:right w:val="single" w:sz="4" w:space="0" w:color="000000"/>
            </w:tcBorders>
          </w:tcPr>
          <w:p w:rsidR="000F3639" w:rsidRPr="00D21002" w:rsidRDefault="000F3639" w:rsidP="00FB6DA9">
            <w:r w:rsidRPr="00D21002">
              <w:rPr>
                <w:b/>
              </w:rPr>
              <w:tab/>
            </w:r>
            <w:r w:rsidRPr="00D21002">
              <w:rPr>
                <w:b/>
              </w:rPr>
              <w:tab/>
              <w:t>Количество часов в неделю</w:t>
            </w:r>
          </w:p>
        </w:tc>
        <w:tc>
          <w:tcPr>
            <w:tcW w:w="532" w:type="pct"/>
            <w:vMerge w:val="restart"/>
            <w:tcBorders>
              <w:top w:val="single" w:sz="4" w:space="0" w:color="000000"/>
              <w:left w:val="single" w:sz="4" w:space="0" w:color="auto"/>
              <w:bottom w:val="single" w:sz="4" w:space="0" w:color="000000"/>
              <w:right w:val="single" w:sz="4" w:space="0" w:color="000000"/>
            </w:tcBorders>
          </w:tcPr>
          <w:p w:rsidR="000F3639" w:rsidRPr="00D21002" w:rsidRDefault="000F3639" w:rsidP="00FB6DA9">
            <w:r w:rsidRPr="00D21002">
              <w:rPr>
                <w:b/>
              </w:rPr>
              <w:t>Всего</w:t>
            </w:r>
          </w:p>
        </w:tc>
      </w:tr>
      <w:tr w:rsidR="000F3639" w:rsidRPr="00D21002" w:rsidTr="00FB6DA9">
        <w:trPr>
          <w:trHeight w:val="245"/>
        </w:trPr>
        <w:tc>
          <w:tcPr>
            <w:tcW w:w="1958" w:type="pct"/>
            <w:vMerge/>
            <w:tcBorders>
              <w:left w:val="single" w:sz="4" w:space="0" w:color="000000"/>
              <w:bottom w:val="single" w:sz="4" w:space="0" w:color="000000"/>
              <w:right w:val="single" w:sz="4" w:space="0" w:color="auto"/>
            </w:tcBorders>
            <w:vAlign w:val="center"/>
          </w:tcPr>
          <w:p w:rsidR="000F3639" w:rsidRPr="00D21002" w:rsidRDefault="000F3639" w:rsidP="00FB6DA9"/>
        </w:tc>
        <w:tc>
          <w:tcPr>
            <w:tcW w:w="1292" w:type="pct"/>
            <w:tcBorders>
              <w:top w:val="single" w:sz="4" w:space="0" w:color="auto"/>
              <w:left w:val="single" w:sz="4" w:space="0" w:color="auto"/>
              <w:bottom w:val="single" w:sz="4" w:space="0" w:color="000000"/>
              <w:right w:val="single" w:sz="12" w:space="0" w:color="auto"/>
            </w:tcBorders>
          </w:tcPr>
          <w:p w:rsidR="000F3639" w:rsidRPr="00D21002" w:rsidRDefault="000F3639" w:rsidP="00FB6DA9">
            <w:r w:rsidRPr="00D21002">
              <w:rPr>
                <w:b/>
              </w:rPr>
              <w:t>10Б</w:t>
            </w:r>
          </w:p>
        </w:tc>
        <w:tc>
          <w:tcPr>
            <w:tcW w:w="1217" w:type="pct"/>
            <w:gridSpan w:val="2"/>
            <w:tcBorders>
              <w:top w:val="single" w:sz="4" w:space="0" w:color="auto"/>
              <w:left w:val="single" w:sz="12" w:space="0" w:color="auto"/>
              <w:bottom w:val="single" w:sz="4" w:space="0" w:color="000000"/>
              <w:right w:val="single" w:sz="4" w:space="0" w:color="000000"/>
            </w:tcBorders>
          </w:tcPr>
          <w:p w:rsidR="000F3639" w:rsidRPr="00D21002" w:rsidRDefault="000F3639" w:rsidP="00FB6DA9">
            <w:pPr>
              <w:rPr>
                <w:b/>
              </w:rPr>
            </w:pPr>
            <w:r w:rsidRPr="00D21002">
              <w:rPr>
                <w:b/>
              </w:rPr>
              <w:t>11А</w:t>
            </w:r>
          </w:p>
        </w:tc>
        <w:tc>
          <w:tcPr>
            <w:tcW w:w="532" w:type="pct"/>
            <w:vMerge/>
            <w:tcBorders>
              <w:top w:val="single" w:sz="4" w:space="0" w:color="000000"/>
              <w:left w:val="single" w:sz="4" w:space="0" w:color="auto"/>
              <w:bottom w:val="single" w:sz="4" w:space="0" w:color="000000"/>
              <w:right w:val="single" w:sz="4" w:space="0" w:color="000000"/>
            </w:tcBorders>
            <w:vAlign w:val="center"/>
          </w:tcPr>
          <w:p w:rsidR="000F3639" w:rsidRPr="00D21002" w:rsidRDefault="000F3639" w:rsidP="00FB6DA9"/>
        </w:tc>
      </w:tr>
      <w:tr w:rsidR="000F3639" w:rsidRPr="00D21002" w:rsidTr="00FB6DA9">
        <w:tc>
          <w:tcPr>
            <w:tcW w:w="5000" w:type="pct"/>
            <w:gridSpan w:val="5"/>
            <w:tcBorders>
              <w:top w:val="single" w:sz="4" w:space="0" w:color="000000"/>
              <w:left w:val="single" w:sz="4" w:space="0" w:color="000000"/>
              <w:bottom w:val="single" w:sz="4" w:space="0" w:color="000000"/>
              <w:right w:val="single" w:sz="4" w:space="0" w:color="000000"/>
            </w:tcBorders>
          </w:tcPr>
          <w:p w:rsidR="000F3639" w:rsidRPr="00D21002" w:rsidRDefault="000F3639" w:rsidP="00FB6DA9">
            <w:pPr>
              <w:rPr>
                <w:b/>
                <w:i/>
              </w:rPr>
            </w:pPr>
            <w:r w:rsidRPr="00D21002">
              <w:rPr>
                <w:b/>
                <w:i/>
              </w:rPr>
              <w:t>Федеральный компонент</w:t>
            </w:r>
          </w:p>
          <w:p w:rsidR="000F3639" w:rsidRPr="00D21002" w:rsidRDefault="000F3639" w:rsidP="00FB6DA9">
            <w:pPr>
              <w:rPr>
                <w:b/>
                <w:i/>
              </w:rPr>
            </w:pPr>
          </w:p>
        </w:tc>
      </w:tr>
      <w:tr w:rsidR="000F3639" w:rsidRPr="00D21002" w:rsidTr="00FB6DA9">
        <w:tc>
          <w:tcPr>
            <w:tcW w:w="1958" w:type="pct"/>
            <w:tcBorders>
              <w:top w:val="single" w:sz="4" w:space="0" w:color="000000"/>
              <w:left w:val="single" w:sz="4" w:space="0" w:color="000000"/>
              <w:bottom w:val="single" w:sz="4" w:space="0" w:color="000000"/>
              <w:right w:val="single" w:sz="4" w:space="0" w:color="000000"/>
            </w:tcBorders>
          </w:tcPr>
          <w:p w:rsidR="000F3639" w:rsidRPr="00D21002" w:rsidRDefault="000F3639" w:rsidP="00FB6DA9">
            <w:r w:rsidRPr="00D21002">
              <w:t>Русский язык</w:t>
            </w:r>
          </w:p>
        </w:tc>
        <w:tc>
          <w:tcPr>
            <w:tcW w:w="1292" w:type="pct"/>
            <w:tcBorders>
              <w:top w:val="single" w:sz="4" w:space="0" w:color="000000"/>
              <w:left w:val="single" w:sz="4" w:space="0" w:color="000000"/>
              <w:bottom w:val="single" w:sz="4" w:space="0" w:color="000000"/>
              <w:right w:val="single" w:sz="12" w:space="0" w:color="auto"/>
            </w:tcBorders>
          </w:tcPr>
          <w:p w:rsidR="000F3639" w:rsidRPr="00D21002" w:rsidRDefault="000F3639" w:rsidP="00FB6DA9">
            <w:r w:rsidRPr="00D21002">
              <w:t>1</w:t>
            </w:r>
          </w:p>
        </w:tc>
        <w:tc>
          <w:tcPr>
            <w:tcW w:w="1183" w:type="pct"/>
            <w:tcBorders>
              <w:top w:val="single" w:sz="4" w:space="0" w:color="000000"/>
              <w:left w:val="single" w:sz="12" w:space="0" w:color="auto"/>
              <w:bottom w:val="single" w:sz="4" w:space="0" w:color="000000"/>
              <w:right w:val="single" w:sz="4" w:space="0" w:color="000000"/>
            </w:tcBorders>
          </w:tcPr>
          <w:p w:rsidR="000F3639" w:rsidRPr="00D21002" w:rsidRDefault="000F3639" w:rsidP="00FB6DA9">
            <w:r w:rsidRPr="00D21002">
              <w:t>1</w:t>
            </w:r>
          </w:p>
        </w:tc>
        <w:tc>
          <w:tcPr>
            <w:tcW w:w="567" w:type="pct"/>
            <w:gridSpan w:val="2"/>
            <w:tcBorders>
              <w:top w:val="single" w:sz="4" w:space="0" w:color="000000"/>
              <w:left w:val="single" w:sz="4" w:space="0" w:color="000000"/>
              <w:bottom w:val="single" w:sz="4" w:space="0" w:color="000000"/>
              <w:right w:val="single" w:sz="4" w:space="0" w:color="000000"/>
            </w:tcBorders>
          </w:tcPr>
          <w:p w:rsidR="000F3639" w:rsidRPr="00D21002" w:rsidRDefault="000F3639" w:rsidP="00FB6DA9">
            <w:pPr>
              <w:rPr>
                <w:b/>
              </w:rPr>
            </w:pPr>
            <w:r w:rsidRPr="00D21002">
              <w:rPr>
                <w:b/>
              </w:rPr>
              <w:t>2</w:t>
            </w:r>
          </w:p>
        </w:tc>
      </w:tr>
      <w:tr w:rsidR="000F3639" w:rsidRPr="00D21002" w:rsidTr="00FB6DA9">
        <w:tc>
          <w:tcPr>
            <w:tcW w:w="1958" w:type="pct"/>
            <w:tcBorders>
              <w:top w:val="single" w:sz="4" w:space="0" w:color="000000"/>
              <w:left w:val="single" w:sz="4" w:space="0" w:color="000000"/>
              <w:bottom w:val="single" w:sz="4" w:space="0" w:color="000000"/>
              <w:right w:val="single" w:sz="4" w:space="0" w:color="000000"/>
            </w:tcBorders>
          </w:tcPr>
          <w:p w:rsidR="000F3639" w:rsidRPr="00D21002" w:rsidRDefault="000F3639" w:rsidP="00FB6DA9">
            <w:r w:rsidRPr="00D21002">
              <w:t>Литература</w:t>
            </w:r>
          </w:p>
        </w:tc>
        <w:tc>
          <w:tcPr>
            <w:tcW w:w="1292" w:type="pct"/>
            <w:tcBorders>
              <w:top w:val="single" w:sz="4" w:space="0" w:color="000000"/>
              <w:left w:val="single" w:sz="4" w:space="0" w:color="000000"/>
              <w:bottom w:val="single" w:sz="4" w:space="0" w:color="000000"/>
              <w:right w:val="single" w:sz="12" w:space="0" w:color="auto"/>
            </w:tcBorders>
          </w:tcPr>
          <w:p w:rsidR="000F3639" w:rsidRPr="00D21002" w:rsidRDefault="000F3639" w:rsidP="00FB6DA9">
            <w:r w:rsidRPr="00D21002">
              <w:t>3</w:t>
            </w:r>
          </w:p>
        </w:tc>
        <w:tc>
          <w:tcPr>
            <w:tcW w:w="1183" w:type="pct"/>
            <w:tcBorders>
              <w:top w:val="single" w:sz="4" w:space="0" w:color="000000"/>
              <w:left w:val="single" w:sz="12" w:space="0" w:color="auto"/>
              <w:bottom w:val="single" w:sz="4" w:space="0" w:color="000000"/>
              <w:right w:val="single" w:sz="4" w:space="0" w:color="000000"/>
            </w:tcBorders>
          </w:tcPr>
          <w:p w:rsidR="000F3639" w:rsidRPr="00D21002" w:rsidRDefault="000F3639" w:rsidP="00FB6DA9">
            <w:r w:rsidRPr="00D21002">
              <w:t>3</w:t>
            </w:r>
          </w:p>
        </w:tc>
        <w:tc>
          <w:tcPr>
            <w:tcW w:w="567" w:type="pct"/>
            <w:gridSpan w:val="2"/>
            <w:tcBorders>
              <w:top w:val="single" w:sz="4" w:space="0" w:color="000000"/>
              <w:left w:val="single" w:sz="4" w:space="0" w:color="000000"/>
              <w:bottom w:val="single" w:sz="4" w:space="0" w:color="000000"/>
              <w:right w:val="single" w:sz="4" w:space="0" w:color="000000"/>
            </w:tcBorders>
          </w:tcPr>
          <w:p w:rsidR="000F3639" w:rsidRPr="00D21002" w:rsidRDefault="000F3639" w:rsidP="00FB6DA9">
            <w:pPr>
              <w:rPr>
                <w:b/>
              </w:rPr>
            </w:pPr>
            <w:r w:rsidRPr="00D21002">
              <w:rPr>
                <w:b/>
              </w:rPr>
              <w:t>6</w:t>
            </w:r>
          </w:p>
        </w:tc>
      </w:tr>
      <w:tr w:rsidR="000F3639" w:rsidRPr="00D21002" w:rsidTr="00FB6DA9">
        <w:tc>
          <w:tcPr>
            <w:tcW w:w="1958" w:type="pct"/>
            <w:tcBorders>
              <w:top w:val="single" w:sz="4" w:space="0" w:color="000000"/>
              <w:left w:val="single" w:sz="4" w:space="0" w:color="000000"/>
              <w:bottom w:val="single" w:sz="4" w:space="0" w:color="000000"/>
              <w:right w:val="single" w:sz="4" w:space="0" w:color="000000"/>
            </w:tcBorders>
          </w:tcPr>
          <w:p w:rsidR="000F3639" w:rsidRPr="00D21002" w:rsidRDefault="000F3639" w:rsidP="00FB6DA9">
            <w:r w:rsidRPr="00D21002">
              <w:t>Иностранный язык*</w:t>
            </w:r>
          </w:p>
        </w:tc>
        <w:tc>
          <w:tcPr>
            <w:tcW w:w="1292" w:type="pct"/>
            <w:tcBorders>
              <w:top w:val="single" w:sz="4" w:space="0" w:color="000000"/>
              <w:left w:val="single" w:sz="4" w:space="0" w:color="000000"/>
              <w:bottom w:val="single" w:sz="4" w:space="0" w:color="000000"/>
              <w:right w:val="single" w:sz="12" w:space="0" w:color="auto"/>
            </w:tcBorders>
          </w:tcPr>
          <w:p w:rsidR="000F3639" w:rsidRPr="00D21002" w:rsidRDefault="000F3639" w:rsidP="00FB6DA9">
            <w:r w:rsidRPr="00D21002">
              <w:t>4</w:t>
            </w:r>
          </w:p>
        </w:tc>
        <w:tc>
          <w:tcPr>
            <w:tcW w:w="1183" w:type="pct"/>
            <w:tcBorders>
              <w:top w:val="single" w:sz="4" w:space="0" w:color="000000"/>
              <w:left w:val="single" w:sz="12" w:space="0" w:color="auto"/>
              <w:bottom w:val="single" w:sz="4" w:space="0" w:color="000000"/>
              <w:right w:val="single" w:sz="4" w:space="0" w:color="000000"/>
            </w:tcBorders>
          </w:tcPr>
          <w:p w:rsidR="000F3639" w:rsidRPr="00D21002" w:rsidRDefault="000F3639" w:rsidP="00FB6DA9">
            <w:r w:rsidRPr="00D21002">
              <w:t>4</w:t>
            </w:r>
          </w:p>
        </w:tc>
        <w:tc>
          <w:tcPr>
            <w:tcW w:w="567" w:type="pct"/>
            <w:gridSpan w:val="2"/>
            <w:tcBorders>
              <w:top w:val="single" w:sz="4" w:space="0" w:color="000000"/>
              <w:left w:val="single" w:sz="4" w:space="0" w:color="000000"/>
              <w:bottom w:val="single" w:sz="4" w:space="0" w:color="000000"/>
              <w:right w:val="single" w:sz="4" w:space="0" w:color="000000"/>
            </w:tcBorders>
          </w:tcPr>
          <w:p w:rsidR="000F3639" w:rsidRPr="00D21002" w:rsidRDefault="000F3639" w:rsidP="00FB6DA9">
            <w:pPr>
              <w:rPr>
                <w:b/>
              </w:rPr>
            </w:pPr>
            <w:r w:rsidRPr="00D21002">
              <w:rPr>
                <w:b/>
              </w:rPr>
              <w:t>8</w:t>
            </w:r>
          </w:p>
        </w:tc>
      </w:tr>
      <w:tr w:rsidR="000F3639" w:rsidRPr="00D21002" w:rsidTr="00FB6DA9">
        <w:tc>
          <w:tcPr>
            <w:tcW w:w="1958" w:type="pct"/>
            <w:tcBorders>
              <w:top w:val="single" w:sz="4" w:space="0" w:color="000000"/>
              <w:left w:val="single" w:sz="4" w:space="0" w:color="000000"/>
              <w:bottom w:val="single" w:sz="4" w:space="0" w:color="000000"/>
              <w:right w:val="single" w:sz="4" w:space="0" w:color="000000"/>
            </w:tcBorders>
          </w:tcPr>
          <w:p w:rsidR="000F3639" w:rsidRPr="00D21002" w:rsidRDefault="000F3639" w:rsidP="00FB6DA9">
            <w:r w:rsidRPr="00D21002">
              <w:t>Математика</w:t>
            </w:r>
            <w:r w:rsidRPr="00D21002">
              <w:rPr>
                <w:lang w:val="en-US"/>
              </w:rPr>
              <w:t>**</w:t>
            </w:r>
          </w:p>
        </w:tc>
        <w:tc>
          <w:tcPr>
            <w:tcW w:w="1292" w:type="pct"/>
            <w:tcBorders>
              <w:top w:val="single" w:sz="4" w:space="0" w:color="000000"/>
              <w:left w:val="single" w:sz="4" w:space="0" w:color="000000"/>
              <w:bottom w:val="single" w:sz="4" w:space="0" w:color="000000"/>
              <w:right w:val="single" w:sz="12" w:space="0" w:color="auto"/>
            </w:tcBorders>
          </w:tcPr>
          <w:p w:rsidR="000F3639" w:rsidRPr="00D21002" w:rsidRDefault="000F3639" w:rsidP="00FB6DA9">
            <w:pPr>
              <w:rPr>
                <w:lang w:val="en-US"/>
              </w:rPr>
            </w:pPr>
            <w:r w:rsidRPr="00D21002">
              <w:t>5</w:t>
            </w:r>
          </w:p>
        </w:tc>
        <w:tc>
          <w:tcPr>
            <w:tcW w:w="1183" w:type="pct"/>
            <w:tcBorders>
              <w:top w:val="single" w:sz="4" w:space="0" w:color="000000"/>
              <w:left w:val="single" w:sz="12" w:space="0" w:color="auto"/>
              <w:bottom w:val="single" w:sz="4" w:space="0" w:color="000000"/>
              <w:right w:val="single" w:sz="4" w:space="0" w:color="000000"/>
            </w:tcBorders>
          </w:tcPr>
          <w:p w:rsidR="000F3639" w:rsidRPr="00D21002" w:rsidRDefault="000F3639" w:rsidP="00FB6DA9">
            <w:pPr>
              <w:rPr>
                <w:lang w:val="en-US"/>
              </w:rPr>
            </w:pPr>
            <w:r w:rsidRPr="00D21002">
              <w:t>5</w:t>
            </w:r>
          </w:p>
        </w:tc>
        <w:tc>
          <w:tcPr>
            <w:tcW w:w="567" w:type="pct"/>
            <w:gridSpan w:val="2"/>
            <w:tcBorders>
              <w:top w:val="single" w:sz="4" w:space="0" w:color="000000"/>
              <w:left w:val="single" w:sz="4" w:space="0" w:color="000000"/>
              <w:bottom w:val="single" w:sz="4" w:space="0" w:color="000000"/>
              <w:right w:val="single" w:sz="4" w:space="0" w:color="000000"/>
            </w:tcBorders>
          </w:tcPr>
          <w:p w:rsidR="000F3639" w:rsidRPr="00D21002" w:rsidRDefault="000F3639" w:rsidP="00FB6DA9">
            <w:pPr>
              <w:rPr>
                <w:b/>
              </w:rPr>
            </w:pPr>
            <w:r w:rsidRPr="00D21002">
              <w:rPr>
                <w:b/>
              </w:rPr>
              <w:t>10</w:t>
            </w:r>
          </w:p>
        </w:tc>
      </w:tr>
      <w:tr w:rsidR="000F3639" w:rsidRPr="00D21002" w:rsidTr="00FB6DA9">
        <w:tc>
          <w:tcPr>
            <w:tcW w:w="1958" w:type="pct"/>
            <w:tcBorders>
              <w:top w:val="single" w:sz="4" w:space="0" w:color="000000"/>
              <w:left w:val="single" w:sz="4" w:space="0" w:color="000000"/>
              <w:bottom w:val="single" w:sz="4" w:space="0" w:color="000000"/>
              <w:right w:val="single" w:sz="4" w:space="0" w:color="000000"/>
            </w:tcBorders>
          </w:tcPr>
          <w:p w:rsidR="000F3639" w:rsidRPr="00D21002" w:rsidRDefault="000F3639" w:rsidP="00FB6DA9">
            <w:r w:rsidRPr="00D21002">
              <w:t>Информатика и ИКТ</w:t>
            </w:r>
          </w:p>
        </w:tc>
        <w:tc>
          <w:tcPr>
            <w:tcW w:w="1292" w:type="pct"/>
            <w:tcBorders>
              <w:top w:val="single" w:sz="4" w:space="0" w:color="000000"/>
              <w:left w:val="single" w:sz="4" w:space="0" w:color="000000"/>
              <w:bottom w:val="single" w:sz="4" w:space="0" w:color="000000"/>
              <w:right w:val="single" w:sz="12" w:space="0" w:color="auto"/>
            </w:tcBorders>
          </w:tcPr>
          <w:p w:rsidR="000F3639" w:rsidRPr="00D21002" w:rsidRDefault="000F3639" w:rsidP="00FB6DA9">
            <w:r w:rsidRPr="00D21002">
              <w:t>1</w:t>
            </w:r>
          </w:p>
        </w:tc>
        <w:tc>
          <w:tcPr>
            <w:tcW w:w="1183" w:type="pct"/>
            <w:tcBorders>
              <w:top w:val="single" w:sz="4" w:space="0" w:color="000000"/>
              <w:left w:val="single" w:sz="12" w:space="0" w:color="auto"/>
              <w:bottom w:val="single" w:sz="4" w:space="0" w:color="000000"/>
              <w:right w:val="single" w:sz="4" w:space="0" w:color="000000"/>
            </w:tcBorders>
          </w:tcPr>
          <w:p w:rsidR="000F3639" w:rsidRPr="00D21002" w:rsidRDefault="000F3639" w:rsidP="00FB6DA9">
            <w:r w:rsidRPr="00D21002">
              <w:t>1</w:t>
            </w:r>
          </w:p>
        </w:tc>
        <w:tc>
          <w:tcPr>
            <w:tcW w:w="567" w:type="pct"/>
            <w:gridSpan w:val="2"/>
            <w:tcBorders>
              <w:top w:val="single" w:sz="4" w:space="0" w:color="000000"/>
              <w:left w:val="single" w:sz="4" w:space="0" w:color="000000"/>
              <w:bottom w:val="single" w:sz="4" w:space="0" w:color="000000"/>
              <w:right w:val="single" w:sz="4" w:space="0" w:color="000000"/>
            </w:tcBorders>
          </w:tcPr>
          <w:p w:rsidR="000F3639" w:rsidRPr="00D21002" w:rsidRDefault="000F3639" w:rsidP="00FB6DA9">
            <w:pPr>
              <w:rPr>
                <w:b/>
              </w:rPr>
            </w:pPr>
            <w:r w:rsidRPr="00D21002">
              <w:rPr>
                <w:b/>
              </w:rPr>
              <w:t>2</w:t>
            </w:r>
          </w:p>
        </w:tc>
      </w:tr>
      <w:tr w:rsidR="000F3639" w:rsidRPr="00D21002" w:rsidTr="00FB6DA9">
        <w:tc>
          <w:tcPr>
            <w:tcW w:w="1958" w:type="pct"/>
            <w:tcBorders>
              <w:top w:val="single" w:sz="4" w:space="0" w:color="000000"/>
              <w:left w:val="single" w:sz="4" w:space="0" w:color="000000"/>
              <w:bottom w:val="single" w:sz="4" w:space="0" w:color="000000"/>
              <w:right w:val="single" w:sz="4" w:space="0" w:color="000000"/>
            </w:tcBorders>
          </w:tcPr>
          <w:p w:rsidR="000F3639" w:rsidRPr="00D21002" w:rsidRDefault="000F3639" w:rsidP="00FB6DA9">
            <w:r w:rsidRPr="00D21002">
              <w:t>История</w:t>
            </w:r>
          </w:p>
        </w:tc>
        <w:tc>
          <w:tcPr>
            <w:tcW w:w="1292" w:type="pct"/>
            <w:tcBorders>
              <w:top w:val="single" w:sz="4" w:space="0" w:color="000000"/>
              <w:left w:val="single" w:sz="4" w:space="0" w:color="000000"/>
              <w:bottom w:val="single" w:sz="4" w:space="0" w:color="000000"/>
              <w:right w:val="single" w:sz="12" w:space="0" w:color="auto"/>
            </w:tcBorders>
          </w:tcPr>
          <w:p w:rsidR="000F3639" w:rsidRPr="00D21002" w:rsidRDefault="000F3639" w:rsidP="00FB6DA9">
            <w:r w:rsidRPr="00D21002">
              <w:t>2</w:t>
            </w:r>
          </w:p>
        </w:tc>
        <w:tc>
          <w:tcPr>
            <w:tcW w:w="1183" w:type="pct"/>
            <w:tcBorders>
              <w:top w:val="single" w:sz="4" w:space="0" w:color="000000"/>
              <w:left w:val="single" w:sz="12" w:space="0" w:color="auto"/>
              <w:bottom w:val="single" w:sz="4" w:space="0" w:color="000000"/>
              <w:right w:val="single" w:sz="4" w:space="0" w:color="000000"/>
            </w:tcBorders>
          </w:tcPr>
          <w:p w:rsidR="000F3639" w:rsidRPr="00D21002" w:rsidRDefault="000F3639" w:rsidP="00FB6DA9">
            <w:r w:rsidRPr="00D21002">
              <w:t>2</w:t>
            </w:r>
          </w:p>
        </w:tc>
        <w:tc>
          <w:tcPr>
            <w:tcW w:w="567" w:type="pct"/>
            <w:gridSpan w:val="2"/>
            <w:tcBorders>
              <w:top w:val="single" w:sz="4" w:space="0" w:color="000000"/>
              <w:left w:val="single" w:sz="4" w:space="0" w:color="000000"/>
              <w:bottom w:val="single" w:sz="4" w:space="0" w:color="000000"/>
              <w:right w:val="single" w:sz="4" w:space="0" w:color="000000"/>
            </w:tcBorders>
          </w:tcPr>
          <w:p w:rsidR="000F3639" w:rsidRPr="00D21002" w:rsidRDefault="000F3639" w:rsidP="00FB6DA9">
            <w:pPr>
              <w:rPr>
                <w:b/>
              </w:rPr>
            </w:pPr>
            <w:r w:rsidRPr="00D21002">
              <w:rPr>
                <w:b/>
              </w:rPr>
              <w:t>4</w:t>
            </w:r>
          </w:p>
        </w:tc>
      </w:tr>
      <w:tr w:rsidR="000F3639" w:rsidRPr="00D21002" w:rsidTr="00FB6DA9">
        <w:tc>
          <w:tcPr>
            <w:tcW w:w="1958" w:type="pct"/>
            <w:tcBorders>
              <w:top w:val="single" w:sz="4" w:space="0" w:color="000000"/>
              <w:left w:val="single" w:sz="4" w:space="0" w:color="000000"/>
              <w:bottom w:val="single" w:sz="4" w:space="0" w:color="000000"/>
              <w:right w:val="single" w:sz="4" w:space="0" w:color="000000"/>
            </w:tcBorders>
          </w:tcPr>
          <w:p w:rsidR="000F3639" w:rsidRPr="00D21002" w:rsidRDefault="000F3639" w:rsidP="00FB6DA9">
            <w:r w:rsidRPr="00D21002">
              <w:t>Обществознание</w:t>
            </w:r>
          </w:p>
        </w:tc>
        <w:tc>
          <w:tcPr>
            <w:tcW w:w="1292" w:type="pct"/>
            <w:tcBorders>
              <w:top w:val="single" w:sz="4" w:space="0" w:color="000000"/>
              <w:left w:val="single" w:sz="4" w:space="0" w:color="000000"/>
              <w:bottom w:val="single" w:sz="4" w:space="0" w:color="000000"/>
              <w:right w:val="single" w:sz="12" w:space="0" w:color="auto"/>
            </w:tcBorders>
          </w:tcPr>
          <w:p w:rsidR="000F3639" w:rsidRPr="00D21002" w:rsidRDefault="000F3639" w:rsidP="00FB6DA9">
            <w:r w:rsidRPr="00D21002">
              <w:t>2</w:t>
            </w:r>
          </w:p>
        </w:tc>
        <w:tc>
          <w:tcPr>
            <w:tcW w:w="1183" w:type="pct"/>
            <w:tcBorders>
              <w:top w:val="single" w:sz="4" w:space="0" w:color="000000"/>
              <w:left w:val="single" w:sz="12" w:space="0" w:color="auto"/>
              <w:bottom w:val="single" w:sz="4" w:space="0" w:color="000000"/>
              <w:right w:val="single" w:sz="4" w:space="0" w:color="000000"/>
            </w:tcBorders>
          </w:tcPr>
          <w:p w:rsidR="000F3639" w:rsidRPr="00D21002" w:rsidRDefault="000F3639" w:rsidP="00FB6DA9">
            <w:r w:rsidRPr="00D21002">
              <w:t>2</w:t>
            </w:r>
          </w:p>
        </w:tc>
        <w:tc>
          <w:tcPr>
            <w:tcW w:w="567" w:type="pct"/>
            <w:gridSpan w:val="2"/>
            <w:tcBorders>
              <w:top w:val="single" w:sz="4" w:space="0" w:color="000000"/>
              <w:left w:val="single" w:sz="4" w:space="0" w:color="000000"/>
              <w:bottom w:val="single" w:sz="4" w:space="0" w:color="000000"/>
              <w:right w:val="single" w:sz="4" w:space="0" w:color="000000"/>
            </w:tcBorders>
          </w:tcPr>
          <w:p w:rsidR="000F3639" w:rsidRPr="00D21002" w:rsidRDefault="000F3639" w:rsidP="00FB6DA9">
            <w:pPr>
              <w:rPr>
                <w:b/>
              </w:rPr>
            </w:pPr>
            <w:r w:rsidRPr="00D21002">
              <w:rPr>
                <w:b/>
              </w:rPr>
              <w:t>4</w:t>
            </w:r>
          </w:p>
        </w:tc>
      </w:tr>
      <w:tr w:rsidR="000F3639" w:rsidRPr="00D21002" w:rsidTr="00FB6DA9">
        <w:tc>
          <w:tcPr>
            <w:tcW w:w="1958" w:type="pct"/>
            <w:tcBorders>
              <w:top w:val="single" w:sz="4" w:space="0" w:color="000000"/>
              <w:left w:val="single" w:sz="4" w:space="0" w:color="000000"/>
              <w:bottom w:val="single" w:sz="4" w:space="0" w:color="000000"/>
              <w:right w:val="single" w:sz="4" w:space="0" w:color="000000"/>
            </w:tcBorders>
          </w:tcPr>
          <w:p w:rsidR="000F3639" w:rsidRPr="00D21002" w:rsidRDefault="000F3639" w:rsidP="00FB6DA9">
            <w:r w:rsidRPr="00D21002">
              <w:t>География</w:t>
            </w:r>
          </w:p>
        </w:tc>
        <w:tc>
          <w:tcPr>
            <w:tcW w:w="1292" w:type="pct"/>
            <w:tcBorders>
              <w:top w:val="single" w:sz="4" w:space="0" w:color="000000"/>
              <w:left w:val="single" w:sz="4" w:space="0" w:color="000000"/>
              <w:bottom w:val="single" w:sz="4" w:space="0" w:color="000000"/>
              <w:right w:val="single" w:sz="12" w:space="0" w:color="auto"/>
            </w:tcBorders>
          </w:tcPr>
          <w:p w:rsidR="000F3639" w:rsidRPr="00D21002" w:rsidRDefault="000F3639" w:rsidP="00FB6DA9">
            <w:r w:rsidRPr="00D21002">
              <w:t>1</w:t>
            </w:r>
          </w:p>
        </w:tc>
        <w:tc>
          <w:tcPr>
            <w:tcW w:w="1183" w:type="pct"/>
            <w:tcBorders>
              <w:top w:val="single" w:sz="4" w:space="0" w:color="000000"/>
              <w:left w:val="single" w:sz="12" w:space="0" w:color="auto"/>
              <w:bottom w:val="single" w:sz="4" w:space="0" w:color="000000"/>
              <w:right w:val="single" w:sz="4" w:space="0" w:color="000000"/>
            </w:tcBorders>
          </w:tcPr>
          <w:p w:rsidR="000F3639" w:rsidRPr="00D21002" w:rsidRDefault="000F3639" w:rsidP="00FB6DA9">
            <w:r w:rsidRPr="00D21002">
              <w:t>1</w:t>
            </w:r>
          </w:p>
        </w:tc>
        <w:tc>
          <w:tcPr>
            <w:tcW w:w="567" w:type="pct"/>
            <w:gridSpan w:val="2"/>
            <w:tcBorders>
              <w:top w:val="single" w:sz="4" w:space="0" w:color="000000"/>
              <w:left w:val="single" w:sz="4" w:space="0" w:color="000000"/>
              <w:bottom w:val="single" w:sz="4" w:space="0" w:color="000000"/>
              <w:right w:val="single" w:sz="4" w:space="0" w:color="000000"/>
            </w:tcBorders>
          </w:tcPr>
          <w:p w:rsidR="000F3639" w:rsidRPr="00D21002" w:rsidRDefault="000F3639" w:rsidP="00FB6DA9">
            <w:pPr>
              <w:rPr>
                <w:b/>
              </w:rPr>
            </w:pPr>
            <w:r w:rsidRPr="00D21002">
              <w:rPr>
                <w:b/>
              </w:rPr>
              <w:t>2</w:t>
            </w:r>
          </w:p>
        </w:tc>
      </w:tr>
      <w:tr w:rsidR="000F3639" w:rsidRPr="00D21002" w:rsidTr="00FB6DA9">
        <w:tc>
          <w:tcPr>
            <w:tcW w:w="1958" w:type="pct"/>
            <w:tcBorders>
              <w:top w:val="single" w:sz="4" w:space="0" w:color="000000"/>
              <w:left w:val="single" w:sz="4" w:space="0" w:color="000000"/>
              <w:bottom w:val="single" w:sz="4" w:space="0" w:color="000000"/>
              <w:right w:val="single" w:sz="4" w:space="0" w:color="000000"/>
            </w:tcBorders>
          </w:tcPr>
          <w:p w:rsidR="000F3639" w:rsidRPr="00D21002" w:rsidRDefault="000F3639" w:rsidP="00FB6DA9">
            <w:r w:rsidRPr="00D21002">
              <w:t>Физика</w:t>
            </w:r>
          </w:p>
        </w:tc>
        <w:tc>
          <w:tcPr>
            <w:tcW w:w="1292" w:type="pct"/>
            <w:tcBorders>
              <w:top w:val="single" w:sz="4" w:space="0" w:color="000000"/>
              <w:left w:val="single" w:sz="4" w:space="0" w:color="000000"/>
              <w:bottom w:val="single" w:sz="4" w:space="0" w:color="000000"/>
              <w:right w:val="single" w:sz="12" w:space="0" w:color="auto"/>
            </w:tcBorders>
          </w:tcPr>
          <w:p w:rsidR="000F3639" w:rsidRPr="00D21002" w:rsidRDefault="000F3639" w:rsidP="00FB6DA9">
            <w:r w:rsidRPr="00D21002">
              <w:t>2</w:t>
            </w:r>
          </w:p>
        </w:tc>
        <w:tc>
          <w:tcPr>
            <w:tcW w:w="1183" w:type="pct"/>
            <w:tcBorders>
              <w:top w:val="single" w:sz="4" w:space="0" w:color="000000"/>
              <w:left w:val="single" w:sz="12" w:space="0" w:color="auto"/>
              <w:bottom w:val="single" w:sz="4" w:space="0" w:color="000000"/>
              <w:right w:val="single" w:sz="4" w:space="0" w:color="000000"/>
            </w:tcBorders>
          </w:tcPr>
          <w:p w:rsidR="000F3639" w:rsidRPr="00D21002" w:rsidRDefault="000F3639" w:rsidP="00FB6DA9">
            <w:r w:rsidRPr="00D21002">
              <w:t>2</w:t>
            </w:r>
          </w:p>
        </w:tc>
        <w:tc>
          <w:tcPr>
            <w:tcW w:w="567" w:type="pct"/>
            <w:gridSpan w:val="2"/>
            <w:tcBorders>
              <w:top w:val="single" w:sz="4" w:space="0" w:color="000000"/>
              <w:left w:val="single" w:sz="4" w:space="0" w:color="000000"/>
              <w:bottom w:val="single" w:sz="4" w:space="0" w:color="000000"/>
              <w:right w:val="single" w:sz="4" w:space="0" w:color="000000"/>
            </w:tcBorders>
          </w:tcPr>
          <w:p w:rsidR="000F3639" w:rsidRPr="00D21002" w:rsidRDefault="000F3639" w:rsidP="00FB6DA9">
            <w:pPr>
              <w:rPr>
                <w:b/>
              </w:rPr>
            </w:pPr>
            <w:r w:rsidRPr="00D21002">
              <w:rPr>
                <w:b/>
              </w:rPr>
              <w:t>4</w:t>
            </w:r>
          </w:p>
        </w:tc>
      </w:tr>
      <w:tr w:rsidR="000F3639" w:rsidRPr="00D21002" w:rsidTr="00FB6DA9">
        <w:tc>
          <w:tcPr>
            <w:tcW w:w="1958" w:type="pct"/>
            <w:tcBorders>
              <w:top w:val="single" w:sz="4" w:space="0" w:color="000000"/>
              <w:left w:val="single" w:sz="4" w:space="0" w:color="000000"/>
              <w:bottom w:val="single" w:sz="4" w:space="0" w:color="000000"/>
              <w:right w:val="single" w:sz="4" w:space="0" w:color="000000"/>
            </w:tcBorders>
          </w:tcPr>
          <w:p w:rsidR="000F3639" w:rsidRPr="00D21002" w:rsidRDefault="000F3639" w:rsidP="00FB6DA9">
            <w:r w:rsidRPr="00D21002">
              <w:t>Химия</w:t>
            </w:r>
          </w:p>
        </w:tc>
        <w:tc>
          <w:tcPr>
            <w:tcW w:w="1292" w:type="pct"/>
            <w:tcBorders>
              <w:top w:val="single" w:sz="4" w:space="0" w:color="000000"/>
              <w:left w:val="single" w:sz="4" w:space="0" w:color="000000"/>
              <w:bottom w:val="single" w:sz="4" w:space="0" w:color="000000"/>
              <w:right w:val="single" w:sz="12" w:space="0" w:color="auto"/>
            </w:tcBorders>
          </w:tcPr>
          <w:p w:rsidR="000F3639" w:rsidRPr="00D21002" w:rsidRDefault="000F3639" w:rsidP="00FB6DA9">
            <w:r>
              <w:t>2</w:t>
            </w:r>
          </w:p>
        </w:tc>
        <w:tc>
          <w:tcPr>
            <w:tcW w:w="1183" w:type="pct"/>
            <w:tcBorders>
              <w:top w:val="single" w:sz="4" w:space="0" w:color="000000"/>
              <w:left w:val="single" w:sz="12" w:space="0" w:color="auto"/>
              <w:bottom w:val="single" w:sz="4" w:space="0" w:color="000000"/>
              <w:right w:val="single" w:sz="4" w:space="0" w:color="000000"/>
            </w:tcBorders>
          </w:tcPr>
          <w:p w:rsidR="000F3639" w:rsidRPr="00D21002" w:rsidRDefault="000F3639" w:rsidP="00FB6DA9">
            <w:r>
              <w:t>2</w:t>
            </w:r>
          </w:p>
        </w:tc>
        <w:tc>
          <w:tcPr>
            <w:tcW w:w="567" w:type="pct"/>
            <w:gridSpan w:val="2"/>
            <w:tcBorders>
              <w:top w:val="single" w:sz="4" w:space="0" w:color="000000"/>
              <w:left w:val="single" w:sz="4" w:space="0" w:color="000000"/>
              <w:bottom w:val="single" w:sz="4" w:space="0" w:color="000000"/>
              <w:right w:val="single" w:sz="4" w:space="0" w:color="000000"/>
            </w:tcBorders>
          </w:tcPr>
          <w:p w:rsidR="000F3639" w:rsidRPr="0044067C" w:rsidRDefault="000F3639" w:rsidP="00FB6DA9">
            <w:pPr>
              <w:rPr>
                <w:b/>
              </w:rPr>
            </w:pPr>
            <w:r>
              <w:rPr>
                <w:b/>
              </w:rPr>
              <w:t>4</w:t>
            </w:r>
          </w:p>
        </w:tc>
      </w:tr>
      <w:tr w:rsidR="000F3639" w:rsidRPr="00D21002" w:rsidTr="00FB6DA9">
        <w:tc>
          <w:tcPr>
            <w:tcW w:w="1958" w:type="pct"/>
            <w:tcBorders>
              <w:top w:val="single" w:sz="4" w:space="0" w:color="000000"/>
              <w:left w:val="single" w:sz="4" w:space="0" w:color="000000"/>
              <w:bottom w:val="single" w:sz="4" w:space="0" w:color="000000"/>
              <w:right w:val="single" w:sz="4" w:space="0" w:color="000000"/>
            </w:tcBorders>
          </w:tcPr>
          <w:p w:rsidR="000F3639" w:rsidRPr="00D21002" w:rsidRDefault="000F3639" w:rsidP="00FB6DA9">
            <w:r w:rsidRPr="00D21002">
              <w:t>Биология</w:t>
            </w:r>
          </w:p>
        </w:tc>
        <w:tc>
          <w:tcPr>
            <w:tcW w:w="1292" w:type="pct"/>
            <w:tcBorders>
              <w:top w:val="single" w:sz="4" w:space="0" w:color="000000"/>
              <w:left w:val="single" w:sz="4" w:space="0" w:color="000000"/>
              <w:bottom w:val="single" w:sz="4" w:space="0" w:color="000000"/>
              <w:right w:val="single" w:sz="12" w:space="0" w:color="auto"/>
            </w:tcBorders>
          </w:tcPr>
          <w:p w:rsidR="000F3639" w:rsidRPr="00D21002" w:rsidRDefault="000F3639" w:rsidP="00FB6DA9">
            <w:r w:rsidRPr="00D21002">
              <w:t xml:space="preserve">1 </w:t>
            </w:r>
          </w:p>
        </w:tc>
        <w:tc>
          <w:tcPr>
            <w:tcW w:w="1183" w:type="pct"/>
            <w:tcBorders>
              <w:top w:val="single" w:sz="4" w:space="0" w:color="000000"/>
              <w:left w:val="single" w:sz="12" w:space="0" w:color="auto"/>
              <w:bottom w:val="single" w:sz="4" w:space="0" w:color="000000"/>
              <w:right w:val="single" w:sz="4" w:space="0" w:color="000000"/>
            </w:tcBorders>
          </w:tcPr>
          <w:p w:rsidR="000F3639" w:rsidRPr="00D21002" w:rsidRDefault="000F3639" w:rsidP="00FB6DA9">
            <w:r w:rsidRPr="00D21002">
              <w:t xml:space="preserve">1 </w:t>
            </w:r>
          </w:p>
        </w:tc>
        <w:tc>
          <w:tcPr>
            <w:tcW w:w="567" w:type="pct"/>
            <w:gridSpan w:val="2"/>
            <w:tcBorders>
              <w:top w:val="single" w:sz="4" w:space="0" w:color="000000"/>
              <w:left w:val="single" w:sz="4" w:space="0" w:color="000000"/>
              <w:bottom w:val="single" w:sz="4" w:space="0" w:color="000000"/>
              <w:right w:val="single" w:sz="4" w:space="0" w:color="000000"/>
            </w:tcBorders>
          </w:tcPr>
          <w:p w:rsidR="000F3639" w:rsidRPr="00D21002" w:rsidRDefault="000F3639" w:rsidP="00FB6DA9">
            <w:r w:rsidRPr="00D21002">
              <w:t>2</w:t>
            </w:r>
          </w:p>
        </w:tc>
      </w:tr>
      <w:tr w:rsidR="000F3639" w:rsidRPr="00D21002" w:rsidTr="00FB6DA9">
        <w:tc>
          <w:tcPr>
            <w:tcW w:w="1958" w:type="pct"/>
            <w:tcBorders>
              <w:top w:val="single" w:sz="4" w:space="0" w:color="000000"/>
              <w:left w:val="single" w:sz="4" w:space="0" w:color="000000"/>
              <w:bottom w:val="single" w:sz="4" w:space="0" w:color="000000"/>
              <w:right w:val="single" w:sz="4" w:space="0" w:color="000000"/>
            </w:tcBorders>
          </w:tcPr>
          <w:p w:rsidR="000F3639" w:rsidRPr="00D21002" w:rsidRDefault="000F3639" w:rsidP="00FB6DA9">
            <w:r w:rsidRPr="00D21002">
              <w:t>Мировая художественная культура</w:t>
            </w:r>
          </w:p>
        </w:tc>
        <w:tc>
          <w:tcPr>
            <w:tcW w:w="1292" w:type="pct"/>
            <w:tcBorders>
              <w:top w:val="single" w:sz="4" w:space="0" w:color="000000"/>
              <w:left w:val="single" w:sz="4" w:space="0" w:color="000000"/>
              <w:bottom w:val="single" w:sz="4" w:space="0" w:color="000000"/>
              <w:right w:val="single" w:sz="12" w:space="0" w:color="auto"/>
            </w:tcBorders>
          </w:tcPr>
          <w:p w:rsidR="000F3639" w:rsidRPr="00D21002" w:rsidRDefault="000F3639" w:rsidP="00FB6DA9">
            <w:r w:rsidRPr="00D21002">
              <w:t>1</w:t>
            </w:r>
          </w:p>
        </w:tc>
        <w:tc>
          <w:tcPr>
            <w:tcW w:w="1183" w:type="pct"/>
            <w:tcBorders>
              <w:top w:val="single" w:sz="4" w:space="0" w:color="000000"/>
              <w:left w:val="single" w:sz="12" w:space="0" w:color="auto"/>
              <w:bottom w:val="single" w:sz="4" w:space="0" w:color="000000"/>
              <w:right w:val="single" w:sz="4" w:space="0" w:color="000000"/>
            </w:tcBorders>
          </w:tcPr>
          <w:p w:rsidR="000F3639" w:rsidRPr="0044067C" w:rsidRDefault="000F3639" w:rsidP="00FB6DA9">
            <w:r>
              <w:t>1</w:t>
            </w:r>
          </w:p>
        </w:tc>
        <w:tc>
          <w:tcPr>
            <w:tcW w:w="567" w:type="pct"/>
            <w:gridSpan w:val="2"/>
            <w:tcBorders>
              <w:top w:val="single" w:sz="4" w:space="0" w:color="000000"/>
              <w:left w:val="single" w:sz="4" w:space="0" w:color="000000"/>
              <w:bottom w:val="single" w:sz="4" w:space="0" w:color="000000"/>
              <w:right w:val="single" w:sz="4" w:space="0" w:color="000000"/>
            </w:tcBorders>
          </w:tcPr>
          <w:p w:rsidR="000F3639" w:rsidRPr="0044067C" w:rsidRDefault="000F3639" w:rsidP="00FB6DA9">
            <w:r>
              <w:t>2</w:t>
            </w:r>
          </w:p>
        </w:tc>
      </w:tr>
      <w:tr w:rsidR="000F3639" w:rsidRPr="00D21002" w:rsidTr="00FB6DA9">
        <w:tc>
          <w:tcPr>
            <w:tcW w:w="1958" w:type="pct"/>
            <w:tcBorders>
              <w:top w:val="single" w:sz="4" w:space="0" w:color="000000"/>
              <w:left w:val="single" w:sz="4" w:space="0" w:color="000000"/>
              <w:bottom w:val="single" w:sz="4" w:space="0" w:color="000000"/>
              <w:right w:val="single" w:sz="4" w:space="0" w:color="000000"/>
            </w:tcBorders>
          </w:tcPr>
          <w:p w:rsidR="000F3639" w:rsidRPr="00D21002" w:rsidRDefault="000F3639" w:rsidP="00FB6DA9">
            <w:r w:rsidRPr="00D21002">
              <w:t>Технология</w:t>
            </w:r>
          </w:p>
        </w:tc>
        <w:tc>
          <w:tcPr>
            <w:tcW w:w="1292" w:type="pct"/>
            <w:tcBorders>
              <w:top w:val="single" w:sz="4" w:space="0" w:color="000000"/>
              <w:left w:val="single" w:sz="4" w:space="0" w:color="000000"/>
              <w:bottom w:val="single" w:sz="4" w:space="0" w:color="000000"/>
              <w:right w:val="single" w:sz="12" w:space="0" w:color="auto"/>
            </w:tcBorders>
          </w:tcPr>
          <w:p w:rsidR="000F3639" w:rsidRPr="00D21002" w:rsidRDefault="000F3639" w:rsidP="00FB6DA9">
            <w:r w:rsidRPr="00D21002">
              <w:t>1</w:t>
            </w:r>
          </w:p>
        </w:tc>
        <w:tc>
          <w:tcPr>
            <w:tcW w:w="1183" w:type="pct"/>
            <w:tcBorders>
              <w:top w:val="single" w:sz="4" w:space="0" w:color="000000"/>
              <w:left w:val="single" w:sz="12" w:space="0" w:color="auto"/>
              <w:bottom w:val="single" w:sz="4" w:space="0" w:color="000000"/>
              <w:right w:val="single" w:sz="4" w:space="0" w:color="000000"/>
            </w:tcBorders>
          </w:tcPr>
          <w:p w:rsidR="000F3639" w:rsidRPr="0044067C" w:rsidRDefault="000F3639" w:rsidP="00FB6DA9">
            <w:r>
              <w:t>1</w:t>
            </w:r>
          </w:p>
        </w:tc>
        <w:tc>
          <w:tcPr>
            <w:tcW w:w="567" w:type="pct"/>
            <w:gridSpan w:val="2"/>
            <w:tcBorders>
              <w:top w:val="single" w:sz="4" w:space="0" w:color="000000"/>
              <w:left w:val="single" w:sz="4" w:space="0" w:color="000000"/>
              <w:bottom w:val="single" w:sz="4" w:space="0" w:color="000000"/>
              <w:right w:val="single" w:sz="4" w:space="0" w:color="000000"/>
            </w:tcBorders>
          </w:tcPr>
          <w:p w:rsidR="000F3639" w:rsidRPr="0044067C" w:rsidRDefault="000F3639" w:rsidP="00FB6DA9">
            <w:r>
              <w:t>2</w:t>
            </w:r>
          </w:p>
        </w:tc>
      </w:tr>
      <w:tr w:rsidR="000F3639" w:rsidRPr="00D21002" w:rsidTr="00FB6DA9">
        <w:tc>
          <w:tcPr>
            <w:tcW w:w="1958" w:type="pct"/>
            <w:tcBorders>
              <w:top w:val="single" w:sz="4" w:space="0" w:color="000000"/>
              <w:left w:val="single" w:sz="4" w:space="0" w:color="000000"/>
              <w:bottom w:val="single" w:sz="4" w:space="0" w:color="000000"/>
              <w:right w:val="single" w:sz="4" w:space="0" w:color="000000"/>
            </w:tcBorders>
          </w:tcPr>
          <w:p w:rsidR="000F3639" w:rsidRPr="00D21002" w:rsidRDefault="000F3639" w:rsidP="00FB6DA9">
            <w:r w:rsidRPr="00D21002">
              <w:t>ОБЖ</w:t>
            </w:r>
          </w:p>
        </w:tc>
        <w:tc>
          <w:tcPr>
            <w:tcW w:w="1292" w:type="pct"/>
            <w:tcBorders>
              <w:top w:val="single" w:sz="4" w:space="0" w:color="000000"/>
              <w:left w:val="single" w:sz="4" w:space="0" w:color="000000"/>
              <w:bottom w:val="single" w:sz="4" w:space="0" w:color="000000"/>
              <w:right w:val="single" w:sz="12" w:space="0" w:color="auto"/>
            </w:tcBorders>
          </w:tcPr>
          <w:p w:rsidR="000F3639" w:rsidRPr="00D21002" w:rsidRDefault="000F3639" w:rsidP="00FB6DA9">
            <w:r w:rsidRPr="00D21002">
              <w:t>1</w:t>
            </w:r>
          </w:p>
        </w:tc>
        <w:tc>
          <w:tcPr>
            <w:tcW w:w="1183" w:type="pct"/>
            <w:tcBorders>
              <w:top w:val="single" w:sz="4" w:space="0" w:color="000000"/>
              <w:left w:val="single" w:sz="12" w:space="0" w:color="auto"/>
              <w:bottom w:val="single" w:sz="4" w:space="0" w:color="000000"/>
              <w:right w:val="single" w:sz="4" w:space="0" w:color="000000"/>
            </w:tcBorders>
          </w:tcPr>
          <w:p w:rsidR="000F3639" w:rsidRPr="00D21002" w:rsidRDefault="000F3639" w:rsidP="00FB6DA9">
            <w:r w:rsidRPr="00D21002">
              <w:t>1</w:t>
            </w:r>
          </w:p>
        </w:tc>
        <w:tc>
          <w:tcPr>
            <w:tcW w:w="567" w:type="pct"/>
            <w:gridSpan w:val="2"/>
            <w:tcBorders>
              <w:top w:val="single" w:sz="4" w:space="0" w:color="000000"/>
              <w:left w:val="single" w:sz="4" w:space="0" w:color="000000"/>
              <w:bottom w:val="single" w:sz="4" w:space="0" w:color="000000"/>
              <w:right w:val="single" w:sz="4" w:space="0" w:color="000000"/>
            </w:tcBorders>
          </w:tcPr>
          <w:p w:rsidR="000F3639" w:rsidRPr="00D21002" w:rsidRDefault="000F3639" w:rsidP="00FB6DA9">
            <w:r w:rsidRPr="00D21002">
              <w:t>2</w:t>
            </w:r>
          </w:p>
        </w:tc>
      </w:tr>
      <w:tr w:rsidR="000F3639" w:rsidRPr="00D21002" w:rsidTr="00FB6DA9">
        <w:tc>
          <w:tcPr>
            <w:tcW w:w="1958" w:type="pct"/>
            <w:tcBorders>
              <w:top w:val="single" w:sz="4" w:space="0" w:color="000000"/>
              <w:left w:val="single" w:sz="4" w:space="0" w:color="000000"/>
              <w:bottom w:val="single" w:sz="4" w:space="0" w:color="000000"/>
              <w:right w:val="single" w:sz="4" w:space="0" w:color="000000"/>
            </w:tcBorders>
          </w:tcPr>
          <w:p w:rsidR="000F3639" w:rsidRPr="00D21002" w:rsidRDefault="000F3639" w:rsidP="00FB6DA9">
            <w:r w:rsidRPr="00D21002">
              <w:lastRenderedPageBreak/>
              <w:t>Физическая культура</w:t>
            </w:r>
          </w:p>
        </w:tc>
        <w:tc>
          <w:tcPr>
            <w:tcW w:w="1292" w:type="pct"/>
            <w:tcBorders>
              <w:top w:val="single" w:sz="4" w:space="0" w:color="000000"/>
              <w:left w:val="single" w:sz="4" w:space="0" w:color="000000"/>
              <w:bottom w:val="single" w:sz="4" w:space="0" w:color="000000"/>
              <w:right w:val="single" w:sz="12" w:space="0" w:color="auto"/>
            </w:tcBorders>
          </w:tcPr>
          <w:p w:rsidR="000F3639" w:rsidRPr="00D21002" w:rsidRDefault="000F3639" w:rsidP="00FB6DA9">
            <w:r w:rsidRPr="00D21002">
              <w:t>3</w:t>
            </w:r>
          </w:p>
        </w:tc>
        <w:tc>
          <w:tcPr>
            <w:tcW w:w="1183" w:type="pct"/>
            <w:tcBorders>
              <w:top w:val="single" w:sz="4" w:space="0" w:color="000000"/>
              <w:left w:val="single" w:sz="12" w:space="0" w:color="auto"/>
              <w:bottom w:val="single" w:sz="4" w:space="0" w:color="000000"/>
              <w:right w:val="single" w:sz="4" w:space="0" w:color="000000"/>
            </w:tcBorders>
          </w:tcPr>
          <w:p w:rsidR="000F3639" w:rsidRPr="00D21002" w:rsidRDefault="000F3639" w:rsidP="00FB6DA9">
            <w:r w:rsidRPr="00D21002">
              <w:t>3</w:t>
            </w:r>
          </w:p>
        </w:tc>
        <w:tc>
          <w:tcPr>
            <w:tcW w:w="567" w:type="pct"/>
            <w:gridSpan w:val="2"/>
            <w:tcBorders>
              <w:top w:val="single" w:sz="4" w:space="0" w:color="000000"/>
              <w:left w:val="single" w:sz="4" w:space="0" w:color="000000"/>
              <w:bottom w:val="single" w:sz="4" w:space="0" w:color="000000"/>
              <w:right w:val="single" w:sz="4" w:space="0" w:color="000000"/>
            </w:tcBorders>
          </w:tcPr>
          <w:p w:rsidR="000F3639" w:rsidRPr="00D21002" w:rsidRDefault="000F3639" w:rsidP="00FB6DA9">
            <w:r w:rsidRPr="00D21002">
              <w:t>6</w:t>
            </w:r>
          </w:p>
        </w:tc>
      </w:tr>
      <w:tr w:rsidR="000F3639" w:rsidRPr="00D21002" w:rsidTr="00FB6DA9">
        <w:tc>
          <w:tcPr>
            <w:tcW w:w="1958" w:type="pct"/>
            <w:tcBorders>
              <w:top w:val="single" w:sz="4" w:space="0" w:color="000000"/>
              <w:left w:val="single" w:sz="4" w:space="0" w:color="000000"/>
              <w:bottom w:val="single" w:sz="4" w:space="0" w:color="000000"/>
              <w:right w:val="single" w:sz="4" w:space="0" w:color="000000"/>
            </w:tcBorders>
          </w:tcPr>
          <w:p w:rsidR="000F3639" w:rsidRPr="00D21002" w:rsidRDefault="000F3639" w:rsidP="00FB6DA9">
            <w:pPr>
              <w:rPr>
                <w:b/>
              </w:rPr>
            </w:pPr>
            <w:r w:rsidRPr="00D21002">
              <w:rPr>
                <w:b/>
              </w:rPr>
              <w:t xml:space="preserve">        ИТОГО</w:t>
            </w:r>
          </w:p>
        </w:tc>
        <w:tc>
          <w:tcPr>
            <w:tcW w:w="1292" w:type="pct"/>
            <w:tcBorders>
              <w:top w:val="single" w:sz="4" w:space="0" w:color="000000"/>
              <w:left w:val="single" w:sz="4" w:space="0" w:color="000000"/>
              <w:bottom w:val="single" w:sz="4" w:space="0" w:color="000000"/>
              <w:right w:val="single" w:sz="12" w:space="0" w:color="auto"/>
            </w:tcBorders>
          </w:tcPr>
          <w:p w:rsidR="000F3639" w:rsidRPr="00D21002" w:rsidRDefault="000F3639" w:rsidP="00FB6DA9">
            <w:pPr>
              <w:rPr>
                <w:b/>
              </w:rPr>
            </w:pPr>
            <w:r>
              <w:rPr>
                <w:b/>
              </w:rPr>
              <w:t>30</w:t>
            </w:r>
          </w:p>
        </w:tc>
        <w:tc>
          <w:tcPr>
            <w:tcW w:w="1183" w:type="pct"/>
            <w:tcBorders>
              <w:top w:val="single" w:sz="4" w:space="0" w:color="000000"/>
              <w:left w:val="single" w:sz="12" w:space="0" w:color="auto"/>
              <w:bottom w:val="single" w:sz="4" w:space="0" w:color="000000"/>
              <w:right w:val="single" w:sz="4" w:space="0" w:color="000000"/>
            </w:tcBorders>
          </w:tcPr>
          <w:p w:rsidR="000F3639" w:rsidRPr="0044067C" w:rsidRDefault="000F3639" w:rsidP="00FB6DA9">
            <w:pPr>
              <w:rPr>
                <w:b/>
              </w:rPr>
            </w:pPr>
            <w:r>
              <w:rPr>
                <w:b/>
              </w:rPr>
              <w:t>30</w:t>
            </w:r>
          </w:p>
        </w:tc>
        <w:tc>
          <w:tcPr>
            <w:tcW w:w="567" w:type="pct"/>
            <w:gridSpan w:val="2"/>
            <w:tcBorders>
              <w:top w:val="single" w:sz="4" w:space="0" w:color="000000"/>
              <w:left w:val="single" w:sz="4" w:space="0" w:color="000000"/>
              <w:bottom w:val="single" w:sz="4" w:space="0" w:color="000000"/>
              <w:right w:val="single" w:sz="4" w:space="0" w:color="000000"/>
            </w:tcBorders>
          </w:tcPr>
          <w:p w:rsidR="000F3639" w:rsidRPr="00D21002" w:rsidRDefault="000F3639" w:rsidP="00FB6DA9">
            <w:pPr>
              <w:rPr>
                <w:b/>
                <w:lang w:val="en-US"/>
              </w:rPr>
            </w:pPr>
            <w:r w:rsidRPr="00D21002">
              <w:rPr>
                <w:b/>
                <w:lang w:val="en-US"/>
              </w:rPr>
              <w:t>60</w:t>
            </w:r>
          </w:p>
        </w:tc>
      </w:tr>
      <w:tr w:rsidR="000F3639" w:rsidRPr="00D21002" w:rsidTr="00FB6DA9">
        <w:tc>
          <w:tcPr>
            <w:tcW w:w="5000" w:type="pct"/>
            <w:gridSpan w:val="5"/>
            <w:tcBorders>
              <w:top w:val="single" w:sz="4" w:space="0" w:color="000000"/>
              <w:left w:val="single" w:sz="4" w:space="0" w:color="000000"/>
              <w:bottom w:val="single" w:sz="4" w:space="0" w:color="000000"/>
              <w:right w:val="single" w:sz="4" w:space="0" w:color="000000"/>
            </w:tcBorders>
          </w:tcPr>
          <w:p w:rsidR="000F3639" w:rsidRPr="00D21002" w:rsidRDefault="000F3639" w:rsidP="00FB6DA9">
            <w:pPr>
              <w:rPr>
                <w:b/>
                <w:i/>
              </w:rPr>
            </w:pPr>
          </w:p>
          <w:p w:rsidR="000F3639" w:rsidRPr="00D21002" w:rsidRDefault="000F3639" w:rsidP="00FB6DA9">
            <w:pPr>
              <w:rPr>
                <w:b/>
                <w:i/>
              </w:rPr>
            </w:pPr>
            <w:r w:rsidRPr="00D21002">
              <w:rPr>
                <w:b/>
                <w:i/>
              </w:rPr>
              <w:t>Компонент образовательного учреждения</w:t>
            </w:r>
          </w:p>
          <w:p w:rsidR="000F3639" w:rsidRPr="00D21002" w:rsidRDefault="000F3639" w:rsidP="00FB6DA9">
            <w:pPr>
              <w:rPr>
                <w:b/>
                <w:i/>
              </w:rPr>
            </w:pPr>
          </w:p>
        </w:tc>
      </w:tr>
      <w:tr w:rsidR="000F3639" w:rsidRPr="00D21002" w:rsidTr="00FB6DA9">
        <w:tc>
          <w:tcPr>
            <w:tcW w:w="1958" w:type="pct"/>
            <w:tcBorders>
              <w:top w:val="single" w:sz="4" w:space="0" w:color="000000"/>
              <w:left w:val="single" w:sz="4" w:space="0" w:color="000000"/>
              <w:bottom w:val="single" w:sz="4" w:space="0" w:color="000000"/>
              <w:right w:val="single" w:sz="4" w:space="0" w:color="000000"/>
            </w:tcBorders>
          </w:tcPr>
          <w:p w:rsidR="000F3639" w:rsidRPr="00D21002" w:rsidRDefault="000F3639" w:rsidP="00FB6DA9">
            <w:r w:rsidRPr="00D21002">
              <w:t>Экология</w:t>
            </w:r>
          </w:p>
        </w:tc>
        <w:tc>
          <w:tcPr>
            <w:tcW w:w="1292" w:type="pct"/>
            <w:tcBorders>
              <w:top w:val="single" w:sz="4" w:space="0" w:color="000000"/>
              <w:left w:val="single" w:sz="4" w:space="0" w:color="000000"/>
              <w:bottom w:val="single" w:sz="4" w:space="0" w:color="000000"/>
              <w:right w:val="single" w:sz="12" w:space="0" w:color="auto"/>
            </w:tcBorders>
          </w:tcPr>
          <w:p w:rsidR="000F3639" w:rsidRPr="00D21002" w:rsidRDefault="000F3639" w:rsidP="00FB6DA9">
            <w:r w:rsidRPr="00D21002">
              <w:t>1</w:t>
            </w:r>
          </w:p>
        </w:tc>
        <w:tc>
          <w:tcPr>
            <w:tcW w:w="1217" w:type="pct"/>
            <w:gridSpan w:val="2"/>
            <w:tcBorders>
              <w:top w:val="single" w:sz="4" w:space="0" w:color="000000"/>
              <w:left w:val="single" w:sz="12" w:space="0" w:color="auto"/>
              <w:bottom w:val="single" w:sz="4" w:space="0" w:color="000000"/>
              <w:right w:val="single" w:sz="4" w:space="0" w:color="000000"/>
            </w:tcBorders>
          </w:tcPr>
          <w:p w:rsidR="000F3639" w:rsidRPr="006F7CD3" w:rsidRDefault="000F3639" w:rsidP="00FB6DA9">
            <w:r w:rsidRPr="006F7CD3">
              <w:t>1</w:t>
            </w:r>
          </w:p>
        </w:tc>
        <w:tc>
          <w:tcPr>
            <w:tcW w:w="532" w:type="pct"/>
            <w:tcBorders>
              <w:top w:val="single" w:sz="4" w:space="0" w:color="000000"/>
              <w:left w:val="single" w:sz="4" w:space="0" w:color="000000"/>
              <w:bottom w:val="single" w:sz="4" w:space="0" w:color="000000"/>
              <w:right w:val="single" w:sz="4" w:space="0" w:color="000000"/>
            </w:tcBorders>
          </w:tcPr>
          <w:p w:rsidR="000F3639" w:rsidRPr="00D21002" w:rsidRDefault="000F3639" w:rsidP="00FB6DA9">
            <w:pPr>
              <w:rPr>
                <w:b/>
              </w:rPr>
            </w:pPr>
            <w:r w:rsidRPr="00D21002">
              <w:rPr>
                <w:b/>
              </w:rPr>
              <w:t>2</w:t>
            </w:r>
          </w:p>
        </w:tc>
      </w:tr>
      <w:tr w:rsidR="000F3639" w:rsidRPr="00D21002" w:rsidTr="00FB6DA9">
        <w:tc>
          <w:tcPr>
            <w:tcW w:w="1958" w:type="pct"/>
            <w:tcBorders>
              <w:top w:val="single" w:sz="4" w:space="0" w:color="000000"/>
              <w:left w:val="single" w:sz="4" w:space="0" w:color="000000"/>
              <w:bottom w:val="single" w:sz="4" w:space="0" w:color="000000"/>
              <w:right w:val="single" w:sz="4" w:space="0" w:color="000000"/>
            </w:tcBorders>
          </w:tcPr>
          <w:p w:rsidR="000F3639" w:rsidRPr="00D21002" w:rsidRDefault="000F3639" w:rsidP="00FB6DA9">
            <w:r w:rsidRPr="00D21002">
              <w:t>Сочинения разных жанров</w:t>
            </w:r>
          </w:p>
        </w:tc>
        <w:tc>
          <w:tcPr>
            <w:tcW w:w="1292" w:type="pct"/>
            <w:tcBorders>
              <w:top w:val="single" w:sz="4" w:space="0" w:color="000000"/>
              <w:left w:val="single" w:sz="4" w:space="0" w:color="000000"/>
              <w:bottom w:val="single" w:sz="4" w:space="0" w:color="000000"/>
              <w:right w:val="single" w:sz="12" w:space="0" w:color="auto"/>
            </w:tcBorders>
          </w:tcPr>
          <w:p w:rsidR="000F3639" w:rsidRPr="00D21002" w:rsidRDefault="000F3639" w:rsidP="00FB6DA9">
            <w:r w:rsidRPr="00D21002">
              <w:t>1</w:t>
            </w:r>
          </w:p>
        </w:tc>
        <w:tc>
          <w:tcPr>
            <w:tcW w:w="1217" w:type="pct"/>
            <w:gridSpan w:val="2"/>
            <w:tcBorders>
              <w:top w:val="single" w:sz="4" w:space="0" w:color="000000"/>
              <w:left w:val="single" w:sz="12" w:space="0" w:color="auto"/>
              <w:bottom w:val="single" w:sz="4" w:space="0" w:color="000000"/>
              <w:right w:val="single" w:sz="4" w:space="0" w:color="000000"/>
            </w:tcBorders>
          </w:tcPr>
          <w:p w:rsidR="000F3639" w:rsidRPr="006F7CD3" w:rsidRDefault="000F3639" w:rsidP="00FB6DA9">
            <w:r w:rsidRPr="006F7CD3">
              <w:t>1</w:t>
            </w:r>
          </w:p>
        </w:tc>
        <w:tc>
          <w:tcPr>
            <w:tcW w:w="532" w:type="pct"/>
            <w:tcBorders>
              <w:top w:val="single" w:sz="4" w:space="0" w:color="000000"/>
              <w:left w:val="single" w:sz="4" w:space="0" w:color="000000"/>
              <w:bottom w:val="single" w:sz="4" w:space="0" w:color="000000"/>
              <w:right w:val="single" w:sz="4" w:space="0" w:color="000000"/>
            </w:tcBorders>
          </w:tcPr>
          <w:p w:rsidR="000F3639" w:rsidRPr="00D21002" w:rsidRDefault="000F3639" w:rsidP="00FB6DA9">
            <w:pPr>
              <w:rPr>
                <w:b/>
              </w:rPr>
            </w:pPr>
            <w:r w:rsidRPr="00D21002">
              <w:rPr>
                <w:b/>
              </w:rPr>
              <w:t>2</w:t>
            </w:r>
          </w:p>
        </w:tc>
      </w:tr>
      <w:tr w:rsidR="000F3639" w:rsidRPr="00D21002" w:rsidTr="00FB6DA9">
        <w:tc>
          <w:tcPr>
            <w:tcW w:w="1958" w:type="pct"/>
            <w:tcBorders>
              <w:top w:val="single" w:sz="4" w:space="0" w:color="000000"/>
              <w:left w:val="single" w:sz="4" w:space="0" w:color="000000"/>
              <w:bottom w:val="single" w:sz="4" w:space="0" w:color="000000"/>
              <w:right w:val="single" w:sz="4" w:space="0" w:color="000000"/>
            </w:tcBorders>
          </w:tcPr>
          <w:p w:rsidR="000F3639" w:rsidRPr="00D21002" w:rsidRDefault="000F3639" w:rsidP="00FB6DA9">
            <w:r>
              <w:t>Решение задач по физике</w:t>
            </w:r>
          </w:p>
        </w:tc>
        <w:tc>
          <w:tcPr>
            <w:tcW w:w="1292" w:type="pct"/>
            <w:tcBorders>
              <w:top w:val="single" w:sz="4" w:space="0" w:color="000000"/>
              <w:left w:val="single" w:sz="4" w:space="0" w:color="000000"/>
              <w:bottom w:val="single" w:sz="4" w:space="0" w:color="000000"/>
              <w:right w:val="single" w:sz="12" w:space="0" w:color="auto"/>
            </w:tcBorders>
          </w:tcPr>
          <w:p w:rsidR="000F3639" w:rsidRPr="00D21002" w:rsidRDefault="000F3639" w:rsidP="00FB6DA9">
            <w:r>
              <w:t>1</w:t>
            </w:r>
          </w:p>
        </w:tc>
        <w:tc>
          <w:tcPr>
            <w:tcW w:w="1217" w:type="pct"/>
            <w:gridSpan w:val="2"/>
            <w:tcBorders>
              <w:top w:val="single" w:sz="4" w:space="0" w:color="000000"/>
              <w:left w:val="single" w:sz="12" w:space="0" w:color="auto"/>
              <w:bottom w:val="single" w:sz="4" w:space="0" w:color="000000"/>
              <w:right w:val="single" w:sz="4" w:space="0" w:color="000000"/>
            </w:tcBorders>
          </w:tcPr>
          <w:p w:rsidR="000F3639" w:rsidRPr="006F7CD3" w:rsidRDefault="000F3639" w:rsidP="00FB6DA9"/>
        </w:tc>
        <w:tc>
          <w:tcPr>
            <w:tcW w:w="532" w:type="pct"/>
            <w:tcBorders>
              <w:top w:val="single" w:sz="4" w:space="0" w:color="000000"/>
              <w:left w:val="single" w:sz="4" w:space="0" w:color="000000"/>
              <w:bottom w:val="single" w:sz="4" w:space="0" w:color="000000"/>
              <w:right w:val="single" w:sz="4" w:space="0" w:color="000000"/>
            </w:tcBorders>
          </w:tcPr>
          <w:p w:rsidR="000F3639" w:rsidRPr="00D21002" w:rsidRDefault="000F3639" w:rsidP="00FB6DA9">
            <w:pPr>
              <w:rPr>
                <w:b/>
              </w:rPr>
            </w:pPr>
            <w:r>
              <w:rPr>
                <w:b/>
              </w:rPr>
              <w:t>1</w:t>
            </w:r>
          </w:p>
        </w:tc>
      </w:tr>
      <w:tr w:rsidR="000F3639" w:rsidRPr="00D21002" w:rsidTr="00FB6DA9">
        <w:tc>
          <w:tcPr>
            <w:tcW w:w="1958" w:type="pct"/>
            <w:tcBorders>
              <w:top w:val="single" w:sz="4" w:space="0" w:color="000000"/>
              <w:left w:val="single" w:sz="4" w:space="0" w:color="000000"/>
              <w:bottom w:val="single" w:sz="4" w:space="0" w:color="000000"/>
              <w:right w:val="single" w:sz="4" w:space="0" w:color="000000"/>
            </w:tcBorders>
          </w:tcPr>
          <w:p w:rsidR="000F3639" w:rsidRPr="00D21002" w:rsidRDefault="000F3639" w:rsidP="00FB6DA9">
            <w:r w:rsidRPr="00D21002">
              <w:t>Немецкий язык</w:t>
            </w:r>
          </w:p>
        </w:tc>
        <w:tc>
          <w:tcPr>
            <w:tcW w:w="1292" w:type="pct"/>
            <w:tcBorders>
              <w:top w:val="single" w:sz="4" w:space="0" w:color="000000"/>
              <w:left w:val="single" w:sz="4" w:space="0" w:color="000000"/>
              <w:bottom w:val="single" w:sz="4" w:space="0" w:color="000000"/>
              <w:right w:val="single" w:sz="12" w:space="0" w:color="auto"/>
            </w:tcBorders>
          </w:tcPr>
          <w:p w:rsidR="000F3639" w:rsidRPr="00D21002" w:rsidRDefault="000F3639" w:rsidP="00FB6DA9"/>
        </w:tc>
        <w:tc>
          <w:tcPr>
            <w:tcW w:w="1217" w:type="pct"/>
            <w:gridSpan w:val="2"/>
            <w:tcBorders>
              <w:top w:val="single" w:sz="4" w:space="0" w:color="000000"/>
              <w:left w:val="single" w:sz="12" w:space="0" w:color="auto"/>
              <w:bottom w:val="single" w:sz="4" w:space="0" w:color="000000"/>
              <w:right w:val="single" w:sz="4" w:space="0" w:color="000000"/>
            </w:tcBorders>
          </w:tcPr>
          <w:p w:rsidR="000F3639" w:rsidRPr="006F7CD3" w:rsidRDefault="000F3639" w:rsidP="00FB6DA9">
            <w:r w:rsidRPr="006F7CD3">
              <w:t>2</w:t>
            </w:r>
          </w:p>
        </w:tc>
        <w:tc>
          <w:tcPr>
            <w:tcW w:w="532" w:type="pct"/>
            <w:tcBorders>
              <w:top w:val="single" w:sz="4" w:space="0" w:color="000000"/>
              <w:left w:val="single" w:sz="4" w:space="0" w:color="000000"/>
              <w:bottom w:val="single" w:sz="4" w:space="0" w:color="000000"/>
              <w:right w:val="single" w:sz="4" w:space="0" w:color="000000"/>
            </w:tcBorders>
          </w:tcPr>
          <w:p w:rsidR="000F3639" w:rsidRPr="00D21002" w:rsidRDefault="000F3639" w:rsidP="00FB6DA9">
            <w:pPr>
              <w:rPr>
                <w:b/>
              </w:rPr>
            </w:pPr>
            <w:r>
              <w:rPr>
                <w:b/>
              </w:rPr>
              <w:t>2</w:t>
            </w:r>
          </w:p>
        </w:tc>
      </w:tr>
      <w:tr w:rsidR="000F3639" w:rsidRPr="00D21002" w:rsidTr="00FB6DA9">
        <w:tc>
          <w:tcPr>
            <w:tcW w:w="1958" w:type="pct"/>
            <w:tcBorders>
              <w:top w:val="single" w:sz="4" w:space="0" w:color="000000"/>
              <w:left w:val="single" w:sz="4" w:space="0" w:color="000000"/>
              <w:bottom w:val="single" w:sz="4" w:space="0" w:color="000000"/>
              <w:right w:val="single" w:sz="4" w:space="0" w:color="000000"/>
            </w:tcBorders>
          </w:tcPr>
          <w:p w:rsidR="000F3639" w:rsidRPr="00D21002" w:rsidRDefault="000F3639" w:rsidP="00FB6DA9">
            <w:r>
              <w:t>Право и экономика в жизни общества</w:t>
            </w:r>
          </w:p>
        </w:tc>
        <w:tc>
          <w:tcPr>
            <w:tcW w:w="1292" w:type="pct"/>
            <w:tcBorders>
              <w:top w:val="single" w:sz="4" w:space="0" w:color="000000"/>
              <w:left w:val="single" w:sz="4" w:space="0" w:color="000000"/>
              <w:bottom w:val="single" w:sz="4" w:space="0" w:color="000000"/>
              <w:right w:val="single" w:sz="12" w:space="0" w:color="auto"/>
            </w:tcBorders>
          </w:tcPr>
          <w:p w:rsidR="000F3639" w:rsidRPr="00D21002" w:rsidRDefault="000F3639" w:rsidP="00FB6DA9">
            <w:r w:rsidRPr="00D21002">
              <w:t>1</w:t>
            </w:r>
          </w:p>
        </w:tc>
        <w:tc>
          <w:tcPr>
            <w:tcW w:w="1217" w:type="pct"/>
            <w:gridSpan w:val="2"/>
            <w:tcBorders>
              <w:top w:val="single" w:sz="4" w:space="0" w:color="000000"/>
              <w:left w:val="single" w:sz="12" w:space="0" w:color="auto"/>
              <w:bottom w:val="single" w:sz="4" w:space="0" w:color="000000"/>
              <w:right w:val="single" w:sz="4" w:space="0" w:color="000000"/>
            </w:tcBorders>
          </w:tcPr>
          <w:p w:rsidR="000F3639" w:rsidRPr="006F7CD3" w:rsidRDefault="000F3639" w:rsidP="00FB6DA9"/>
        </w:tc>
        <w:tc>
          <w:tcPr>
            <w:tcW w:w="532" w:type="pct"/>
            <w:tcBorders>
              <w:top w:val="single" w:sz="4" w:space="0" w:color="000000"/>
              <w:left w:val="single" w:sz="4" w:space="0" w:color="000000"/>
              <w:bottom w:val="single" w:sz="4" w:space="0" w:color="000000"/>
              <w:right w:val="single" w:sz="4" w:space="0" w:color="000000"/>
            </w:tcBorders>
          </w:tcPr>
          <w:p w:rsidR="000F3639" w:rsidRPr="00D21002" w:rsidRDefault="000F3639" w:rsidP="00FB6DA9">
            <w:pPr>
              <w:rPr>
                <w:b/>
              </w:rPr>
            </w:pPr>
            <w:r>
              <w:rPr>
                <w:b/>
              </w:rPr>
              <w:t>1</w:t>
            </w:r>
          </w:p>
        </w:tc>
      </w:tr>
      <w:tr w:rsidR="000F3639" w:rsidRPr="00D21002" w:rsidTr="00FB6DA9">
        <w:tc>
          <w:tcPr>
            <w:tcW w:w="1958" w:type="pct"/>
            <w:tcBorders>
              <w:top w:val="single" w:sz="4" w:space="0" w:color="000000"/>
              <w:left w:val="single" w:sz="4" w:space="0" w:color="000000"/>
              <w:bottom w:val="single" w:sz="4" w:space="0" w:color="000000"/>
              <w:right w:val="single" w:sz="4" w:space="0" w:color="000000"/>
            </w:tcBorders>
          </w:tcPr>
          <w:p w:rsidR="000F3639" w:rsidRPr="00D21002" w:rsidRDefault="000F3639" w:rsidP="00FB6DA9">
            <w:r>
              <w:t>Цивилизация и культура</w:t>
            </w:r>
          </w:p>
        </w:tc>
        <w:tc>
          <w:tcPr>
            <w:tcW w:w="1292" w:type="pct"/>
            <w:tcBorders>
              <w:top w:val="single" w:sz="4" w:space="0" w:color="000000"/>
              <w:left w:val="single" w:sz="4" w:space="0" w:color="000000"/>
              <w:bottom w:val="single" w:sz="4" w:space="0" w:color="000000"/>
              <w:right w:val="single" w:sz="12" w:space="0" w:color="auto"/>
            </w:tcBorders>
          </w:tcPr>
          <w:p w:rsidR="000F3639" w:rsidRPr="00D21002" w:rsidRDefault="000F3639" w:rsidP="00FB6DA9"/>
        </w:tc>
        <w:tc>
          <w:tcPr>
            <w:tcW w:w="1217" w:type="pct"/>
            <w:gridSpan w:val="2"/>
            <w:tcBorders>
              <w:top w:val="single" w:sz="4" w:space="0" w:color="000000"/>
              <w:left w:val="single" w:sz="12" w:space="0" w:color="auto"/>
              <w:bottom w:val="single" w:sz="4" w:space="0" w:color="000000"/>
              <w:right w:val="single" w:sz="4" w:space="0" w:color="000000"/>
            </w:tcBorders>
          </w:tcPr>
          <w:p w:rsidR="000F3639" w:rsidRPr="006F7CD3" w:rsidRDefault="000F3639" w:rsidP="00FB6DA9">
            <w:r w:rsidRPr="006F7CD3">
              <w:t>1</w:t>
            </w:r>
          </w:p>
        </w:tc>
        <w:tc>
          <w:tcPr>
            <w:tcW w:w="532" w:type="pct"/>
            <w:tcBorders>
              <w:top w:val="single" w:sz="4" w:space="0" w:color="000000"/>
              <w:left w:val="single" w:sz="4" w:space="0" w:color="000000"/>
              <w:bottom w:val="single" w:sz="4" w:space="0" w:color="000000"/>
              <w:right w:val="single" w:sz="4" w:space="0" w:color="000000"/>
            </w:tcBorders>
          </w:tcPr>
          <w:p w:rsidR="000F3639" w:rsidRPr="00D21002" w:rsidRDefault="000F3639" w:rsidP="00FB6DA9">
            <w:pPr>
              <w:rPr>
                <w:b/>
              </w:rPr>
            </w:pPr>
            <w:r>
              <w:rPr>
                <w:b/>
              </w:rPr>
              <w:t>1</w:t>
            </w:r>
          </w:p>
        </w:tc>
      </w:tr>
      <w:tr w:rsidR="000F3639" w:rsidRPr="00D21002" w:rsidTr="00FB6DA9">
        <w:tc>
          <w:tcPr>
            <w:tcW w:w="1958" w:type="pct"/>
            <w:tcBorders>
              <w:top w:val="single" w:sz="4" w:space="0" w:color="000000"/>
              <w:left w:val="single" w:sz="4" w:space="0" w:color="000000"/>
              <w:bottom w:val="single" w:sz="4" w:space="0" w:color="000000"/>
              <w:right w:val="single" w:sz="4" w:space="0" w:color="000000"/>
            </w:tcBorders>
          </w:tcPr>
          <w:p w:rsidR="000F3639" w:rsidRPr="00D21002" w:rsidRDefault="000F3639" w:rsidP="00FB6DA9">
            <w:r w:rsidRPr="00D21002">
              <w:t>Избранные вопросы математики</w:t>
            </w:r>
          </w:p>
        </w:tc>
        <w:tc>
          <w:tcPr>
            <w:tcW w:w="1292" w:type="pct"/>
            <w:tcBorders>
              <w:top w:val="single" w:sz="4" w:space="0" w:color="000000"/>
              <w:left w:val="single" w:sz="4" w:space="0" w:color="000000"/>
              <w:bottom w:val="single" w:sz="4" w:space="0" w:color="000000"/>
              <w:right w:val="single" w:sz="12" w:space="0" w:color="auto"/>
            </w:tcBorders>
          </w:tcPr>
          <w:p w:rsidR="000F3639" w:rsidRPr="00D21002" w:rsidRDefault="000F3639" w:rsidP="00FB6DA9">
            <w:r w:rsidRPr="00D21002">
              <w:t>1</w:t>
            </w:r>
          </w:p>
        </w:tc>
        <w:tc>
          <w:tcPr>
            <w:tcW w:w="1217" w:type="pct"/>
            <w:gridSpan w:val="2"/>
            <w:tcBorders>
              <w:top w:val="single" w:sz="4" w:space="0" w:color="000000"/>
              <w:left w:val="single" w:sz="12" w:space="0" w:color="auto"/>
              <w:bottom w:val="single" w:sz="4" w:space="0" w:color="000000"/>
              <w:right w:val="single" w:sz="4" w:space="0" w:color="000000"/>
            </w:tcBorders>
          </w:tcPr>
          <w:p w:rsidR="000F3639" w:rsidRPr="006F7CD3" w:rsidRDefault="000F3639" w:rsidP="00FB6DA9">
            <w:r w:rsidRPr="006F7CD3">
              <w:t>1</w:t>
            </w:r>
          </w:p>
        </w:tc>
        <w:tc>
          <w:tcPr>
            <w:tcW w:w="532" w:type="pct"/>
            <w:tcBorders>
              <w:top w:val="single" w:sz="4" w:space="0" w:color="000000"/>
              <w:left w:val="single" w:sz="4" w:space="0" w:color="000000"/>
              <w:bottom w:val="single" w:sz="4" w:space="0" w:color="000000"/>
              <w:right w:val="single" w:sz="4" w:space="0" w:color="000000"/>
            </w:tcBorders>
          </w:tcPr>
          <w:p w:rsidR="000F3639" w:rsidRPr="00D21002" w:rsidRDefault="000F3639" w:rsidP="00FB6DA9">
            <w:pPr>
              <w:rPr>
                <w:b/>
              </w:rPr>
            </w:pPr>
            <w:r w:rsidRPr="00D21002">
              <w:rPr>
                <w:b/>
              </w:rPr>
              <w:t>2</w:t>
            </w:r>
          </w:p>
        </w:tc>
      </w:tr>
      <w:tr w:rsidR="000F3639" w:rsidRPr="00D21002" w:rsidTr="00FB6DA9">
        <w:tc>
          <w:tcPr>
            <w:tcW w:w="1958" w:type="pct"/>
            <w:tcBorders>
              <w:top w:val="single" w:sz="4" w:space="0" w:color="000000"/>
              <w:left w:val="single" w:sz="4" w:space="0" w:color="000000"/>
              <w:bottom w:val="single" w:sz="4" w:space="0" w:color="000000"/>
              <w:right w:val="single" w:sz="4" w:space="0" w:color="000000"/>
            </w:tcBorders>
          </w:tcPr>
          <w:p w:rsidR="000F3639" w:rsidRPr="00D21002" w:rsidRDefault="000F3639" w:rsidP="00FB6DA9">
            <w:r>
              <w:t>Профессиональное самоопределение и карьера</w:t>
            </w:r>
          </w:p>
        </w:tc>
        <w:tc>
          <w:tcPr>
            <w:tcW w:w="1292" w:type="pct"/>
            <w:tcBorders>
              <w:top w:val="single" w:sz="4" w:space="0" w:color="000000"/>
              <w:left w:val="single" w:sz="4" w:space="0" w:color="000000"/>
              <w:bottom w:val="single" w:sz="4" w:space="0" w:color="000000"/>
              <w:right w:val="single" w:sz="12" w:space="0" w:color="auto"/>
            </w:tcBorders>
          </w:tcPr>
          <w:p w:rsidR="000F3639" w:rsidRPr="00D21002" w:rsidRDefault="000F3639" w:rsidP="00FB6DA9"/>
        </w:tc>
        <w:tc>
          <w:tcPr>
            <w:tcW w:w="1217" w:type="pct"/>
            <w:gridSpan w:val="2"/>
            <w:tcBorders>
              <w:top w:val="single" w:sz="4" w:space="0" w:color="000000"/>
              <w:left w:val="single" w:sz="12" w:space="0" w:color="auto"/>
              <w:bottom w:val="single" w:sz="4" w:space="0" w:color="000000"/>
              <w:right w:val="single" w:sz="4" w:space="0" w:color="000000"/>
            </w:tcBorders>
          </w:tcPr>
          <w:p w:rsidR="000F3639" w:rsidRPr="006F7CD3" w:rsidRDefault="000F3639" w:rsidP="00FB6DA9">
            <w:r w:rsidRPr="006F7CD3">
              <w:t>1</w:t>
            </w:r>
          </w:p>
        </w:tc>
        <w:tc>
          <w:tcPr>
            <w:tcW w:w="532" w:type="pct"/>
            <w:tcBorders>
              <w:top w:val="single" w:sz="4" w:space="0" w:color="000000"/>
              <w:left w:val="single" w:sz="4" w:space="0" w:color="000000"/>
              <w:bottom w:val="single" w:sz="4" w:space="0" w:color="000000"/>
              <w:right w:val="single" w:sz="4" w:space="0" w:color="000000"/>
            </w:tcBorders>
          </w:tcPr>
          <w:p w:rsidR="000F3639" w:rsidRPr="00D21002" w:rsidRDefault="000F3639" w:rsidP="00FB6DA9">
            <w:pPr>
              <w:rPr>
                <w:b/>
              </w:rPr>
            </w:pPr>
            <w:r>
              <w:rPr>
                <w:b/>
              </w:rPr>
              <w:t>1</w:t>
            </w:r>
          </w:p>
        </w:tc>
      </w:tr>
      <w:tr w:rsidR="000F3639" w:rsidRPr="00D21002" w:rsidTr="00FB6DA9">
        <w:tc>
          <w:tcPr>
            <w:tcW w:w="1958" w:type="pct"/>
            <w:tcBorders>
              <w:top w:val="single" w:sz="4" w:space="0" w:color="000000"/>
              <w:left w:val="single" w:sz="4" w:space="0" w:color="000000"/>
              <w:bottom w:val="single" w:sz="4" w:space="0" w:color="000000"/>
              <w:right w:val="single" w:sz="4" w:space="0" w:color="000000"/>
            </w:tcBorders>
          </w:tcPr>
          <w:p w:rsidR="000F3639" w:rsidRDefault="000F3639" w:rsidP="00FB6DA9">
            <w:r>
              <w:t>Страноведение</w:t>
            </w:r>
          </w:p>
        </w:tc>
        <w:tc>
          <w:tcPr>
            <w:tcW w:w="1292" w:type="pct"/>
            <w:tcBorders>
              <w:top w:val="single" w:sz="4" w:space="0" w:color="000000"/>
              <w:left w:val="single" w:sz="4" w:space="0" w:color="000000"/>
              <w:bottom w:val="single" w:sz="4" w:space="0" w:color="000000"/>
              <w:right w:val="single" w:sz="12" w:space="0" w:color="auto"/>
            </w:tcBorders>
          </w:tcPr>
          <w:p w:rsidR="000F3639" w:rsidRPr="00D21002" w:rsidRDefault="000F3639" w:rsidP="00FB6DA9">
            <w:r>
              <w:t>1</w:t>
            </w:r>
          </w:p>
        </w:tc>
        <w:tc>
          <w:tcPr>
            <w:tcW w:w="1217" w:type="pct"/>
            <w:gridSpan w:val="2"/>
            <w:tcBorders>
              <w:top w:val="single" w:sz="4" w:space="0" w:color="000000"/>
              <w:left w:val="single" w:sz="12" w:space="0" w:color="auto"/>
              <w:bottom w:val="single" w:sz="4" w:space="0" w:color="000000"/>
              <w:right w:val="single" w:sz="4" w:space="0" w:color="000000"/>
            </w:tcBorders>
          </w:tcPr>
          <w:p w:rsidR="000F3639" w:rsidRPr="00D21002" w:rsidRDefault="000F3639" w:rsidP="00FB6DA9"/>
        </w:tc>
        <w:tc>
          <w:tcPr>
            <w:tcW w:w="532" w:type="pct"/>
            <w:tcBorders>
              <w:top w:val="single" w:sz="4" w:space="0" w:color="000000"/>
              <w:left w:val="single" w:sz="4" w:space="0" w:color="000000"/>
              <w:bottom w:val="single" w:sz="4" w:space="0" w:color="000000"/>
              <w:right w:val="single" w:sz="4" w:space="0" w:color="000000"/>
            </w:tcBorders>
          </w:tcPr>
          <w:p w:rsidR="000F3639" w:rsidRPr="00D21002" w:rsidRDefault="000F3639" w:rsidP="00FB6DA9">
            <w:pPr>
              <w:rPr>
                <w:b/>
              </w:rPr>
            </w:pPr>
            <w:r>
              <w:rPr>
                <w:b/>
              </w:rPr>
              <w:t>1</w:t>
            </w:r>
          </w:p>
        </w:tc>
      </w:tr>
      <w:tr w:rsidR="000F3639" w:rsidRPr="00D21002" w:rsidTr="00FB6DA9">
        <w:tc>
          <w:tcPr>
            <w:tcW w:w="1958" w:type="pct"/>
            <w:tcBorders>
              <w:top w:val="single" w:sz="4" w:space="0" w:color="000000"/>
              <w:left w:val="single" w:sz="4" w:space="0" w:color="000000"/>
              <w:bottom w:val="single" w:sz="4" w:space="0" w:color="000000"/>
              <w:right w:val="single" w:sz="4" w:space="0" w:color="000000"/>
            </w:tcBorders>
          </w:tcPr>
          <w:p w:rsidR="000F3639" w:rsidRDefault="000F3639" w:rsidP="00FB6DA9">
            <w:r>
              <w:t>Решение задач по органической химии</w:t>
            </w:r>
          </w:p>
        </w:tc>
        <w:tc>
          <w:tcPr>
            <w:tcW w:w="1292" w:type="pct"/>
            <w:tcBorders>
              <w:top w:val="single" w:sz="4" w:space="0" w:color="000000"/>
              <w:left w:val="single" w:sz="4" w:space="0" w:color="000000"/>
              <w:bottom w:val="single" w:sz="4" w:space="0" w:color="000000"/>
              <w:right w:val="single" w:sz="12" w:space="0" w:color="auto"/>
            </w:tcBorders>
          </w:tcPr>
          <w:p w:rsidR="000F3639" w:rsidRPr="00D21002" w:rsidRDefault="000F3639" w:rsidP="00FB6DA9">
            <w:r>
              <w:t>1</w:t>
            </w:r>
          </w:p>
        </w:tc>
        <w:tc>
          <w:tcPr>
            <w:tcW w:w="1217" w:type="pct"/>
            <w:gridSpan w:val="2"/>
            <w:tcBorders>
              <w:top w:val="single" w:sz="4" w:space="0" w:color="000000"/>
              <w:left w:val="single" w:sz="12" w:space="0" w:color="auto"/>
              <w:bottom w:val="single" w:sz="4" w:space="0" w:color="000000"/>
              <w:right w:val="single" w:sz="4" w:space="0" w:color="000000"/>
            </w:tcBorders>
          </w:tcPr>
          <w:p w:rsidR="000F3639" w:rsidRPr="00D21002" w:rsidRDefault="000F3639" w:rsidP="00FB6DA9"/>
        </w:tc>
        <w:tc>
          <w:tcPr>
            <w:tcW w:w="532" w:type="pct"/>
            <w:tcBorders>
              <w:top w:val="single" w:sz="4" w:space="0" w:color="000000"/>
              <w:left w:val="single" w:sz="4" w:space="0" w:color="000000"/>
              <w:bottom w:val="single" w:sz="4" w:space="0" w:color="000000"/>
              <w:right w:val="single" w:sz="4" w:space="0" w:color="000000"/>
            </w:tcBorders>
          </w:tcPr>
          <w:p w:rsidR="000F3639" w:rsidRPr="00D21002" w:rsidRDefault="000F3639" w:rsidP="00FB6DA9">
            <w:pPr>
              <w:rPr>
                <w:b/>
              </w:rPr>
            </w:pPr>
            <w:r>
              <w:rPr>
                <w:b/>
              </w:rPr>
              <w:t>1</w:t>
            </w:r>
          </w:p>
        </w:tc>
      </w:tr>
      <w:tr w:rsidR="000F3639" w:rsidRPr="00D21002" w:rsidTr="00FB6DA9">
        <w:tc>
          <w:tcPr>
            <w:tcW w:w="1958" w:type="pct"/>
            <w:tcBorders>
              <w:top w:val="single" w:sz="4" w:space="0" w:color="000000"/>
              <w:left w:val="single" w:sz="4" w:space="0" w:color="000000"/>
              <w:bottom w:val="single" w:sz="4" w:space="0" w:color="000000"/>
              <w:right w:val="single" w:sz="4" w:space="0" w:color="000000"/>
            </w:tcBorders>
          </w:tcPr>
          <w:p w:rsidR="000F3639" w:rsidRPr="00D21002" w:rsidRDefault="000F3639" w:rsidP="00FB6DA9">
            <w:pPr>
              <w:rPr>
                <w:b/>
              </w:rPr>
            </w:pPr>
            <w:r w:rsidRPr="00D21002">
              <w:rPr>
                <w:b/>
              </w:rPr>
              <w:t>Предельно допустимая недельная нагрузка</w:t>
            </w:r>
          </w:p>
        </w:tc>
        <w:tc>
          <w:tcPr>
            <w:tcW w:w="1292" w:type="pct"/>
            <w:tcBorders>
              <w:top w:val="single" w:sz="4" w:space="0" w:color="000000"/>
              <w:left w:val="single" w:sz="4" w:space="0" w:color="000000"/>
              <w:bottom w:val="single" w:sz="4" w:space="0" w:color="000000"/>
              <w:right w:val="single" w:sz="12" w:space="0" w:color="auto"/>
            </w:tcBorders>
          </w:tcPr>
          <w:p w:rsidR="000F3639" w:rsidRPr="00D21002" w:rsidRDefault="000F3639" w:rsidP="00FB6DA9">
            <w:pPr>
              <w:rPr>
                <w:b/>
              </w:rPr>
            </w:pPr>
            <w:r w:rsidRPr="00D21002">
              <w:rPr>
                <w:b/>
              </w:rPr>
              <w:t>37</w:t>
            </w:r>
          </w:p>
        </w:tc>
        <w:tc>
          <w:tcPr>
            <w:tcW w:w="1217" w:type="pct"/>
            <w:gridSpan w:val="2"/>
            <w:tcBorders>
              <w:top w:val="single" w:sz="4" w:space="0" w:color="000000"/>
              <w:left w:val="single" w:sz="12" w:space="0" w:color="auto"/>
              <w:bottom w:val="single" w:sz="4" w:space="0" w:color="000000"/>
              <w:right w:val="single" w:sz="4" w:space="0" w:color="000000"/>
            </w:tcBorders>
          </w:tcPr>
          <w:p w:rsidR="000F3639" w:rsidRPr="00D21002" w:rsidRDefault="000F3639" w:rsidP="00FB6DA9">
            <w:pPr>
              <w:rPr>
                <w:b/>
              </w:rPr>
            </w:pPr>
            <w:r w:rsidRPr="00D21002">
              <w:rPr>
                <w:b/>
              </w:rPr>
              <w:t>37</w:t>
            </w:r>
          </w:p>
        </w:tc>
        <w:tc>
          <w:tcPr>
            <w:tcW w:w="532" w:type="pct"/>
            <w:tcBorders>
              <w:top w:val="single" w:sz="4" w:space="0" w:color="000000"/>
              <w:left w:val="single" w:sz="4" w:space="0" w:color="000000"/>
              <w:bottom w:val="single" w:sz="4" w:space="0" w:color="000000"/>
              <w:right w:val="single" w:sz="4" w:space="0" w:color="000000"/>
            </w:tcBorders>
          </w:tcPr>
          <w:p w:rsidR="000F3639" w:rsidRPr="00D21002" w:rsidRDefault="000F3639" w:rsidP="00FB6DA9">
            <w:pPr>
              <w:rPr>
                <w:b/>
              </w:rPr>
            </w:pPr>
            <w:r w:rsidRPr="00D21002">
              <w:rPr>
                <w:b/>
              </w:rPr>
              <w:t>74</w:t>
            </w:r>
          </w:p>
        </w:tc>
      </w:tr>
    </w:tbl>
    <w:p w:rsidR="000F3639" w:rsidRPr="00FF1529" w:rsidRDefault="000F3639" w:rsidP="00106BA3">
      <w:pPr>
        <w:ind w:firstLine="680"/>
        <w:jc w:val="both"/>
      </w:pPr>
      <w:r w:rsidRPr="00FF1529">
        <w:t xml:space="preserve">*добавлен 1 час по программе </w:t>
      </w:r>
      <w:r w:rsidRPr="00FF1529">
        <w:rPr>
          <w:color w:val="000000"/>
        </w:rPr>
        <w:t xml:space="preserve">О.Ф. Афанасьевой, И.В. Михеевой, Н.В. Языковой </w:t>
      </w:r>
      <w:r w:rsidRPr="00FF1529">
        <w:t xml:space="preserve"> для школ с углублённым изучением английского  языка для 2-11 классов</w:t>
      </w:r>
    </w:p>
    <w:p w:rsidR="000F3639" w:rsidRPr="00FF1529" w:rsidRDefault="000F3639" w:rsidP="00106BA3">
      <w:pPr>
        <w:ind w:firstLine="680"/>
        <w:jc w:val="both"/>
      </w:pPr>
      <w:r w:rsidRPr="00FF1529">
        <w:t>**добавлен 1 час по программе для общеобразовательных   школ: Алгебра и начала математического анализа. 10-11 кл/авт.- сост. И.И. Зубарева. А.Г. Мордкович., Геометрия 10-11 классы. / авт. Л.С. Атанасян, В.Ф. Бутузов, С.Б. Кадомцев.</w:t>
      </w:r>
    </w:p>
    <w:p w:rsidR="000F3639" w:rsidRDefault="000F3639" w:rsidP="00106BA3">
      <w:pPr>
        <w:ind w:firstLine="680"/>
        <w:jc w:val="both"/>
        <w:rPr>
          <w:b/>
        </w:rPr>
      </w:pPr>
    </w:p>
    <w:p w:rsidR="000F3639" w:rsidRPr="00FF1529" w:rsidRDefault="000F3639" w:rsidP="00FB6DA9">
      <w:pPr>
        <w:ind w:firstLine="680"/>
        <w:jc w:val="center"/>
        <w:rPr>
          <w:b/>
        </w:rPr>
      </w:pPr>
      <w:r w:rsidRPr="00FF1529">
        <w:rPr>
          <w:b/>
        </w:rPr>
        <w:t>УЧЕБНЫЙ ПЛАН 10-11 КЛАССОВ</w:t>
      </w:r>
    </w:p>
    <w:p w:rsidR="000F3639" w:rsidRPr="00FF1529" w:rsidRDefault="000F3639" w:rsidP="00FB6DA9">
      <w:pPr>
        <w:ind w:firstLine="680"/>
        <w:jc w:val="center"/>
        <w:rPr>
          <w:b/>
        </w:rPr>
      </w:pPr>
      <w:r w:rsidRPr="00FF1529">
        <w:rPr>
          <w:b/>
        </w:rPr>
        <w:t>для универсального обучения</w:t>
      </w:r>
    </w:p>
    <w:p w:rsidR="000F3639" w:rsidRPr="00FF1529" w:rsidRDefault="000F3639" w:rsidP="00FB6DA9">
      <w:pPr>
        <w:ind w:firstLine="680"/>
        <w:jc w:val="center"/>
        <w:rPr>
          <w:b/>
        </w:rPr>
      </w:pPr>
      <w:r w:rsidRPr="00FF1529">
        <w:rPr>
          <w:b/>
        </w:rPr>
        <w:t>на 2012/2013 учебный год</w:t>
      </w:r>
    </w:p>
    <w:p w:rsidR="000F3639" w:rsidRPr="00FF1529" w:rsidRDefault="000F3639" w:rsidP="00106BA3">
      <w:pPr>
        <w:ind w:firstLine="680"/>
        <w:jc w:val="both"/>
        <w:rPr>
          <w:b/>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4064"/>
        <w:gridCol w:w="1856"/>
        <w:gridCol w:w="404"/>
        <w:gridCol w:w="1014"/>
        <w:gridCol w:w="599"/>
        <w:gridCol w:w="960"/>
        <w:gridCol w:w="850"/>
      </w:tblGrid>
      <w:tr w:rsidR="000F3639" w:rsidRPr="00D21002" w:rsidTr="00F955C1">
        <w:trPr>
          <w:trHeight w:val="298"/>
        </w:trPr>
        <w:tc>
          <w:tcPr>
            <w:tcW w:w="4064" w:type="dxa"/>
            <w:vMerge w:val="restart"/>
            <w:tcBorders>
              <w:top w:val="single" w:sz="4" w:space="0" w:color="000000"/>
              <w:left w:val="single" w:sz="4" w:space="0" w:color="000000"/>
              <w:right w:val="single" w:sz="4" w:space="0" w:color="auto"/>
            </w:tcBorders>
          </w:tcPr>
          <w:p w:rsidR="000F3639" w:rsidRPr="00D21002" w:rsidRDefault="000F3639" w:rsidP="00FB6DA9">
            <w:r w:rsidRPr="00D21002">
              <w:rPr>
                <w:b/>
              </w:rPr>
              <w:t>Учебные предметы</w:t>
            </w:r>
          </w:p>
        </w:tc>
        <w:tc>
          <w:tcPr>
            <w:tcW w:w="4833" w:type="dxa"/>
            <w:gridSpan w:val="5"/>
            <w:tcBorders>
              <w:top w:val="single" w:sz="4" w:space="0" w:color="000000"/>
              <w:left w:val="single" w:sz="4" w:space="0" w:color="auto"/>
              <w:bottom w:val="nil"/>
              <w:right w:val="single" w:sz="4" w:space="0" w:color="000000"/>
            </w:tcBorders>
          </w:tcPr>
          <w:p w:rsidR="000F3639" w:rsidRPr="00D21002" w:rsidRDefault="000F3639" w:rsidP="00FB6DA9">
            <w:r w:rsidRPr="00D21002">
              <w:rPr>
                <w:b/>
              </w:rPr>
              <w:tab/>
            </w:r>
            <w:r w:rsidRPr="00D21002">
              <w:rPr>
                <w:b/>
              </w:rPr>
              <w:tab/>
              <w:t>Количество часов в неделю</w:t>
            </w:r>
          </w:p>
        </w:tc>
        <w:tc>
          <w:tcPr>
            <w:tcW w:w="850" w:type="dxa"/>
            <w:vMerge w:val="restart"/>
            <w:tcBorders>
              <w:top w:val="single" w:sz="4" w:space="0" w:color="000000"/>
              <w:left w:val="single" w:sz="4" w:space="0" w:color="auto"/>
              <w:bottom w:val="single" w:sz="4" w:space="0" w:color="000000"/>
              <w:right w:val="single" w:sz="4" w:space="0" w:color="000000"/>
            </w:tcBorders>
          </w:tcPr>
          <w:p w:rsidR="000F3639" w:rsidRPr="00D21002" w:rsidRDefault="000F3639" w:rsidP="00FB6DA9">
            <w:r w:rsidRPr="00D21002">
              <w:rPr>
                <w:b/>
              </w:rPr>
              <w:t>Всего</w:t>
            </w:r>
          </w:p>
        </w:tc>
      </w:tr>
      <w:tr w:rsidR="000F3639" w:rsidRPr="00D21002" w:rsidTr="00F955C1">
        <w:trPr>
          <w:trHeight w:val="245"/>
        </w:trPr>
        <w:tc>
          <w:tcPr>
            <w:tcW w:w="4064" w:type="dxa"/>
            <w:vMerge/>
            <w:tcBorders>
              <w:left w:val="single" w:sz="4" w:space="0" w:color="000000"/>
              <w:bottom w:val="single" w:sz="4" w:space="0" w:color="000000"/>
              <w:right w:val="single" w:sz="4" w:space="0" w:color="auto"/>
            </w:tcBorders>
            <w:vAlign w:val="center"/>
          </w:tcPr>
          <w:p w:rsidR="000F3639" w:rsidRPr="00D21002" w:rsidRDefault="000F3639" w:rsidP="00FB6DA9"/>
        </w:tc>
        <w:tc>
          <w:tcPr>
            <w:tcW w:w="2260" w:type="dxa"/>
            <w:gridSpan w:val="2"/>
            <w:tcBorders>
              <w:top w:val="single" w:sz="4" w:space="0" w:color="auto"/>
              <w:left w:val="single" w:sz="4" w:space="0" w:color="auto"/>
              <w:bottom w:val="single" w:sz="4" w:space="0" w:color="000000"/>
              <w:right w:val="single" w:sz="12" w:space="0" w:color="auto"/>
            </w:tcBorders>
          </w:tcPr>
          <w:p w:rsidR="000F3639" w:rsidRPr="00D21002" w:rsidRDefault="000F3639" w:rsidP="00FB6DA9">
            <w:r w:rsidRPr="00D21002">
              <w:rPr>
                <w:b/>
              </w:rPr>
              <w:t>10А</w:t>
            </w:r>
          </w:p>
        </w:tc>
        <w:tc>
          <w:tcPr>
            <w:tcW w:w="1613" w:type="dxa"/>
            <w:gridSpan w:val="2"/>
            <w:tcBorders>
              <w:top w:val="single" w:sz="4" w:space="0" w:color="auto"/>
              <w:left w:val="single" w:sz="12" w:space="0" w:color="auto"/>
              <w:bottom w:val="single" w:sz="4" w:space="0" w:color="000000"/>
              <w:right w:val="single" w:sz="4" w:space="0" w:color="auto"/>
            </w:tcBorders>
          </w:tcPr>
          <w:p w:rsidR="000F3639" w:rsidRPr="00D21002" w:rsidRDefault="000F3639" w:rsidP="00FB6DA9">
            <w:r w:rsidRPr="00D21002">
              <w:rPr>
                <w:b/>
              </w:rPr>
              <w:t>11Б</w:t>
            </w:r>
          </w:p>
        </w:tc>
        <w:tc>
          <w:tcPr>
            <w:tcW w:w="960" w:type="dxa"/>
            <w:tcBorders>
              <w:top w:val="single" w:sz="4" w:space="0" w:color="000000"/>
              <w:left w:val="single" w:sz="4" w:space="0" w:color="auto"/>
              <w:bottom w:val="single" w:sz="4" w:space="0" w:color="000000"/>
              <w:right w:val="single" w:sz="4" w:space="0" w:color="000000"/>
            </w:tcBorders>
          </w:tcPr>
          <w:p w:rsidR="000F3639" w:rsidRPr="00D21002" w:rsidRDefault="000F3639" w:rsidP="00FB6DA9">
            <w:pPr>
              <w:rPr>
                <w:b/>
              </w:rPr>
            </w:pPr>
            <w:r w:rsidRPr="00D21002">
              <w:rPr>
                <w:b/>
              </w:rPr>
              <w:t>11В</w:t>
            </w:r>
          </w:p>
        </w:tc>
        <w:tc>
          <w:tcPr>
            <w:tcW w:w="850" w:type="dxa"/>
            <w:vMerge/>
            <w:tcBorders>
              <w:top w:val="single" w:sz="4" w:space="0" w:color="000000"/>
              <w:left w:val="single" w:sz="4" w:space="0" w:color="auto"/>
              <w:bottom w:val="single" w:sz="4" w:space="0" w:color="000000"/>
              <w:right w:val="single" w:sz="4" w:space="0" w:color="000000"/>
            </w:tcBorders>
            <w:vAlign w:val="center"/>
          </w:tcPr>
          <w:p w:rsidR="000F3639" w:rsidRPr="00D21002" w:rsidRDefault="000F3639" w:rsidP="00FB6DA9"/>
        </w:tc>
      </w:tr>
      <w:tr w:rsidR="000F3639" w:rsidRPr="00D21002" w:rsidTr="00F955C1">
        <w:tc>
          <w:tcPr>
            <w:tcW w:w="9747" w:type="dxa"/>
            <w:gridSpan w:val="7"/>
            <w:tcBorders>
              <w:top w:val="single" w:sz="4" w:space="0" w:color="000000"/>
              <w:left w:val="single" w:sz="4" w:space="0" w:color="000000"/>
              <w:bottom w:val="single" w:sz="4" w:space="0" w:color="000000"/>
              <w:right w:val="single" w:sz="4" w:space="0" w:color="000000"/>
            </w:tcBorders>
          </w:tcPr>
          <w:p w:rsidR="000F3639" w:rsidRPr="00D21002" w:rsidRDefault="000F3639" w:rsidP="00FB6DA9">
            <w:pPr>
              <w:rPr>
                <w:b/>
                <w:i/>
              </w:rPr>
            </w:pPr>
          </w:p>
          <w:p w:rsidR="000F3639" w:rsidRPr="00D21002" w:rsidRDefault="000F3639" w:rsidP="00FB6DA9">
            <w:pPr>
              <w:rPr>
                <w:b/>
                <w:i/>
              </w:rPr>
            </w:pPr>
            <w:r w:rsidRPr="00D21002">
              <w:rPr>
                <w:b/>
                <w:i/>
              </w:rPr>
              <w:t>Федеральный компонент</w:t>
            </w:r>
          </w:p>
          <w:p w:rsidR="000F3639" w:rsidRPr="00D21002" w:rsidRDefault="000F3639" w:rsidP="00FB6DA9">
            <w:pPr>
              <w:rPr>
                <w:b/>
                <w:i/>
              </w:rPr>
            </w:pPr>
          </w:p>
        </w:tc>
      </w:tr>
      <w:tr w:rsidR="000F3639" w:rsidRPr="00D21002" w:rsidTr="00F955C1">
        <w:tc>
          <w:tcPr>
            <w:tcW w:w="4064" w:type="dxa"/>
            <w:tcBorders>
              <w:top w:val="single" w:sz="4" w:space="0" w:color="000000"/>
              <w:left w:val="single" w:sz="4" w:space="0" w:color="000000"/>
              <w:bottom w:val="single" w:sz="4" w:space="0" w:color="000000"/>
              <w:right w:val="single" w:sz="4" w:space="0" w:color="000000"/>
            </w:tcBorders>
          </w:tcPr>
          <w:p w:rsidR="000F3639" w:rsidRPr="00D21002" w:rsidRDefault="000F3639" w:rsidP="00FB6DA9">
            <w:r w:rsidRPr="00D21002">
              <w:t>Русский язык</w:t>
            </w:r>
          </w:p>
        </w:tc>
        <w:tc>
          <w:tcPr>
            <w:tcW w:w="1856" w:type="dxa"/>
            <w:tcBorders>
              <w:top w:val="single" w:sz="4" w:space="0" w:color="000000"/>
              <w:left w:val="single" w:sz="4" w:space="0" w:color="000000"/>
              <w:bottom w:val="single" w:sz="4" w:space="0" w:color="000000"/>
              <w:right w:val="single" w:sz="12" w:space="0" w:color="auto"/>
            </w:tcBorders>
          </w:tcPr>
          <w:p w:rsidR="000F3639" w:rsidRPr="00D21002" w:rsidRDefault="000F3639" w:rsidP="00FB6DA9">
            <w:r w:rsidRPr="00D21002">
              <w:t>1</w:t>
            </w:r>
          </w:p>
        </w:tc>
        <w:tc>
          <w:tcPr>
            <w:tcW w:w="1418" w:type="dxa"/>
            <w:gridSpan w:val="2"/>
            <w:tcBorders>
              <w:top w:val="single" w:sz="4" w:space="0" w:color="000000"/>
              <w:left w:val="single" w:sz="12" w:space="0" w:color="auto"/>
              <w:bottom w:val="single" w:sz="4" w:space="0" w:color="000000"/>
              <w:right w:val="single" w:sz="4" w:space="0" w:color="000000"/>
            </w:tcBorders>
          </w:tcPr>
          <w:p w:rsidR="000F3639" w:rsidRPr="00D21002" w:rsidRDefault="000F3639" w:rsidP="00FB6DA9">
            <w:r w:rsidRPr="00D21002">
              <w:t>1</w:t>
            </w:r>
          </w:p>
        </w:tc>
        <w:tc>
          <w:tcPr>
            <w:tcW w:w="1559" w:type="dxa"/>
            <w:gridSpan w:val="2"/>
            <w:tcBorders>
              <w:top w:val="single" w:sz="4" w:space="0" w:color="000000"/>
              <w:left w:val="single" w:sz="4" w:space="0" w:color="000000"/>
              <w:bottom w:val="single" w:sz="4" w:space="0" w:color="000000"/>
              <w:right w:val="single" w:sz="4" w:space="0" w:color="000000"/>
            </w:tcBorders>
          </w:tcPr>
          <w:p w:rsidR="000F3639" w:rsidRPr="00D21002" w:rsidRDefault="000F3639" w:rsidP="00FB6DA9">
            <w:r w:rsidRPr="00D21002">
              <w:t>1</w:t>
            </w:r>
          </w:p>
        </w:tc>
        <w:tc>
          <w:tcPr>
            <w:tcW w:w="850" w:type="dxa"/>
            <w:tcBorders>
              <w:top w:val="single" w:sz="4" w:space="0" w:color="000000"/>
              <w:left w:val="single" w:sz="4" w:space="0" w:color="000000"/>
              <w:bottom w:val="single" w:sz="4" w:space="0" w:color="000000"/>
              <w:right w:val="single" w:sz="4" w:space="0" w:color="000000"/>
            </w:tcBorders>
          </w:tcPr>
          <w:p w:rsidR="000F3639" w:rsidRPr="00D21002" w:rsidRDefault="000F3639" w:rsidP="00FB6DA9">
            <w:pPr>
              <w:rPr>
                <w:b/>
              </w:rPr>
            </w:pPr>
            <w:r w:rsidRPr="00D21002">
              <w:rPr>
                <w:b/>
              </w:rPr>
              <w:t>3</w:t>
            </w:r>
          </w:p>
        </w:tc>
      </w:tr>
      <w:tr w:rsidR="000F3639" w:rsidRPr="00D21002" w:rsidTr="00F955C1">
        <w:tc>
          <w:tcPr>
            <w:tcW w:w="4064" w:type="dxa"/>
            <w:tcBorders>
              <w:top w:val="single" w:sz="4" w:space="0" w:color="000000"/>
              <w:left w:val="single" w:sz="4" w:space="0" w:color="000000"/>
              <w:bottom w:val="single" w:sz="4" w:space="0" w:color="000000"/>
              <w:right w:val="single" w:sz="4" w:space="0" w:color="000000"/>
            </w:tcBorders>
          </w:tcPr>
          <w:p w:rsidR="000F3639" w:rsidRPr="00D21002" w:rsidRDefault="000F3639" w:rsidP="00FB6DA9">
            <w:r w:rsidRPr="00D21002">
              <w:t>Литература</w:t>
            </w:r>
          </w:p>
        </w:tc>
        <w:tc>
          <w:tcPr>
            <w:tcW w:w="1856" w:type="dxa"/>
            <w:tcBorders>
              <w:top w:val="single" w:sz="4" w:space="0" w:color="000000"/>
              <w:left w:val="single" w:sz="4" w:space="0" w:color="000000"/>
              <w:bottom w:val="single" w:sz="4" w:space="0" w:color="000000"/>
              <w:right w:val="single" w:sz="12" w:space="0" w:color="auto"/>
            </w:tcBorders>
          </w:tcPr>
          <w:p w:rsidR="000F3639" w:rsidRPr="00D21002" w:rsidRDefault="000F3639" w:rsidP="00FB6DA9">
            <w:r w:rsidRPr="00D21002">
              <w:t>3</w:t>
            </w:r>
          </w:p>
        </w:tc>
        <w:tc>
          <w:tcPr>
            <w:tcW w:w="1418" w:type="dxa"/>
            <w:gridSpan w:val="2"/>
            <w:tcBorders>
              <w:top w:val="single" w:sz="4" w:space="0" w:color="000000"/>
              <w:left w:val="single" w:sz="12" w:space="0" w:color="auto"/>
              <w:bottom w:val="single" w:sz="4" w:space="0" w:color="000000"/>
              <w:right w:val="single" w:sz="4" w:space="0" w:color="000000"/>
            </w:tcBorders>
          </w:tcPr>
          <w:p w:rsidR="000F3639" w:rsidRPr="00D21002" w:rsidRDefault="000F3639" w:rsidP="00FB6DA9">
            <w:r w:rsidRPr="00D21002">
              <w:t>3</w:t>
            </w:r>
          </w:p>
        </w:tc>
        <w:tc>
          <w:tcPr>
            <w:tcW w:w="1559" w:type="dxa"/>
            <w:gridSpan w:val="2"/>
            <w:tcBorders>
              <w:top w:val="single" w:sz="4" w:space="0" w:color="000000"/>
              <w:left w:val="single" w:sz="4" w:space="0" w:color="000000"/>
              <w:bottom w:val="single" w:sz="4" w:space="0" w:color="000000"/>
              <w:right w:val="single" w:sz="4" w:space="0" w:color="000000"/>
            </w:tcBorders>
          </w:tcPr>
          <w:p w:rsidR="000F3639" w:rsidRPr="00D21002" w:rsidRDefault="000F3639" w:rsidP="00FB6DA9">
            <w:r w:rsidRPr="00D21002">
              <w:t>3</w:t>
            </w:r>
          </w:p>
        </w:tc>
        <w:tc>
          <w:tcPr>
            <w:tcW w:w="850" w:type="dxa"/>
            <w:tcBorders>
              <w:top w:val="single" w:sz="4" w:space="0" w:color="000000"/>
              <w:left w:val="single" w:sz="4" w:space="0" w:color="000000"/>
              <w:bottom w:val="single" w:sz="4" w:space="0" w:color="000000"/>
              <w:right w:val="single" w:sz="4" w:space="0" w:color="000000"/>
            </w:tcBorders>
          </w:tcPr>
          <w:p w:rsidR="000F3639" w:rsidRPr="00D21002" w:rsidRDefault="000F3639" w:rsidP="00FB6DA9">
            <w:pPr>
              <w:rPr>
                <w:b/>
              </w:rPr>
            </w:pPr>
            <w:r w:rsidRPr="00D21002">
              <w:rPr>
                <w:b/>
              </w:rPr>
              <w:t>9</w:t>
            </w:r>
          </w:p>
        </w:tc>
      </w:tr>
      <w:tr w:rsidR="000F3639" w:rsidRPr="00D21002" w:rsidTr="00F955C1">
        <w:tc>
          <w:tcPr>
            <w:tcW w:w="4064" w:type="dxa"/>
            <w:tcBorders>
              <w:top w:val="single" w:sz="4" w:space="0" w:color="000000"/>
              <w:left w:val="single" w:sz="4" w:space="0" w:color="000000"/>
              <w:bottom w:val="single" w:sz="4" w:space="0" w:color="000000"/>
              <w:right w:val="single" w:sz="4" w:space="0" w:color="000000"/>
            </w:tcBorders>
          </w:tcPr>
          <w:p w:rsidR="000F3639" w:rsidRPr="00D21002" w:rsidRDefault="000F3639" w:rsidP="00FB6DA9">
            <w:r w:rsidRPr="00D21002">
              <w:t>Иностранный язык</w:t>
            </w:r>
          </w:p>
        </w:tc>
        <w:tc>
          <w:tcPr>
            <w:tcW w:w="1856" w:type="dxa"/>
            <w:tcBorders>
              <w:top w:val="single" w:sz="4" w:space="0" w:color="000000"/>
              <w:left w:val="single" w:sz="4" w:space="0" w:color="000000"/>
              <w:bottom w:val="single" w:sz="4" w:space="0" w:color="000000"/>
              <w:right w:val="single" w:sz="12" w:space="0" w:color="auto"/>
            </w:tcBorders>
          </w:tcPr>
          <w:p w:rsidR="000F3639" w:rsidRPr="00D21002" w:rsidRDefault="000F3639" w:rsidP="00FB6DA9">
            <w:r w:rsidRPr="00D21002">
              <w:t>3</w:t>
            </w:r>
          </w:p>
        </w:tc>
        <w:tc>
          <w:tcPr>
            <w:tcW w:w="1418" w:type="dxa"/>
            <w:gridSpan w:val="2"/>
            <w:tcBorders>
              <w:top w:val="single" w:sz="4" w:space="0" w:color="000000"/>
              <w:left w:val="single" w:sz="12" w:space="0" w:color="auto"/>
              <w:bottom w:val="single" w:sz="4" w:space="0" w:color="000000"/>
              <w:right w:val="single" w:sz="4" w:space="0" w:color="000000"/>
            </w:tcBorders>
          </w:tcPr>
          <w:p w:rsidR="000F3639" w:rsidRPr="00D21002" w:rsidRDefault="000F3639" w:rsidP="00FB6DA9">
            <w:r w:rsidRPr="00D21002">
              <w:t>3</w:t>
            </w:r>
          </w:p>
        </w:tc>
        <w:tc>
          <w:tcPr>
            <w:tcW w:w="1559" w:type="dxa"/>
            <w:gridSpan w:val="2"/>
            <w:tcBorders>
              <w:top w:val="single" w:sz="4" w:space="0" w:color="000000"/>
              <w:left w:val="single" w:sz="4" w:space="0" w:color="000000"/>
              <w:bottom w:val="single" w:sz="4" w:space="0" w:color="000000"/>
              <w:right w:val="single" w:sz="4" w:space="0" w:color="000000"/>
            </w:tcBorders>
          </w:tcPr>
          <w:p w:rsidR="000F3639" w:rsidRPr="00D21002" w:rsidRDefault="000F3639" w:rsidP="00FB6DA9">
            <w:r w:rsidRPr="00D21002">
              <w:t>3</w:t>
            </w:r>
          </w:p>
        </w:tc>
        <w:tc>
          <w:tcPr>
            <w:tcW w:w="850" w:type="dxa"/>
            <w:tcBorders>
              <w:top w:val="single" w:sz="4" w:space="0" w:color="000000"/>
              <w:left w:val="single" w:sz="4" w:space="0" w:color="000000"/>
              <w:bottom w:val="single" w:sz="4" w:space="0" w:color="000000"/>
              <w:right w:val="single" w:sz="4" w:space="0" w:color="000000"/>
            </w:tcBorders>
          </w:tcPr>
          <w:p w:rsidR="000F3639" w:rsidRPr="00D21002" w:rsidRDefault="000F3639" w:rsidP="00FB6DA9">
            <w:pPr>
              <w:rPr>
                <w:b/>
              </w:rPr>
            </w:pPr>
            <w:r w:rsidRPr="00D21002">
              <w:rPr>
                <w:b/>
              </w:rPr>
              <w:t>9</w:t>
            </w:r>
          </w:p>
        </w:tc>
      </w:tr>
      <w:tr w:rsidR="000F3639" w:rsidRPr="00D21002" w:rsidTr="00F955C1">
        <w:tc>
          <w:tcPr>
            <w:tcW w:w="4064" w:type="dxa"/>
            <w:tcBorders>
              <w:top w:val="single" w:sz="4" w:space="0" w:color="000000"/>
              <w:left w:val="single" w:sz="4" w:space="0" w:color="000000"/>
              <w:bottom w:val="single" w:sz="4" w:space="0" w:color="000000"/>
              <w:right w:val="single" w:sz="4" w:space="0" w:color="000000"/>
            </w:tcBorders>
          </w:tcPr>
          <w:p w:rsidR="000F3639" w:rsidRPr="00D21002" w:rsidRDefault="000F3639" w:rsidP="00FB6DA9">
            <w:r w:rsidRPr="00D21002">
              <w:t>Математика**</w:t>
            </w:r>
          </w:p>
        </w:tc>
        <w:tc>
          <w:tcPr>
            <w:tcW w:w="1856" w:type="dxa"/>
            <w:tcBorders>
              <w:top w:val="single" w:sz="4" w:space="0" w:color="000000"/>
              <w:left w:val="single" w:sz="4" w:space="0" w:color="000000"/>
              <w:bottom w:val="single" w:sz="4" w:space="0" w:color="000000"/>
              <w:right w:val="single" w:sz="12" w:space="0" w:color="auto"/>
            </w:tcBorders>
          </w:tcPr>
          <w:p w:rsidR="000F3639" w:rsidRPr="00D21002" w:rsidRDefault="000F3639" w:rsidP="00FB6DA9">
            <w:r w:rsidRPr="00D21002">
              <w:t>5</w:t>
            </w:r>
          </w:p>
        </w:tc>
        <w:tc>
          <w:tcPr>
            <w:tcW w:w="1418" w:type="dxa"/>
            <w:gridSpan w:val="2"/>
            <w:tcBorders>
              <w:top w:val="single" w:sz="4" w:space="0" w:color="000000"/>
              <w:left w:val="single" w:sz="12" w:space="0" w:color="auto"/>
              <w:bottom w:val="single" w:sz="4" w:space="0" w:color="000000"/>
              <w:right w:val="single" w:sz="4" w:space="0" w:color="000000"/>
            </w:tcBorders>
          </w:tcPr>
          <w:p w:rsidR="000F3639" w:rsidRPr="00D21002" w:rsidRDefault="000F3639" w:rsidP="00FB6DA9">
            <w:r w:rsidRPr="00D21002">
              <w:t>5</w:t>
            </w:r>
          </w:p>
        </w:tc>
        <w:tc>
          <w:tcPr>
            <w:tcW w:w="1559" w:type="dxa"/>
            <w:gridSpan w:val="2"/>
            <w:tcBorders>
              <w:top w:val="single" w:sz="4" w:space="0" w:color="000000"/>
              <w:left w:val="single" w:sz="4" w:space="0" w:color="000000"/>
              <w:bottom w:val="single" w:sz="4" w:space="0" w:color="000000"/>
              <w:right w:val="single" w:sz="4" w:space="0" w:color="000000"/>
            </w:tcBorders>
          </w:tcPr>
          <w:p w:rsidR="000F3639" w:rsidRPr="00D21002" w:rsidRDefault="000F3639" w:rsidP="00FB6DA9">
            <w:r w:rsidRPr="00D21002">
              <w:t>5</w:t>
            </w:r>
          </w:p>
        </w:tc>
        <w:tc>
          <w:tcPr>
            <w:tcW w:w="850" w:type="dxa"/>
            <w:tcBorders>
              <w:top w:val="single" w:sz="4" w:space="0" w:color="000000"/>
              <w:left w:val="single" w:sz="4" w:space="0" w:color="000000"/>
              <w:bottom w:val="single" w:sz="4" w:space="0" w:color="000000"/>
              <w:right w:val="single" w:sz="4" w:space="0" w:color="000000"/>
            </w:tcBorders>
          </w:tcPr>
          <w:p w:rsidR="000F3639" w:rsidRPr="00D21002" w:rsidRDefault="000F3639" w:rsidP="00FB6DA9">
            <w:pPr>
              <w:rPr>
                <w:b/>
              </w:rPr>
            </w:pPr>
            <w:r w:rsidRPr="00D21002">
              <w:rPr>
                <w:b/>
              </w:rPr>
              <w:t>15</w:t>
            </w:r>
          </w:p>
        </w:tc>
      </w:tr>
      <w:tr w:rsidR="000F3639" w:rsidRPr="00D21002" w:rsidTr="00F955C1">
        <w:tc>
          <w:tcPr>
            <w:tcW w:w="4064" w:type="dxa"/>
            <w:tcBorders>
              <w:top w:val="single" w:sz="4" w:space="0" w:color="000000"/>
              <w:left w:val="single" w:sz="4" w:space="0" w:color="000000"/>
              <w:bottom w:val="single" w:sz="4" w:space="0" w:color="000000"/>
              <w:right w:val="single" w:sz="4" w:space="0" w:color="000000"/>
            </w:tcBorders>
          </w:tcPr>
          <w:p w:rsidR="000F3639" w:rsidRPr="00D21002" w:rsidRDefault="000F3639" w:rsidP="00FB6DA9">
            <w:r w:rsidRPr="00D21002">
              <w:t>Информатика и ИКТ</w:t>
            </w:r>
          </w:p>
        </w:tc>
        <w:tc>
          <w:tcPr>
            <w:tcW w:w="1856" w:type="dxa"/>
            <w:tcBorders>
              <w:top w:val="single" w:sz="4" w:space="0" w:color="000000"/>
              <w:left w:val="single" w:sz="4" w:space="0" w:color="000000"/>
              <w:bottom w:val="single" w:sz="4" w:space="0" w:color="000000"/>
              <w:right w:val="single" w:sz="12" w:space="0" w:color="auto"/>
            </w:tcBorders>
          </w:tcPr>
          <w:p w:rsidR="000F3639" w:rsidRPr="00D21002" w:rsidRDefault="000F3639" w:rsidP="00FB6DA9">
            <w:r w:rsidRPr="00D21002">
              <w:t>1</w:t>
            </w:r>
          </w:p>
        </w:tc>
        <w:tc>
          <w:tcPr>
            <w:tcW w:w="1418" w:type="dxa"/>
            <w:gridSpan w:val="2"/>
            <w:tcBorders>
              <w:top w:val="single" w:sz="4" w:space="0" w:color="000000"/>
              <w:left w:val="single" w:sz="12" w:space="0" w:color="auto"/>
              <w:bottom w:val="single" w:sz="4" w:space="0" w:color="000000"/>
              <w:right w:val="single" w:sz="4" w:space="0" w:color="000000"/>
            </w:tcBorders>
          </w:tcPr>
          <w:p w:rsidR="000F3639" w:rsidRPr="00D21002" w:rsidRDefault="000F3639" w:rsidP="00FB6DA9">
            <w:r w:rsidRPr="00D21002">
              <w:t>1</w:t>
            </w:r>
          </w:p>
        </w:tc>
        <w:tc>
          <w:tcPr>
            <w:tcW w:w="1559" w:type="dxa"/>
            <w:gridSpan w:val="2"/>
            <w:tcBorders>
              <w:top w:val="single" w:sz="4" w:space="0" w:color="000000"/>
              <w:left w:val="single" w:sz="4" w:space="0" w:color="000000"/>
              <w:bottom w:val="single" w:sz="4" w:space="0" w:color="000000"/>
              <w:right w:val="single" w:sz="4" w:space="0" w:color="000000"/>
            </w:tcBorders>
          </w:tcPr>
          <w:p w:rsidR="000F3639" w:rsidRPr="00D21002" w:rsidRDefault="000F3639" w:rsidP="00FB6DA9">
            <w:r w:rsidRPr="00D21002">
              <w:t>1</w:t>
            </w:r>
          </w:p>
        </w:tc>
        <w:tc>
          <w:tcPr>
            <w:tcW w:w="850" w:type="dxa"/>
            <w:tcBorders>
              <w:top w:val="single" w:sz="4" w:space="0" w:color="000000"/>
              <w:left w:val="single" w:sz="4" w:space="0" w:color="000000"/>
              <w:bottom w:val="single" w:sz="4" w:space="0" w:color="000000"/>
              <w:right w:val="single" w:sz="4" w:space="0" w:color="000000"/>
            </w:tcBorders>
          </w:tcPr>
          <w:p w:rsidR="000F3639" w:rsidRPr="00D21002" w:rsidRDefault="000F3639" w:rsidP="00FB6DA9">
            <w:pPr>
              <w:rPr>
                <w:b/>
              </w:rPr>
            </w:pPr>
            <w:r w:rsidRPr="00D21002">
              <w:rPr>
                <w:b/>
              </w:rPr>
              <w:t>3</w:t>
            </w:r>
          </w:p>
        </w:tc>
      </w:tr>
      <w:tr w:rsidR="000F3639" w:rsidRPr="00D21002" w:rsidTr="00F955C1">
        <w:tc>
          <w:tcPr>
            <w:tcW w:w="4064" w:type="dxa"/>
            <w:tcBorders>
              <w:top w:val="single" w:sz="4" w:space="0" w:color="000000"/>
              <w:left w:val="single" w:sz="4" w:space="0" w:color="000000"/>
              <w:bottom w:val="single" w:sz="4" w:space="0" w:color="000000"/>
              <w:right w:val="single" w:sz="4" w:space="0" w:color="000000"/>
            </w:tcBorders>
          </w:tcPr>
          <w:p w:rsidR="000F3639" w:rsidRPr="00D21002" w:rsidRDefault="000F3639" w:rsidP="00FB6DA9">
            <w:r w:rsidRPr="00D21002">
              <w:t>История</w:t>
            </w:r>
          </w:p>
        </w:tc>
        <w:tc>
          <w:tcPr>
            <w:tcW w:w="1856" w:type="dxa"/>
            <w:tcBorders>
              <w:top w:val="single" w:sz="4" w:space="0" w:color="000000"/>
              <w:left w:val="single" w:sz="4" w:space="0" w:color="000000"/>
              <w:bottom w:val="single" w:sz="4" w:space="0" w:color="000000"/>
              <w:right w:val="single" w:sz="12" w:space="0" w:color="auto"/>
            </w:tcBorders>
          </w:tcPr>
          <w:p w:rsidR="000F3639" w:rsidRPr="00D21002" w:rsidRDefault="000F3639" w:rsidP="00FB6DA9">
            <w:r w:rsidRPr="00D21002">
              <w:t>2</w:t>
            </w:r>
          </w:p>
        </w:tc>
        <w:tc>
          <w:tcPr>
            <w:tcW w:w="1418" w:type="dxa"/>
            <w:gridSpan w:val="2"/>
            <w:tcBorders>
              <w:top w:val="single" w:sz="4" w:space="0" w:color="000000"/>
              <w:left w:val="single" w:sz="12" w:space="0" w:color="auto"/>
              <w:bottom w:val="single" w:sz="4" w:space="0" w:color="000000"/>
              <w:right w:val="single" w:sz="4" w:space="0" w:color="000000"/>
            </w:tcBorders>
          </w:tcPr>
          <w:p w:rsidR="000F3639" w:rsidRPr="00D21002" w:rsidRDefault="000F3639" w:rsidP="00FB6DA9">
            <w:r w:rsidRPr="00D21002">
              <w:t>2</w:t>
            </w:r>
          </w:p>
        </w:tc>
        <w:tc>
          <w:tcPr>
            <w:tcW w:w="1559" w:type="dxa"/>
            <w:gridSpan w:val="2"/>
            <w:tcBorders>
              <w:top w:val="single" w:sz="4" w:space="0" w:color="000000"/>
              <w:left w:val="single" w:sz="4" w:space="0" w:color="000000"/>
              <w:bottom w:val="single" w:sz="4" w:space="0" w:color="000000"/>
              <w:right w:val="single" w:sz="4" w:space="0" w:color="000000"/>
            </w:tcBorders>
          </w:tcPr>
          <w:p w:rsidR="000F3639" w:rsidRPr="00D21002" w:rsidRDefault="000F3639" w:rsidP="00FB6DA9">
            <w:r w:rsidRPr="00D21002">
              <w:t>2</w:t>
            </w:r>
          </w:p>
        </w:tc>
        <w:tc>
          <w:tcPr>
            <w:tcW w:w="850" w:type="dxa"/>
            <w:tcBorders>
              <w:top w:val="single" w:sz="4" w:space="0" w:color="000000"/>
              <w:left w:val="single" w:sz="4" w:space="0" w:color="000000"/>
              <w:bottom w:val="single" w:sz="4" w:space="0" w:color="000000"/>
              <w:right w:val="single" w:sz="4" w:space="0" w:color="000000"/>
            </w:tcBorders>
          </w:tcPr>
          <w:p w:rsidR="000F3639" w:rsidRPr="00D21002" w:rsidRDefault="000F3639" w:rsidP="00FB6DA9">
            <w:pPr>
              <w:rPr>
                <w:b/>
              </w:rPr>
            </w:pPr>
            <w:r w:rsidRPr="00D21002">
              <w:rPr>
                <w:b/>
              </w:rPr>
              <w:t>6</w:t>
            </w:r>
          </w:p>
        </w:tc>
      </w:tr>
      <w:tr w:rsidR="000F3639" w:rsidRPr="00D21002" w:rsidTr="00F955C1">
        <w:tc>
          <w:tcPr>
            <w:tcW w:w="4064" w:type="dxa"/>
            <w:tcBorders>
              <w:top w:val="single" w:sz="4" w:space="0" w:color="000000"/>
              <w:left w:val="single" w:sz="4" w:space="0" w:color="000000"/>
              <w:bottom w:val="single" w:sz="4" w:space="0" w:color="000000"/>
              <w:right w:val="single" w:sz="4" w:space="0" w:color="000000"/>
            </w:tcBorders>
          </w:tcPr>
          <w:p w:rsidR="000F3639" w:rsidRPr="00D21002" w:rsidRDefault="000F3639" w:rsidP="00FB6DA9">
            <w:r w:rsidRPr="00D21002">
              <w:t>Обществознание</w:t>
            </w:r>
          </w:p>
        </w:tc>
        <w:tc>
          <w:tcPr>
            <w:tcW w:w="1856" w:type="dxa"/>
            <w:tcBorders>
              <w:top w:val="single" w:sz="4" w:space="0" w:color="000000"/>
              <w:left w:val="single" w:sz="4" w:space="0" w:color="000000"/>
              <w:bottom w:val="single" w:sz="4" w:space="0" w:color="000000"/>
              <w:right w:val="single" w:sz="12" w:space="0" w:color="auto"/>
            </w:tcBorders>
          </w:tcPr>
          <w:p w:rsidR="000F3639" w:rsidRPr="00D21002" w:rsidRDefault="000F3639" w:rsidP="00FB6DA9">
            <w:r w:rsidRPr="00D21002">
              <w:t>2</w:t>
            </w:r>
          </w:p>
        </w:tc>
        <w:tc>
          <w:tcPr>
            <w:tcW w:w="1418" w:type="dxa"/>
            <w:gridSpan w:val="2"/>
            <w:tcBorders>
              <w:top w:val="single" w:sz="4" w:space="0" w:color="000000"/>
              <w:left w:val="single" w:sz="12" w:space="0" w:color="auto"/>
              <w:bottom w:val="single" w:sz="4" w:space="0" w:color="000000"/>
              <w:right w:val="single" w:sz="4" w:space="0" w:color="000000"/>
            </w:tcBorders>
          </w:tcPr>
          <w:p w:rsidR="000F3639" w:rsidRPr="00D21002" w:rsidRDefault="000F3639" w:rsidP="00FB6DA9">
            <w:r w:rsidRPr="00D21002">
              <w:t>2</w:t>
            </w:r>
          </w:p>
        </w:tc>
        <w:tc>
          <w:tcPr>
            <w:tcW w:w="1559" w:type="dxa"/>
            <w:gridSpan w:val="2"/>
            <w:tcBorders>
              <w:top w:val="single" w:sz="4" w:space="0" w:color="000000"/>
              <w:left w:val="single" w:sz="4" w:space="0" w:color="000000"/>
              <w:bottom w:val="single" w:sz="4" w:space="0" w:color="000000"/>
              <w:right w:val="single" w:sz="4" w:space="0" w:color="000000"/>
            </w:tcBorders>
          </w:tcPr>
          <w:p w:rsidR="000F3639" w:rsidRPr="00D21002" w:rsidRDefault="000F3639" w:rsidP="00FB6DA9">
            <w:r w:rsidRPr="00D21002">
              <w:t>2</w:t>
            </w:r>
          </w:p>
        </w:tc>
        <w:tc>
          <w:tcPr>
            <w:tcW w:w="850" w:type="dxa"/>
            <w:tcBorders>
              <w:top w:val="single" w:sz="4" w:space="0" w:color="000000"/>
              <w:left w:val="single" w:sz="4" w:space="0" w:color="000000"/>
              <w:bottom w:val="single" w:sz="4" w:space="0" w:color="000000"/>
              <w:right w:val="single" w:sz="4" w:space="0" w:color="000000"/>
            </w:tcBorders>
          </w:tcPr>
          <w:p w:rsidR="000F3639" w:rsidRPr="00D21002" w:rsidRDefault="000F3639" w:rsidP="00FB6DA9">
            <w:pPr>
              <w:rPr>
                <w:b/>
              </w:rPr>
            </w:pPr>
            <w:r w:rsidRPr="00D21002">
              <w:rPr>
                <w:b/>
              </w:rPr>
              <w:t>6</w:t>
            </w:r>
          </w:p>
        </w:tc>
      </w:tr>
      <w:tr w:rsidR="000F3639" w:rsidRPr="00D21002" w:rsidTr="00F955C1">
        <w:tc>
          <w:tcPr>
            <w:tcW w:w="4064" w:type="dxa"/>
            <w:tcBorders>
              <w:top w:val="single" w:sz="4" w:space="0" w:color="000000"/>
              <w:left w:val="single" w:sz="4" w:space="0" w:color="000000"/>
              <w:bottom w:val="single" w:sz="4" w:space="0" w:color="000000"/>
              <w:right w:val="single" w:sz="4" w:space="0" w:color="000000"/>
            </w:tcBorders>
          </w:tcPr>
          <w:p w:rsidR="000F3639" w:rsidRPr="00D21002" w:rsidRDefault="000F3639" w:rsidP="00FB6DA9">
            <w:r w:rsidRPr="00D21002">
              <w:t>География</w:t>
            </w:r>
          </w:p>
        </w:tc>
        <w:tc>
          <w:tcPr>
            <w:tcW w:w="1856" w:type="dxa"/>
            <w:tcBorders>
              <w:top w:val="single" w:sz="4" w:space="0" w:color="000000"/>
              <w:left w:val="single" w:sz="4" w:space="0" w:color="000000"/>
              <w:bottom w:val="single" w:sz="4" w:space="0" w:color="000000"/>
              <w:right w:val="single" w:sz="12" w:space="0" w:color="auto"/>
            </w:tcBorders>
          </w:tcPr>
          <w:p w:rsidR="000F3639" w:rsidRPr="00D21002" w:rsidRDefault="000F3639" w:rsidP="00FB6DA9">
            <w:r w:rsidRPr="00D21002">
              <w:t>1</w:t>
            </w:r>
          </w:p>
        </w:tc>
        <w:tc>
          <w:tcPr>
            <w:tcW w:w="1418" w:type="dxa"/>
            <w:gridSpan w:val="2"/>
            <w:tcBorders>
              <w:top w:val="single" w:sz="4" w:space="0" w:color="000000"/>
              <w:left w:val="single" w:sz="12" w:space="0" w:color="auto"/>
              <w:bottom w:val="single" w:sz="4" w:space="0" w:color="000000"/>
              <w:right w:val="single" w:sz="4" w:space="0" w:color="000000"/>
            </w:tcBorders>
          </w:tcPr>
          <w:p w:rsidR="000F3639" w:rsidRPr="00D21002" w:rsidRDefault="000F3639" w:rsidP="00FB6DA9">
            <w:r w:rsidRPr="00D21002">
              <w:t>1</w:t>
            </w:r>
          </w:p>
        </w:tc>
        <w:tc>
          <w:tcPr>
            <w:tcW w:w="1559" w:type="dxa"/>
            <w:gridSpan w:val="2"/>
            <w:tcBorders>
              <w:top w:val="single" w:sz="4" w:space="0" w:color="000000"/>
              <w:left w:val="single" w:sz="4" w:space="0" w:color="000000"/>
              <w:bottom w:val="single" w:sz="4" w:space="0" w:color="000000"/>
              <w:right w:val="single" w:sz="4" w:space="0" w:color="000000"/>
            </w:tcBorders>
          </w:tcPr>
          <w:p w:rsidR="000F3639" w:rsidRPr="00D21002" w:rsidRDefault="000F3639" w:rsidP="00FB6DA9">
            <w:r w:rsidRPr="00D21002">
              <w:t>1</w:t>
            </w:r>
          </w:p>
        </w:tc>
        <w:tc>
          <w:tcPr>
            <w:tcW w:w="850" w:type="dxa"/>
            <w:tcBorders>
              <w:top w:val="single" w:sz="4" w:space="0" w:color="000000"/>
              <w:left w:val="single" w:sz="4" w:space="0" w:color="000000"/>
              <w:bottom w:val="single" w:sz="4" w:space="0" w:color="000000"/>
              <w:right w:val="single" w:sz="4" w:space="0" w:color="000000"/>
            </w:tcBorders>
          </w:tcPr>
          <w:p w:rsidR="000F3639" w:rsidRPr="00D21002" w:rsidRDefault="000F3639" w:rsidP="00FB6DA9">
            <w:pPr>
              <w:rPr>
                <w:b/>
              </w:rPr>
            </w:pPr>
            <w:r w:rsidRPr="00D21002">
              <w:rPr>
                <w:b/>
              </w:rPr>
              <w:t>3</w:t>
            </w:r>
          </w:p>
        </w:tc>
      </w:tr>
      <w:tr w:rsidR="000F3639" w:rsidRPr="00D21002" w:rsidTr="00F955C1">
        <w:tc>
          <w:tcPr>
            <w:tcW w:w="4064" w:type="dxa"/>
            <w:tcBorders>
              <w:top w:val="single" w:sz="4" w:space="0" w:color="000000"/>
              <w:left w:val="single" w:sz="4" w:space="0" w:color="000000"/>
              <w:bottom w:val="single" w:sz="4" w:space="0" w:color="000000"/>
              <w:right w:val="single" w:sz="4" w:space="0" w:color="000000"/>
            </w:tcBorders>
          </w:tcPr>
          <w:p w:rsidR="000F3639" w:rsidRPr="00D21002" w:rsidRDefault="000F3639" w:rsidP="00FB6DA9">
            <w:r w:rsidRPr="00D21002">
              <w:t>Физика</w:t>
            </w:r>
          </w:p>
        </w:tc>
        <w:tc>
          <w:tcPr>
            <w:tcW w:w="1856" w:type="dxa"/>
            <w:tcBorders>
              <w:top w:val="single" w:sz="4" w:space="0" w:color="000000"/>
              <w:left w:val="single" w:sz="4" w:space="0" w:color="000000"/>
              <w:bottom w:val="single" w:sz="4" w:space="0" w:color="000000"/>
              <w:right w:val="single" w:sz="12" w:space="0" w:color="auto"/>
            </w:tcBorders>
          </w:tcPr>
          <w:p w:rsidR="000F3639" w:rsidRPr="00D21002" w:rsidRDefault="000F3639" w:rsidP="00FB6DA9">
            <w:r w:rsidRPr="00D21002">
              <w:t>2</w:t>
            </w:r>
          </w:p>
        </w:tc>
        <w:tc>
          <w:tcPr>
            <w:tcW w:w="1418" w:type="dxa"/>
            <w:gridSpan w:val="2"/>
            <w:tcBorders>
              <w:top w:val="single" w:sz="4" w:space="0" w:color="000000"/>
              <w:left w:val="single" w:sz="12" w:space="0" w:color="auto"/>
              <w:bottom w:val="single" w:sz="4" w:space="0" w:color="000000"/>
              <w:right w:val="single" w:sz="4" w:space="0" w:color="000000"/>
            </w:tcBorders>
          </w:tcPr>
          <w:p w:rsidR="000F3639" w:rsidRPr="00D21002" w:rsidRDefault="000F3639" w:rsidP="00FB6DA9">
            <w:r w:rsidRPr="00D21002">
              <w:t>2</w:t>
            </w:r>
          </w:p>
        </w:tc>
        <w:tc>
          <w:tcPr>
            <w:tcW w:w="1559" w:type="dxa"/>
            <w:gridSpan w:val="2"/>
            <w:tcBorders>
              <w:top w:val="single" w:sz="4" w:space="0" w:color="000000"/>
              <w:left w:val="single" w:sz="4" w:space="0" w:color="000000"/>
              <w:bottom w:val="single" w:sz="4" w:space="0" w:color="000000"/>
              <w:right w:val="single" w:sz="4" w:space="0" w:color="000000"/>
            </w:tcBorders>
          </w:tcPr>
          <w:p w:rsidR="000F3639" w:rsidRPr="00D21002" w:rsidRDefault="000F3639" w:rsidP="00FB6DA9">
            <w:r w:rsidRPr="00D21002">
              <w:t>2</w:t>
            </w:r>
          </w:p>
        </w:tc>
        <w:tc>
          <w:tcPr>
            <w:tcW w:w="850" w:type="dxa"/>
            <w:tcBorders>
              <w:top w:val="single" w:sz="4" w:space="0" w:color="000000"/>
              <w:left w:val="single" w:sz="4" w:space="0" w:color="000000"/>
              <w:bottom w:val="single" w:sz="4" w:space="0" w:color="000000"/>
              <w:right w:val="single" w:sz="4" w:space="0" w:color="000000"/>
            </w:tcBorders>
          </w:tcPr>
          <w:p w:rsidR="000F3639" w:rsidRPr="00D21002" w:rsidRDefault="000F3639" w:rsidP="00FB6DA9">
            <w:pPr>
              <w:rPr>
                <w:b/>
              </w:rPr>
            </w:pPr>
            <w:r w:rsidRPr="00D21002">
              <w:rPr>
                <w:b/>
              </w:rPr>
              <w:t>6</w:t>
            </w:r>
          </w:p>
        </w:tc>
      </w:tr>
      <w:tr w:rsidR="000F3639" w:rsidRPr="00D21002" w:rsidTr="00F955C1">
        <w:tc>
          <w:tcPr>
            <w:tcW w:w="4064" w:type="dxa"/>
            <w:tcBorders>
              <w:top w:val="single" w:sz="4" w:space="0" w:color="000000"/>
              <w:left w:val="single" w:sz="4" w:space="0" w:color="000000"/>
              <w:bottom w:val="single" w:sz="4" w:space="0" w:color="000000"/>
              <w:right w:val="single" w:sz="4" w:space="0" w:color="000000"/>
            </w:tcBorders>
          </w:tcPr>
          <w:p w:rsidR="000F3639" w:rsidRPr="00D21002" w:rsidRDefault="000F3639" w:rsidP="00FB6DA9">
            <w:r w:rsidRPr="00D21002">
              <w:t>Химия</w:t>
            </w:r>
          </w:p>
        </w:tc>
        <w:tc>
          <w:tcPr>
            <w:tcW w:w="1856" w:type="dxa"/>
            <w:tcBorders>
              <w:top w:val="single" w:sz="4" w:space="0" w:color="000000"/>
              <w:left w:val="single" w:sz="4" w:space="0" w:color="000000"/>
              <w:bottom w:val="single" w:sz="4" w:space="0" w:color="000000"/>
              <w:right w:val="single" w:sz="12" w:space="0" w:color="auto"/>
            </w:tcBorders>
          </w:tcPr>
          <w:p w:rsidR="000F3639" w:rsidRPr="00D21002" w:rsidRDefault="000F3639" w:rsidP="00FB6DA9">
            <w:r>
              <w:t>2</w:t>
            </w:r>
          </w:p>
        </w:tc>
        <w:tc>
          <w:tcPr>
            <w:tcW w:w="1418" w:type="dxa"/>
            <w:gridSpan w:val="2"/>
            <w:tcBorders>
              <w:top w:val="single" w:sz="4" w:space="0" w:color="000000"/>
              <w:left w:val="single" w:sz="12" w:space="0" w:color="auto"/>
              <w:bottom w:val="single" w:sz="4" w:space="0" w:color="000000"/>
              <w:right w:val="single" w:sz="4" w:space="0" w:color="000000"/>
            </w:tcBorders>
          </w:tcPr>
          <w:p w:rsidR="000F3639" w:rsidRPr="00D21002" w:rsidRDefault="000F3639" w:rsidP="00FB6DA9">
            <w:r>
              <w:t>2</w:t>
            </w:r>
          </w:p>
        </w:tc>
        <w:tc>
          <w:tcPr>
            <w:tcW w:w="1559" w:type="dxa"/>
            <w:gridSpan w:val="2"/>
            <w:tcBorders>
              <w:top w:val="single" w:sz="4" w:space="0" w:color="000000"/>
              <w:left w:val="single" w:sz="4" w:space="0" w:color="000000"/>
              <w:bottom w:val="single" w:sz="4" w:space="0" w:color="000000"/>
              <w:right w:val="single" w:sz="4" w:space="0" w:color="000000"/>
            </w:tcBorders>
          </w:tcPr>
          <w:p w:rsidR="000F3639" w:rsidRPr="00D21002" w:rsidRDefault="000F3639" w:rsidP="00FB6DA9">
            <w:r>
              <w:t>2</w:t>
            </w:r>
          </w:p>
        </w:tc>
        <w:tc>
          <w:tcPr>
            <w:tcW w:w="850" w:type="dxa"/>
            <w:tcBorders>
              <w:top w:val="single" w:sz="4" w:space="0" w:color="000000"/>
              <w:left w:val="single" w:sz="4" w:space="0" w:color="000000"/>
              <w:bottom w:val="single" w:sz="4" w:space="0" w:color="000000"/>
              <w:right w:val="single" w:sz="4" w:space="0" w:color="000000"/>
            </w:tcBorders>
          </w:tcPr>
          <w:p w:rsidR="000F3639" w:rsidRPr="00D21002" w:rsidRDefault="000F3639" w:rsidP="00FB6DA9">
            <w:pPr>
              <w:rPr>
                <w:b/>
              </w:rPr>
            </w:pPr>
            <w:r>
              <w:rPr>
                <w:b/>
              </w:rPr>
              <w:t>6</w:t>
            </w:r>
          </w:p>
        </w:tc>
      </w:tr>
      <w:tr w:rsidR="000F3639" w:rsidRPr="00D21002" w:rsidTr="00F955C1">
        <w:tc>
          <w:tcPr>
            <w:tcW w:w="4064" w:type="dxa"/>
            <w:tcBorders>
              <w:top w:val="single" w:sz="4" w:space="0" w:color="000000"/>
              <w:left w:val="single" w:sz="4" w:space="0" w:color="000000"/>
              <w:bottom w:val="single" w:sz="4" w:space="0" w:color="000000"/>
              <w:right w:val="single" w:sz="4" w:space="0" w:color="000000"/>
            </w:tcBorders>
          </w:tcPr>
          <w:p w:rsidR="000F3639" w:rsidRPr="00D21002" w:rsidRDefault="000F3639" w:rsidP="00FB6DA9">
            <w:r w:rsidRPr="00D21002">
              <w:t>Биология</w:t>
            </w:r>
          </w:p>
        </w:tc>
        <w:tc>
          <w:tcPr>
            <w:tcW w:w="1856" w:type="dxa"/>
            <w:tcBorders>
              <w:top w:val="single" w:sz="4" w:space="0" w:color="000000"/>
              <w:left w:val="single" w:sz="4" w:space="0" w:color="000000"/>
              <w:bottom w:val="single" w:sz="4" w:space="0" w:color="000000"/>
              <w:right w:val="single" w:sz="12" w:space="0" w:color="auto"/>
            </w:tcBorders>
          </w:tcPr>
          <w:p w:rsidR="000F3639" w:rsidRPr="00D21002" w:rsidRDefault="000F3639" w:rsidP="00FB6DA9">
            <w:r w:rsidRPr="00D21002">
              <w:t>1</w:t>
            </w:r>
          </w:p>
        </w:tc>
        <w:tc>
          <w:tcPr>
            <w:tcW w:w="1418" w:type="dxa"/>
            <w:gridSpan w:val="2"/>
            <w:tcBorders>
              <w:top w:val="single" w:sz="4" w:space="0" w:color="000000"/>
              <w:left w:val="single" w:sz="12" w:space="0" w:color="auto"/>
              <w:bottom w:val="single" w:sz="4" w:space="0" w:color="000000"/>
              <w:right w:val="single" w:sz="4" w:space="0" w:color="000000"/>
            </w:tcBorders>
          </w:tcPr>
          <w:p w:rsidR="000F3639" w:rsidRPr="00D21002" w:rsidRDefault="000F3639" w:rsidP="00FB6DA9">
            <w:r w:rsidRPr="00D21002">
              <w:t xml:space="preserve">1 </w:t>
            </w:r>
          </w:p>
        </w:tc>
        <w:tc>
          <w:tcPr>
            <w:tcW w:w="1559" w:type="dxa"/>
            <w:gridSpan w:val="2"/>
            <w:tcBorders>
              <w:top w:val="single" w:sz="4" w:space="0" w:color="000000"/>
              <w:left w:val="single" w:sz="4" w:space="0" w:color="000000"/>
              <w:bottom w:val="single" w:sz="4" w:space="0" w:color="000000"/>
              <w:right w:val="single" w:sz="4" w:space="0" w:color="000000"/>
            </w:tcBorders>
          </w:tcPr>
          <w:p w:rsidR="000F3639" w:rsidRPr="00D21002" w:rsidRDefault="000F3639" w:rsidP="00FB6DA9">
            <w:r w:rsidRPr="00D21002">
              <w:t>1</w:t>
            </w:r>
          </w:p>
        </w:tc>
        <w:tc>
          <w:tcPr>
            <w:tcW w:w="850" w:type="dxa"/>
            <w:tcBorders>
              <w:top w:val="single" w:sz="4" w:space="0" w:color="000000"/>
              <w:left w:val="single" w:sz="4" w:space="0" w:color="000000"/>
              <w:bottom w:val="single" w:sz="4" w:space="0" w:color="000000"/>
              <w:right w:val="single" w:sz="4" w:space="0" w:color="000000"/>
            </w:tcBorders>
          </w:tcPr>
          <w:p w:rsidR="000F3639" w:rsidRPr="00D21002" w:rsidRDefault="000F3639" w:rsidP="00FB6DA9">
            <w:r w:rsidRPr="00D21002">
              <w:t>3</w:t>
            </w:r>
          </w:p>
        </w:tc>
      </w:tr>
      <w:tr w:rsidR="000F3639" w:rsidRPr="00D21002" w:rsidTr="00F955C1">
        <w:tc>
          <w:tcPr>
            <w:tcW w:w="4064" w:type="dxa"/>
            <w:tcBorders>
              <w:top w:val="single" w:sz="4" w:space="0" w:color="000000"/>
              <w:left w:val="single" w:sz="4" w:space="0" w:color="000000"/>
              <w:bottom w:val="single" w:sz="4" w:space="0" w:color="000000"/>
              <w:right w:val="single" w:sz="4" w:space="0" w:color="000000"/>
            </w:tcBorders>
          </w:tcPr>
          <w:p w:rsidR="000F3639" w:rsidRPr="00D21002" w:rsidRDefault="000F3639" w:rsidP="00FB6DA9">
            <w:r w:rsidRPr="00D21002">
              <w:t>Мировая художественная культура</w:t>
            </w:r>
          </w:p>
        </w:tc>
        <w:tc>
          <w:tcPr>
            <w:tcW w:w="1856" w:type="dxa"/>
            <w:tcBorders>
              <w:top w:val="single" w:sz="4" w:space="0" w:color="000000"/>
              <w:left w:val="single" w:sz="4" w:space="0" w:color="000000"/>
              <w:bottom w:val="single" w:sz="4" w:space="0" w:color="000000"/>
              <w:right w:val="single" w:sz="12" w:space="0" w:color="auto"/>
            </w:tcBorders>
          </w:tcPr>
          <w:p w:rsidR="000F3639" w:rsidRPr="00D21002" w:rsidRDefault="000F3639" w:rsidP="00FB6DA9">
            <w:r w:rsidRPr="00D21002">
              <w:t>1</w:t>
            </w:r>
          </w:p>
        </w:tc>
        <w:tc>
          <w:tcPr>
            <w:tcW w:w="1418" w:type="dxa"/>
            <w:gridSpan w:val="2"/>
            <w:tcBorders>
              <w:top w:val="single" w:sz="4" w:space="0" w:color="000000"/>
              <w:left w:val="single" w:sz="12" w:space="0" w:color="auto"/>
              <w:bottom w:val="single" w:sz="4" w:space="0" w:color="000000"/>
              <w:right w:val="single" w:sz="4" w:space="0" w:color="000000"/>
            </w:tcBorders>
          </w:tcPr>
          <w:p w:rsidR="000F3639" w:rsidRPr="00D21002" w:rsidRDefault="000F3639" w:rsidP="00FB6DA9">
            <w:r>
              <w:t>1</w:t>
            </w:r>
          </w:p>
        </w:tc>
        <w:tc>
          <w:tcPr>
            <w:tcW w:w="1559" w:type="dxa"/>
            <w:gridSpan w:val="2"/>
            <w:tcBorders>
              <w:top w:val="single" w:sz="4" w:space="0" w:color="000000"/>
              <w:left w:val="single" w:sz="4" w:space="0" w:color="000000"/>
              <w:bottom w:val="single" w:sz="4" w:space="0" w:color="000000"/>
              <w:right w:val="single" w:sz="4" w:space="0" w:color="000000"/>
            </w:tcBorders>
          </w:tcPr>
          <w:p w:rsidR="000F3639" w:rsidRPr="00D21002" w:rsidRDefault="000F3639" w:rsidP="00FB6DA9">
            <w:r>
              <w:t>1</w:t>
            </w:r>
          </w:p>
        </w:tc>
        <w:tc>
          <w:tcPr>
            <w:tcW w:w="850" w:type="dxa"/>
            <w:tcBorders>
              <w:top w:val="single" w:sz="4" w:space="0" w:color="000000"/>
              <w:left w:val="single" w:sz="4" w:space="0" w:color="000000"/>
              <w:bottom w:val="single" w:sz="4" w:space="0" w:color="000000"/>
              <w:right w:val="single" w:sz="4" w:space="0" w:color="000000"/>
            </w:tcBorders>
          </w:tcPr>
          <w:p w:rsidR="000F3639" w:rsidRPr="00D21002" w:rsidRDefault="000F3639" w:rsidP="00FB6DA9">
            <w:r>
              <w:t>3</w:t>
            </w:r>
          </w:p>
        </w:tc>
      </w:tr>
      <w:tr w:rsidR="000F3639" w:rsidRPr="00D21002" w:rsidTr="00F955C1">
        <w:tc>
          <w:tcPr>
            <w:tcW w:w="4064" w:type="dxa"/>
            <w:tcBorders>
              <w:top w:val="single" w:sz="4" w:space="0" w:color="000000"/>
              <w:left w:val="single" w:sz="4" w:space="0" w:color="000000"/>
              <w:bottom w:val="single" w:sz="4" w:space="0" w:color="000000"/>
              <w:right w:val="single" w:sz="4" w:space="0" w:color="000000"/>
            </w:tcBorders>
          </w:tcPr>
          <w:p w:rsidR="000F3639" w:rsidRPr="00D21002" w:rsidRDefault="000F3639" w:rsidP="00FB6DA9">
            <w:r w:rsidRPr="00D21002">
              <w:t>Технология</w:t>
            </w:r>
          </w:p>
        </w:tc>
        <w:tc>
          <w:tcPr>
            <w:tcW w:w="1856" w:type="dxa"/>
            <w:tcBorders>
              <w:top w:val="single" w:sz="4" w:space="0" w:color="000000"/>
              <w:left w:val="single" w:sz="4" w:space="0" w:color="000000"/>
              <w:bottom w:val="single" w:sz="4" w:space="0" w:color="000000"/>
              <w:right w:val="single" w:sz="12" w:space="0" w:color="auto"/>
            </w:tcBorders>
          </w:tcPr>
          <w:p w:rsidR="000F3639" w:rsidRPr="00D21002" w:rsidRDefault="000F3639" w:rsidP="00FB6DA9">
            <w:r w:rsidRPr="00D21002">
              <w:t>1</w:t>
            </w:r>
          </w:p>
        </w:tc>
        <w:tc>
          <w:tcPr>
            <w:tcW w:w="1418" w:type="dxa"/>
            <w:gridSpan w:val="2"/>
            <w:tcBorders>
              <w:top w:val="single" w:sz="4" w:space="0" w:color="000000"/>
              <w:left w:val="single" w:sz="12" w:space="0" w:color="auto"/>
              <w:bottom w:val="single" w:sz="4" w:space="0" w:color="000000"/>
              <w:right w:val="single" w:sz="4" w:space="0" w:color="000000"/>
            </w:tcBorders>
          </w:tcPr>
          <w:p w:rsidR="000F3639" w:rsidRPr="00D21002" w:rsidRDefault="000F3639" w:rsidP="00FB6DA9">
            <w:r>
              <w:t>1</w:t>
            </w:r>
          </w:p>
        </w:tc>
        <w:tc>
          <w:tcPr>
            <w:tcW w:w="1559" w:type="dxa"/>
            <w:gridSpan w:val="2"/>
            <w:tcBorders>
              <w:top w:val="single" w:sz="4" w:space="0" w:color="000000"/>
              <w:left w:val="single" w:sz="4" w:space="0" w:color="000000"/>
              <w:bottom w:val="single" w:sz="4" w:space="0" w:color="000000"/>
              <w:right w:val="single" w:sz="4" w:space="0" w:color="000000"/>
            </w:tcBorders>
          </w:tcPr>
          <w:p w:rsidR="000F3639" w:rsidRPr="00D21002" w:rsidRDefault="000F3639" w:rsidP="00FB6DA9">
            <w:r>
              <w:t>1</w:t>
            </w:r>
          </w:p>
        </w:tc>
        <w:tc>
          <w:tcPr>
            <w:tcW w:w="850" w:type="dxa"/>
            <w:tcBorders>
              <w:top w:val="single" w:sz="4" w:space="0" w:color="000000"/>
              <w:left w:val="single" w:sz="4" w:space="0" w:color="000000"/>
              <w:bottom w:val="single" w:sz="4" w:space="0" w:color="000000"/>
              <w:right w:val="single" w:sz="4" w:space="0" w:color="000000"/>
            </w:tcBorders>
          </w:tcPr>
          <w:p w:rsidR="000F3639" w:rsidRPr="00D21002" w:rsidRDefault="000F3639" w:rsidP="00FB6DA9">
            <w:r>
              <w:t>3</w:t>
            </w:r>
          </w:p>
        </w:tc>
      </w:tr>
      <w:tr w:rsidR="000F3639" w:rsidRPr="00D21002" w:rsidTr="00F955C1">
        <w:tc>
          <w:tcPr>
            <w:tcW w:w="4064" w:type="dxa"/>
            <w:tcBorders>
              <w:top w:val="single" w:sz="4" w:space="0" w:color="000000"/>
              <w:left w:val="single" w:sz="4" w:space="0" w:color="000000"/>
              <w:bottom w:val="single" w:sz="4" w:space="0" w:color="000000"/>
              <w:right w:val="single" w:sz="4" w:space="0" w:color="000000"/>
            </w:tcBorders>
          </w:tcPr>
          <w:p w:rsidR="000F3639" w:rsidRPr="00D21002" w:rsidRDefault="000F3639" w:rsidP="00FB6DA9">
            <w:r w:rsidRPr="00D21002">
              <w:t>ОБЖ</w:t>
            </w:r>
          </w:p>
        </w:tc>
        <w:tc>
          <w:tcPr>
            <w:tcW w:w="1856" w:type="dxa"/>
            <w:tcBorders>
              <w:top w:val="single" w:sz="4" w:space="0" w:color="000000"/>
              <w:left w:val="single" w:sz="4" w:space="0" w:color="000000"/>
              <w:bottom w:val="single" w:sz="4" w:space="0" w:color="000000"/>
              <w:right w:val="single" w:sz="12" w:space="0" w:color="auto"/>
            </w:tcBorders>
          </w:tcPr>
          <w:p w:rsidR="000F3639" w:rsidRPr="00D21002" w:rsidRDefault="000F3639" w:rsidP="00FB6DA9">
            <w:r w:rsidRPr="00D21002">
              <w:t>1</w:t>
            </w:r>
          </w:p>
        </w:tc>
        <w:tc>
          <w:tcPr>
            <w:tcW w:w="1418" w:type="dxa"/>
            <w:gridSpan w:val="2"/>
            <w:tcBorders>
              <w:top w:val="single" w:sz="4" w:space="0" w:color="000000"/>
              <w:left w:val="single" w:sz="12" w:space="0" w:color="auto"/>
              <w:bottom w:val="single" w:sz="4" w:space="0" w:color="000000"/>
              <w:right w:val="single" w:sz="4" w:space="0" w:color="000000"/>
            </w:tcBorders>
          </w:tcPr>
          <w:p w:rsidR="000F3639" w:rsidRPr="00D21002" w:rsidRDefault="000F3639" w:rsidP="00FB6DA9">
            <w:r w:rsidRPr="00D21002">
              <w:t>1</w:t>
            </w:r>
          </w:p>
        </w:tc>
        <w:tc>
          <w:tcPr>
            <w:tcW w:w="1559" w:type="dxa"/>
            <w:gridSpan w:val="2"/>
            <w:tcBorders>
              <w:top w:val="single" w:sz="4" w:space="0" w:color="000000"/>
              <w:left w:val="single" w:sz="4" w:space="0" w:color="000000"/>
              <w:bottom w:val="single" w:sz="4" w:space="0" w:color="000000"/>
              <w:right w:val="single" w:sz="4" w:space="0" w:color="000000"/>
            </w:tcBorders>
          </w:tcPr>
          <w:p w:rsidR="000F3639" w:rsidRPr="00D21002" w:rsidRDefault="000F3639" w:rsidP="00FB6DA9">
            <w:r w:rsidRPr="00D21002">
              <w:t>1</w:t>
            </w:r>
          </w:p>
        </w:tc>
        <w:tc>
          <w:tcPr>
            <w:tcW w:w="850" w:type="dxa"/>
            <w:tcBorders>
              <w:top w:val="single" w:sz="4" w:space="0" w:color="000000"/>
              <w:left w:val="single" w:sz="4" w:space="0" w:color="000000"/>
              <w:bottom w:val="single" w:sz="4" w:space="0" w:color="000000"/>
              <w:right w:val="single" w:sz="4" w:space="0" w:color="000000"/>
            </w:tcBorders>
          </w:tcPr>
          <w:p w:rsidR="000F3639" w:rsidRPr="00D21002" w:rsidRDefault="000F3639" w:rsidP="00FB6DA9">
            <w:r w:rsidRPr="00D21002">
              <w:t>3</w:t>
            </w:r>
          </w:p>
        </w:tc>
      </w:tr>
      <w:tr w:rsidR="000F3639" w:rsidRPr="00D21002" w:rsidTr="00F955C1">
        <w:tc>
          <w:tcPr>
            <w:tcW w:w="4064" w:type="dxa"/>
            <w:tcBorders>
              <w:top w:val="single" w:sz="4" w:space="0" w:color="000000"/>
              <w:left w:val="single" w:sz="4" w:space="0" w:color="000000"/>
              <w:bottom w:val="single" w:sz="4" w:space="0" w:color="000000"/>
              <w:right w:val="single" w:sz="4" w:space="0" w:color="000000"/>
            </w:tcBorders>
          </w:tcPr>
          <w:p w:rsidR="000F3639" w:rsidRPr="00D21002" w:rsidRDefault="000F3639" w:rsidP="00FB6DA9">
            <w:r w:rsidRPr="00D21002">
              <w:t>Физическая культура</w:t>
            </w:r>
          </w:p>
        </w:tc>
        <w:tc>
          <w:tcPr>
            <w:tcW w:w="1856" w:type="dxa"/>
            <w:tcBorders>
              <w:top w:val="single" w:sz="4" w:space="0" w:color="000000"/>
              <w:left w:val="single" w:sz="4" w:space="0" w:color="000000"/>
              <w:bottom w:val="single" w:sz="4" w:space="0" w:color="000000"/>
              <w:right w:val="single" w:sz="12" w:space="0" w:color="auto"/>
            </w:tcBorders>
          </w:tcPr>
          <w:p w:rsidR="000F3639" w:rsidRPr="00D21002" w:rsidRDefault="000F3639" w:rsidP="00FB6DA9">
            <w:r w:rsidRPr="00D21002">
              <w:t>3</w:t>
            </w:r>
          </w:p>
        </w:tc>
        <w:tc>
          <w:tcPr>
            <w:tcW w:w="1418" w:type="dxa"/>
            <w:gridSpan w:val="2"/>
            <w:tcBorders>
              <w:top w:val="single" w:sz="4" w:space="0" w:color="000000"/>
              <w:left w:val="single" w:sz="12" w:space="0" w:color="auto"/>
              <w:bottom w:val="single" w:sz="4" w:space="0" w:color="000000"/>
              <w:right w:val="single" w:sz="4" w:space="0" w:color="000000"/>
            </w:tcBorders>
          </w:tcPr>
          <w:p w:rsidR="000F3639" w:rsidRPr="00D21002" w:rsidRDefault="000F3639" w:rsidP="00FB6DA9">
            <w:r w:rsidRPr="00D21002">
              <w:t>3</w:t>
            </w:r>
          </w:p>
        </w:tc>
        <w:tc>
          <w:tcPr>
            <w:tcW w:w="1559" w:type="dxa"/>
            <w:gridSpan w:val="2"/>
            <w:tcBorders>
              <w:top w:val="single" w:sz="4" w:space="0" w:color="000000"/>
              <w:left w:val="single" w:sz="4" w:space="0" w:color="000000"/>
              <w:bottom w:val="single" w:sz="4" w:space="0" w:color="000000"/>
              <w:right w:val="single" w:sz="4" w:space="0" w:color="000000"/>
            </w:tcBorders>
          </w:tcPr>
          <w:p w:rsidR="000F3639" w:rsidRPr="00D21002" w:rsidRDefault="000F3639" w:rsidP="00FB6DA9">
            <w:r w:rsidRPr="00D21002">
              <w:t>3</w:t>
            </w:r>
          </w:p>
        </w:tc>
        <w:tc>
          <w:tcPr>
            <w:tcW w:w="850" w:type="dxa"/>
            <w:tcBorders>
              <w:top w:val="single" w:sz="4" w:space="0" w:color="000000"/>
              <w:left w:val="single" w:sz="4" w:space="0" w:color="000000"/>
              <w:bottom w:val="single" w:sz="4" w:space="0" w:color="000000"/>
              <w:right w:val="single" w:sz="4" w:space="0" w:color="000000"/>
            </w:tcBorders>
          </w:tcPr>
          <w:p w:rsidR="000F3639" w:rsidRPr="00D21002" w:rsidRDefault="000F3639" w:rsidP="00FB6DA9">
            <w:r w:rsidRPr="00D21002">
              <w:t>9</w:t>
            </w:r>
          </w:p>
        </w:tc>
      </w:tr>
      <w:tr w:rsidR="000F3639" w:rsidRPr="00D21002" w:rsidTr="00F955C1">
        <w:tc>
          <w:tcPr>
            <w:tcW w:w="4064" w:type="dxa"/>
            <w:tcBorders>
              <w:top w:val="single" w:sz="4" w:space="0" w:color="000000"/>
              <w:left w:val="single" w:sz="4" w:space="0" w:color="000000"/>
              <w:bottom w:val="single" w:sz="4" w:space="0" w:color="000000"/>
              <w:right w:val="single" w:sz="4" w:space="0" w:color="000000"/>
            </w:tcBorders>
          </w:tcPr>
          <w:p w:rsidR="000F3639" w:rsidRPr="00D21002" w:rsidRDefault="000F3639" w:rsidP="00FB6DA9">
            <w:pPr>
              <w:rPr>
                <w:b/>
              </w:rPr>
            </w:pPr>
            <w:r w:rsidRPr="00D21002">
              <w:rPr>
                <w:b/>
              </w:rPr>
              <w:lastRenderedPageBreak/>
              <w:t xml:space="preserve">        ИТОГО</w:t>
            </w:r>
          </w:p>
        </w:tc>
        <w:tc>
          <w:tcPr>
            <w:tcW w:w="1856" w:type="dxa"/>
            <w:tcBorders>
              <w:top w:val="single" w:sz="4" w:space="0" w:color="000000"/>
              <w:left w:val="single" w:sz="4" w:space="0" w:color="000000"/>
              <w:bottom w:val="single" w:sz="4" w:space="0" w:color="000000"/>
              <w:right w:val="single" w:sz="12" w:space="0" w:color="auto"/>
            </w:tcBorders>
          </w:tcPr>
          <w:p w:rsidR="000F3639" w:rsidRPr="00D21002" w:rsidRDefault="000F3639" w:rsidP="00FB6DA9">
            <w:pPr>
              <w:rPr>
                <w:b/>
              </w:rPr>
            </w:pPr>
            <w:r w:rsidRPr="00D21002">
              <w:rPr>
                <w:b/>
              </w:rPr>
              <w:t>2</w:t>
            </w:r>
            <w:r>
              <w:rPr>
                <w:b/>
              </w:rPr>
              <w:t>9</w:t>
            </w:r>
          </w:p>
        </w:tc>
        <w:tc>
          <w:tcPr>
            <w:tcW w:w="1418" w:type="dxa"/>
            <w:gridSpan w:val="2"/>
            <w:tcBorders>
              <w:top w:val="single" w:sz="4" w:space="0" w:color="000000"/>
              <w:left w:val="single" w:sz="12" w:space="0" w:color="auto"/>
              <w:bottom w:val="single" w:sz="4" w:space="0" w:color="000000"/>
              <w:right w:val="single" w:sz="4" w:space="0" w:color="000000"/>
            </w:tcBorders>
          </w:tcPr>
          <w:p w:rsidR="000F3639" w:rsidRPr="00D21002" w:rsidRDefault="000F3639" w:rsidP="00FB6DA9">
            <w:pPr>
              <w:rPr>
                <w:b/>
              </w:rPr>
            </w:pPr>
            <w:r>
              <w:rPr>
                <w:b/>
              </w:rPr>
              <w:t>29</w:t>
            </w:r>
          </w:p>
        </w:tc>
        <w:tc>
          <w:tcPr>
            <w:tcW w:w="1559" w:type="dxa"/>
            <w:gridSpan w:val="2"/>
            <w:tcBorders>
              <w:top w:val="single" w:sz="4" w:space="0" w:color="000000"/>
              <w:left w:val="single" w:sz="4" w:space="0" w:color="000000"/>
              <w:bottom w:val="single" w:sz="4" w:space="0" w:color="000000"/>
              <w:right w:val="single" w:sz="4" w:space="0" w:color="000000"/>
            </w:tcBorders>
          </w:tcPr>
          <w:p w:rsidR="000F3639" w:rsidRPr="00D21002" w:rsidRDefault="000F3639" w:rsidP="00FB6DA9">
            <w:pPr>
              <w:rPr>
                <w:b/>
              </w:rPr>
            </w:pPr>
            <w:r>
              <w:rPr>
                <w:b/>
              </w:rPr>
              <w:t>29</w:t>
            </w:r>
          </w:p>
        </w:tc>
        <w:tc>
          <w:tcPr>
            <w:tcW w:w="850" w:type="dxa"/>
            <w:tcBorders>
              <w:top w:val="single" w:sz="4" w:space="0" w:color="000000"/>
              <w:left w:val="single" w:sz="4" w:space="0" w:color="000000"/>
              <w:bottom w:val="single" w:sz="4" w:space="0" w:color="000000"/>
              <w:right w:val="single" w:sz="4" w:space="0" w:color="000000"/>
            </w:tcBorders>
          </w:tcPr>
          <w:p w:rsidR="000F3639" w:rsidRPr="00D21002" w:rsidRDefault="000F3639" w:rsidP="00FB6DA9">
            <w:pPr>
              <w:rPr>
                <w:b/>
              </w:rPr>
            </w:pPr>
            <w:r w:rsidRPr="00D21002">
              <w:rPr>
                <w:b/>
              </w:rPr>
              <w:t>8</w:t>
            </w:r>
            <w:r>
              <w:rPr>
                <w:b/>
              </w:rPr>
              <w:t>7</w:t>
            </w:r>
          </w:p>
        </w:tc>
      </w:tr>
      <w:tr w:rsidR="000F3639" w:rsidRPr="00D21002" w:rsidTr="00F955C1">
        <w:tc>
          <w:tcPr>
            <w:tcW w:w="9747" w:type="dxa"/>
            <w:gridSpan w:val="7"/>
            <w:tcBorders>
              <w:top w:val="single" w:sz="4" w:space="0" w:color="000000"/>
              <w:left w:val="single" w:sz="4" w:space="0" w:color="000000"/>
              <w:bottom w:val="single" w:sz="4" w:space="0" w:color="000000"/>
              <w:right w:val="single" w:sz="4" w:space="0" w:color="000000"/>
            </w:tcBorders>
          </w:tcPr>
          <w:p w:rsidR="000F3639" w:rsidRPr="00D21002" w:rsidRDefault="000F3639" w:rsidP="00FB6DA9">
            <w:pPr>
              <w:rPr>
                <w:b/>
                <w:i/>
              </w:rPr>
            </w:pPr>
            <w:r w:rsidRPr="00D21002">
              <w:rPr>
                <w:b/>
                <w:i/>
              </w:rPr>
              <w:t>Компонент образовательного учреждения</w:t>
            </w:r>
          </w:p>
        </w:tc>
      </w:tr>
      <w:tr w:rsidR="000F3639" w:rsidRPr="00D21002" w:rsidTr="00F955C1">
        <w:tc>
          <w:tcPr>
            <w:tcW w:w="4064" w:type="dxa"/>
            <w:tcBorders>
              <w:top w:val="single" w:sz="4" w:space="0" w:color="000000"/>
              <w:left w:val="single" w:sz="4" w:space="0" w:color="000000"/>
              <w:bottom w:val="single" w:sz="4" w:space="0" w:color="000000"/>
              <w:right w:val="single" w:sz="4" w:space="0" w:color="000000"/>
            </w:tcBorders>
          </w:tcPr>
          <w:p w:rsidR="000F3639" w:rsidRPr="00D21002" w:rsidRDefault="000F3639" w:rsidP="00FB6DA9">
            <w:r w:rsidRPr="00D21002">
              <w:t>Решение задач по физике</w:t>
            </w:r>
          </w:p>
        </w:tc>
        <w:tc>
          <w:tcPr>
            <w:tcW w:w="1856" w:type="dxa"/>
            <w:tcBorders>
              <w:top w:val="single" w:sz="4" w:space="0" w:color="000000"/>
              <w:left w:val="single" w:sz="4" w:space="0" w:color="000000"/>
              <w:bottom w:val="single" w:sz="4" w:space="0" w:color="000000"/>
              <w:right w:val="single" w:sz="12" w:space="0" w:color="auto"/>
            </w:tcBorders>
          </w:tcPr>
          <w:p w:rsidR="000F3639" w:rsidRPr="00D21002" w:rsidRDefault="000F3639" w:rsidP="00FB6DA9">
            <w:r w:rsidRPr="00D21002">
              <w:t>1</w:t>
            </w:r>
          </w:p>
        </w:tc>
        <w:tc>
          <w:tcPr>
            <w:tcW w:w="1418" w:type="dxa"/>
            <w:gridSpan w:val="2"/>
            <w:tcBorders>
              <w:top w:val="single" w:sz="4" w:space="0" w:color="000000"/>
              <w:left w:val="single" w:sz="12" w:space="0" w:color="auto"/>
              <w:bottom w:val="single" w:sz="4" w:space="0" w:color="000000"/>
              <w:right w:val="single" w:sz="4" w:space="0" w:color="000000"/>
            </w:tcBorders>
          </w:tcPr>
          <w:p w:rsidR="000F3639" w:rsidRPr="00D21002" w:rsidRDefault="000F3639" w:rsidP="00FB6DA9">
            <w:r>
              <w:t>1</w:t>
            </w:r>
          </w:p>
        </w:tc>
        <w:tc>
          <w:tcPr>
            <w:tcW w:w="1559" w:type="dxa"/>
            <w:gridSpan w:val="2"/>
            <w:tcBorders>
              <w:top w:val="single" w:sz="4" w:space="0" w:color="000000"/>
              <w:left w:val="single" w:sz="4" w:space="0" w:color="000000"/>
              <w:bottom w:val="single" w:sz="4" w:space="0" w:color="000000"/>
              <w:right w:val="single" w:sz="4" w:space="0" w:color="000000"/>
            </w:tcBorders>
          </w:tcPr>
          <w:p w:rsidR="000F3639" w:rsidRPr="00D21002" w:rsidRDefault="000F3639" w:rsidP="00FB6DA9"/>
        </w:tc>
        <w:tc>
          <w:tcPr>
            <w:tcW w:w="850" w:type="dxa"/>
            <w:tcBorders>
              <w:top w:val="single" w:sz="4" w:space="0" w:color="000000"/>
              <w:left w:val="single" w:sz="4" w:space="0" w:color="000000"/>
              <w:bottom w:val="single" w:sz="4" w:space="0" w:color="000000"/>
              <w:right w:val="single" w:sz="4" w:space="0" w:color="000000"/>
            </w:tcBorders>
          </w:tcPr>
          <w:p w:rsidR="000F3639" w:rsidRPr="00D21002" w:rsidRDefault="000F3639" w:rsidP="00FB6DA9">
            <w:pPr>
              <w:rPr>
                <w:b/>
              </w:rPr>
            </w:pPr>
            <w:r>
              <w:rPr>
                <w:b/>
              </w:rPr>
              <w:t>2</w:t>
            </w:r>
          </w:p>
        </w:tc>
      </w:tr>
      <w:tr w:rsidR="000F3639" w:rsidRPr="00D21002" w:rsidTr="00F955C1">
        <w:tc>
          <w:tcPr>
            <w:tcW w:w="4064" w:type="dxa"/>
            <w:tcBorders>
              <w:top w:val="single" w:sz="4" w:space="0" w:color="000000"/>
              <w:left w:val="single" w:sz="4" w:space="0" w:color="000000"/>
              <w:bottom w:val="single" w:sz="4" w:space="0" w:color="000000"/>
              <w:right w:val="single" w:sz="4" w:space="0" w:color="000000"/>
            </w:tcBorders>
          </w:tcPr>
          <w:p w:rsidR="000F3639" w:rsidRPr="00D21002" w:rsidRDefault="000F3639" w:rsidP="00FB6DA9">
            <w:r w:rsidRPr="00D21002">
              <w:t xml:space="preserve">Решение задач по </w:t>
            </w:r>
            <w:r>
              <w:t xml:space="preserve">органической </w:t>
            </w:r>
            <w:r w:rsidRPr="00D21002">
              <w:t>химии</w:t>
            </w:r>
          </w:p>
        </w:tc>
        <w:tc>
          <w:tcPr>
            <w:tcW w:w="1856" w:type="dxa"/>
            <w:tcBorders>
              <w:top w:val="single" w:sz="4" w:space="0" w:color="000000"/>
              <w:left w:val="single" w:sz="4" w:space="0" w:color="000000"/>
              <w:bottom w:val="single" w:sz="4" w:space="0" w:color="000000"/>
              <w:right w:val="single" w:sz="12" w:space="0" w:color="auto"/>
            </w:tcBorders>
          </w:tcPr>
          <w:p w:rsidR="000F3639" w:rsidRPr="00D21002" w:rsidRDefault="000F3639" w:rsidP="00FB6DA9">
            <w:r w:rsidRPr="00D21002">
              <w:t>1</w:t>
            </w:r>
          </w:p>
        </w:tc>
        <w:tc>
          <w:tcPr>
            <w:tcW w:w="1418" w:type="dxa"/>
            <w:gridSpan w:val="2"/>
            <w:tcBorders>
              <w:top w:val="single" w:sz="4" w:space="0" w:color="000000"/>
              <w:left w:val="single" w:sz="12" w:space="0" w:color="auto"/>
              <w:bottom w:val="single" w:sz="4" w:space="0" w:color="000000"/>
              <w:right w:val="single" w:sz="4" w:space="0" w:color="000000"/>
            </w:tcBorders>
          </w:tcPr>
          <w:p w:rsidR="000F3639" w:rsidRPr="00D21002" w:rsidRDefault="000F3639" w:rsidP="00FB6DA9"/>
        </w:tc>
        <w:tc>
          <w:tcPr>
            <w:tcW w:w="1559" w:type="dxa"/>
            <w:gridSpan w:val="2"/>
            <w:tcBorders>
              <w:top w:val="single" w:sz="4" w:space="0" w:color="000000"/>
              <w:left w:val="single" w:sz="4" w:space="0" w:color="000000"/>
              <w:bottom w:val="single" w:sz="4" w:space="0" w:color="000000"/>
              <w:right w:val="single" w:sz="4" w:space="0" w:color="000000"/>
            </w:tcBorders>
          </w:tcPr>
          <w:p w:rsidR="000F3639" w:rsidRPr="00D21002" w:rsidRDefault="000F3639" w:rsidP="00FB6DA9"/>
        </w:tc>
        <w:tc>
          <w:tcPr>
            <w:tcW w:w="850" w:type="dxa"/>
            <w:tcBorders>
              <w:top w:val="single" w:sz="4" w:space="0" w:color="000000"/>
              <w:left w:val="single" w:sz="4" w:space="0" w:color="000000"/>
              <w:bottom w:val="single" w:sz="4" w:space="0" w:color="000000"/>
              <w:right w:val="single" w:sz="4" w:space="0" w:color="000000"/>
            </w:tcBorders>
          </w:tcPr>
          <w:p w:rsidR="000F3639" w:rsidRPr="00D21002" w:rsidRDefault="000F3639" w:rsidP="00FB6DA9">
            <w:pPr>
              <w:rPr>
                <w:b/>
              </w:rPr>
            </w:pPr>
            <w:r>
              <w:rPr>
                <w:b/>
              </w:rPr>
              <w:t>1</w:t>
            </w:r>
          </w:p>
        </w:tc>
      </w:tr>
      <w:tr w:rsidR="000F3639" w:rsidRPr="00D21002" w:rsidTr="00F955C1">
        <w:tc>
          <w:tcPr>
            <w:tcW w:w="4064" w:type="dxa"/>
            <w:tcBorders>
              <w:top w:val="single" w:sz="4" w:space="0" w:color="000000"/>
              <w:left w:val="single" w:sz="4" w:space="0" w:color="000000"/>
              <w:bottom w:val="single" w:sz="4" w:space="0" w:color="000000"/>
              <w:right w:val="single" w:sz="4" w:space="0" w:color="000000"/>
            </w:tcBorders>
          </w:tcPr>
          <w:p w:rsidR="000F3639" w:rsidRPr="00D21002" w:rsidRDefault="000F3639" w:rsidP="00FB6DA9">
            <w:r>
              <w:t>Право и экономика в жизни общества</w:t>
            </w:r>
          </w:p>
        </w:tc>
        <w:tc>
          <w:tcPr>
            <w:tcW w:w="1856" w:type="dxa"/>
            <w:tcBorders>
              <w:top w:val="single" w:sz="4" w:space="0" w:color="000000"/>
              <w:left w:val="single" w:sz="4" w:space="0" w:color="000000"/>
              <w:bottom w:val="single" w:sz="4" w:space="0" w:color="000000"/>
              <w:right w:val="single" w:sz="12" w:space="0" w:color="auto"/>
            </w:tcBorders>
          </w:tcPr>
          <w:p w:rsidR="000F3639" w:rsidRPr="00D21002" w:rsidRDefault="000F3639" w:rsidP="00FB6DA9">
            <w:r w:rsidRPr="00D21002">
              <w:t>1</w:t>
            </w:r>
          </w:p>
        </w:tc>
        <w:tc>
          <w:tcPr>
            <w:tcW w:w="1418" w:type="dxa"/>
            <w:gridSpan w:val="2"/>
            <w:tcBorders>
              <w:top w:val="single" w:sz="4" w:space="0" w:color="000000"/>
              <w:left w:val="single" w:sz="12" w:space="0" w:color="auto"/>
              <w:bottom w:val="single" w:sz="4" w:space="0" w:color="000000"/>
              <w:right w:val="single" w:sz="4" w:space="0" w:color="000000"/>
            </w:tcBorders>
          </w:tcPr>
          <w:p w:rsidR="000F3639" w:rsidRPr="00D21002" w:rsidRDefault="000F3639" w:rsidP="00FB6DA9"/>
        </w:tc>
        <w:tc>
          <w:tcPr>
            <w:tcW w:w="1559" w:type="dxa"/>
            <w:gridSpan w:val="2"/>
            <w:tcBorders>
              <w:top w:val="single" w:sz="4" w:space="0" w:color="000000"/>
              <w:left w:val="single" w:sz="4" w:space="0" w:color="000000"/>
              <w:bottom w:val="single" w:sz="4" w:space="0" w:color="000000"/>
              <w:right w:val="single" w:sz="4" w:space="0" w:color="000000"/>
            </w:tcBorders>
          </w:tcPr>
          <w:p w:rsidR="000F3639" w:rsidRPr="00D21002" w:rsidRDefault="000F3639" w:rsidP="00FB6DA9"/>
        </w:tc>
        <w:tc>
          <w:tcPr>
            <w:tcW w:w="850" w:type="dxa"/>
            <w:tcBorders>
              <w:top w:val="single" w:sz="4" w:space="0" w:color="000000"/>
              <w:left w:val="single" w:sz="4" w:space="0" w:color="000000"/>
              <w:bottom w:val="single" w:sz="4" w:space="0" w:color="000000"/>
              <w:right w:val="single" w:sz="4" w:space="0" w:color="000000"/>
            </w:tcBorders>
          </w:tcPr>
          <w:p w:rsidR="000F3639" w:rsidRPr="00D21002" w:rsidRDefault="000F3639" w:rsidP="00FB6DA9">
            <w:pPr>
              <w:rPr>
                <w:b/>
              </w:rPr>
            </w:pPr>
            <w:r>
              <w:rPr>
                <w:b/>
              </w:rPr>
              <w:t>1</w:t>
            </w:r>
          </w:p>
        </w:tc>
      </w:tr>
      <w:tr w:rsidR="000F3639" w:rsidRPr="00D21002" w:rsidTr="00F955C1">
        <w:tc>
          <w:tcPr>
            <w:tcW w:w="4064" w:type="dxa"/>
            <w:tcBorders>
              <w:top w:val="single" w:sz="4" w:space="0" w:color="000000"/>
              <w:left w:val="single" w:sz="4" w:space="0" w:color="000000"/>
              <w:bottom w:val="single" w:sz="4" w:space="0" w:color="000000"/>
              <w:right w:val="single" w:sz="4" w:space="0" w:color="000000"/>
            </w:tcBorders>
          </w:tcPr>
          <w:p w:rsidR="000F3639" w:rsidRPr="00D21002" w:rsidRDefault="000F3639" w:rsidP="00FB6DA9">
            <w:r w:rsidRPr="00D21002">
              <w:t>Сочинения разных жанров</w:t>
            </w:r>
          </w:p>
        </w:tc>
        <w:tc>
          <w:tcPr>
            <w:tcW w:w="1856" w:type="dxa"/>
            <w:tcBorders>
              <w:top w:val="single" w:sz="4" w:space="0" w:color="000000"/>
              <w:left w:val="single" w:sz="4" w:space="0" w:color="000000"/>
              <w:bottom w:val="single" w:sz="4" w:space="0" w:color="000000"/>
              <w:right w:val="single" w:sz="12" w:space="0" w:color="auto"/>
            </w:tcBorders>
          </w:tcPr>
          <w:p w:rsidR="000F3639" w:rsidRPr="00D21002" w:rsidRDefault="000F3639" w:rsidP="00FB6DA9">
            <w:r w:rsidRPr="00D21002">
              <w:t>1</w:t>
            </w:r>
          </w:p>
        </w:tc>
        <w:tc>
          <w:tcPr>
            <w:tcW w:w="1418" w:type="dxa"/>
            <w:gridSpan w:val="2"/>
            <w:tcBorders>
              <w:top w:val="single" w:sz="4" w:space="0" w:color="000000"/>
              <w:left w:val="single" w:sz="12" w:space="0" w:color="auto"/>
              <w:bottom w:val="single" w:sz="4" w:space="0" w:color="000000"/>
              <w:right w:val="single" w:sz="4" w:space="0" w:color="000000"/>
            </w:tcBorders>
          </w:tcPr>
          <w:p w:rsidR="000F3639" w:rsidRPr="00D21002" w:rsidRDefault="000F3639" w:rsidP="00FB6DA9">
            <w:r>
              <w:t>1</w:t>
            </w:r>
          </w:p>
        </w:tc>
        <w:tc>
          <w:tcPr>
            <w:tcW w:w="1559" w:type="dxa"/>
            <w:gridSpan w:val="2"/>
            <w:tcBorders>
              <w:top w:val="single" w:sz="4" w:space="0" w:color="000000"/>
              <w:left w:val="single" w:sz="4" w:space="0" w:color="000000"/>
              <w:bottom w:val="single" w:sz="4" w:space="0" w:color="000000"/>
              <w:right w:val="single" w:sz="4" w:space="0" w:color="000000"/>
            </w:tcBorders>
          </w:tcPr>
          <w:p w:rsidR="000F3639" w:rsidRPr="00D21002" w:rsidRDefault="000F3639" w:rsidP="00FB6DA9">
            <w:r>
              <w:t>1</w:t>
            </w:r>
          </w:p>
        </w:tc>
        <w:tc>
          <w:tcPr>
            <w:tcW w:w="850" w:type="dxa"/>
            <w:tcBorders>
              <w:top w:val="single" w:sz="4" w:space="0" w:color="000000"/>
              <w:left w:val="single" w:sz="4" w:space="0" w:color="000000"/>
              <w:bottom w:val="single" w:sz="4" w:space="0" w:color="000000"/>
              <w:right w:val="single" w:sz="4" w:space="0" w:color="000000"/>
            </w:tcBorders>
          </w:tcPr>
          <w:p w:rsidR="000F3639" w:rsidRPr="00D21002" w:rsidRDefault="000F3639" w:rsidP="00FB6DA9">
            <w:pPr>
              <w:rPr>
                <w:b/>
              </w:rPr>
            </w:pPr>
            <w:r>
              <w:rPr>
                <w:b/>
              </w:rPr>
              <w:t>3</w:t>
            </w:r>
          </w:p>
        </w:tc>
      </w:tr>
      <w:tr w:rsidR="000F3639" w:rsidRPr="00D21002" w:rsidTr="00F955C1">
        <w:tc>
          <w:tcPr>
            <w:tcW w:w="4064" w:type="dxa"/>
            <w:tcBorders>
              <w:top w:val="single" w:sz="4" w:space="0" w:color="000000"/>
              <w:left w:val="single" w:sz="4" w:space="0" w:color="000000"/>
              <w:bottom w:val="single" w:sz="4" w:space="0" w:color="000000"/>
              <w:right w:val="single" w:sz="4" w:space="0" w:color="000000"/>
            </w:tcBorders>
          </w:tcPr>
          <w:p w:rsidR="000F3639" w:rsidRPr="00D21002" w:rsidRDefault="000F3639" w:rsidP="00FB6DA9">
            <w:r w:rsidRPr="00D21002">
              <w:t>Избранные вопросы математики</w:t>
            </w:r>
          </w:p>
        </w:tc>
        <w:tc>
          <w:tcPr>
            <w:tcW w:w="1856" w:type="dxa"/>
            <w:tcBorders>
              <w:top w:val="single" w:sz="4" w:space="0" w:color="000000"/>
              <w:left w:val="single" w:sz="4" w:space="0" w:color="000000"/>
              <w:bottom w:val="single" w:sz="4" w:space="0" w:color="000000"/>
              <w:right w:val="single" w:sz="12" w:space="0" w:color="auto"/>
            </w:tcBorders>
          </w:tcPr>
          <w:p w:rsidR="000F3639" w:rsidRPr="00D21002" w:rsidRDefault="000F3639" w:rsidP="00FB6DA9">
            <w:r w:rsidRPr="00D21002">
              <w:t>1</w:t>
            </w:r>
          </w:p>
        </w:tc>
        <w:tc>
          <w:tcPr>
            <w:tcW w:w="1418" w:type="dxa"/>
            <w:gridSpan w:val="2"/>
            <w:tcBorders>
              <w:top w:val="single" w:sz="4" w:space="0" w:color="000000"/>
              <w:left w:val="single" w:sz="12" w:space="0" w:color="auto"/>
              <w:bottom w:val="single" w:sz="4" w:space="0" w:color="000000"/>
              <w:right w:val="single" w:sz="4" w:space="0" w:color="000000"/>
            </w:tcBorders>
          </w:tcPr>
          <w:p w:rsidR="000F3639" w:rsidRPr="00D21002" w:rsidRDefault="000F3639" w:rsidP="00FB6DA9">
            <w:r>
              <w:t>1</w:t>
            </w:r>
          </w:p>
        </w:tc>
        <w:tc>
          <w:tcPr>
            <w:tcW w:w="1559" w:type="dxa"/>
            <w:gridSpan w:val="2"/>
            <w:tcBorders>
              <w:top w:val="single" w:sz="4" w:space="0" w:color="000000"/>
              <w:left w:val="single" w:sz="4" w:space="0" w:color="000000"/>
              <w:bottom w:val="single" w:sz="4" w:space="0" w:color="000000"/>
              <w:right w:val="single" w:sz="4" w:space="0" w:color="000000"/>
            </w:tcBorders>
          </w:tcPr>
          <w:p w:rsidR="000F3639" w:rsidRPr="00D21002" w:rsidRDefault="000F3639" w:rsidP="00FB6DA9">
            <w:r>
              <w:t>2</w:t>
            </w:r>
          </w:p>
        </w:tc>
        <w:tc>
          <w:tcPr>
            <w:tcW w:w="850" w:type="dxa"/>
            <w:tcBorders>
              <w:top w:val="single" w:sz="4" w:space="0" w:color="000000"/>
              <w:left w:val="single" w:sz="4" w:space="0" w:color="000000"/>
              <w:bottom w:val="single" w:sz="4" w:space="0" w:color="000000"/>
              <w:right w:val="single" w:sz="4" w:space="0" w:color="000000"/>
            </w:tcBorders>
          </w:tcPr>
          <w:p w:rsidR="000F3639" w:rsidRPr="00D21002" w:rsidRDefault="000F3639" w:rsidP="00FB6DA9">
            <w:pPr>
              <w:rPr>
                <w:b/>
              </w:rPr>
            </w:pPr>
            <w:r>
              <w:rPr>
                <w:b/>
              </w:rPr>
              <w:t>4</w:t>
            </w:r>
          </w:p>
        </w:tc>
      </w:tr>
      <w:tr w:rsidR="000F3639" w:rsidRPr="00D21002" w:rsidTr="00F955C1">
        <w:tc>
          <w:tcPr>
            <w:tcW w:w="4064" w:type="dxa"/>
            <w:tcBorders>
              <w:top w:val="single" w:sz="4" w:space="0" w:color="000000"/>
              <w:left w:val="single" w:sz="4" w:space="0" w:color="000000"/>
              <w:bottom w:val="single" w:sz="4" w:space="0" w:color="000000"/>
              <w:right w:val="single" w:sz="4" w:space="0" w:color="000000"/>
            </w:tcBorders>
          </w:tcPr>
          <w:p w:rsidR="000F3639" w:rsidRPr="00D21002" w:rsidRDefault="000F3639" w:rsidP="00FB6DA9">
            <w:r w:rsidRPr="00D21002">
              <w:t>Экология</w:t>
            </w:r>
          </w:p>
        </w:tc>
        <w:tc>
          <w:tcPr>
            <w:tcW w:w="1856" w:type="dxa"/>
            <w:tcBorders>
              <w:top w:val="single" w:sz="4" w:space="0" w:color="000000"/>
              <w:left w:val="single" w:sz="4" w:space="0" w:color="000000"/>
              <w:bottom w:val="single" w:sz="4" w:space="0" w:color="000000"/>
              <w:right w:val="single" w:sz="12" w:space="0" w:color="auto"/>
            </w:tcBorders>
          </w:tcPr>
          <w:p w:rsidR="000F3639" w:rsidRPr="00D21002" w:rsidRDefault="000F3639" w:rsidP="00FB6DA9">
            <w:r w:rsidRPr="00D21002">
              <w:t>1</w:t>
            </w:r>
          </w:p>
        </w:tc>
        <w:tc>
          <w:tcPr>
            <w:tcW w:w="1418" w:type="dxa"/>
            <w:gridSpan w:val="2"/>
            <w:tcBorders>
              <w:top w:val="single" w:sz="4" w:space="0" w:color="000000"/>
              <w:left w:val="single" w:sz="12" w:space="0" w:color="auto"/>
              <w:bottom w:val="single" w:sz="4" w:space="0" w:color="000000"/>
              <w:right w:val="single" w:sz="4" w:space="0" w:color="000000"/>
            </w:tcBorders>
          </w:tcPr>
          <w:p w:rsidR="000F3639" w:rsidRPr="00D21002" w:rsidRDefault="000F3639" w:rsidP="00FB6DA9">
            <w:r>
              <w:t>1</w:t>
            </w:r>
          </w:p>
        </w:tc>
        <w:tc>
          <w:tcPr>
            <w:tcW w:w="1559" w:type="dxa"/>
            <w:gridSpan w:val="2"/>
            <w:tcBorders>
              <w:top w:val="single" w:sz="4" w:space="0" w:color="000000"/>
              <w:left w:val="single" w:sz="4" w:space="0" w:color="000000"/>
              <w:bottom w:val="single" w:sz="4" w:space="0" w:color="000000"/>
              <w:right w:val="single" w:sz="4" w:space="0" w:color="000000"/>
            </w:tcBorders>
          </w:tcPr>
          <w:p w:rsidR="000F3639" w:rsidRPr="00D21002" w:rsidRDefault="000F3639" w:rsidP="00FB6DA9">
            <w:r>
              <w:t>1</w:t>
            </w:r>
          </w:p>
        </w:tc>
        <w:tc>
          <w:tcPr>
            <w:tcW w:w="850" w:type="dxa"/>
            <w:tcBorders>
              <w:top w:val="single" w:sz="4" w:space="0" w:color="000000"/>
              <w:left w:val="single" w:sz="4" w:space="0" w:color="000000"/>
              <w:bottom w:val="single" w:sz="4" w:space="0" w:color="000000"/>
              <w:right w:val="single" w:sz="4" w:space="0" w:color="000000"/>
            </w:tcBorders>
          </w:tcPr>
          <w:p w:rsidR="000F3639" w:rsidRPr="00D21002" w:rsidRDefault="000F3639" w:rsidP="00FB6DA9">
            <w:pPr>
              <w:rPr>
                <w:b/>
              </w:rPr>
            </w:pPr>
            <w:r>
              <w:rPr>
                <w:b/>
              </w:rPr>
              <w:t>3</w:t>
            </w:r>
          </w:p>
        </w:tc>
      </w:tr>
      <w:tr w:rsidR="000F3639" w:rsidRPr="00D21002" w:rsidTr="00F955C1">
        <w:tc>
          <w:tcPr>
            <w:tcW w:w="4064" w:type="dxa"/>
            <w:tcBorders>
              <w:top w:val="single" w:sz="4" w:space="0" w:color="000000"/>
              <w:left w:val="single" w:sz="4" w:space="0" w:color="000000"/>
              <w:bottom w:val="single" w:sz="4" w:space="0" w:color="000000"/>
              <w:right w:val="single" w:sz="4" w:space="0" w:color="000000"/>
            </w:tcBorders>
          </w:tcPr>
          <w:p w:rsidR="000F3639" w:rsidRPr="00D21002" w:rsidRDefault="000F3639" w:rsidP="00FB6DA9">
            <w:r w:rsidRPr="00D21002">
              <w:t>Математические основы информатики</w:t>
            </w:r>
          </w:p>
        </w:tc>
        <w:tc>
          <w:tcPr>
            <w:tcW w:w="1856" w:type="dxa"/>
            <w:tcBorders>
              <w:top w:val="single" w:sz="4" w:space="0" w:color="000000"/>
              <w:left w:val="single" w:sz="4" w:space="0" w:color="000000"/>
              <w:bottom w:val="single" w:sz="4" w:space="0" w:color="000000"/>
              <w:right w:val="single" w:sz="12" w:space="0" w:color="auto"/>
            </w:tcBorders>
          </w:tcPr>
          <w:p w:rsidR="000F3639" w:rsidRPr="00D21002" w:rsidRDefault="000F3639" w:rsidP="00FB6DA9"/>
        </w:tc>
        <w:tc>
          <w:tcPr>
            <w:tcW w:w="1418" w:type="dxa"/>
            <w:gridSpan w:val="2"/>
            <w:tcBorders>
              <w:top w:val="single" w:sz="4" w:space="0" w:color="000000"/>
              <w:left w:val="single" w:sz="12" w:space="0" w:color="auto"/>
              <w:bottom w:val="single" w:sz="4" w:space="0" w:color="000000"/>
              <w:right w:val="single" w:sz="4" w:space="0" w:color="000000"/>
            </w:tcBorders>
          </w:tcPr>
          <w:p w:rsidR="000F3639" w:rsidRPr="00D21002" w:rsidRDefault="000F3639" w:rsidP="00FB6DA9">
            <w:r>
              <w:t>2</w:t>
            </w:r>
          </w:p>
        </w:tc>
        <w:tc>
          <w:tcPr>
            <w:tcW w:w="1559" w:type="dxa"/>
            <w:gridSpan w:val="2"/>
            <w:tcBorders>
              <w:top w:val="single" w:sz="4" w:space="0" w:color="000000"/>
              <w:left w:val="single" w:sz="4" w:space="0" w:color="000000"/>
              <w:bottom w:val="single" w:sz="4" w:space="0" w:color="000000"/>
              <w:right w:val="single" w:sz="4" w:space="0" w:color="000000"/>
            </w:tcBorders>
          </w:tcPr>
          <w:p w:rsidR="000F3639" w:rsidRPr="00D21002" w:rsidRDefault="000F3639" w:rsidP="00FB6DA9"/>
        </w:tc>
        <w:tc>
          <w:tcPr>
            <w:tcW w:w="850" w:type="dxa"/>
            <w:tcBorders>
              <w:top w:val="single" w:sz="4" w:space="0" w:color="000000"/>
              <w:left w:val="single" w:sz="4" w:space="0" w:color="000000"/>
              <w:bottom w:val="single" w:sz="4" w:space="0" w:color="000000"/>
              <w:right w:val="single" w:sz="4" w:space="0" w:color="000000"/>
            </w:tcBorders>
          </w:tcPr>
          <w:p w:rsidR="000F3639" w:rsidRPr="00D21002" w:rsidRDefault="000F3639" w:rsidP="00FB6DA9">
            <w:pPr>
              <w:rPr>
                <w:b/>
              </w:rPr>
            </w:pPr>
            <w:r>
              <w:rPr>
                <w:b/>
              </w:rPr>
              <w:t>2</w:t>
            </w:r>
          </w:p>
        </w:tc>
      </w:tr>
      <w:tr w:rsidR="000F3639" w:rsidRPr="00D21002" w:rsidTr="00F955C1">
        <w:tc>
          <w:tcPr>
            <w:tcW w:w="4064" w:type="dxa"/>
            <w:tcBorders>
              <w:top w:val="single" w:sz="4" w:space="0" w:color="000000"/>
              <w:left w:val="single" w:sz="4" w:space="0" w:color="000000"/>
              <w:bottom w:val="single" w:sz="4" w:space="0" w:color="000000"/>
              <w:right w:val="single" w:sz="4" w:space="0" w:color="000000"/>
            </w:tcBorders>
          </w:tcPr>
          <w:p w:rsidR="000F3639" w:rsidRPr="00D21002" w:rsidRDefault="000F3639" w:rsidP="00FB6DA9">
            <w:r>
              <w:t>Решение задач по общей биологии</w:t>
            </w:r>
          </w:p>
        </w:tc>
        <w:tc>
          <w:tcPr>
            <w:tcW w:w="1856" w:type="dxa"/>
            <w:tcBorders>
              <w:top w:val="single" w:sz="4" w:space="0" w:color="000000"/>
              <w:left w:val="single" w:sz="4" w:space="0" w:color="000000"/>
              <w:bottom w:val="single" w:sz="4" w:space="0" w:color="000000"/>
              <w:right w:val="single" w:sz="12" w:space="0" w:color="auto"/>
            </w:tcBorders>
          </w:tcPr>
          <w:p w:rsidR="000F3639" w:rsidRPr="00D21002" w:rsidRDefault="000F3639" w:rsidP="00FB6DA9">
            <w:r>
              <w:t>1</w:t>
            </w:r>
          </w:p>
        </w:tc>
        <w:tc>
          <w:tcPr>
            <w:tcW w:w="1418" w:type="dxa"/>
            <w:gridSpan w:val="2"/>
            <w:tcBorders>
              <w:top w:val="single" w:sz="4" w:space="0" w:color="000000"/>
              <w:left w:val="single" w:sz="12" w:space="0" w:color="auto"/>
              <w:bottom w:val="single" w:sz="4" w:space="0" w:color="000000"/>
              <w:right w:val="single" w:sz="4" w:space="0" w:color="000000"/>
            </w:tcBorders>
          </w:tcPr>
          <w:p w:rsidR="000F3639" w:rsidRPr="00D21002" w:rsidRDefault="000F3639" w:rsidP="00FB6DA9"/>
        </w:tc>
        <w:tc>
          <w:tcPr>
            <w:tcW w:w="1559" w:type="dxa"/>
            <w:gridSpan w:val="2"/>
            <w:tcBorders>
              <w:top w:val="single" w:sz="4" w:space="0" w:color="000000"/>
              <w:left w:val="single" w:sz="4" w:space="0" w:color="000000"/>
              <w:bottom w:val="single" w:sz="4" w:space="0" w:color="000000"/>
              <w:right w:val="single" w:sz="4" w:space="0" w:color="000000"/>
            </w:tcBorders>
          </w:tcPr>
          <w:p w:rsidR="000F3639" w:rsidRPr="00D21002" w:rsidRDefault="000F3639" w:rsidP="00FB6DA9">
            <w:r>
              <w:t>1</w:t>
            </w:r>
          </w:p>
        </w:tc>
        <w:tc>
          <w:tcPr>
            <w:tcW w:w="850" w:type="dxa"/>
            <w:tcBorders>
              <w:top w:val="single" w:sz="4" w:space="0" w:color="000000"/>
              <w:left w:val="single" w:sz="4" w:space="0" w:color="000000"/>
              <w:bottom w:val="single" w:sz="4" w:space="0" w:color="000000"/>
              <w:right w:val="single" w:sz="4" w:space="0" w:color="000000"/>
            </w:tcBorders>
          </w:tcPr>
          <w:p w:rsidR="000F3639" w:rsidRPr="00D21002" w:rsidRDefault="000F3639" w:rsidP="00FB6DA9">
            <w:pPr>
              <w:rPr>
                <w:b/>
              </w:rPr>
            </w:pPr>
            <w:r>
              <w:rPr>
                <w:b/>
              </w:rPr>
              <w:t>2</w:t>
            </w:r>
          </w:p>
        </w:tc>
      </w:tr>
      <w:tr w:rsidR="000F3639" w:rsidRPr="00D21002" w:rsidTr="00F955C1">
        <w:tc>
          <w:tcPr>
            <w:tcW w:w="4064" w:type="dxa"/>
            <w:tcBorders>
              <w:top w:val="single" w:sz="4" w:space="0" w:color="000000"/>
              <w:left w:val="single" w:sz="4" w:space="0" w:color="000000"/>
              <w:bottom w:val="single" w:sz="4" w:space="0" w:color="000000"/>
              <w:right w:val="single" w:sz="4" w:space="0" w:color="000000"/>
            </w:tcBorders>
          </w:tcPr>
          <w:p w:rsidR="000F3639" w:rsidRPr="00D21002" w:rsidRDefault="000F3639" w:rsidP="00FB6DA9">
            <w:r>
              <w:t>Страноведение</w:t>
            </w:r>
          </w:p>
        </w:tc>
        <w:tc>
          <w:tcPr>
            <w:tcW w:w="1856" w:type="dxa"/>
            <w:tcBorders>
              <w:top w:val="single" w:sz="4" w:space="0" w:color="000000"/>
              <w:left w:val="single" w:sz="4" w:space="0" w:color="000000"/>
              <w:bottom w:val="single" w:sz="4" w:space="0" w:color="000000"/>
              <w:right w:val="single" w:sz="12" w:space="0" w:color="auto"/>
            </w:tcBorders>
          </w:tcPr>
          <w:p w:rsidR="000F3639" w:rsidRPr="00D21002" w:rsidRDefault="000F3639" w:rsidP="00FB6DA9">
            <w:r>
              <w:t>1</w:t>
            </w:r>
          </w:p>
        </w:tc>
        <w:tc>
          <w:tcPr>
            <w:tcW w:w="1418" w:type="dxa"/>
            <w:gridSpan w:val="2"/>
            <w:tcBorders>
              <w:top w:val="single" w:sz="4" w:space="0" w:color="000000"/>
              <w:left w:val="single" w:sz="12" w:space="0" w:color="auto"/>
              <w:bottom w:val="single" w:sz="4" w:space="0" w:color="000000"/>
              <w:right w:val="single" w:sz="4" w:space="0" w:color="000000"/>
            </w:tcBorders>
          </w:tcPr>
          <w:p w:rsidR="000F3639" w:rsidRPr="00D21002" w:rsidRDefault="000F3639" w:rsidP="00FB6DA9"/>
        </w:tc>
        <w:tc>
          <w:tcPr>
            <w:tcW w:w="1559" w:type="dxa"/>
            <w:gridSpan w:val="2"/>
            <w:tcBorders>
              <w:top w:val="single" w:sz="4" w:space="0" w:color="000000"/>
              <w:left w:val="single" w:sz="4" w:space="0" w:color="000000"/>
              <w:bottom w:val="single" w:sz="4" w:space="0" w:color="000000"/>
              <w:right w:val="single" w:sz="4" w:space="0" w:color="000000"/>
            </w:tcBorders>
          </w:tcPr>
          <w:p w:rsidR="000F3639" w:rsidRPr="00D21002" w:rsidRDefault="000F3639" w:rsidP="00FB6DA9"/>
        </w:tc>
        <w:tc>
          <w:tcPr>
            <w:tcW w:w="850" w:type="dxa"/>
            <w:tcBorders>
              <w:top w:val="single" w:sz="4" w:space="0" w:color="000000"/>
              <w:left w:val="single" w:sz="4" w:space="0" w:color="000000"/>
              <w:bottom w:val="single" w:sz="4" w:space="0" w:color="000000"/>
              <w:right w:val="single" w:sz="4" w:space="0" w:color="000000"/>
            </w:tcBorders>
          </w:tcPr>
          <w:p w:rsidR="000F3639" w:rsidRPr="00D21002" w:rsidRDefault="000F3639" w:rsidP="00FB6DA9">
            <w:pPr>
              <w:rPr>
                <w:b/>
              </w:rPr>
            </w:pPr>
            <w:r>
              <w:rPr>
                <w:b/>
              </w:rPr>
              <w:t>1</w:t>
            </w:r>
          </w:p>
        </w:tc>
      </w:tr>
      <w:tr w:rsidR="000F3639" w:rsidRPr="00D21002" w:rsidTr="00F955C1">
        <w:tc>
          <w:tcPr>
            <w:tcW w:w="4064" w:type="dxa"/>
            <w:tcBorders>
              <w:top w:val="single" w:sz="4" w:space="0" w:color="000000"/>
              <w:left w:val="single" w:sz="4" w:space="0" w:color="000000"/>
              <w:bottom w:val="single" w:sz="4" w:space="0" w:color="000000"/>
              <w:right w:val="single" w:sz="4" w:space="0" w:color="000000"/>
            </w:tcBorders>
          </w:tcPr>
          <w:p w:rsidR="000F3639" w:rsidRPr="00D21002" w:rsidRDefault="000F3639" w:rsidP="00FB6DA9">
            <w:r>
              <w:t>Цивилизация и культура</w:t>
            </w:r>
          </w:p>
        </w:tc>
        <w:tc>
          <w:tcPr>
            <w:tcW w:w="1856" w:type="dxa"/>
            <w:tcBorders>
              <w:top w:val="single" w:sz="4" w:space="0" w:color="000000"/>
              <w:left w:val="single" w:sz="4" w:space="0" w:color="000000"/>
              <w:bottom w:val="single" w:sz="4" w:space="0" w:color="000000"/>
              <w:right w:val="single" w:sz="12" w:space="0" w:color="auto"/>
            </w:tcBorders>
          </w:tcPr>
          <w:p w:rsidR="000F3639" w:rsidRPr="00D21002" w:rsidRDefault="000F3639" w:rsidP="00FB6DA9"/>
        </w:tc>
        <w:tc>
          <w:tcPr>
            <w:tcW w:w="1418" w:type="dxa"/>
            <w:gridSpan w:val="2"/>
            <w:tcBorders>
              <w:top w:val="single" w:sz="4" w:space="0" w:color="000000"/>
              <w:left w:val="single" w:sz="12" w:space="0" w:color="auto"/>
              <w:bottom w:val="single" w:sz="4" w:space="0" w:color="000000"/>
              <w:right w:val="single" w:sz="4" w:space="0" w:color="000000"/>
            </w:tcBorders>
          </w:tcPr>
          <w:p w:rsidR="000F3639" w:rsidRPr="00D21002" w:rsidRDefault="000F3639" w:rsidP="00FB6DA9">
            <w:r>
              <w:t>1</w:t>
            </w:r>
          </w:p>
        </w:tc>
        <w:tc>
          <w:tcPr>
            <w:tcW w:w="1559" w:type="dxa"/>
            <w:gridSpan w:val="2"/>
            <w:tcBorders>
              <w:top w:val="single" w:sz="4" w:space="0" w:color="000000"/>
              <w:left w:val="single" w:sz="4" w:space="0" w:color="000000"/>
              <w:bottom w:val="single" w:sz="4" w:space="0" w:color="000000"/>
              <w:right w:val="single" w:sz="4" w:space="0" w:color="000000"/>
            </w:tcBorders>
          </w:tcPr>
          <w:p w:rsidR="000F3639" w:rsidRPr="00D21002" w:rsidRDefault="000F3639" w:rsidP="00FB6DA9">
            <w:r>
              <w:t>1</w:t>
            </w:r>
          </w:p>
        </w:tc>
        <w:tc>
          <w:tcPr>
            <w:tcW w:w="850" w:type="dxa"/>
            <w:tcBorders>
              <w:top w:val="single" w:sz="4" w:space="0" w:color="000000"/>
              <w:left w:val="single" w:sz="4" w:space="0" w:color="000000"/>
              <w:bottom w:val="single" w:sz="4" w:space="0" w:color="000000"/>
              <w:right w:val="single" w:sz="4" w:space="0" w:color="000000"/>
            </w:tcBorders>
          </w:tcPr>
          <w:p w:rsidR="000F3639" w:rsidRPr="00D21002" w:rsidRDefault="000F3639" w:rsidP="00FB6DA9">
            <w:pPr>
              <w:rPr>
                <w:b/>
              </w:rPr>
            </w:pPr>
            <w:r>
              <w:rPr>
                <w:b/>
              </w:rPr>
              <w:t>2</w:t>
            </w:r>
          </w:p>
        </w:tc>
      </w:tr>
      <w:tr w:rsidR="000F3639" w:rsidRPr="00D21002" w:rsidTr="00F955C1">
        <w:tc>
          <w:tcPr>
            <w:tcW w:w="4064" w:type="dxa"/>
            <w:tcBorders>
              <w:top w:val="single" w:sz="4" w:space="0" w:color="000000"/>
              <w:left w:val="single" w:sz="4" w:space="0" w:color="000000"/>
              <w:bottom w:val="single" w:sz="4" w:space="0" w:color="000000"/>
              <w:right w:val="single" w:sz="4" w:space="0" w:color="000000"/>
            </w:tcBorders>
          </w:tcPr>
          <w:p w:rsidR="000F3639" w:rsidRDefault="000F3639" w:rsidP="00FB6DA9">
            <w:r>
              <w:t>Профессиональное самоопределение и карьера</w:t>
            </w:r>
          </w:p>
        </w:tc>
        <w:tc>
          <w:tcPr>
            <w:tcW w:w="1856" w:type="dxa"/>
            <w:tcBorders>
              <w:top w:val="single" w:sz="4" w:space="0" w:color="000000"/>
              <w:left w:val="single" w:sz="4" w:space="0" w:color="000000"/>
              <w:bottom w:val="single" w:sz="4" w:space="0" w:color="000000"/>
              <w:right w:val="single" w:sz="12" w:space="0" w:color="auto"/>
            </w:tcBorders>
          </w:tcPr>
          <w:p w:rsidR="000F3639" w:rsidRPr="00D21002" w:rsidRDefault="000F3639" w:rsidP="00FB6DA9"/>
        </w:tc>
        <w:tc>
          <w:tcPr>
            <w:tcW w:w="1418" w:type="dxa"/>
            <w:gridSpan w:val="2"/>
            <w:tcBorders>
              <w:top w:val="single" w:sz="4" w:space="0" w:color="000000"/>
              <w:left w:val="single" w:sz="12" w:space="0" w:color="auto"/>
              <w:bottom w:val="single" w:sz="4" w:space="0" w:color="000000"/>
              <w:right w:val="single" w:sz="4" w:space="0" w:color="000000"/>
            </w:tcBorders>
          </w:tcPr>
          <w:p w:rsidR="000F3639" w:rsidRDefault="000F3639" w:rsidP="00FB6DA9">
            <w:r>
              <w:t>1</w:t>
            </w:r>
          </w:p>
        </w:tc>
        <w:tc>
          <w:tcPr>
            <w:tcW w:w="1559" w:type="dxa"/>
            <w:gridSpan w:val="2"/>
            <w:tcBorders>
              <w:top w:val="single" w:sz="4" w:space="0" w:color="000000"/>
              <w:left w:val="single" w:sz="4" w:space="0" w:color="000000"/>
              <w:bottom w:val="single" w:sz="4" w:space="0" w:color="000000"/>
              <w:right w:val="single" w:sz="4" w:space="0" w:color="000000"/>
            </w:tcBorders>
          </w:tcPr>
          <w:p w:rsidR="000F3639" w:rsidRPr="00D21002" w:rsidRDefault="000F3639" w:rsidP="00FB6DA9">
            <w:r>
              <w:t>1</w:t>
            </w:r>
          </w:p>
        </w:tc>
        <w:tc>
          <w:tcPr>
            <w:tcW w:w="850" w:type="dxa"/>
            <w:tcBorders>
              <w:top w:val="single" w:sz="4" w:space="0" w:color="000000"/>
              <w:left w:val="single" w:sz="4" w:space="0" w:color="000000"/>
              <w:bottom w:val="single" w:sz="4" w:space="0" w:color="000000"/>
              <w:right w:val="single" w:sz="4" w:space="0" w:color="000000"/>
            </w:tcBorders>
          </w:tcPr>
          <w:p w:rsidR="000F3639" w:rsidRPr="00D21002" w:rsidRDefault="000F3639" w:rsidP="00FB6DA9">
            <w:pPr>
              <w:rPr>
                <w:b/>
              </w:rPr>
            </w:pPr>
            <w:r>
              <w:rPr>
                <w:b/>
              </w:rPr>
              <w:t>2</w:t>
            </w:r>
          </w:p>
        </w:tc>
      </w:tr>
      <w:tr w:rsidR="000F3639" w:rsidRPr="00D21002" w:rsidTr="00F955C1">
        <w:tc>
          <w:tcPr>
            <w:tcW w:w="4064" w:type="dxa"/>
            <w:tcBorders>
              <w:top w:val="single" w:sz="4" w:space="0" w:color="000000"/>
              <w:left w:val="single" w:sz="4" w:space="0" w:color="000000"/>
              <w:bottom w:val="single" w:sz="4" w:space="0" w:color="000000"/>
              <w:right w:val="single" w:sz="4" w:space="0" w:color="000000"/>
            </w:tcBorders>
          </w:tcPr>
          <w:p w:rsidR="000F3639" w:rsidRDefault="000F3639" w:rsidP="00FB6DA9">
            <w:r>
              <w:t>Комплексный анализ текста</w:t>
            </w:r>
          </w:p>
        </w:tc>
        <w:tc>
          <w:tcPr>
            <w:tcW w:w="1856" w:type="dxa"/>
            <w:tcBorders>
              <w:top w:val="single" w:sz="4" w:space="0" w:color="000000"/>
              <w:left w:val="single" w:sz="4" w:space="0" w:color="000000"/>
              <w:bottom w:val="single" w:sz="4" w:space="0" w:color="000000"/>
              <w:right w:val="single" w:sz="12" w:space="0" w:color="auto"/>
            </w:tcBorders>
          </w:tcPr>
          <w:p w:rsidR="000F3639" w:rsidRPr="00D21002" w:rsidRDefault="000F3639" w:rsidP="00FB6DA9"/>
        </w:tc>
        <w:tc>
          <w:tcPr>
            <w:tcW w:w="1418" w:type="dxa"/>
            <w:gridSpan w:val="2"/>
            <w:tcBorders>
              <w:top w:val="single" w:sz="4" w:space="0" w:color="000000"/>
              <w:left w:val="single" w:sz="12" w:space="0" w:color="auto"/>
              <w:bottom w:val="single" w:sz="4" w:space="0" w:color="000000"/>
              <w:right w:val="single" w:sz="4" w:space="0" w:color="000000"/>
            </w:tcBorders>
          </w:tcPr>
          <w:p w:rsidR="000F3639" w:rsidRDefault="000F3639" w:rsidP="00FB6DA9"/>
        </w:tc>
        <w:tc>
          <w:tcPr>
            <w:tcW w:w="1559" w:type="dxa"/>
            <w:gridSpan w:val="2"/>
            <w:tcBorders>
              <w:top w:val="single" w:sz="4" w:space="0" w:color="000000"/>
              <w:left w:val="single" w:sz="4" w:space="0" w:color="000000"/>
              <w:bottom w:val="single" w:sz="4" w:space="0" w:color="000000"/>
              <w:right w:val="single" w:sz="4" w:space="0" w:color="000000"/>
            </w:tcBorders>
          </w:tcPr>
          <w:p w:rsidR="000F3639" w:rsidRDefault="000F3639" w:rsidP="00FB6DA9">
            <w:r>
              <w:t>1</w:t>
            </w:r>
          </w:p>
        </w:tc>
        <w:tc>
          <w:tcPr>
            <w:tcW w:w="850" w:type="dxa"/>
            <w:tcBorders>
              <w:top w:val="single" w:sz="4" w:space="0" w:color="000000"/>
              <w:left w:val="single" w:sz="4" w:space="0" w:color="000000"/>
              <w:bottom w:val="single" w:sz="4" w:space="0" w:color="000000"/>
              <w:right w:val="single" w:sz="4" w:space="0" w:color="000000"/>
            </w:tcBorders>
          </w:tcPr>
          <w:p w:rsidR="000F3639" w:rsidRDefault="000F3639" w:rsidP="00FB6DA9">
            <w:pPr>
              <w:rPr>
                <w:b/>
              </w:rPr>
            </w:pPr>
            <w:r>
              <w:rPr>
                <w:b/>
              </w:rPr>
              <w:t>1</w:t>
            </w:r>
          </w:p>
        </w:tc>
      </w:tr>
      <w:tr w:rsidR="000F3639" w:rsidRPr="00D21002" w:rsidTr="00F955C1">
        <w:tc>
          <w:tcPr>
            <w:tcW w:w="4064" w:type="dxa"/>
            <w:tcBorders>
              <w:top w:val="single" w:sz="4" w:space="0" w:color="000000"/>
              <w:left w:val="single" w:sz="4" w:space="0" w:color="000000"/>
              <w:bottom w:val="single" w:sz="4" w:space="0" w:color="000000"/>
              <w:right w:val="single" w:sz="4" w:space="0" w:color="000000"/>
            </w:tcBorders>
          </w:tcPr>
          <w:p w:rsidR="000F3639" w:rsidRPr="00D21002" w:rsidRDefault="000F3639" w:rsidP="00FB6DA9">
            <w:pPr>
              <w:rPr>
                <w:b/>
              </w:rPr>
            </w:pPr>
            <w:r w:rsidRPr="00D21002">
              <w:rPr>
                <w:b/>
              </w:rPr>
              <w:t>Предельно допустимая недельная нагрузка</w:t>
            </w:r>
          </w:p>
        </w:tc>
        <w:tc>
          <w:tcPr>
            <w:tcW w:w="1856" w:type="dxa"/>
            <w:tcBorders>
              <w:top w:val="single" w:sz="4" w:space="0" w:color="000000"/>
              <w:left w:val="single" w:sz="4" w:space="0" w:color="000000"/>
              <w:bottom w:val="single" w:sz="4" w:space="0" w:color="000000"/>
              <w:right w:val="single" w:sz="12" w:space="0" w:color="auto"/>
            </w:tcBorders>
          </w:tcPr>
          <w:p w:rsidR="000F3639" w:rsidRPr="00D21002" w:rsidRDefault="000F3639" w:rsidP="00FB6DA9">
            <w:pPr>
              <w:rPr>
                <w:b/>
              </w:rPr>
            </w:pPr>
            <w:r w:rsidRPr="00D21002">
              <w:rPr>
                <w:b/>
              </w:rPr>
              <w:t>37</w:t>
            </w:r>
          </w:p>
        </w:tc>
        <w:tc>
          <w:tcPr>
            <w:tcW w:w="1418" w:type="dxa"/>
            <w:gridSpan w:val="2"/>
            <w:tcBorders>
              <w:top w:val="single" w:sz="4" w:space="0" w:color="000000"/>
              <w:left w:val="single" w:sz="12" w:space="0" w:color="auto"/>
              <w:bottom w:val="single" w:sz="4" w:space="0" w:color="000000"/>
              <w:right w:val="single" w:sz="4" w:space="0" w:color="000000"/>
            </w:tcBorders>
          </w:tcPr>
          <w:p w:rsidR="000F3639" w:rsidRPr="00D21002" w:rsidRDefault="000F3639" w:rsidP="00FB6DA9">
            <w:pPr>
              <w:rPr>
                <w:b/>
              </w:rPr>
            </w:pPr>
            <w:r w:rsidRPr="00D21002">
              <w:rPr>
                <w:b/>
              </w:rPr>
              <w:t>37</w:t>
            </w:r>
          </w:p>
        </w:tc>
        <w:tc>
          <w:tcPr>
            <w:tcW w:w="1559" w:type="dxa"/>
            <w:gridSpan w:val="2"/>
            <w:tcBorders>
              <w:top w:val="single" w:sz="4" w:space="0" w:color="000000"/>
              <w:left w:val="single" w:sz="4" w:space="0" w:color="000000"/>
              <w:bottom w:val="single" w:sz="4" w:space="0" w:color="000000"/>
              <w:right w:val="single" w:sz="4" w:space="0" w:color="000000"/>
            </w:tcBorders>
          </w:tcPr>
          <w:p w:rsidR="000F3639" w:rsidRPr="00D21002" w:rsidRDefault="000F3639" w:rsidP="00FB6DA9">
            <w:pPr>
              <w:rPr>
                <w:b/>
              </w:rPr>
            </w:pPr>
            <w:r w:rsidRPr="00D21002">
              <w:rPr>
                <w:b/>
              </w:rPr>
              <w:t>37</w:t>
            </w:r>
          </w:p>
        </w:tc>
        <w:tc>
          <w:tcPr>
            <w:tcW w:w="850" w:type="dxa"/>
            <w:tcBorders>
              <w:top w:val="single" w:sz="4" w:space="0" w:color="000000"/>
              <w:left w:val="single" w:sz="4" w:space="0" w:color="000000"/>
              <w:bottom w:val="single" w:sz="4" w:space="0" w:color="000000"/>
              <w:right w:val="single" w:sz="4" w:space="0" w:color="000000"/>
            </w:tcBorders>
          </w:tcPr>
          <w:p w:rsidR="000F3639" w:rsidRPr="00D21002" w:rsidRDefault="000F3639" w:rsidP="00FB6DA9">
            <w:pPr>
              <w:rPr>
                <w:b/>
              </w:rPr>
            </w:pPr>
            <w:r w:rsidRPr="00D21002">
              <w:rPr>
                <w:b/>
              </w:rPr>
              <w:t>111</w:t>
            </w:r>
          </w:p>
        </w:tc>
      </w:tr>
    </w:tbl>
    <w:p w:rsidR="000F3639" w:rsidRPr="00FF1529" w:rsidRDefault="000F3639" w:rsidP="00106BA3">
      <w:pPr>
        <w:ind w:firstLine="680"/>
        <w:jc w:val="both"/>
      </w:pPr>
      <w:r w:rsidRPr="00FF1529">
        <w:rPr>
          <w:rFonts w:ascii="Calibri" w:hAnsi="Calibri"/>
          <w:sz w:val="22"/>
          <w:szCs w:val="22"/>
        </w:rPr>
        <w:t>**</w:t>
      </w:r>
      <w:r w:rsidRPr="00FF1529">
        <w:t>добавлен 1 час по программе для общеобразовательных   школ: Алгебра и начала математического анализа. 10-11 кл/авт.- сост. И.И. Зубарева. А.Г. Мордкович., Геометрия 10-11 классы. / авт. Л.С. Атанасян, В.Ф. Бутузов, С.Б. Кадомцев.</w:t>
      </w:r>
    </w:p>
    <w:p w:rsidR="00FB6DA9" w:rsidRDefault="00FB6DA9" w:rsidP="00106BA3">
      <w:pPr>
        <w:ind w:firstLine="680"/>
        <w:jc w:val="both"/>
        <w:rPr>
          <w:b/>
          <w:sz w:val="28"/>
          <w:szCs w:val="28"/>
        </w:rPr>
      </w:pPr>
    </w:p>
    <w:p w:rsidR="00FB6DA9" w:rsidRDefault="00FB6DA9" w:rsidP="00106BA3">
      <w:pPr>
        <w:ind w:firstLine="680"/>
        <w:jc w:val="both"/>
        <w:rPr>
          <w:b/>
          <w:sz w:val="28"/>
          <w:szCs w:val="28"/>
        </w:rPr>
      </w:pPr>
    </w:p>
    <w:p w:rsidR="00EB6D25" w:rsidRPr="00EB6D25" w:rsidRDefault="004275E4" w:rsidP="00106BA3">
      <w:pPr>
        <w:ind w:firstLine="680"/>
        <w:jc w:val="both"/>
        <w:rPr>
          <w:b/>
          <w:sz w:val="28"/>
          <w:szCs w:val="28"/>
        </w:rPr>
      </w:pPr>
      <w:r>
        <w:rPr>
          <w:b/>
          <w:sz w:val="28"/>
          <w:szCs w:val="28"/>
        </w:rPr>
        <w:t>4.4.</w:t>
      </w:r>
      <w:r w:rsidR="00EB6D25" w:rsidRPr="00EB6D25">
        <w:rPr>
          <w:b/>
          <w:sz w:val="28"/>
          <w:szCs w:val="28"/>
        </w:rPr>
        <w:t>Программное учебно-методическое обеспечение учебного процесса муниципального бюджетного общеобразовательного учреждения</w:t>
      </w:r>
      <w:r>
        <w:rPr>
          <w:b/>
          <w:sz w:val="28"/>
          <w:szCs w:val="28"/>
        </w:rPr>
        <w:t xml:space="preserve"> </w:t>
      </w:r>
      <w:r w:rsidR="00EB6D25" w:rsidRPr="00EB6D25">
        <w:rPr>
          <w:b/>
          <w:sz w:val="28"/>
          <w:szCs w:val="28"/>
        </w:rPr>
        <w:t xml:space="preserve"> «Средняя общеобразовательная школа №128 с углублённым изучением отдельных предметов»</w:t>
      </w:r>
      <w:r>
        <w:rPr>
          <w:b/>
          <w:sz w:val="28"/>
          <w:szCs w:val="28"/>
        </w:rPr>
        <w:t xml:space="preserve"> </w:t>
      </w:r>
      <w:r w:rsidR="00EB6D25" w:rsidRPr="00EB6D25">
        <w:rPr>
          <w:b/>
          <w:sz w:val="28"/>
          <w:szCs w:val="28"/>
        </w:rPr>
        <w:t xml:space="preserve"> на 2012/2013 учебный год</w:t>
      </w:r>
    </w:p>
    <w:p w:rsidR="00EB6D25" w:rsidRPr="00EB6D25" w:rsidRDefault="00EB6D25" w:rsidP="00106BA3">
      <w:pPr>
        <w:ind w:firstLine="680"/>
        <w:jc w:val="both"/>
        <w:rPr>
          <w:b/>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716"/>
        <w:gridCol w:w="1669"/>
        <w:gridCol w:w="1655"/>
        <w:gridCol w:w="1466"/>
        <w:gridCol w:w="2135"/>
        <w:gridCol w:w="1930"/>
      </w:tblGrid>
      <w:tr w:rsidR="00EB6D25" w:rsidRPr="00EB6D25" w:rsidTr="00EB6D25">
        <w:tc>
          <w:tcPr>
            <w:tcW w:w="0" w:type="auto"/>
          </w:tcPr>
          <w:p w:rsidR="00EB6D25" w:rsidRPr="00EB6D25" w:rsidRDefault="00EB6D25" w:rsidP="004275E4">
            <w:pPr>
              <w:rPr>
                <w:sz w:val="20"/>
                <w:szCs w:val="20"/>
              </w:rPr>
            </w:pPr>
            <w:r w:rsidRPr="00EB6D25">
              <w:rPr>
                <w:sz w:val="20"/>
                <w:szCs w:val="20"/>
              </w:rPr>
              <w:t>Класс</w:t>
            </w:r>
          </w:p>
        </w:tc>
        <w:tc>
          <w:tcPr>
            <w:tcW w:w="0" w:type="auto"/>
          </w:tcPr>
          <w:p w:rsidR="00EB6D25" w:rsidRPr="00EB6D25" w:rsidRDefault="00EB6D25" w:rsidP="004275E4">
            <w:pPr>
              <w:rPr>
                <w:sz w:val="20"/>
                <w:szCs w:val="20"/>
              </w:rPr>
            </w:pPr>
            <w:r w:rsidRPr="00EB6D25">
              <w:rPr>
                <w:sz w:val="20"/>
                <w:szCs w:val="20"/>
              </w:rPr>
              <w:t>Образовательная область</w:t>
            </w:r>
          </w:p>
          <w:p w:rsidR="00EB6D25" w:rsidRPr="00EB6D25" w:rsidRDefault="00EB6D25" w:rsidP="004275E4">
            <w:pPr>
              <w:rPr>
                <w:sz w:val="20"/>
                <w:szCs w:val="20"/>
              </w:rPr>
            </w:pPr>
            <w:r w:rsidRPr="00EB6D25">
              <w:rPr>
                <w:sz w:val="20"/>
                <w:szCs w:val="20"/>
              </w:rPr>
              <w:t>(1-2 класс)</w:t>
            </w:r>
          </w:p>
        </w:tc>
        <w:tc>
          <w:tcPr>
            <w:tcW w:w="0" w:type="auto"/>
          </w:tcPr>
          <w:p w:rsidR="00EB6D25" w:rsidRPr="00EB6D25" w:rsidRDefault="00EB6D25" w:rsidP="004275E4">
            <w:pPr>
              <w:rPr>
                <w:sz w:val="20"/>
                <w:szCs w:val="20"/>
              </w:rPr>
            </w:pPr>
            <w:r w:rsidRPr="00EB6D25">
              <w:rPr>
                <w:sz w:val="20"/>
                <w:szCs w:val="20"/>
              </w:rPr>
              <w:t>Предмет по учебному плану</w:t>
            </w:r>
          </w:p>
        </w:tc>
        <w:tc>
          <w:tcPr>
            <w:tcW w:w="0" w:type="auto"/>
          </w:tcPr>
          <w:p w:rsidR="00EB6D25" w:rsidRPr="00EB6D25" w:rsidRDefault="00EB6D25" w:rsidP="004275E4">
            <w:pPr>
              <w:rPr>
                <w:sz w:val="20"/>
                <w:szCs w:val="20"/>
              </w:rPr>
            </w:pPr>
            <w:r w:rsidRPr="00EB6D25">
              <w:rPr>
                <w:sz w:val="20"/>
                <w:szCs w:val="20"/>
              </w:rPr>
              <w:t>Количество часов</w:t>
            </w:r>
          </w:p>
        </w:tc>
        <w:tc>
          <w:tcPr>
            <w:tcW w:w="0" w:type="auto"/>
          </w:tcPr>
          <w:p w:rsidR="00EB6D25" w:rsidRPr="00EB6D25" w:rsidRDefault="00EB6D25" w:rsidP="004275E4">
            <w:pPr>
              <w:rPr>
                <w:sz w:val="20"/>
                <w:szCs w:val="20"/>
              </w:rPr>
            </w:pPr>
            <w:r w:rsidRPr="00EB6D25">
              <w:rPr>
                <w:sz w:val="20"/>
                <w:szCs w:val="20"/>
              </w:rPr>
              <w:t>Учебная программа</w:t>
            </w:r>
          </w:p>
        </w:tc>
        <w:tc>
          <w:tcPr>
            <w:tcW w:w="0" w:type="auto"/>
          </w:tcPr>
          <w:p w:rsidR="00EB6D25" w:rsidRPr="00EB6D25" w:rsidRDefault="00EB6D25" w:rsidP="004275E4">
            <w:pPr>
              <w:rPr>
                <w:sz w:val="20"/>
                <w:szCs w:val="20"/>
              </w:rPr>
            </w:pPr>
            <w:r w:rsidRPr="00EB6D25">
              <w:rPr>
                <w:sz w:val="20"/>
                <w:szCs w:val="20"/>
              </w:rPr>
              <w:t>Учебник</w:t>
            </w:r>
          </w:p>
        </w:tc>
      </w:tr>
      <w:tr w:rsidR="00EB6D25" w:rsidRPr="00EB6D25" w:rsidTr="00EB6D25">
        <w:trPr>
          <w:trHeight w:val="2578"/>
        </w:trPr>
        <w:tc>
          <w:tcPr>
            <w:tcW w:w="0" w:type="auto"/>
            <w:tcBorders>
              <w:top w:val="single" w:sz="4" w:space="0" w:color="000000"/>
              <w:left w:val="single" w:sz="4" w:space="0" w:color="000000"/>
              <w:bottom w:val="single" w:sz="4" w:space="0" w:color="000000"/>
              <w:right w:val="single" w:sz="4" w:space="0" w:color="000000"/>
            </w:tcBorders>
          </w:tcPr>
          <w:p w:rsidR="00EB6D25" w:rsidRPr="00EB6D25" w:rsidRDefault="00EB6D25" w:rsidP="004275E4">
            <w:pPr>
              <w:rPr>
                <w:sz w:val="20"/>
                <w:szCs w:val="20"/>
              </w:rPr>
            </w:pPr>
            <w:r w:rsidRPr="00EB6D25">
              <w:rPr>
                <w:sz w:val="20"/>
                <w:szCs w:val="20"/>
              </w:rPr>
              <w:t>10-11</w:t>
            </w:r>
          </w:p>
        </w:tc>
        <w:tc>
          <w:tcPr>
            <w:tcW w:w="0" w:type="auto"/>
            <w:vMerge w:val="restart"/>
            <w:tcBorders>
              <w:top w:val="single" w:sz="4" w:space="0" w:color="000000"/>
              <w:left w:val="single" w:sz="4" w:space="0" w:color="000000"/>
              <w:right w:val="single" w:sz="4" w:space="0" w:color="000000"/>
            </w:tcBorders>
          </w:tcPr>
          <w:p w:rsidR="00EB6D25" w:rsidRPr="00EB6D25" w:rsidRDefault="00EB6D25" w:rsidP="004275E4">
            <w:pPr>
              <w:rPr>
                <w:b/>
                <w:sz w:val="20"/>
                <w:szCs w:val="20"/>
              </w:rPr>
            </w:pPr>
            <w:r w:rsidRPr="00EB6D25">
              <w:rPr>
                <w:b/>
                <w:sz w:val="20"/>
                <w:szCs w:val="20"/>
              </w:rPr>
              <w:t>Филология</w:t>
            </w:r>
          </w:p>
        </w:tc>
        <w:tc>
          <w:tcPr>
            <w:tcW w:w="0" w:type="auto"/>
            <w:tcBorders>
              <w:top w:val="single" w:sz="4" w:space="0" w:color="000000"/>
              <w:left w:val="single" w:sz="4" w:space="0" w:color="000000"/>
              <w:bottom w:val="single" w:sz="4" w:space="0" w:color="000000"/>
              <w:right w:val="single" w:sz="4" w:space="0" w:color="000000"/>
            </w:tcBorders>
          </w:tcPr>
          <w:p w:rsidR="00EB6D25" w:rsidRPr="00EB6D25" w:rsidRDefault="00EB6D25" w:rsidP="004275E4">
            <w:pPr>
              <w:rPr>
                <w:sz w:val="20"/>
                <w:szCs w:val="20"/>
              </w:rPr>
            </w:pPr>
            <w:r w:rsidRPr="00EB6D25">
              <w:rPr>
                <w:sz w:val="20"/>
                <w:szCs w:val="20"/>
              </w:rPr>
              <w:t>Русский язык</w:t>
            </w:r>
          </w:p>
        </w:tc>
        <w:tc>
          <w:tcPr>
            <w:tcW w:w="0" w:type="auto"/>
            <w:tcBorders>
              <w:top w:val="single" w:sz="4" w:space="0" w:color="000000"/>
              <w:left w:val="single" w:sz="4" w:space="0" w:color="000000"/>
              <w:bottom w:val="single" w:sz="4" w:space="0" w:color="000000"/>
              <w:right w:val="single" w:sz="4" w:space="0" w:color="000000"/>
            </w:tcBorders>
          </w:tcPr>
          <w:p w:rsidR="00EB6D25" w:rsidRPr="00EB6D25" w:rsidRDefault="00EB6D25" w:rsidP="004275E4">
            <w:pPr>
              <w:rPr>
                <w:sz w:val="20"/>
                <w:szCs w:val="20"/>
              </w:rPr>
            </w:pPr>
            <w:r w:rsidRPr="00EB6D25">
              <w:rPr>
                <w:sz w:val="20"/>
                <w:szCs w:val="20"/>
              </w:rPr>
              <w:t>1 ч  (Всего 34 ч.)</w:t>
            </w:r>
          </w:p>
        </w:tc>
        <w:tc>
          <w:tcPr>
            <w:tcW w:w="0" w:type="auto"/>
            <w:tcBorders>
              <w:top w:val="single" w:sz="4" w:space="0" w:color="000000"/>
              <w:left w:val="single" w:sz="4" w:space="0" w:color="000000"/>
              <w:bottom w:val="single" w:sz="4" w:space="0" w:color="000000"/>
              <w:right w:val="single" w:sz="4" w:space="0" w:color="000000"/>
            </w:tcBorders>
          </w:tcPr>
          <w:p w:rsidR="00EB6D25" w:rsidRPr="00EB6D25" w:rsidRDefault="00EB6D25" w:rsidP="004275E4">
            <w:pPr>
              <w:rPr>
                <w:sz w:val="20"/>
                <w:szCs w:val="20"/>
              </w:rPr>
            </w:pPr>
            <w:r w:rsidRPr="00EB6D25">
              <w:rPr>
                <w:sz w:val="20"/>
                <w:szCs w:val="20"/>
              </w:rPr>
              <w:t>Программы для общеобразовательных учреждений: Русский язык. 5-9 кл., 10-11 кл./сост. Е.И.Харитонова, -3-е изд.-М.: Русское слово, 2010</w:t>
            </w:r>
          </w:p>
          <w:p w:rsidR="00EB6D25" w:rsidRPr="00EB6D25" w:rsidRDefault="00EB6D25" w:rsidP="004275E4">
            <w:pPr>
              <w:rPr>
                <w:sz w:val="20"/>
                <w:szCs w:val="20"/>
              </w:rPr>
            </w:pPr>
            <w:r w:rsidRPr="00EB6D25">
              <w:rPr>
                <w:sz w:val="20"/>
                <w:szCs w:val="20"/>
              </w:rPr>
              <w:t>Программа по русскому языку 5-9 классы. .Н.Г. Гольцова, И.В. Шамшин, М.А. Мищерина</w:t>
            </w:r>
          </w:p>
        </w:tc>
        <w:tc>
          <w:tcPr>
            <w:tcW w:w="0" w:type="auto"/>
            <w:tcBorders>
              <w:top w:val="single" w:sz="4" w:space="0" w:color="000000"/>
              <w:left w:val="single" w:sz="4" w:space="0" w:color="000000"/>
              <w:bottom w:val="single" w:sz="4" w:space="0" w:color="000000"/>
              <w:right w:val="single" w:sz="4" w:space="0" w:color="000000"/>
            </w:tcBorders>
          </w:tcPr>
          <w:p w:rsidR="00EB6D25" w:rsidRPr="00EB6D25" w:rsidRDefault="00EB6D25" w:rsidP="004275E4">
            <w:pPr>
              <w:rPr>
                <w:sz w:val="20"/>
                <w:szCs w:val="20"/>
              </w:rPr>
            </w:pPr>
            <w:r w:rsidRPr="00EB6D25">
              <w:rPr>
                <w:sz w:val="20"/>
                <w:szCs w:val="20"/>
              </w:rPr>
              <w:t>Гольцова Н.Г., Шамшин И.В.,. Мищерина М.А Русский язык. (базовый уровень)10-11. Русское слово. 2010-2011</w:t>
            </w:r>
          </w:p>
        </w:tc>
      </w:tr>
      <w:tr w:rsidR="00EB6D25" w:rsidRPr="00EB6D25" w:rsidTr="00EB6D25">
        <w:tc>
          <w:tcPr>
            <w:tcW w:w="0" w:type="auto"/>
            <w:tcBorders>
              <w:top w:val="single" w:sz="4" w:space="0" w:color="000000"/>
              <w:left w:val="single" w:sz="4" w:space="0" w:color="000000"/>
              <w:bottom w:val="single" w:sz="4" w:space="0" w:color="000000"/>
              <w:right w:val="single" w:sz="4" w:space="0" w:color="000000"/>
            </w:tcBorders>
          </w:tcPr>
          <w:p w:rsidR="00EB6D25" w:rsidRPr="00EB6D25" w:rsidRDefault="00EB6D25" w:rsidP="004275E4">
            <w:pPr>
              <w:rPr>
                <w:sz w:val="20"/>
                <w:szCs w:val="20"/>
              </w:rPr>
            </w:pPr>
            <w:r w:rsidRPr="00EB6D25">
              <w:rPr>
                <w:sz w:val="20"/>
                <w:szCs w:val="20"/>
              </w:rPr>
              <w:t>10</w:t>
            </w:r>
          </w:p>
        </w:tc>
        <w:tc>
          <w:tcPr>
            <w:tcW w:w="0" w:type="auto"/>
            <w:vMerge/>
            <w:tcBorders>
              <w:left w:val="single" w:sz="4" w:space="0" w:color="000000"/>
              <w:right w:val="single" w:sz="4" w:space="0" w:color="000000"/>
            </w:tcBorders>
          </w:tcPr>
          <w:p w:rsidR="00EB6D25" w:rsidRPr="00EB6D25" w:rsidRDefault="00EB6D25" w:rsidP="004275E4">
            <w:pPr>
              <w:rPr>
                <w:sz w:val="20"/>
                <w:szCs w:val="20"/>
              </w:rPr>
            </w:pPr>
          </w:p>
        </w:tc>
        <w:tc>
          <w:tcPr>
            <w:tcW w:w="0" w:type="auto"/>
            <w:tcBorders>
              <w:top w:val="single" w:sz="4" w:space="0" w:color="000000"/>
              <w:left w:val="single" w:sz="4" w:space="0" w:color="000000"/>
              <w:bottom w:val="single" w:sz="4" w:space="0" w:color="000000"/>
              <w:right w:val="single" w:sz="4" w:space="0" w:color="000000"/>
            </w:tcBorders>
          </w:tcPr>
          <w:p w:rsidR="00EB6D25" w:rsidRPr="00EB6D25" w:rsidRDefault="00EB6D25" w:rsidP="004275E4">
            <w:pPr>
              <w:rPr>
                <w:sz w:val="20"/>
                <w:szCs w:val="20"/>
              </w:rPr>
            </w:pPr>
            <w:r w:rsidRPr="00EB6D25">
              <w:rPr>
                <w:sz w:val="20"/>
                <w:szCs w:val="20"/>
              </w:rPr>
              <w:t>Литература</w:t>
            </w:r>
          </w:p>
          <w:p w:rsidR="00EB6D25" w:rsidRPr="00EB6D25" w:rsidRDefault="00EB6D25" w:rsidP="004275E4">
            <w:pPr>
              <w:rPr>
                <w:sz w:val="20"/>
                <w:szCs w:val="20"/>
              </w:rPr>
            </w:pPr>
          </w:p>
        </w:tc>
        <w:tc>
          <w:tcPr>
            <w:tcW w:w="0" w:type="auto"/>
            <w:tcBorders>
              <w:top w:val="single" w:sz="4" w:space="0" w:color="000000"/>
              <w:left w:val="single" w:sz="4" w:space="0" w:color="000000"/>
              <w:bottom w:val="single" w:sz="4" w:space="0" w:color="000000"/>
              <w:right w:val="single" w:sz="4" w:space="0" w:color="000000"/>
            </w:tcBorders>
          </w:tcPr>
          <w:p w:rsidR="00EB6D25" w:rsidRPr="00EB6D25" w:rsidRDefault="00EB6D25" w:rsidP="004275E4">
            <w:pPr>
              <w:rPr>
                <w:sz w:val="20"/>
                <w:szCs w:val="20"/>
              </w:rPr>
            </w:pPr>
            <w:r w:rsidRPr="00EB6D25">
              <w:rPr>
                <w:sz w:val="20"/>
                <w:szCs w:val="20"/>
              </w:rPr>
              <w:t>3ч. (Всего 102 ч)</w:t>
            </w:r>
          </w:p>
        </w:tc>
        <w:tc>
          <w:tcPr>
            <w:tcW w:w="0" w:type="auto"/>
            <w:tcBorders>
              <w:top w:val="single" w:sz="4" w:space="0" w:color="000000"/>
              <w:left w:val="single" w:sz="4" w:space="0" w:color="000000"/>
              <w:bottom w:val="single" w:sz="4" w:space="0" w:color="000000"/>
              <w:right w:val="single" w:sz="4" w:space="0" w:color="000000"/>
            </w:tcBorders>
          </w:tcPr>
          <w:p w:rsidR="00EB6D25" w:rsidRPr="00EB6D25" w:rsidRDefault="00EB6D25" w:rsidP="004275E4">
            <w:pPr>
              <w:rPr>
                <w:sz w:val="20"/>
                <w:szCs w:val="20"/>
              </w:rPr>
            </w:pPr>
            <w:r w:rsidRPr="00EB6D25">
              <w:rPr>
                <w:sz w:val="20"/>
                <w:szCs w:val="20"/>
              </w:rPr>
              <w:t>Программы  общеобразовательных учреждений. Литература.5-11. (базовый уровень) /под</w:t>
            </w:r>
            <w:r w:rsidR="00D65496">
              <w:rPr>
                <w:sz w:val="20"/>
                <w:szCs w:val="20"/>
              </w:rPr>
              <w:t xml:space="preserve"> </w:t>
            </w:r>
            <w:r w:rsidRPr="00EB6D25">
              <w:rPr>
                <w:sz w:val="20"/>
                <w:szCs w:val="20"/>
              </w:rPr>
              <w:t xml:space="preserve">ред. В.Я. </w:t>
            </w:r>
            <w:r w:rsidRPr="00EB6D25">
              <w:rPr>
                <w:sz w:val="20"/>
                <w:szCs w:val="20"/>
              </w:rPr>
              <w:lastRenderedPageBreak/>
              <w:t>Коровиной. М: Просвещение, 2010</w:t>
            </w:r>
          </w:p>
        </w:tc>
        <w:tc>
          <w:tcPr>
            <w:tcW w:w="0" w:type="auto"/>
            <w:tcBorders>
              <w:top w:val="single" w:sz="4" w:space="0" w:color="000000"/>
              <w:left w:val="single" w:sz="4" w:space="0" w:color="000000"/>
              <w:bottom w:val="single" w:sz="4" w:space="0" w:color="000000"/>
              <w:right w:val="single" w:sz="4" w:space="0" w:color="000000"/>
            </w:tcBorders>
          </w:tcPr>
          <w:p w:rsidR="00EB6D25" w:rsidRPr="00EB6D25" w:rsidRDefault="00EB6D25" w:rsidP="004275E4">
            <w:pPr>
              <w:rPr>
                <w:sz w:val="20"/>
                <w:szCs w:val="20"/>
              </w:rPr>
            </w:pPr>
            <w:r w:rsidRPr="00EB6D25">
              <w:rPr>
                <w:sz w:val="20"/>
                <w:szCs w:val="20"/>
              </w:rPr>
              <w:lastRenderedPageBreak/>
              <w:t xml:space="preserve">Лебедев Ю.В. Литература 10 кл.: (базовый и профильный уровни). Просвещение. </w:t>
            </w:r>
            <w:r w:rsidRPr="00EB6D25">
              <w:rPr>
                <w:sz w:val="20"/>
                <w:szCs w:val="20"/>
              </w:rPr>
              <w:lastRenderedPageBreak/>
              <w:t>2009-2011</w:t>
            </w:r>
          </w:p>
        </w:tc>
      </w:tr>
      <w:tr w:rsidR="00EB6D25" w:rsidRPr="00EB6D25" w:rsidTr="00EB6D25">
        <w:tc>
          <w:tcPr>
            <w:tcW w:w="0" w:type="auto"/>
            <w:tcBorders>
              <w:top w:val="single" w:sz="4" w:space="0" w:color="000000"/>
              <w:left w:val="single" w:sz="4" w:space="0" w:color="000000"/>
              <w:bottom w:val="single" w:sz="4" w:space="0" w:color="000000"/>
              <w:right w:val="single" w:sz="4" w:space="0" w:color="000000"/>
            </w:tcBorders>
          </w:tcPr>
          <w:p w:rsidR="00EB6D25" w:rsidRPr="00EB6D25" w:rsidRDefault="00EB6D25" w:rsidP="004275E4">
            <w:pPr>
              <w:rPr>
                <w:sz w:val="20"/>
                <w:szCs w:val="20"/>
              </w:rPr>
            </w:pPr>
            <w:r w:rsidRPr="00EB6D25">
              <w:rPr>
                <w:sz w:val="20"/>
                <w:szCs w:val="20"/>
              </w:rPr>
              <w:lastRenderedPageBreak/>
              <w:t>11</w:t>
            </w:r>
          </w:p>
        </w:tc>
        <w:tc>
          <w:tcPr>
            <w:tcW w:w="0" w:type="auto"/>
            <w:vMerge/>
            <w:tcBorders>
              <w:left w:val="single" w:sz="4" w:space="0" w:color="000000"/>
              <w:right w:val="single" w:sz="4" w:space="0" w:color="000000"/>
            </w:tcBorders>
          </w:tcPr>
          <w:p w:rsidR="00EB6D25" w:rsidRPr="00EB6D25" w:rsidRDefault="00EB6D25" w:rsidP="004275E4">
            <w:pPr>
              <w:rPr>
                <w:sz w:val="20"/>
                <w:szCs w:val="20"/>
              </w:rPr>
            </w:pPr>
          </w:p>
        </w:tc>
        <w:tc>
          <w:tcPr>
            <w:tcW w:w="0" w:type="auto"/>
            <w:tcBorders>
              <w:top w:val="single" w:sz="4" w:space="0" w:color="000000"/>
              <w:left w:val="single" w:sz="4" w:space="0" w:color="000000"/>
              <w:bottom w:val="single" w:sz="4" w:space="0" w:color="000000"/>
              <w:right w:val="single" w:sz="4" w:space="0" w:color="000000"/>
            </w:tcBorders>
          </w:tcPr>
          <w:p w:rsidR="00EB6D25" w:rsidRPr="00EB6D25" w:rsidRDefault="00EB6D25" w:rsidP="004275E4">
            <w:pPr>
              <w:rPr>
                <w:sz w:val="20"/>
                <w:szCs w:val="20"/>
              </w:rPr>
            </w:pPr>
          </w:p>
        </w:tc>
        <w:tc>
          <w:tcPr>
            <w:tcW w:w="0" w:type="auto"/>
            <w:tcBorders>
              <w:top w:val="single" w:sz="4" w:space="0" w:color="000000"/>
              <w:left w:val="single" w:sz="4" w:space="0" w:color="000000"/>
              <w:bottom w:val="single" w:sz="4" w:space="0" w:color="000000"/>
              <w:right w:val="single" w:sz="4" w:space="0" w:color="000000"/>
            </w:tcBorders>
          </w:tcPr>
          <w:p w:rsidR="00EB6D25" w:rsidRPr="00EB6D25" w:rsidRDefault="00EB6D25" w:rsidP="004275E4">
            <w:pPr>
              <w:rPr>
                <w:sz w:val="20"/>
                <w:szCs w:val="20"/>
              </w:rPr>
            </w:pPr>
            <w:r w:rsidRPr="00EB6D25">
              <w:rPr>
                <w:sz w:val="20"/>
                <w:szCs w:val="20"/>
              </w:rPr>
              <w:t>3ч (Всего 102 ч)</w:t>
            </w:r>
          </w:p>
        </w:tc>
        <w:tc>
          <w:tcPr>
            <w:tcW w:w="0" w:type="auto"/>
            <w:tcBorders>
              <w:top w:val="single" w:sz="4" w:space="0" w:color="000000"/>
              <w:left w:val="single" w:sz="4" w:space="0" w:color="000000"/>
              <w:bottom w:val="single" w:sz="4" w:space="0" w:color="000000"/>
              <w:right w:val="single" w:sz="4" w:space="0" w:color="000000"/>
            </w:tcBorders>
          </w:tcPr>
          <w:p w:rsidR="00EB6D25" w:rsidRPr="00EB6D25" w:rsidRDefault="00EB6D25" w:rsidP="004275E4">
            <w:pPr>
              <w:rPr>
                <w:sz w:val="20"/>
                <w:szCs w:val="20"/>
              </w:rPr>
            </w:pPr>
          </w:p>
        </w:tc>
        <w:tc>
          <w:tcPr>
            <w:tcW w:w="0" w:type="auto"/>
            <w:tcBorders>
              <w:top w:val="single" w:sz="4" w:space="0" w:color="000000"/>
              <w:left w:val="single" w:sz="4" w:space="0" w:color="000000"/>
              <w:bottom w:val="single" w:sz="4" w:space="0" w:color="000000"/>
              <w:right w:val="single" w:sz="4" w:space="0" w:color="000000"/>
            </w:tcBorders>
          </w:tcPr>
          <w:p w:rsidR="00EB6D25" w:rsidRPr="00EB6D25" w:rsidRDefault="00EB6D25" w:rsidP="004275E4">
            <w:pPr>
              <w:rPr>
                <w:sz w:val="20"/>
                <w:szCs w:val="20"/>
              </w:rPr>
            </w:pPr>
            <w:r w:rsidRPr="00EB6D25">
              <w:rPr>
                <w:sz w:val="20"/>
                <w:szCs w:val="20"/>
              </w:rPr>
              <w:t>Смирнова Л.А., Михайлов О.Н., Туркова А.М. и др. / под ред. В.П.Журавлева. Литература. 11. Просвещение. 2010</w:t>
            </w:r>
          </w:p>
        </w:tc>
      </w:tr>
      <w:tr w:rsidR="00EB6D25" w:rsidRPr="00EB6D25" w:rsidTr="00EB6D25">
        <w:tc>
          <w:tcPr>
            <w:tcW w:w="0" w:type="auto"/>
            <w:tcBorders>
              <w:top w:val="single" w:sz="4" w:space="0" w:color="000000"/>
              <w:left w:val="single" w:sz="4" w:space="0" w:color="000000"/>
              <w:bottom w:val="single" w:sz="4" w:space="0" w:color="000000"/>
              <w:right w:val="single" w:sz="4" w:space="0" w:color="000000"/>
            </w:tcBorders>
          </w:tcPr>
          <w:p w:rsidR="00EB6D25" w:rsidRPr="00EB6D25" w:rsidRDefault="00EB6D25" w:rsidP="004275E4">
            <w:pPr>
              <w:rPr>
                <w:sz w:val="20"/>
                <w:szCs w:val="20"/>
              </w:rPr>
            </w:pPr>
            <w:r w:rsidRPr="00EB6D25">
              <w:rPr>
                <w:sz w:val="20"/>
                <w:szCs w:val="20"/>
              </w:rPr>
              <w:t>10</w:t>
            </w:r>
          </w:p>
        </w:tc>
        <w:tc>
          <w:tcPr>
            <w:tcW w:w="0" w:type="auto"/>
            <w:vMerge/>
            <w:tcBorders>
              <w:left w:val="single" w:sz="4" w:space="0" w:color="000000"/>
              <w:right w:val="single" w:sz="4" w:space="0" w:color="000000"/>
            </w:tcBorders>
          </w:tcPr>
          <w:p w:rsidR="00EB6D25" w:rsidRPr="00EB6D25" w:rsidRDefault="00EB6D25" w:rsidP="004275E4">
            <w:pPr>
              <w:rPr>
                <w:sz w:val="20"/>
                <w:szCs w:val="20"/>
              </w:rPr>
            </w:pPr>
          </w:p>
        </w:tc>
        <w:tc>
          <w:tcPr>
            <w:tcW w:w="0" w:type="auto"/>
            <w:tcBorders>
              <w:top w:val="single" w:sz="4" w:space="0" w:color="000000"/>
              <w:left w:val="single" w:sz="4" w:space="0" w:color="000000"/>
              <w:bottom w:val="single" w:sz="4" w:space="0" w:color="000000"/>
              <w:right w:val="single" w:sz="4" w:space="0" w:color="000000"/>
            </w:tcBorders>
          </w:tcPr>
          <w:p w:rsidR="00EB6D25" w:rsidRPr="00EB6D25" w:rsidRDefault="00EB6D25" w:rsidP="00D65496">
            <w:pPr>
              <w:rPr>
                <w:sz w:val="20"/>
                <w:szCs w:val="20"/>
              </w:rPr>
            </w:pPr>
            <w:r w:rsidRPr="00EB6D25">
              <w:rPr>
                <w:sz w:val="20"/>
                <w:szCs w:val="20"/>
              </w:rPr>
              <w:t>Английский язык (традиционное изучение)</w:t>
            </w:r>
          </w:p>
        </w:tc>
        <w:tc>
          <w:tcPr>
            <w:tcW w:w="0" w:type="auto"/>
            <w:tcBorders>
              <w:top w:val="single" w:sz="4" w:space="0" w:color="000000"/>
              <w:left w:val="single" w:sz="4" w:space="0" w:color="000000"/>
              <w:bottom w:val="single" w:sz="4" w:space="0" w:color="000000"/>
              <w:right w:val="single" w:sz="4" w:space="0" w:color="000000"/>
            </w:tcBorders>
          </w:tcPr>
          <w:p w:rsidR="00EB6D25" w:rsidRPr="00EB6D25" w:rsidRDefault="00EB6D25" w:rsidP="004275E4">
            <w:pPr>
              <w:rPr>
                <w:sz w:val="20"/>
                <w:szCs w:val="20"/>
              </w:rPr>
            </w:pPr>
            <w:r w:rsidRPr="00EB6D25">
              <w:rPr>
                <w:sz w:val="20"/>
                <w:szCs w:val="20"/>
              </w:rPr>
              <w:t>3 ч (Всего 102 ч)</w:t>
            </w:r>
          </w:p>
        </w:tc>
        <w:tc>
          <w:tcPr>
            <w:tcW w:w="0" w:type="auto"/>
            <w:tcBorders>
              <w:top w:val="single" w:sz="4" w:space="0" w:color="000000"/>
              <w:left w:val="single" w:sz="4" w:space="0" w:color="000000"/>
              <w:bottom w:val="single" w:sz="4" w:space="0" w:color="000000"/>
              <w:right w:val="single" w:sz="4" w:space="0" w:color="000000"/>
            </w:tcBorders>
          </w:tcPr>
          <w:p w:rsidR="00EB6D25" w:rsidRPr="00EB6D25" w:rsidRDefault="00EB6D25" w:rsidP="004275E4">
            <w:pPr>
              <w:rPr>
                <w:sz w:val="20"/>
                <w:szCs w:val="20"/>
              </w:rPr>
            </w:pPr>
            <w:r w:rsidRPr="00EB6D25">
              <w:rPr>
                <w:sz w:val="20"/>
                <w:szCs w:val="20"/>
              </w:rPr>
              <w:t>Программа общеобразовательных учреждений английский язык 2-11 классы. Н.Д.Гальскова.  Титул, 2010</w:t>
            </w:r>
          </w:p>
        </w:tc>
        <w:tc>
          <w:tcPr>
            <w:tcW w:w="0" w:type="auto"/>
            <w:tcBorders>
              <w:top w:val="single" w:sz="4" w:space="0" w:color="000000"/>
              <w:left w:val="single" w:sz="4" w:space="0" w:color="000000"/>
              <w:bottom w:val="single" w:sz="4" w:space="0" w:color="000000"/>
              <w:right w:val="single" w:sz="4" w:space="0" w:color="000000"/>
            </w:tcBorders>
          </w:tcPr>
          <w:p w:rsidR="00EB6D25" w:rsidRPr="00EB6D25" w:rsidRDefault="00EB6D25" w:rsidP="004275E4">
            <w:pPr>
              <w:rPr>
                <w:sz w:val="20"/>
                <w:szCs w:val="20"/>
              </w:rPr>
            </w:pPr>
            <w:r w:rsidRPr="00EB6D25">
              <w:rPr>
                <w:sz w:val="20"/>
                <w:szCs w:val="20"/>
              </w:rPr>
              <w:t>Биболетова М.З., Бабушис Е.Е., Снежко Н.Д. Английский язык 10. (Базовый уровень) Титул, 2010</w:t>
            </w:r>
          </w:p>
        </w:tc>
      </w:tr>
      <w:tr w:rsidR="00EB6D25" w:rsidRPr="00EB6D25" w:rsidTr="00EB6D25">
        <w:tc>
          <w:tcPr>
            <w:tcW w:w="0" w:type="auto"/>
            <w:tcBorders>
              <w:top w:val="single" w:sz="4" w:space="0" w:color="000000"/>
              <w:left w:val="single" w:sz="4" w:space="0" w:color="000000"/>
              <w:bottom w:val="single" w:sz="4" w:space="0" w:color="000000"/>
              <w:right w:val="single" w:sz="4" w:space="0" w:color="000000"/>
            </w:tcBorders>
          </w:tcPr>
          <w:p w:rsidR="00EB6D25" w:rsidRPr="00EB6D25" w:rsidRDefault="00EB6D25" w:rsidP="004275E4">
            <w:pPr>
              <w:rPr>
                <w:sz w:val="20"/>
                <w:szCs w:val="20"/>
              </w:rPr>
            </w:pPr>
            <w:r w:rsidRPr="00EB6D25">
              <w:rPr>
                <w:sz w:val="20"/>
                <w:szCs w:val="20"/>
              </w:rPr>
              <w:t>11</w:t>
            </w:r>
          </w:p>
        </w:tc>
        <w:tc>
          <w:tcPr>
            <w:tcW w:w="0" w:type="auto"/>
            <w:vMerge/>
            <w:tcBorders>
              <w:left w:val="single" w:sz="4" w:space="0" w:color="000000"/>
              <w:right w:val="single" w:sz="4" w:space="0" w:color="000000"/>
            </w:tcBorders>
          </w:tcPr>
          <w:p w:rsidR="00EB6D25" w:rsidRPr="00EB6D25" w:rsidRDefault="00EB6D25" w:rsidP="004275E4">
            <w:pPr>
              <w:rPr>
                <w:sz w:val="20"/>
                <w:szCs w:val="20"/>
              </w:rPr>
            </w:pPr>
          </w:p>
        </w:tc>
        <w:tc>
          <w:tcPr>
            <w:tcW w:w="0" w:type="auto"/>
            <w:tcBorders>
              <w:top w:val="single" w:sz="4" w:space="0" w:color="000000"/>
              <w:left w:val="single" w:sz="4" w:space="0" w:color="000000"/>
              <w:bottom w:val="single" w:sz="4" w:space="0" w:color="000000"/>
              <w:right w:val="single" w:sz="4" w:space="0" w:color="000000"/>
            </w:tcBorders>
          </w:tcPr>
          <w:p w:rsidR="00EB6D25" w:rsidRPr="00EB6D25" w:rsidRDefault="00EB6D25" w:rsidP="004275E4">
            <w:pPr>
              <w:rPr>
                <w:sz w:val="20"/>
                <w:szCs w:val="20"/>
              </w:rPr>
            </w:pPr>
          </w:p>
        </w:tc>
        <w:tc>
          <w:tcPr>
            <w:tcW w:w="0" w:type="auto"/>
            <w:tcBorders>
              <w:top w:val="single" w:sz="4" w:space="0" w:color="000000"/>
              <w:left w:val="single" w:sz="4" w:space="0" w:color="000000"/>
              <w:bottom w:val="single" w:sz="4" w:space="0" w:color="000000"/>
              <w:right w:val="single" w:sz="4" w:space="0" w:color="000000"/>
            </w:tcBorders>
          </w:tcPr>
          <w:p w:rsidR="00EB6D25" w:rsidRPr="00EB6D25" w:rsidRDefault="00EB6D25" w:rsidP="004275E4">
            <w:pPr>
              <w:rPr>
                <w:sz w:val="20"/>
                <w:szCs w:val="20"/>
              </w:rPr>
            </w:pPr>
            <w:r w:rsidRPr="00EB6D25">
              <w:rPr>
                <w:sz w:val="20"/>
                <w:szCs w:val="20"/>
              </w:rPr>
              <w:t>3 ч (Всего 102 ч)</w:t>
            </w:r>
          </w:p>
        </w:tc>
        <w:tc>
          <w:tcPr>
            <w:tcW w:w="0" w:type="auto"/>
            <w:tcBorders>
              <w:top w:val="single" w:sz="4" w:space="0" w:color="000000"/>
              <w:left w:val="single" w:sz="4" w:space="0" w:color="000000"/>
              <w:bottom w:val="single" w:sz="4" w:space="0" w:color="000000"/>
              <w:right w:val="single" w:sz="4" w:space="0" w:color="000000"/>
            </w:tcBorders>
          </w:tcPr>
          <w:p w:rsidR="00EB6D25" w:rsidRPr="00EB6D25" w:rsidRDefault="00EB6D25" w:rsidP="004275E4">
            <w:pPr>
              <w:rPr>
                <w:sz w:val="20"/>
                <w:szCs w:val="20"/>
              </w:rPr>
            </w:pPr>
          </w:p>
        </w:tc>
        <w:tc>
          <w:tcPr>
            <w:tcW w:w="0" w:type="auto"/>
            <w:tcBorders>
              <w:top w:val="single" w:sz="4" w:space="0" w:color="000000"/>
              <w:left w:val="single" w:sz="4" w:space="0" w:color="000000"/>
              <w:bottom w:val="single" w:sz="4" w:space="0" w:color="000000"/>
              <w:right w:val="single" w:sz="4" w:space="0" w:color="000000"/>
            </w:tcBorders>
          </w:tcPr>
          <w:p w:rsidR="00EB6D25" w:rsidRPr="00EB6D25" w:rsidRDefault="00EB6D25" w:rsidP="004275E4">
            <w:pPr>
              <w:rPr>
                <w:sz w:val="20"/>
                <w:szCs w:val="20"/>
              </w:rPr>
            </w:pPr>
            <w:r w:rsidRPr="00EB6D25">
              <w:rPr>
                <w:sz w:val="20"/>
                <w:szCs w:val="20"/>
              </w:rPr>
              <w:t>Биболетова М.З. , Бабушис Е.Е., Снежко Н.Д. Английский язык 11. (Базовый уровень)  Титул, 2010</w:t>
            </w:r>
          </w:p>
        </w:tc>
      </w:tr>
      <w:tr w:rsidR="00EB6D25" w:rsidRPr="00EB6D25" w:rsidTr="00F955C1">
        <w:tc>
          <w:tcPr>
            <w:tcW w:w="0" w:type="auto"/>
            <w:tcBorders>
              <w:top w:val="single" w:sz="4" w:space="0" w:color="000000"/>
              <w:left w:val="single" w:sz="4" w:space="0" w:color="000000"/>
              <w:bottom w:val="single" w:sz="4" w:space="0" w:color="000000"/>
              <w:right w:val="single" w:sz="4" w:space="0" w:color="000000"/>
            </w:tcBorders>
          </w:tcPr>
          <w:p w:rsidR="00EB6D25" w:rsidRPr="00EB6D25" w:rsidRDefault="00EB6D25" w:rsidP="004275E4">
            <w:pPr>
              <w:rPr>
                <w:sz w:val="20"/>
                <w:szCs w:val="20"/>
              </w:rPr>
            </w:pPr>
            <w:r w:rsidRPr="00EB6D25">
              <w:rPr>
                <w:sz w:val="20"/>
                <w:szCs w:val="20"/>
              </w:rPr>
              <w:t>10</w:t>
            </w:r>
          </w:p>
        </w:tc>
        <w:tc>
          <w:tcPr>
            <w:tcW w:w="0" w:type="auto"/>
            <w:vMerge/>
            <w:tcBorders>
              <w:left w:val="single" w:sz="4" w:space="0" w:color="000000"/>
              <w:right w:val="single" w:sz="4" w:space="0" w:color="000000"/>
            </w:tcBorders>
          </w:tcPr>
          <w:p w:rsidR="00EB6D25" w:rsidRPr="00EB6D25" w:rsidRDefault="00EB6D25" w:rsidP="004275E4">
            <w:pPr>
              <w:rPr>
                <w:sz w:val="20"/>
                <w:szCs w:val="20"/>
              </w:rPr>
            </w:pPr>
          </w:p>
        </w:tc>
        <w:tc>
          <w:tcPr>
            <w:tcW w:w="0" w:type="auto"/>
            <w:tcBorders>
              <w:top w:val="single" w:sz="4" w:space="0" w:color="000000"/>
              <w:left w:val="single" w:sz="4" w:space="0" w:color="000000"/>
              <w:bottom w:val="single" w:sz="4" w:space="0" w:color="000000"/>
              <w:right w:val="single" w:sz="4" w:space="0" w:color="000000"/>
            </w:tcBorders>
          </w:tcPr>
          <w:p w:rsidR="00EB6D25" w:rsidRPr="00EB6D25" w:rsidRDefault="00EB6D25" w:rsidP="004275E4">
            <w:pPr>
              <w:rPr>
                <w:sz w:val="20"/>
                <w:szCs w:val="20"/>
              </w:rPr>
            </w:pPr>
            <w:r w:rsidRPr="00EB6D25">
              <w:rPr>
                <w:sz w:val="20"/>
                <w:szCs w:val="20"/>
              </w:rPr>
              <w:t>Немецкий язык</w:t>
            </w:r>
          </w:p>
        </w:tc>
        <w:tc>
          <w:tcPr>
            <w:tcW w:w="0" w:type="auto"/>
            <w:tcBorders>
              <w:top w:val="single" w:sz="4" w:space="0" w:color="000000"/>
              <w:left w:val="single" w:sz="4" w:space="0" w:color="000000"/>
              <w:bottom w:val="single" w:sz="4" w:space="0" w:color="000000"/>
              <w:right w:val="single" w:sz="4" w:space="0" w:color="000000"/>
            </w:tcBorders>
          </w:tcPr>
          <w:p w:rsidR="00EB6D25" w:rsidRPr="00EB6D25" w:rsidRDefault="00EB6D25" w:rsidP="004275E4">
            <w:pPr>
              <w:rPr>
                <w:sz w:val="20"/>
                <w:szCs w:val="20"/>
              </w:rPr>
            </w:pPr>
            <w:r w:rsidRPr="00EB6D25">
              <w:rPr>
                <w:sz w:val="20"/>
                <w:szCs w:val="20"/>
              </w:rPr>
              <w:t>3ч (Всего 102 ч )</w:t>
            </w:r>
          </w:p>
        </w:tc>
        <w:tc>
          <w:tcPr>
            <w:tcW w:w="0" w:type="auto"/>
            <w:tcBorders>
              <w:top w:val="single" w:sz="4" w:space="0" w:color="000000"/>
              <w:left w:val="single" w:sz="4" w:space="0" w:color="000000"/>
              <w:bottom w:val="single" w:sz="4" w:space="0" w:color="000000"/>
              <w:right w:val="single" w:sz="4" w:space="0" w:color="000000"/>
            </w:tcBorders>
          </w:tcPr>
          <w:p w:rsidR="00EB6D25" w:rsidRPr="00EB6D25" w:rsidRDefault="00EB6D25" w:rsidP="004275E4">
            <w:pPr>
              <w:rPr>
                <w:sz w:val="20"/>
                <w:szCs w:val="20"/>
              </w:rPr>
            </w:pPr>
            <w:r w:rsidRPr="00EB6D25">
              <w:rPr>
                <w:sz w:val="20"/>
                <w:szCs w:val="20"/>
              </w:rPr>
              <w:t>Программа общеобразовательных учреждений. И.Л. Бим. Немецкий язык.5-11 кл.-М: Просвещение.2007</w:t>
            </w:r>
          </w:p>
        </w:tc>
        <w:tc>
          <w:tcPr>
            <w:tcW w:w="0" w:type="auto"/>
            <w:tcBorders>
              <w:top w:val="single" w:sz="4" w:space="0" w:color="000000"/>
              <w:left w:val="single" w:sz="4" w:space="0" w:color="000000"/>
              <w:bottom w:val="single" w:sz="4" w:space="0" w:color="000000"/>
              <w:right w:val="single" w:sz="4" w:space="0" w:color="000000"/>
            </w:tcBorders>
          </w:tcPr>
          <w:p w:rsidR="00EB6D25" w:rsidRPr="00EB6D25" w:rsidRDefault="00EB6D25" w:rsidP="004275E4">
            <w:pPr>
              <w:rPr>
                <w:sz w:val="20"/>
                <w:szCs w:val="20"/>
              </w:rPr>
            </w:pPr>
            <w:r w:rsidRPr="00EB6D25">
              <w:rPr>
                <w:sz w:val="20"/>
                <w:szCs w:val="20"/>
              </w:rPr>
              <w:t>Бим И.Л. , Рыжова Л.И. Садомова Л.В. Немецкий язык.10.   Просвещение. 2007</w:t>
            </w:r>
          </w:p>
        </w:tc>
      </w:tr>
      <w:tr w:rsidR="00EB6D25" w:rsidRPr="00EB6D25" w:rsidTr="00F955C1">
        <w:tc>
          <w:tcPr>
            <w:tcW w:w="0" w:type="auto"/>
            <w:tcBorders>
              <w:top w:val="single" w:sz="4" w:space="0" w:color="000000"/>
              <w:left w:val="single" w:sz="4" w:space="0" w:color="000000"/>
              <w:bottom w:val="single" w:sz="4" w:space="0" w:color="000000"/>
              <w:right w:val="single" w:sz="4" w:space="0" w:color="000000"/>
            </w:tcBorders>
          </w:tcPr>
          <w:p w:rsidR="00EB6D25" w:rsidRPr="00EB6D25" w:rsidRDefault="00EB6D25" w:rsidP="004275E4">
            <w:pPr>
              <w:rPr>
                <w:sz w:val="20"/>
                <w:szCs w:val="20"/>
              </w:rPr>
            </w:pPr>
            <w:r w:rsidRPr="00EB6D25">
              <w:rPr>
                <w:sz w:val="20"/>
                <w:szCs w:val="20"/>
              </w:rPr>
              <w:t>10</w:t>
            </w:r>
          </w:p>
        </w:tc>
        <w:tc>
          <w:tcPr>
            <w:tcW w:w="0" w:type="auto"/>
            <w:vMerge/>
            <w:tcBorders>
              <w:left w:val="single" w:sz="4" w:space="0" w:color="000000"/>
              <w:right w:val="single" w:sz="4" w:space="0" w:color="000000"/>
            </w:tcBorders>
          </w:tcPr>
          <w:p w:rsidR="00EB6D25" w:rsidRPr="00EB6D25" w:rsidRDefault="00EB6D25" w:rsidP="004275E4">
            <w:pPr>
              <w:rPr>
                <w:sz w:val="20"/>
                <w:szCs w:val="20"/>
              </w:rPr>
            </w:pPr>
          </w:p>
        </w:tc>
        <w:tc>
          <w:tcPr>
            <w:tcW w:w="0" w:type="auto"/>
            <w:tcBorders>
              <w:top w:val="single" w:sz="4" w:space="0" w:color="000000"/>
              <w:left w:val="single" w:sz="4" w:space="0" w:color="000000"/>
              <w:bottom w:val="single" w:sz="4" w:space="0" w:color="000000"/>
              <w:right w:val="single" w:sz="4" w:space="0" w:color="000000"/>
            </w:tcBorders>
          </w:tcPr>
          <w:p w:rsidR="00EB6D25" w:rsidRPr="00EB6D25" w:rsidRDefault="00EB6D25" w:rsidP="004275E4">
            <w:pPr>
              <w:rPr>
                <w:sz w:val="20"/>
                <w:szCs w:val="20"/>
              </w:rPr>
            </w:pPr>
            <w:r w:rsidRPr="00EB6D25">
              <w:rPr>
                <w:sz w:val="20"/>
                <w:szCs w:val="20"/>
              </w:rPr>
              <w:t>Английский язык (углубленное изучение)</w:t>
            </w:r>
          </w:p>
          <w:p w:rsidR="00EB6D25" w:rsidRPr="00EB6D25" w:rsidRDefault="00EB6D25" w:rsidP="004275E4">
            <w:pPr>
              <w:rPr>
                <w:sz w:val="20"/>
                <w:szCs w:val="20"/>
              </w:rPr>
            </w:pPr>
          </w:p>
        </w:tc>
        <w:tc>
          <w:tcPr>
            <w:tcW w:w="0" w:type="auto"/>
            <w:tcBorders>
              <w:top w:val="single" w:sz="4" w:space="0" w:color="000000"/>
              <w:left w:val="single" w:sz="4" w:space="0" w:color="000000"/>
              <w:bottom w:val="single" w:sz="4" w:space="0" w:color="000000"/>
              <w:right w:val="single" w:sz="4" w:space="0" w:color="000000"/>
            </w:tcBorders>
          </w:tcPr>
          <w:p w:rsidR="00EB6D25" w:rsidRPr="00EB6D25" w:rsidRDefault="00EB6D25" w:rsidP="004275E4">
            <w:pPr>
              <w:rPr>
                <w:sz w:val="20"/>
                <w:szCs w:val="20"/>
              </w:rPr>
            </w:pPr>
            <w:r w:rsidRPr="00EB6D25">
              <w:rPr>
                <w:sz w:val="20"/>
                <w:szCs w:val="20"/>
              </w:rPr>
              <w:t>4ч.(Всего 136 ч)</w:t>
            </w:r>
          </w:p>
        </w:tc>
        <w:tc>
          <w:tcPr>
            <w:tcW w:w="0" w:type="auto"/>
            <w:tcBorders>
              <w:top w:val="single" w:sz="4" w:space="0" w:color="000000"/>
              <w:left w:val="single" w:sz="4" w:space="0" w:color="000000"/>
              <w:bottom w:val="single" w:sz="4" w:space="0" w:color="000000"/>
              <w:right w:val="single" w:sz="4" w:space="0" w:color="000000"/>
            </w:tcBorders>
          </w:tcPr>
          <w:p w:rsidR="00EB6D25" w:rsidRPr="00EB6D25" w:rsidRDefault="00EB6D25" w:rsidP="004275E4">
            <w:pPr>
              <w:rPr>
                <w:sz w:val="20"/>
                <w:szCs w:val="20"/>
              </w:rPr>
            </w:pPr>
            <w:r w:rsidRPr="00EB6D25">
              <w:rPr>
                <w:sz w:val="20"/>
                <w:szCs w:val="20"/>
              </w:rPr>
              <w:t>Программы общеобразовательных учреждений.  Английский язык. Школа с  углубленным изучением английского языка  2-11 классы. О.В. Афанасьева, И.В. Михеева, Н.В. Языкова.- М: Просвещение, 2010</w:t>
            </w:r>
          </w:p>
        </w:tc>
        <w:tc>
          <w:tcPr>
            <w:tcW w:w="0" w:type="auto"/>
            <w:tcBorders>
              <w:top w:val="single" w:sz="4" w:space="0" w:color="000000"/>
              <w:left w:val="single" w:sz="4" w:space="0" w:color="000000"/>
              <w:bottom w:val="single" w:sz="4" w:space="0" w:color="000000"/>
              <w:right w:val="single" w:sz="4" w:space="0" w:color="000000"/>
            </w:tcBorders>
          </w:tcPr>
          <w:p w:rsidR="00EB6D25" w:rsidRPr="00EB6D25" w:rsidRDefault="00EB6D25" w:rsidP="004275E4">
            <w:pPr>
              <w:rPr>
                <w:sz w:val="20"/>
                <w:szCs w:val="20"/>
              </w:rPr>
            </w:pPr>
            <w:r w:rsidRPr="00EB6D25">
              <w:rPr>
                <w:sz w:val="20"/>
                <w:szCs w:val="20"/>
              </w:rPr>
              <w:t>Афанасьева У.В. Михеева И.В. Английский язык 10 (профильный уровень)  Просвещение. 2010</w:t>
            </w:r>
          </w:p>
        </w:tc>
      </w:tr>
      <w:tr w:rsidR="00EB6D25" w:rsidRPr="00EB6D25" w:rsidTr="00EB6D25">
        <w:tc>
          <w:tcPr>
            <w:tcW w:w="0" w:type="auto"/>
            <w:tcBorders>
              <w:top w:val="single" w:sz="4" w:space="0" w:color="000000"/>
              <w:left w:val="single" w:sz="4" w:space="0" w:color="000000"/>
              <w:bottom w:val="single" w:sz="4" w:space="0" w:color="000000"/>
              <w:right w:val="single" w:sz="4" w:space="0" w:color="000000"/>
            </w:tcBorders>
          </w:tcPr>
          <w:p w:rsidR="00EB6D25" w:rsidRPr="00EB6D25" w:rsidRDefault="00EB6D25" w:rsidP="004275E4">
            <w:pPr>
              <w:rPr>
                <w:sz w:val="20"/>
                <w:szCs w:val="20"/>
              </w:rPr>
            </w:pPr>
            <w:r w:rsidRPr="00EB6D25">
              <w:rPr>
                <w:sz w:val="20"/>
                <w:szCs w:val="20"/>
              </w:rPr>
              <w:t>11</w:t>
            </w:r>
          </w:p>
        </w:tc>
        <w:tc>
          <w:tcPr>
            <w:tcW w:w="0" w:type="auto"/>
            <w:vMerge/>
            <w:tcBorders>
              <w:left w:val="single" w:sz="4" w:space="0" w:color="000000"/>
              <w:bottom w:val="single" w:sz="4" w:space="0" w:color="000000"/>
              <w:right w:val="single" w:sz="4" w:space="0" w:color="000000"/>
            </w:tcBorders>
          </w:tcPr>
          <w:p w:rsidR="00EB6D25" w:rsidRPr="00EB6D25" w:rsidRDefault="00EB6D25" w:rsidP="004275E4">
            <w:pPr>
              <w:rPr>
                <w:sz w:val="20"/>
                <w:szCs w:val="20"/>
              </w:rPr>
            </w:pPr>
          </w:p>
        </w:tc>
        <w:tc>
          <w:tcPr>
            <w:tcW w:w="0" w:type="auto"/>
            <w:tcBorders>
              <w:top w:val="single" w:sz="4" w:space="0" w:color="000000"/>
              <w:left w:val="single" w:sz="4" w:space="0" w:color="000000"/>
              <w:bottom w:val="single" w:sz="4" w:space="0" w:color="000000"/>
              <w:right w:val="single" w:sz="4" w:space="0" w:color="000000"/>
            </w:tcBorders>
          </w:tcPr>
          <w:p w:rsidR="00EB6D25" w:rsidRPr="00EB6D25" w:rsidRDefault="00EB6D25" w:rsidP="004275E4">
            <w:pPr>
              <w:rPr>
                <w:sz w:val="20"/>
                <w:szCs w:val="20"/>
              </w:rPr>
            </w:pPr>
          </w:p>
        </w:tc>
        <w:tc>
          <w:tcPr>
            <w:tcW w:w="0" w:type="auto"/>
            <w:tcBorders>
              <w:top w:val="single" w:sz="4" w:space="0" w:color="000000"/>
              <w:left w:val="single" w:sz="4" w:space="0" w:color="000000"/>
              <w:bottom w:val="single" w:sz="4" w:space="0" w:color="000000"/>
              <w:right w:val="single" w:sz="4" w:space="0" w:color="000000"/>
            </w:tcBorders>
          </w:tcPr>
          <w:p w:rsidR="00EB6D25" w:rsidRPr="00EB6D25" w:rsidRDefault="00EB6D25" w:rsidP="004275E4">
            <w:pPr>
              <w:rPr>
                <w:sz w:val="20"/>
                <w:szCs w:val="20"/>
              </w:rPr>
            </w:pPr>
            <w:r w:rsidRPr="00EB6D25">
              <w:rPr>
                <w:sz w:val="20"/>
                <w:szCs w:val="20"/>
              </w:rPr>
              <w:t>4ч  (Всего 136 ч)</w:t>
            </w:r>
          </w:p>
        </w:tc>
        <w:tc>
          <w:tcPr>
            <w:tcW w:w="0" w:type="auto"/>
            <w:tcBorders>
              <w:top w:val="single" w:sz="4" w:space="0" w:color="000000"/>
              <w:left w:val="single" w:sz="4" w:space="0" w:color="000000"/>
              <w:bottom w:val="single" w:sz="4" w:space="0" w:color="000000"/>
              <w:right w:val="single" w:sz="4" w:space="0" w:color="000000"/>
            </w:tcBorders>
          </w:tcPr>
          <w:p w:rsidR="00EB6D25" w:rsidRPr="00EB6D25" w:rsidRDefault="00EB6D25" w:rsidP="004275E4">
            <w:pPr>
              <w:rPr>
                <w:sz w:val="20"/>
                <w:szCs w:val="20"/>
              </w:rPr>
            </w:pPr>
          </w:p>
        </w:tc>
        <w:tc>
          <w:tcPr>
            <w:tcW w:w="0" w:type="auto"/>
            <w:tcBorders>
              <w:top w:val="single" w:sz="4" w:space="0" w:color="000000"/>
              <w:left w:val="single" w:sz="4" w:space="0" w:color="000000"/>
              <w:bottom w:val="single" w:sz="4" w:space="0" w:color="000000"/>
              <w:right w:val="single" w:sz="4" w:space="0" w:color="000000"/>
            </w:tcBorders>
          </w:tcPr>
          <w:p w:rsidR="00EB6D25" w:rsidRPr="00EB6D25" w:rsidRDefault="00EB6D25" w:rsidP="004275E4">
            <w:pPr>
              <w:rPr>
                <w:sz w:val="20"/>
                <w:szCs w:val="20"/>
              </w:rPr>
            </w:pPr>
            <w:r w:rsidRPr="00EB6D25">
              <w:rPr>
                <w:sz w:val="20"/>
                <w:szCs w:val="20"/>
              </w:rPr>
              <w:t>Афанасьева У.В. Михеева И.В. Английский язык 11 . (профильный уровень)  Просвещение. 2010</w:t>
            </w:r>
          </w:p>
        </w:tc>
      </w:tr>
      <w:tr w:rsidR="00EB6D25" w:rsidRPr="00EB6D25" w:rsidTr="00EB6D25">
        <w:tc>
          <w:tcPr>
            <w:tcW w:w="0" w:type="auto"/>
            <w:tcBorders>
              <w:top w:val="single" w:sz="4" w:space="0" w:color="000000"/>
              <w:left w:val="single" w:sz="4" w:space="0" w:color="000000"/>
              <w:bottom w:val="single" w:sz="4" w:space="0" w:color="000000"/>
              <w:right w:val="single" w:sz="4" w:space="0" w:color="000000"/>
            </w:tcBorders>
          </w:tcPr>
          <w:p w:rsidR="00EB6D25" w:rsidRPr="00EB6D25" w:rsidRDefault="00EB6D25" w:rsidP="004275E4">
            <w:pPr>
              <w:rPr>
                <w:sz w:val="20"/>
                <w:szCs w:val="20"/>
              </w:rPr>
            </w:pPr>
            <w:r w:rsidRPr="00EB6D25">
              <w:rPr>
                <w:sz w:val="20"/>
                <w:szCs w:val="20"/>
              </w:rPr>
              <w:t>10</w:t>
            </w:r>
          </w:p>
        </w:tc>
        <w:tc>
          <w:tcPr>
            <w:tcW w:w="0" w:type="auto"/>
            <w:vMerge w:val="restart"/>
            <w:tcBorders>
              <w:top w:val="single" w:sz="4" w:space="0" w:color="000000"/>
              <w:left w:val="single" w:sz="4" w:space="0" w:color="000000"/>
              <w:right w:val="single" w:sz="4" w:space="0" w:color="000000"/>
            </w:tcBorders>
          </w:tcPr>
          <w:p w:rsidR="00EB6D25" w:rsidRPr="00EB6D25" w:rsidRDefault="00EB6D25" w:rsidP="004275E4">
            <w:pPr>
              <w:rPr>
                <w:b/>
                <w:sz w:val="20"/>
                <w:szCs w:val="20"/>
              </w:rPr>
            </w:pPr>
            <w:r w:rsidRPr="00EB6D25">
              <w:rPr>
                <w:b/>
                <w:sz w:val="20"/>
                <w:szCs w:val="20"/>
              </w:rPr>
              <w:t>Математика</w:t>
            </w:r>
          </w:p>
        </w:tc>
        <w:tc>
          <w:tcPr>
            <w:tcW w:w="0" w:type="auto"/>
            <w:tcBorders>
              <w:top w:val="single" w:sz="4" w:space="0" w:color="000000"/>
              <w:left w:val="single" w:sz="4" w:space="0" w:color="000000"/>
              <w:bottom w:val="single" w:sz="4" w:space="0" w:color="000000"/>
              <w:right w:val="single" w:sz="4" w:space="0" w:color="000000"/>
            </w:tcBorders>
          </w:tcPr>
          <w:p w:rsidR="00EB6D25" w:rsidRPr="00EB6D25" w:rsidRDefault="00EB6D25" w:rsidP="004275E4">
            <w:pPr>
              <w:rPr>
                <w:sz w:val="20"/>
                <w:szCs w:val="20"/>
              </w:rPr>
            </w:pPr>
            <w:r w:rsidRPr="00EB6D25">
              <w:rPr>
                <w:sz w:val="20"/>
                <w:szCs w:val="20"/>
              </w:rPr>
              <w:t>Алгебра</w:t>
            </w:r>
          </w:p>
          <w:p w:rsidR="00EB6D25" w:rsidRPr="00EB6D25" w:rsidRDefault="00EB6D25" w:rsidP="004275E4">
            <w:pPr>
              <w:rPr>
                <w:sz w:val="20"/>
                <w:szCs w:val="20"/>
              </w:rPr>
            </w:pPr>
          </w:p>
        </w:tc>
        <w:tc>
          <w:tcPr>
            <w:tcW w:w="0" w:type="auto"/>
            <w:tcBorders>
              <w:top w:val="single" w:sz="4" w:space="0" w:color="000000"/>
              <w:left w:val="single" w:sz="4" w:space="0" w:color="000000"/>
              <w:bottom w:val="single" w:sz="4" w:space="0" w:color="000000"/>
              <w:right w:val="single" w:sz="4" w:space="0" w:color="000000"/>
            </w:tcBorders>
          </w:tcPr>
          <w:p w:rsidR="00EB6D25" w:rsidRPr="00EB6D25" w:rsidRDefault="00EB6D25" w:rsidP="004275E4">
            <w:pPr>
              <w:rPr>
                <w:sz w:val="20"/>
                <w:szCs w:val="20"/>
              </w:rPr>
            </w:pPr>
            <w:r w:rsidRPr="00EB6D25">
              <w:rPr>
                <w:sz w:val="20"/>
                <w:szCs w:val="20"/>
              </w:rPr>
              <w:t>3ч/102ч</w:t>
            </w:r>
          </w:p>
          <w:p w:rsidR="00EB6D25" w:rsidRPr="00EB6D25" w:rsidRDefault="00EB6D25" w:rsidP="004275E4">
            <w:pPr>
              <w:rPr>
                <w:sz w:val="20"/>
                <w:szCs w:val="20"/>
              </w:rPr>
            </w:pPr>
          </w:p>
        </w:tc>
        <w:tc>
          <w:tcPr>
            <w:tcW w:w="0" w:type="auto"/>
            <w:tcBorders>
              <w:top w:val="single" w:sz="4" w:space="0" w:color="000000"/>
              <w:left w:val="single" w:sz="4" w:space="0" w:color="000000"/>
              <w:bottom w:val="single" w:sz="4" w:space="0" w:color="000000"/>
              <w:right w:val="single" w:sz="4" w:space="0" w:color="000000"/>
            </w:tcBorders>
          </w:tcPr>
          <w:p w:rsidR="00EB6D25" w:rsidRPr="00EB6D25" w:rsidRDefault="00EB6D25" w:rsidP="004275E4">
            <w:pPr>
              <w:rPr>
                <w:sz w:val="20"/>
                <w:szCs w:val="20"/>
              </w:rPr>
            </w:pPr>
            <w:r w:rsidRPr="00EB6D25">
              <w:rPr>
                <w:sz w:val="20"/>
                <w:szCs w:val="20"/>
              </w:rPr>
              <w:t>Программа. Математика. 5-6 классы . Алгебра.7-9 классы. Алгебра и начала математического анализа. 10-11 кл/авт.- сост. И.И. Зубарева. А.Г. Мордкович. Мнемозина, 2009.</w:t>
            </w:r>
          </w:p>
        </w:tc>
        <w:tc>
          <w:tcPr>
            <w:tcW w:w="0" w:type="auto"/>
            <w:tcBorders>
              <w:top w:val="single" w:sz="4" w:space="0" w:color="000000"/>
              <w:left w:val="single" w:sz="4" w:space="0" w:color="000000"/>
              <w:bottom w:val="single" w:sz="4" w:space="0" w:color="000000"/>
              <w:right w:val="single" w:sz="4" w:space="0" w:color="000000"/>
            </w:tcBorders>
          </w:tcPr>
          <w:p w:rsidR="00EB6D25" w:rsidRPr="00EB6D25" w:rsidRDefault="00EB6D25" w:rsidP="004275E4">
            <w:pPr>
              <w:rPr>
                <w:sz w:val="20"/>
                <w:szCs w:val="20"/>
              </w:rPr>
            </w:pPr>
            <w:r w:rsidRPr="00EB6D25">
              <w:rPr>
                <w:sz w:val="20"/>
                <w:szCs w:val="20"/>
              </w:rPr>
              <w:t>А.Г.Мордкович.  Алгебра и начала математического анализа. (базовый уровень) 10-11.  Мнемозина, 2011.</w:t>
            </w:r>
          </w:p>
          <w:p w:rsidR="00EB6D25" w:rsidRPr="00EB6D25" w:rsidRDefault="00EB6D25" w:rsidP="004275E4">
            <w:pPr>
              <w:rPr>
                <w:sz w:val="20"/>
                <w:szCs w:val="20"/>
              </w:rPr>
            </w:pPr>
          </w:p>
        </w:tc>
      </w:tr>
      <w:tr w:rsidR="00EB6D25" w:rsidRPr="00EB6D25" w:rsidTr="00EB6D25">
        <w:tc>
          <w:tcPr>
            <w:tcW w:w="0" w:type="auto"/>
            <w:tcBorders>
              <w:top w:val="single" w:sz="4" w:space="0" w:color="000000"/>
              <w:left w:val="single" w:sz="4" w:space="0" w:color="000000"/>
              <w:bottom w:val="single" w:sz="4" w:space="0" w:color="000000"/>
              <w:right w:val="single" w:sz="4" w:space="0" w:color="000000"/>
            </w:tcBorders>
          </w:tcPr>
          <w:p w:rsidR="00EB6D25" w:rsidRPr="00EB6D25" w:rsidRDefault="00EB6D25" w:rsidP="004275E4">
            <w:pPr>
              <w:rPr>
                <w:sz w:val="20"/>
                <w:szCs w:val="20"/>
              </w:rPr>
            </w:pPr>
            <w:r w:rsidRPr="00EB6D25">
              <w:rPr>
                <w:sz w:val="20"/>
                <w:szCs w:val="20"/>
              </w:rPr>
              <w:t>10</w:t>
            </w:r>
          </w:p>
        </w:tc>
        <w:tc>
          <w:tcPr>
            <w:tcW w:w="0" w:type="auto"/>
            <w:vMerge/>
            <w:tcBorders>
              <w:left w:val="single" w:sz="4" w:space="0" w:color="000000"/>
              <w:right w:val="single" w:sz="4" w:space="0" w:color="000000"/>
            </w:tcBorders>
          </w:tcPr>
          <w:p w:rsidR="00EB6D25" w:rsidRPr="00EB6D25" w:rsidRDefault="00EB6D25" w:rsidP="004275E4">
            <w:pPr>
              <w:rPr>
                <w:sz w:val="20"/>
                <w:szCs w:val="20"/>
              </w:rPr>
            </w:pPr>
          </w:p>
        </w:tc>
        <w:tc>
          <w:tcPr>
            <w:tcW w:w="0" w:type="auto"/>
            <w:tcBorders>
              <w:top w:val="single" w:sz="4" w:space="0" w:color="000000"/>
              <w:left w:val="single" w:sz="4" w:space="0" w:color="000000"/>
              <w:bottom w:val="single" w:sz="4" w:space="0" w:color="000000"/>
              <w:right w:val="single" w:sz="4" w:space="0" w:color="000000"/>
            </w:tcBorders>
          </w:tcPr>
          <w:p w:rsidR="00EB6D25" w:rsidRPr="00EB6D25" w:rsidRDefault="00EB6D25" w:rsidP="004275E4">
            <w:pPr>
              <w:rPr>
                <w:sz w:val="20"/>
                <w:szCs w:val="20"/>
              </w:rPr>
            </w:pPr>
            <w:r w:rsidRPr="00EB6D25">
              <w:rPr>
                <w:sz w:val="20"/>
                <w:szCs w:val="20"/>
              </w:rPr>
              <w:t>Геометрия</w:t>
            </w:r>
          </w:p>
        </w:tc>
        <w:tc>
          <w:tcPr>
            <w:tcW w:w="0" w:type="auto"/>
            <w:tcBorders>
              <w:top w:val="single" w:sz="4" w:space="0" w:color="000000"/>
              <w:left w:val="single" w:sz="4" w:space="0" w:color="000000"/>
              <w:bottom w:val="single" w:sz="4" w:space="0" w:color="000000"/>
              <w:right w:val="single" w:sz="4" w:space="0" w:color="000000"/>
            </w:tcBorders>
          </w:tcPr>
          <w:p w:rsidR="00EB6D25" w:rsidRPr="00EB6D25" w:rsidRDefault="00EB6D25" w:rsidP="004275E4">
            <w:pPr>
              <w:rPr>
                <w:sz w:val="20"/>
                <w:szCs w:val="20"/>
              </w:rPr>
            </w:pPr>
            <w:r w:rsidRPr="00EB6D25">
              <w:rPr>
                <w:sz w:val="20"/>
                <w:szCs w:val="20"/>
              </w:rPr>
              <w:t>2ч/всего 68ч</w:t>
            </w:r>
          </w:p>
        </w:tc>
        <w:tc>
          <w:tcPr>
            <w:tcW w:w="0" w:type="auto"/>
            <w:tcBorders>
              <w:top w:val="single" w:sz="4" w:space="0" w:color="000000"/>
              <w:left w:val="single" w:sz="4" w:space="0" w:color="000000"/>
              <w:bottom w:val="single" w:sz="4" w:space="0" w:color="000000"/>
              <w:right w:val="single" w:sz="4" w:space="0" w:color="000000"/>
            </w:tcBorders>
          </w:tcPr>
          <w:p w:rsidR="00EB6D25" w:rsidRPr="00EB6D25" w:rsidRDefault="00EB6D25" w:rsidP="004275E4">
            <w:pPr>
              <w:rPr>
                <w:sz w:val="20"/>
                <w:szCs w:val="20"/>
              </w:rPr>
            </w:pPr>
            <w:r w:rsidRPr="00EB6D25">
              <w:rPr>
                <w:sz w:val="20"/>
                <w:szCs w:val="20"/>
              </w:rPr>
              <w:t xml:space="preserve">Программы общеобразовательный учреждений. Геометрия 10-11 </w:t>
            </w:r>
            <w:r w:rsidRPr="00EB6D25">
              <w:rPr>
                <w:sz w:val="20"/>
                <w:szCs w:val="20"/>
              </w:rPr>
              <w:lastRenderedPageBreak/>
              <w:t xml:space="preserve">классы. /составитель Т.А. Бурмистрова. М.:  Просвещение 2010 </w:t>
            </w:r>
          </w:p>
          <w:p w:rsidR="00EB6D25" w:rsidRPr="00EB6D25" w:rsidRDefault="00EB6D25" w:rsidP="004275E4">
            <w:pPr>
              <w:rPr>
                <w:sz w:val="20"/>
                <w:szCs w:val="20"/>
              </w:rPr>
            </w:pPr>
            <w:r w:rsidRPr="00EB6D25">
              <w:rPr>
                <w:sz w:val="20"/>
                <w:szCs w:val="20"/>
              </w:rPr>
              <w:t>Программа по геометрии / авт. Л.С. Атанасян, В.Ф. Бутузов, С.Б. Кадомцев</w:t>
            </w:r>
          </w:p>
        </w:tc>
        <w:tc>
          <w:tcPr>
            <w:tcW w:w="0" w:type="auto"/>
            <w:tcBorders>
              <w:top w:val="single" w:sz="4" w:space="0" w:color="000000"/>
              <w:left w:val="single" w:sz="4" w:space="0" w:color="000000"/>
              <w:bottom w:val="single" w:sz="4" w:space="0" w:color="000000"/>
              <w:right w:val="single" w:sz="4" w:space="0" w:color="000000"/>
            </w:tcBorders>
          </w:tcPr>
          <w:p w:rsidR="00EB6D25" w:rsidRPr="00EB6D25" w:rsidRDefault="00EB6D25" w:rsidP="004275E4">
            <w:pPr>
              <w:rPr>
                <w:sz w:val="20"/>
                <w:szCs w:val="20"/>
              </w:rPr>
            </w:pPr>
            <w:r w:rsidRPr="00EB6D25">
              <w:rPr>
                <w:sz w:val="20"/>
                <w:szCs w:val="20"/>
              </w:rPr>
              <w:lastRenderedPageBreak/>
              <w:t xml:space="preserve">Атанасян Л.С., Бутузов В.Ф.,. Кадомцев С.Б. и др. Геометрия 10-11. </w:t>
            </w:r>
            <w:r w:rsidRPr="00EB6D25">
              <w:rPr>
                <w:sz w:val="20"/>
                <w:szCs w:val="20"/>
              </w:rPr>
              <w:lastRenderedPageBreak/>
              <w:t>(Базовый и профильный уровни)  Просвещение. 2008</w:t>
            </w:r>
          </w:p>
        </w:tc>
      </w:tr>
      <w:tr w:rsidR="00EB6D25" w:rsidRPr="00EB6D25" w:rsidTr="00EB6D25">
        <w:tc>
          <w:tcPr>
            <w:tcW w:w="0" w:type="auto"/>
            <w:tcBorders>
              <w:top w:val="single" w:sz="4" w:space="0" w:color="000000"/>
              <w:left w:val="single" w:sz="4" w:space="0" w:color="000000"/>
              <w:bottom w:val="single" w:sz="4" w:space="0" w:color="000000"/>
              <w:right w:val="single" w:sz="4" w:space="0" w:color="000000"/>
            </w:tcBorders>
          </w:tcPr>
          <w:p w:rsidR="00EB6D25" w:rsidRPr="00EB6D25" w:rsidRDefault="00EB6D25" w:rsidP="004275E4">
            <w:pPr>
              <w:rPr>
                <w:sz w:val="20"/>
                <w:szCs w:val="20"/>
              </w:rPr>
            </w:pPr>
            <w:r w:rsidRPr="00EB6D25">
              <w:rPr>
                <w:sz w:val="20"/>
                <w:szCs w:val="20"/>
              </w:rPr>
              <w:lastRenderedPageBreak/>
              <w:t>11</w:t>
            </w:r>
          </w:p>
        </w:tc>
        <w:tc>
          <w:tcPr>
            <w:tcW w:w="0" w:type="auto"/>
            <w:vMerge/>
            <w:tcBorders>
              <w:left w:val="single" w:sz="4" w:space="0" w:color="000000"/>
              <w:right w:val="single" w:sz="4" w:space="0" w:color="000000"/>
            </w:tcBorders>
          </w:tcPr>
          <w:p w:rsidR="00EB6D25" w:rsidRPr="00EB6D25" w:rsidRDefault="00EB6D25" w:rsidP="004275E4">
            <w:pPr>
              <w:rPr>
                <w:sz w:val="20"/>
                <w:szCs w:val="20"/>
              </w:rPr>
            </w:pPr>
          </w:p>
        </w:tc>
        <w:tc>
          <w:tcPr>
            <w:tcW w:w="0" w:type="auto"/>
            <w:tcBorders>
              <w:top w:val="single" w:sz="4" w:space="0" w:color="000000"/>
              <w:left w:val="single" w:sz="4" w:space="0" w:color="000000"/>
              <w:bottom w:val="single" w:sz="4" w:space="0" w:color="000000"/>
              <w:right w:val="single" w:sz="4" w:space="0" w:color="000000"/>
            </w:tcBorders>
          </w:tcPr>
          <w:p w:rsidR="00EB6D25" w:rsidRPr="00EB6D25" w:rsidRDefault="00EB6D25" w:rsidP="004275E4">
            <w:pPr>
              <w:rPr>
                <w:sz w:val="20"/>
                <w:szCs w:val="20"/>
              </w:rPr>
            </w:pPr>
            <w:r w:rsidRPr="00EB6D25">
              <w:rPr>
                <w:sz w:val="20"/>
                <w:szCs w:val="20"/>
              </w:rPr>
              <w:t>Алгебра</w:t>
            </w:r>
          </w:p>
          <w:p w:rsidR="00EB6D25" w:rsidRPr="00EB6D25" w:rsidRDefault="00EB6D25" w:rsidP="004275E4">
            <w:pPr>
              <w:rPr>
                <w:sz w:val="20"/>
                <w:szCs w:val="20"/>
              </w:rPr>
            </w:pPr>
          </w:p>
        </w:tc>
        <w:tc>
          <w:tcPr>
            <w:tcW w:w="0" w:type="auto"/>
            <w:tcBorders>
              <w:top w:val="single" w:sz="4" w:space="0" w:color="000000"/>
              <w:left w:val="single" w:sz="4" w:space="0" w:color="000000"/>
              <w:bottom w:val="single" w:sz="4" w:space="0" w:color="000000"/>
              <w:right w:val="single" w:sz="4" w:space="0" w:color="000000"/>
            </w:tcBorders>
          </w:tcPr>
          <w:p w:rsidR="00EB6D25" w:rsidRPr="00EB6D25" w:rsidRDefault="00EB6D25" w:rsidP="004275E4">
            <w:pPr>
              <w:rPr>
                <w:sz w:val="20"/>
                <w:szCs w:val="20"/>
              </w:rPr>
            </w:pPr>
            <w:r w:rsidRPr="00EB6D25">
              <w:rPr>
                <w:sz w:val="20"/>
                <w:szCs w:val="20"/>
              </w:rPr>
              <w:t>3ч/102ч</w:t>
            </w:r>
          </w:p>
          <w:p w:rsidR="00EB6D25" w:rsidRPr="00EB6D25" w:rsidRDefault="00EB6D25" w:rsidP="004275E4">
            <w:pPr>
              <w:rPr>
                <w:sz w:val="20"/>
                <w:szCs w:val="20"/>
              </w:rPr>
            </w:pPr>
          </w:p>
        </w:tc>
        <w:tc>
          <w:tcPr>
            <w:tcW w:w="0" w:type="auto"/>
            <w:tcBorders>
              <w:top w:val="single" w:sz="4" w:space="0" w:color="000000"/>
              <w:left w:val="single" w:sz="4" w:space="0" w:color="000000"/>
              <w:bottom w:val="single" w:sz="4" w:space="0" w:color="000000"/>
              <w:right w:val="single" w:sz="4" w:space="0" w:color="000000"/>
            </w:tcBorders>
          </w:tcPr>
          <w:p w:rsidR="00EB6D25" w:rsidRPr="00EB6D25" w:rsidRDefault="00EB6D25" w:rsidP="004275E4">
            <w:pPr>
              <w:rPr>
                <w:sz w:val="20"/>
                <w:szCs w:val="20"/>
              </w:rPr>
            </w:pPr>
            <w:r w:rsidRPr="00EB6D25">
              <w:rPr>
                <w:sz w:val="20"/>
                <w:szCs w:val="20"/>
              </w:rPr>
              <w:t>Программа. Математика. 5-6 классы . Алгебра.7-9 классы. Алгебра и начала математического анализа. 10-11 кл/авт.- сост. И.И. Зубарева. А.Г. Мордкович. Мнемозина, 2009.</w:t>
            </w:r>
          </w:p>
        </w:tc>
        <w:tc>
          <w:tcPr>
            <w:tcW w:w="0" w:type="auto"/>
            <w:tcBorders>
              <w:top w:val="single" w:sz="4" w:space="0" w:color="000000"/>
              <w:left w:val="single" w:sz="4" w:space="0" w:color="000000"/>
              <w:bottom w:val="single" w:sz="4" w:space="0" w:color="000000"/>
              <w:right w:val="single" w:sz="4" w:space="0" w:color="000000"/>
            </w:tcBorders>
          </w:tcPr>
          <w:p w:rsidR="00EB6D25" w:rsidRPr="00EB6D25" w:rsidRDefault="00EB6D25" w:rsidP="004275E4">
            <w:pPr>
              <w:rPr>
                <w:sz w:val="20"/>
                <w:szCs w:val="20"/>
              </w:rPr>
            </w:pPr>
            <w:r w:rsidRPr="00EB6D25">
              <w:rPr>
                <w:sz w:val="20"/>
                <w:szCs w:val="20"/>
              </w:rPr>
              <w:t>А.Г.Мордкович.  Алгебра и начала математического анализа. (базовый уровень) 10-11.  Мнемозина, 2011.</w:t>
            </w:r>
          </w:p>
          <w:p w:rsidR="00EB6D25" w:rsidRPr="00EB6D25" w:rsidRDefault="00EB6D25" w:rsidP="004275E4">
            <w:pPr>
              <w:rPr>
                <w:sz w:val="20"/>
                <w:szCs w:val="20"/>
              </w:rPr>
            </w:pPr>
          </w:p>
        </w:tc>
      </w:tr>
      <w:tr w:rsidR="00EB6D25" w:rsidRPr="00EB6D25" w:rsidTr="00EB6D25">
        <w:tc>
          <w:tcPr>
            <w:tcW w:w="0" w:type="auto"/>
            <w:tcBorders>
              <w:top w:val="single" w:sz="4" w:space="0" w:color="000000"/>
              <w:left w:val="single" w:sz="4" w:space="0" w:color="000000"/>
              <w:bottom w:val="single" w:sz="4" w:space="0" w:color="000000"/>
              <w:right w:val="single" w:sz="4" w:space="0" w:color="000000"/>
            </w:tcBorders>
          </w:tcPr>
          <w:p w:rsidR="00EB6D25" w:rsidRPr="00EB6D25" w:rsidRDefault="00EB6D25" w:rsidP="004275E4">
            <w:pPr>
              <w:rPr>
                <w:sz w:val="20"/>
                <w:szCs w:val="20"/>
              </w:rPr>
            </w:pPr>
            <w:r w:rsidRPr="00EB6D25">
              <w:rPr>
                <w:sz w:val="20"/>
                <w:szCs w:val="20"/>
              </w:rPr>
              <w:t>11</w:t>
            </w:r>
          </w:p>
        </w:tc>
        <w:tc>
          <w:tcPr>
            <w:tcW w:w="0" w:type="auto"/>
            <w:vMerge/>
            <w:tcBorders>
              <w:left w:val="single" w:sz="4" w:space="0" w:color="000000"/>
              <w:bottom w:val="single" w:sz="4" w:space="0" w:color="000000"/>
              <w:right w:val="single" w:sz="4" w:space="0" w:color="000000"/>
            </w:tcBorders>
          </w:tcPr>
          <w:p w:rsidR="00EB6D25" w:rsidRPr="00EB6D25" w:rsidRDefault="00EB6D25" w:rsidP="004275E4">
            <w:pPr>
              <w:rPr>
                <w:sz w:val="20"/>
                <w:szCs w:val="20"/>
              </w:rPr>
            </w:pPr>
          </w:p>
        </w:tc>
        <w:tc>
          <w:tcPr>
            <w:tcW w:w="0" w:type="auto"/>
            <w:tcBorders>
              <w:top w:val="single" w:sz="4" w:space="0" w:color="000000"/>
              <w:left w:val="single" w:sz="4" w:space="0" w:color="000000"/>
              <w:bottom w:val="single" w:sz="4" w:space="0" w:color="000000"/>
              <w:right w:val="single" w:sz="4" w:space="0" w:color="000000"/>
            </w:tcBorders>
          </w:tcPr>
          <w:p w:rsidR="00EB6D25" w:rsidRPr="00EB6D25" w:rsidRDefault="00EB6D25" w:rsidP="004275E4">
            <w:pPr>
              <w:rPr>
                <w:sz w:val="20"/>
                <w:szCs w:val="20"/>
              </w:rPr>
            </w:pPr>
            <w:r w:rsidRPr="00EB6D25">
              <w:rPr>
                <w:sz w:val="20"/>
                <w:szCs w:val="20"/>
              </w:rPr>
              <w:t>Геометрия</w:t>
            </w:r>
          </w:p>
        </w:tc>
        <w:tc>
          <w:tcPr>
            <w:tcW w:w="0" w:type="auto"/>
            <w:tcBorders>
              <w:top w:val="single" w:sz="4" w:space="0" w:color="000000"/>
              <w:left w:val="single" w:sz="4" w:space="0" w:color="000000"/>
              <w:bottom w:val="single" w:sz="4" w:space="0" w:color="000000"/>
              <w:right w:val="single" w:sz="4" w:space="0" w:color="000000"/>
            </w:tcBorders>
          </w:tcPr>
          <w:p w:rsidR="00EB6D25" w:rsidRPr="00EB6D25" w:rsidRDefault="00EB6D25" w:rsidP="004275E4">
            <w:pPr>
              <w:rPr>
                <w:sz w:val="20"/>
                <w:szCs w:val="20"/>
              </w:rPr>
            </w:pPr>
            <w:r w:rsidRPr="00EB6D25">
              <w:rPr>
                <w:sz w:val="20"/>
                <w:szCs w:val="20"/>
              </w:rPr>
              <w:t>2ч/всего 68ч</w:t>
            </w:r>
          </w:p>
        </w:tc>
        <w:tc>
          <w:tcPr>
            <w:tcW w:w="0" w:type="auto"/>
            <w:tcBorders>
              <w:top w:val="single" w:sz="4" w:space="0" w:color="000000"/>
              <w:left w:val="single" w:sz="4" w:space="0" w:color="000000"/>
              <w:bottom w:val="single" w:sz="4" w:space="0" w:color="000000"/>
              <w:right w:val="single" w:sz="4" w:space="0" w:color="000000"/>
            </w:tcBorders>
          </w:tcPr>
          <w:p w:rsidR="00EB6D25" w:rsidRPr="00EB6D25" w:rsidRDefault="00EB6D25" w:rsidP="004275E4">
            <w:pPr>
              <w:rPr>
                <w:sz w:val="20"/>
                <w:szCs w:val="20"/>
              </w:rPr>
            </w:pPr>
            <w:r w:rsidRPr="00EB6D25">
              <w:rPr>
                <w:sz w:val="20"/>
                <w:szCs w:val="20"/>
              </w:rPr>
              <w:t xml:space="preserve">Программы общеобразовательный учреждений. Геометрия 10-11 классы. /составитель Т.А. Бурмистрова. М.:  Просвещение 2010 </w:t>
            </w:r>
          </w:p>
          <w:p w:rsidR="00EB6D25" w:rsidRPr="00EB6D25" w:rsidRDefault="00EB6D25" w:rsidP="004275E4">
            <w:pPr>
              <w:rPr>
                <w:sz w:val="20"/>
                <w:szCs w:val="20"/>
              </w:rPr>
            </w:pPr>
            <w:r w:rsidRPr="00EB6D25">
              <w:rPr>
                <w:sz w:val="20"/>
                <w:szCs w:val="20"/>
              </w:rPr>
              <w:t>Программа по геометрии / авт. Л.С. Атанасян, В.Ф. Бутузов, С.Б. Кадомцев</w:t>
            </w:r>
          </w:p>
        </w:tc>
        <w:tc>
          <w:tcPr>
            <w:tcW w:w="0" w:type="auto"/>
            <w:tcBorders>
              <w:top w:val="single" w:sz="4" w:space="0" w:color="000000"/>
              <w:left w:val="single" w:sz="4" w:space="0" w:color="000000"/>
              <w:bottom w:val="single" w:sz="4" w:space="0" w:color="000000"/>
              <w:right w:val="single" w:sz="4" w:space="0" w:color="000000"/>
            </w:tcBorders>
          </w:tcPr>
          <w:p w:rsidR="00EB6D25" w:rsidRPr="00EB6D25" w:rsidRDefault="00EB6D25" w:rsidP="004275E4">
            <w:pPr>
              <w:rPr>
                <w:sz w:val="20"/>
                <w:szCs w:val="20"/>
              </w:rPr>
            </w:pPr>
            <w:r w:rsidRPr="00EB6D25">
              <w:rPr>
                <w:sz w:val="20"/>
                <w:szCs w:val="20"/>
              </w:rPr>
              <w:t>Атанасян Л.С., Бутузов В.Ф.,. Кадомцев С.Б. и др. Геометрия 10-11. (Базовый и профильный уровни)  Просвещение. 2008</w:t>
            </w:r>
          </w:p>
        </w:tc>
      </w:tr>
      <w:tr w:rsidR="00EB6D25" w:rsidRPr="00EB6D25" w:rsidTr="00EB6D25">
        <w:tc>
          <w:tcPr>
            <w:tcW w:w="0" w:type="auto"/>
            <w:tcBorders>
              <w:top w:val="single" w:sz="4" w:space="0" w:color="000000"/>
              <w:left w:val="single" w:sz="4" w:space="0" w:color="000000"/>
              <w:bottom w:val="single" w:sz="4" w:space="0" w:color="000000"/>
              <w:right w:val="single" w:sz="4" w:space="0" w:color="000000"/>
            </w:tcBorders>
          </w:tcPr>
          <w:p w:rsidR="00EB6D25" w:rsidRPr="00EB6D25" w:rsidRDefault="00EB6D25" w:rsidP="004275E4">
            <w:pPr>
              <w:rPr>
                <w:sz w:val="20"/>
                <w:szCs w:val="20"/>
              </w:rPr>
            </w:pPr>
            <w:r w:rsidRPr="00EB6D25">
              <w:rPr>
                <w:sz w:val="20"/>
                <w:szCs w:val="20"/>
              </w:rPr>
              <w:t>10</w:t>
            </w:r>
          </w:p>
        </w:tc>
        <w:tc>
          <w:tcPr>
            <w:tcW w:w="0" w:type="auto"/>
            <w:vMerge w:val="restart"/>
            <w:tcBorders>
              <w:top w:val="single" w:sz="4" w:space="0" w:color="000000"/>
              <w:left w:val="single" w:sz="4" w:space="0" w:color="000000"/>
              <w:right w:val="single" w:sz="4" w:space="0" w:color="000000"/>
            </w:tcBorders>
          </w:tcPr>
          <w:p w:rsidR="00EB6D25" w:rsidRPr="00EB6D25" w:rsidRDefault="00EB6D25" w:rsidP="004275E4">
            <w:pPr>
              <w:rPr>
                <w:b/>
                <w:sz w:val="20"/>
                <w:szCs w:val="20"/>
              </w:rPr>
            </w:pPr>
            <w:r w:rsidRPr="00EB6D25">
              <w:rPr>
                <w:b/>
                <w:sz w:val="20"/>
                <w:szCs w:val="20"/>
              </w:rPr>
              <w:t>Естествознание</w:t>
            </w:r>
          </w:p>
        </w:tc>
        <w:tc>
          <w:tcPr>
            <w:tcW w:w="0" w:type="auto"/>
            <w:tcBorders>
              <w:top w:val="single" w:sz="4" w:space="0" w:color="000000"/>
              <w:left w:val="single" w:sz="4" w:space="0" w:color="000000"/>
              <w:bottom w:val="single" w:sz="4" w:space="0" w:color="000000"/>
              <w:right w:val="single" w:sz="4" w:space="0" w:color="000000"/>
            </w:tcBorders>
          </w:tcPr>
          <w:p w:rsidR="00EB6D25" w:rsidRPr="00EB6D25" w:rsidRDefault="00EB6D25" w:rsidP="004275E4">
            <w:pPr>
              <w:rPr>
                <w:sz w:val="20"/>
                <w:szCs w:val="20"/>
              </w:rPr>
            </w:pPr>
            <w:r w:rsidRPr="00EB6D25">
              <w:rPr>
                <w:sz w:val="20"/>
                <w:szCs w:val="20"/>
              </w:rPr>
              <w:t xml:space="preserve">Физика </w:t>
            </w:r>
          </w:p>
          <w:p w:rsidR="00EB6D25" w:rsidRPr="00EB6D25" w:rsidRDefault="00EB6D25" w:rsidP="004275E4">
            <w:pPr>
              <w:rPr>
                <w:sz w:val="20"/>
                <w:szCs w:val="20"/>
              </w:rPr>
            </w:pPr>
          </w:p>
          <w:p w:rsidR="00EB6D25" w:rsidRPr="00EB6D25" w:rsidRDefault="00EB6D25" w:rsidP="004275E4">
            <w:pPr>
              <w:rPr>
                <w:sz w:val="20"/>
                <w:szCs w:val="20"/>
              </w:rPr>
            </w:pPr>
          </w:p>
          <w:p w:rsidR="00EB6D25" w:rsidRPr="00EB6D25" w:rsidRDefault="00EB6D25" w:rsidP="004275E4">
            <w:pPr>
              <w:rPr>
                <w:sz w:val="20"/>
                <w:szCs w:val="20"/>
              </w:rPr>
            </w:pPr>
          </w:p>
        </w:tc>
        <w:tc>
          <w:tcPr>
            <w:tcW w:w="0" w:type="auto"/>
            <w:tcBorders>
              <w:top w:val="single" w:sz="4" w:space="0" w:color="000000"/>
              <w:left w:val="single" w:sz="4" w:space="0" w:color="000000"/>
              <w:bottom w:val="single" w:sz="4" w:space="0" w:color="000000"/>
              <w:right w:val="single" w:sz="4" w:space="0" w:color="000000"/>
            </w:tcBorders>
          </w:tcPr>
          <w:p w:rsidR="00EB6D25" w:rsidRPr="00EB6D25" w:rsidRDefault="00EB6D25" w:rsidP="004275E4">
            <w:pPr>
              <w:rPr>
                <w:sz w:val="20"/>
                <w:szCs w:val="20"/>
              </w:rPr>
            </w:pPr>
            <w:r w:rsidRPr="00EB6D25">
              <w:rPr>
                <w:sz w:val="20"/>
                <w:szCs w:val="20"/>
              </w:rPr>
              <w:t>2ч/всего 68ч</w:t>
            </w:r>
          </w:p>
        </w:tc>
        <w:tc>
          <w:tcPr>
            <w:tcW w:w="0" w:type="auto"/>
            <w:tcBorders>
              <w:top w:val="single" w:sz="4" w:space="0" w:color="000000"/>
              <w:left w:val="single" w:sz="4" w:space="0" w:color="000000"/>
              <w:bottom w:val="single" w:sz="4" w:space="0" w:color="000000"/>
              <w:right w:val="single" w:sz="4" w:space="0" w:color="000000"/>
            </w:tcBorders>
          </w:tcPr>
          <w:p w:rsidR="00EB6D25" w:rsidRPr="00EB6D25" w:rsidRDefault="00EB6D25" w:rsidP="004275E4">
            <w:pPr>
              <w:rPr>
                <w:sz w:val="20"/>
                <w:szCs w:val="20"/>
              </w:rPr>
            </w:pPr>
            <w:r w:rsidRPr="00EB6D25">
              <w:rPr>
                <w:sz w:val="20"/>
                <w:szCs w:val="20"/>
              </w:rPr>
              <w:t>Программы общеобразовательных учреждений. Физика 10-11. М: Просвещение, 2010.</w:t>
            </w:r>
          </w:p>
        </w:tc>
        <w:tc>
          <w:tcPr>
            <w:tcW w:w="0" w:type="auto"/>
            <w:tcBorders>
              <w:top w:val="single" w:sz="4" w:space="0" w:color="000000"/>
              <w:left w:val="single" w:sz="4" w:space="0" w:color="000000"/>
              <w:bottom w:val="single" w:sz="4" w:space="0" w:color="000000"/>
              <w:right w:val="single" w:sz="4" w:space="0" w:color="000000"/>
            </w:tcBorders>
          </w:tcPr>
          <w:p w:rsidR="00EB6D25" w:rsidRPr="00EB6D25" w:rsidRDefault="00EB6D25" w:rsidP="004275E4">
            <w:pPr>
              <w:rPr>
                <w:sz w:val="20"/>
                <w:szCs w:val="20"/>
              </w:rPr>
            </w:pPr>
            <w:r w:rsidRPr="00EB6D25">
              <w:rPr>
                <w:sz w:val="20"/>
                <w:szCs w:val="20"/>
              </w:rPr>
              <w:t>Г.Я.Мякишев, Б.Б.Буховцев, Н.Н.Сотский. Физика 10-11. (базовый и профильный уровни)  Просвещение, 2010.</w:t>
            </w:r>
          </w:p>
        </w:tc>
      </w:tr>
      <w:tr w:rsidR="00EB6D25" w:rsidRPr="00EB6D25" w:rsidTr="00F955C1">
        <w:tc>
          <w:tcPr>
            <w:tcW w:w="0" w:type="auto"/>
            <w:tcBorders>
              <w:top w:val="single" w:sz="4" w:space="0" w:color="000000"/>
              <w:left w:val="single" w:sz="4" w:space="0" w:color="000000"/>
              <w:bottom w:val="single" w:sz="4" w:space="0" w:color="000000"/>
              <w:right w:val="single" w:sz="4" w:space="0" w:color="000000"/>
            </w:tcBorders>
          </w:tcPr>
          <w:p w:rsidR="00EB6D25" w:rsidRPr="00EB6D25" w:rsidRDefault="00EB6D25" w:rsidP="004275E4">
            <w:pPr>
              <w:rPr>
                <w:sz w:val="20"/>
                <w:szCs w:val="20"/>
              </w:rPr>
            </w:pPr>
            <w:r w:rsidRPr="00EB6D25">
              <w:rPr>
                <w:sz w:val="20"/>
                <w:szCs w:val="20"/>
              </w:rPr>
              <w:t>11</w:t>
            </w:r>
          </w:p>
        </w:tc>
        <w:tc>
          <w:tcPr>
            <w:tcW w:w="0" w:type="auto"/>
            <w:vMerge/>
            <w:tcBorders>
              <w:left w:val="single" w:sz="4" w:space="0" w:color="000000"/>
              <w:right w:val="single" w:sz="4" w:space="0" w:color="000000"/>
            </w:tcBorders>
          </w:tcPr>
          <w:p w:rsidR="00EB6D25" w:rsidRPr="00EB6D25" w:rsidRDefault="00EB6D25" w:rsidP="004275E4">
            <w:pPr>
              <w:rPr>
                <w:sz w:val="20"/>
                <w:szCs w:val="20"/>
              </w:rPr>
            </w:pPr>
          </w:p>
        </w:tc>
        <w:tc>
          <w:tcPr>
            <w:tcW w:w="0" w:type="auto"/>
            <w:tcBorders>
              <w:top w:val="single" w:sz="4" w:space="0" w:color="000000"/>
              <w:left w:val="single" w:sz="4" w:space="0" w:color="000000"/>
              <w:bottom w:val="single" w:sz="4" w:space="0" w:color="000000"/>
              <w:right w:val="single" w:sz="4" w:space="0" w:color="000000"/>
            </w:tcBorders>
          </w:tcPr>
          <w:p w:rsidR="00EB6D25" w:rsidRPr="00EB6D25" w:rsidRDefault="00EB6D25" w:rsidP="004275E4">
            <w:pPr>
              <w:rPr>
                <w:sz w:val="20"/>
                <w:szCs w:val="20"/>
              </w:rPr>
            </w:pPr>
            <w:r w:rsidRPr="00EB6D25">
              <w:rPr>
                <w:sz w:val="20"/>
                <w:szCs w:val="20"/>
              </w:rPr>
              <w:t xml:space="preserve">Физика </w:t>
            </w:r>
          </w:p>
          <w:p w:rsidR="00EB6D25" w:rsidRPr="00EB6D25" w:rsidRDefault="00EB6D25" w:rsidP="004275E4">
            <w:pPr>
              <w:rPr>
                <w:sz w:val="20"/>
                <w:szCs w:val="20"/>
              </w:rPr>
            </w:pPr>
          </w:p>
          <w:p w:rsidR="00EB6D25" w:rsidRPr="00EB6D25" w:rsidRDefault="00EB6D25" w:rsidP="004275E4">
            <w:pPr>
              <w:rPr>
                <w:sz w:val="20"/>
                <w:szCs w:val="20"/>
              </w:rPr>
            </w:pPr>
          </w:p>
          <w:p w:rsidR="00EB6D25" w:rsidRPr="00EB6D25" w:rsidRDefault="00EB6D25" w:rsidP="004275E4">
            <w:pPr>
              <w:rPr>
                <w:sz w:val="20"/>
                <w:szCs w:val="20"/>
              </w:rPr>
            </w:pPr>
          </w:p>
        </w:tc>
        <w:tc>
          <w:tcPr>
            <w:tcW w:w="0" w:type="auto"/>
            <w:tcBorders>
              <w:top w:val="single" w:sz="4" w:space="0" w:color="000000"/>
              <w:left w:val="single" w:sz="4" w:space="0" w:color="000000"/>
              <w:bottom w:val="single" w:sz="4" w:space="0" w:color="000000"/>
              <w:right w:val="single" w:sz="4" w:space="0" w:color="000000"/>
            </w:tcBorders>
          </w:tcPr>
          <w:p w:rsidR="00EB6D25" w:rsidRPr="00EB6D25" w:rsidRDefault="00EB6D25" w:rsidP="004275E4">
            <w:pPr>
              <w:rPr>
                <w:sz w:val="20"/>
                <w:szCs w:val="20"/>
              </w:rPr>
            </w:pPr>
            <w:r w:rsidRPr="00EB6D25">
              <w:rPr>
                <w:sz w:val="20"/>
                <w:szCs w:val="20"/>
              </w:rPr>
              <w:t>2ч/всего 68ч</w:t>
            </w:r>
          </w:p>
        </w:tc>
        <w:tc>
          <w:tcPr>
            <w:tcW w:w="0" w:type="auto"/>
            <w:tcBorders>
              <w:top w:val="single" w:sz="4" w:space="0" w:color="000000"/>
              <w:left w:val="single" w:sz="4" w:space="0" w:color="000000"/>
              <w:bottom w:val="single" w:sz="4" w:space="0" w:color="000000"/>
              <w:right w:val="single" w:sz="4" w:space="0" w:color="000000"/>
            </w:tcBorders>
          </w:tcPr>
          <w:p w:rsidR="00EB6D25" w:rsidRPr="00EB6D25" w:rsidRDefault="00EB6D25" w:rsidP="004275E4">
            <w:pPr>
              <w:rPr>
                <w:sz w:val="20"/>
                <w:szCs w:val="20"/>
              </w:rPr>
            </w:pPr>
            <w:r w:rsidRPr="00EB6D25">
              <w:rPr>
                <w:sz w:val="20"/>
                <w:szCs w:val="20"/>
              </w:rPr>
              <w:t>Программы общеобразовательных учреждений. Физика 10-11. М: Просвещение, 2010.</w:t>
            </w:r>
          </w:p>
        </w:tc>
        <w:tc>
          <w:tcPr>
            <w:tcW w:w="0" w:type="auto"/>
            <w:tcBorders>
              <w:top w:val="single" w:sz="4" w:space="0" w:color="000000"/>
              <w:left w:val="single" w:sz="4" w:space="0" w:color="000000"/>
              <w:bottom w:val="single" w:sz="4" w:space="0" w:color="000000"/>
              <w:right w:val="single" w:sz="4" w:space="0" w:color="000000"/>
            </w:tcBorders>
          </w:tcPr>
          <w:p w:rsidR="00EB6D25" w:rsidRPr="00EB6D25" w:rsidRDefault="00EB6D25" w:rsidP="004275E4">
            <w:pPr>
              <w:rPr>
                <w:sz w:val="20"/>
                <w:szCs w:val="20"/>
              </w:rPr>
            </w:pPr>
            <w:r w:rsidRPr="00EB6D25">
              <w:rPr>
                <w:sz w:val="20"/>
                <w:szCs w:val="20"/>
              </w:rPr>
              <w:t>Г.Я.Мякишев, Б.Б.Буховцев, Н.Н.Сотский. Физика 10-11. (базовый и профильный уровни)  Просвещение, 2010.</w:t>
            </w:r>
          </w:p>
        </w:tc>
      </w:tr>
      <w:tr w:rsidR="00EB6D25" w:rsidRPr="00EB6D25" w:rsidTr="00F955C1">
        <w:tc>
          <w:tcPr>
            <w:tcW w:w="0" w:type="auto"/>
            <w:tcBorders>
              <w:top w:val="single" w:sz="4" w:space="0" w:color="000000"/>
              <w:left w:val="single" w:sz="4" w:space="0" w:color="000000"/>
              <w:bottom w:val="single" w:sz="4" w:space="0" w:color="000000"/>
              <w:right w:val="single" w:sz="4" w:space="0" w:color="000000"/>
            </w:tcBorders>
          </w:tcPr>
          <w:p w:rsidR="00EB6D25" w:rsidRPr="00EB6D25" w:rsidRDefault="00EB6D25" w:rsidP="004275E4">
            <w:pPr>
              <w:rPr>
                <w:sz w:val="20"/>
                <w:szCs w:val="20"/>
              </w:rPr>
            </w:pPr>
            <w:r w:rsidRPr="00EB6D25">
              <w:rPr>
                <w:sz w:val="20"/>
                <w:szCs w:val="20"/>
              </w:rPr>
              <w:t>10</w:t>
            </w:r>
          </w:p>
        </w:tc>
        <w:tc>
          <w:tcPr>
            <w:tcW w:w="0" w:type="auto"/>
            <w:vMerge/>
            <w:tcBorders>
              <w:left w:val="single" w:sz="4" w:space="0" w:color="000000"/>
              <w:right w:val="single" w:sz="4" w:space="0" w:color="000000"/>
            </w:tcBorders>
          </w:tcPr>
          <w:p w:rsidR="00EB6D25" w:rsidRPr="00EB6D25" w:rsidRDefault="00EB6D25" w:rsidP="004275E4">
            <w:pPr>
              <w:rPr>
                <w:sz w:val="20"/>
                <w:szCs w:val="20"/>
              </w:rPr>
            </w:pPr>
          </w:p>
        </w:tc>
        <w:tc>
          <w:tcPr>
            <w:tcW w:w="0" w:type="auto"/>
            <w:tcBorders>
              <w:top w:val="single" w:sz="4" w:space="0" w:color="000000"/>
              <w:left w:val="single" w:sz="4" w:space="0" w:color="000000"/>
              <w:bottom w:val="single" w:sz="4" w:space="0" w:color="000000"/>
              <w:right w:val="single" w:sz="4" w:space="0" w:color="000000"/>
            </w:tcBorders>
          </w:tcPr>
          <w:p w:rsidR="00EB6D25" w:rsidRPr="00EB6D25" w:rsidRDefault="00EB6D25" w:rsidP="004275E4">
            <w:pPr>
              <w:rPr>
                <w:sz w:val="20"/>
                <w:szCs w:val="20"/>
              </w:rPr>
            </w:pPr>
            <w:r w:rsidRPr="00EB6D25">
              <w:rPr>
                <w:sz w:val="20"/>
                <w:szCs w:val="20"/>
              </w:rPr>
              <w:t>Химия</w:t>
            </w:r>
          </w:p>
          <w:p w:rsidR="00EB6D25" w:rsidRPr="00EB6D25" w:rsidRDefault="00EB6D25" w:rsidP="004275E4">
            <w:pPr>
              <w:rPr>
                <w:sz w:val="20"/>
                <w:szCs w:val="20"/>
              </w:rPr>
            </w:pPr>
          </w:p>
        </w:tc>
        <w:tc>
          <w:tcPr>
            <w:tcW w:w="0" w:type="auto"/>
            <w:tcBorders>
              <w:top w:val="single" w:sz="4" w:space="0" w:color="000000"/>
              <w:left w:val="single" w:sz="4" w:space="0" w:color="000000"/>
              <w:bottom w:val="single" w:sz="4" w:space="0" w:color="000000"/>
              <w:right w:val="single" w:sz="4" w:space="0" w:color="000000"/>
            </w:tcBorders>
          </w:tcPr>
          <w:p w:rsidR="00EB6D25" w:rsidRPr="00EB6D25" w:rsidRDefault="00EB6D25" w:rsidP="004275E4">
            <w:pPr>
              <w:rPr>
                <w:sz w:val="20"/>
                <w:szCs w:val="20"/>
              </w:rPr>
            </w:pPr>
            <w:r w:rsidRPr="00EB6D25">
              <w:rPr>
                <w:sz w:val="20"/>
                <w:szCs w:val="20"/>
              </w:rPr>
              <w:t>1 /2 ч.</w:t>
            </w:r>
          </w:p>
          <w:p w:rsidR="00EB6D25" w:rsidRPr="00EB6D25" w:rsidRDefault="00EB6D25" w:rsidP="004275E4">
            <w:pPr>
              <w:rPr>
                <w:sz w:val="20"/>
                <w:szCs w:val="20"/>
              </w:rPr>
            </w:pPr>
            <w:r w:rsidRPr="00EB6D25">
              <w:rPr>
                <w:sz w:val="20"/>
                <w:szCs w:val="20"/>
              </w:rPr>
              <w:t>(Всего34/68ч)-базовы й уровень</w:t>
            </w:r>
          </w:p>
        </w:tc>
        <w:tc>
          <w:tcPr>
            <w:tcW w:w="0" w:type="auto"/>
            <w:tcBorders>
              <w:top w:val="single" w:sz="4" w:space="0" w:color="000000"/>
              <w:left w:val="single" w:sz="4" w:space="0" w:color="000000"/>
              <w:bottom w:val="single" w:sz="4" w:space="0" w:color="000000"/>
              <w:right w:val="single" w:sz="4" w:space="0" w:color="000000"/>
            </w:tcBorders>
          </w:tcPr>
          <w:p w:rsidR="00EB6D25" w:rsidRPr="00EB6D25" w:rsidRDefault="00EB6D25" w:rsidP="004275E4">
            <w:pPr>
              <w:rPr>
                <w:sz w:val="20"/>
                <w:szCs w:val="20"/>
              </w:rPr>
            </w:pPr>
            <w:r w:rsidRPr="00EB6D25">
              <w:rPr>
                <w:sz w:val="20"/>
                <w:szCs w:val="20"/>
              </w:rPr>
              <w:t xml:space="preserve"> Программа курса химии для общеобразовательных учреждений.8-11 классов /О.С.Габриелян. Дрофа, 2010 </w:t>
            </w:r>
          </w:p>
        </w:tc>
        <w:tc>
          <w:tcPr>
            <w:tcW w:w="0" w:type="auto"/>
            <w:tcBorders>
              <w:top w:val="single" w:sz="4" w:space="0" w:color="000000"/>
              <w:left w:val="single" w:sz="4" w:space="0" w:color="000000"/>
              <w:bottom w:val="single" w:sz="4" w:space="0" w:color="000000"/>
              <w:right w:val="single" w:sz="4" w:space="0" w:color="000000"/>
            </w:tcBorders>
          </w:tcPr>
          <w:p w:rsidR="00EB6D25" w:rsidRPr="00EB6D25" w:rsidRDefault="00EB6D25" w:rsidP="004275E4">
            <w:pPr>
              <w:rPr>
                <w:sz w:val="20"/>
                <w:szCs w:val="20"/>
              </w:rPr>
            </w:pPr>
            <w:r w:rsidRPr="00EB6D25">
              <w:rPr>
                <w:sz w:val="20"/>
                <w:szCs w:val="20"/>
              </w:rPr>
              <w:t xml:space="preserve"> Габриелян О.С., Химия. 10 . (базовый уровень)  Дрофа, 2009</w:t>
            </w:r>
          </w:p>
        </w:tc>
      </w:tr>
      <w:tr w:rsidR="00EB6D25" w:rsidRPr="00EB6D25" w:rsidTr="00F955C1">
        <w:tc>
          <w:tcPr>
            <w:tcW w:w="0" w:type="auto"/>
            <w:tcBorders>
              <w:top w:val="single" w:sz="4" w:space="0" w:color="000000"/>
              <w:left w:val="single" w:sz="4" w:space="0" w:color="000000"/>
              <w:bottom w:val="single" w:sz="4" w:space="0" w:color="000000"/>
              <w:right w:val="single" w:sz="4" w:space="0" w:color="000000"/>
            </w:tcBorders>
          </w:tcPr>
          <w:p w:rsidR="00EB6D25" w:rsidRPr="00EB6D25" w:rsidRDefault="00EB6D25" w:rsidP="004275E4">
            <w:pPr>
              <w:rPr>
                <w:sz w:val="20"/>
                <w:szCs w:val="20"/>
              </w:rPr>
            </w:pPr>
            <w:r w:rsidRPr="00EB6D25">
              <w:rPr>
                <w:sz w:val="20"/>
                <w:szCs w:val="20"/>
              </w:rPr>
              <w:t>11</w:t>
            </w:r>
          </w:p>
        </w:tc>
        <w:tc>
          <w:tcPr>
            <w:tcW w:w="0" w:type="auto"/>
            <w:vMerge/>
            <w:tcBorders>
              <w:left w:val="single" w:sz="4" w:space="0" w:color="000000"/>
              <w:right w:val="single" w:sz="4" w:space="0" w:color="000000"/>
            </w:tcBorders>
          </w:tcPr>
          <w:p w:rsidR="00EB6D25" w:rsidRPr="00EB6D25" w:rsidRDefault="00EB6D25" w:rsidP="004275E4">
            <w:pPr>
              <w:rPr>
                <w:sz w:val="20"/>
                <w:szCs w:val="20"/>
              </w:rPr>
            </w:pPr>
          </w:p>
        </w:tc>
        <w:tc>
          <w:tcPr>
            <w:tcW w:w="0" w:type="auto"/>
            <w:tcBorders>
              <w:top w:val="single" w:sz="4" w:space="0" w:color="000000"/>
              <w:left w:val="single" w:sz="4" w:space="0" w:color="000000"/>
              <w:bottom w:val="single" w:sz="4" w:space="0" w:color="000000"/>
              <w:right w:val="single" w:sz="4" w:space="0" w:color="000000"/>
            </w:tcBorders>
          </w:tcPr>
          <w:p w:rsidR="00EB6D25" w:rsidRPr="00EB6D25" w:rsidRDefault="00EB6D25" w:rsidP="004275E4">
            <w:pPr>
              <w:rPr>
                <w:sz w:val="20"/>
                <w:szCs w:val="20"/>
              </w:rPr>
            </w:pPr>
          </w:p>
        </w:tc>
        <w:tc>
          <w:tcPr>
            <w:tcW w:w="0" w:type="auto"/>
            <w:tcBorders>
              <w:top w:val="single" w:sz="4" w:space="0" w:color="000000"/>
              <w:left w:val="single" w:sz="4" w:space="0" w:color="000000"/>
              <w:bottom w:val="single" w:sz="4" w:space="0" w:color="000000"/>
              <w:right w:val="single" w:sz="4" w:space="0" w:color="000000"/>
            </w:tcBorders>
          </w:tcPr>
          <w:p w:rsidR="00EB6D25" w:rsidRPr="00EB6D25" w:rsidRDefault="00EB6D25" w:rsidP="004275E4">
            <w:pPr>
              <w:rPr>
                <w:sz w:val="20"/>
                <w:szCs w:val="20"/>
              </w:rPr>
            </w:pPr>
            <w:r w:rsidRPr="00EB6D25">
              <w:rPr>
                <w:sz w:val="20"/>
                <w:szCs w:val="20"/>
              </w:rPr>
              <w:t>1/2ч (Всего34/68)  базовый уровень</w:t>
            </w:r>
          </w:p>
        </w:tc>
        <w:tc>
          <w:tcPr>
            <w:tcW w:w="0" w:type="auto"/>
            <w:tcBorders>
              <w:top w:val="single" w:sz="4" w:space="0" w:color="000000"/>
              <w:left w:val="single" w:sz="4" w:space="0" w:color="000000"/>
              <w:bottom w:val="single" w:sz="4" w:space="0" w:color="000000"/>
              <w:right w:val="single" w:sz="4" w:space="0" w:color="000000"/>
            </w:tcBorders>
          </w:tcPr>
          <w:p w:rsidR="00EB6D25" w:rsidRPr="00EB6D25" w:rsidRDefault="00EB6D25" w:rsidP="004275E4">
            <w:pPr>
              <w:rPr>
                <w:sz w:val="20"/>
                <w:szCs w:val="20"/>
              </w:rPr>
            </w:pPr>
          </w:p>
        </w:tc>
        <w:tc>
          <w:tcPr>
            <w:tcW w:w="0" w:type="auto"/>
            <w:tcBorders>
              <w:top w:val="single" w:sz="4" w:space="0" w:color="000000"/>
              <w:left w:val="single" w:sz="4" w:space="0" w:color="000000"/>
              <w:bottom w:val="single" w:sz="4" w:space="0" w:color="000000"/>
              <w:right w:val="single" w:sz="4" w:space="0" w:color="000000"/>
            </w:tcBorders>
          </w:tcPr>
          <w:p w:rsidR="00EB6D25" w:rsidRPr="00EB6D25" w:rsidRDefault="00EB6D25" w:rsidP="004275E4">
            <w:pPr>
              <w:rPr>
                <w:sz w:val="20"/>
                <w:szCs w:val="20"/>
              </w:rPr>
            </w:pPr>
            <w:r w:rsidRPr="00EB6D25">
              <w:rPr>
                <w:sz w:val="20"/>
                <w:szCs w:val="20"/>
              </w:rPr>
              <w:t>Габриелян О.С., Химия. 11. (базовый уровень)  Дрофа, 2009</w:t>
            </w:r>
          </w:p>
        </w:tc>
      </w:tr>
      <w:tr w:rsidR="00EB6D25" w:rsidRPr="00EB6D25" w:rsidTr="00F955C1">
        <w:tc>
          <w:tcPr>
            <w:tcW w:w="0" w:type="auto"/>
            <w:tcBorders>
              <w:top w:val="single" w:sz="4" w:space="0" w:color="000000"/>
              <w:left w:val="single" w:sz="4" w:space="0" w:color="000000"/>
              <w:bottom w:val="single" w:sz="4" w:space="0" w:color="000000"/>
              <w:right w:val="single" w:sz="4" w:space="0" w:color="000000"/>
            </w:tcBorders>
          </w:tcPr>
          <w:p w:rsidR="00EB6D25" w:rsidRPr="00EB6D25" w:rsidRDefault="00EB6D25" w:rsidP="004275E4">
            <w:pPr>
              <w:rPr>
                <w:sz w:val="20"/>
                <w:szCs w:val="20"/>
              </w:rPr>
            </w:pPr>
            <w:r w:rsidRPr="00EB6D25">
              <w:rPr>
                <w:sz w:val="20"/>
                <w:szCs w:val="20"/>
              </w:rPr>
              <w:t>10-11</w:t>
            </w:r>
          </w:p>
        </w:tc>
        <w:tc>
          <w:tcPr>
            <w:tcW w:w="0" w:type="auto"/>
            <w:vMerge/>
            <w:tcBorders>
              <w:left w:val="single" w:sz="4" w:space="0" w:color="000000"/>
              <w:bottom w:val="single" w:sz="4" w:space="0" w:color="000000"/>
              <w:right w:val="single" w:sz="4" w:space="0" w:color="000000"/>
            </w:tcBorders>
          </w:tcPr>
          <w:p w:rsidR="00EB6D25" w:rsidRPr="00EB6D25" w:rsidRDefault="00EB6D25" w:rsidP="004275E4">
            <w:pPr>
              <w:rPr>
                <w:sz w:val="20"/>
                <w:szCs w:val="20"/>
              </w:rPr>
            </w:pPr>
          </w:p>
        </w:tc>
        <w:tc>
          <w:tcPr>
            <w:tcW w:w="0" w:type="auto"/>
            <w:tcBorders>
              <w:top w:val="single" w:sz="4" w:space="0" w:color="000000"/>
              <w:left w:val="single" w:sz="4" w:space="0" w:color="000000"/>
              <w:bottom w:val="single" w:sz="4" w:space="0" w:color="000000"/>
              <w:right w:val="single" w:sz="4" w:space="0" w:color="000000"/>
            </w:tcBorders>
          </w:tcPr>
          <w:p w:rsidR="00EB6D25" w:rsidRPr="00EB6D25" w:rsidRDefault="00EB6D25" w:rsidP="004275E4">
            <w:pPr>
              <w:rPr>
                <w:sz w:val="20"/>
                <w:szCs w:val="20"/>
              </w:rPr>
            </w:pPr>
            <w:r w:rsidRPr="00EB6D25">
              <w:rPr>
                <w:sz w:val="20"/>
                <w:szCs w:val="20"/>
              </w:rPr>
              <w:t>Биологи я</w:t>
            </w:r>
          </w:p>
        </w:tc>
        <w:tc>
          <w:tcPr>
            <w:tcW w:w="0" w:type="auto"/>
            <w:tcBorders>
              <w:top w:val="single" w:sz="4" w:space="0" w:color="000000"/>
              <w:left w:val="single" w:sz="4" w:space="0" w:color="000000"/>
              <w:bottom w:val="single" w:sz="4" w:space="0" w:color="000000"/>
              <w:right w:val="single" w:sz="4" w:space="0" w:color="000000"/>
            </w:tcBorders>
          </w:tcPr>
          <w:p w:rsidR="00EB6D25" w:rsidRPr="00EB6D25" w:rsidRDefault="00EB6D25" w:rsidP="004275E4">
            <w:pPr>
              <w:rPr>
                <w:sz w:val="20"/>
                <w:szCs w:val="20"/>
              </w:rPr>
            </w:pPr>
            <w:r w:rsidRPr="00EB6D25">
              <w:rPr>
                <w:sz w:val="20"/>
                <w:szCs w:val="20"/>
              </w:rPr>
              <w:t>1ч (Всего 34ч)</w:t>
            </w:r>
          </w:p>
        </w:tc>
        <w:tc>
          <w:tcPr>
            <w:tcW w:w="0" w:type="auto"/>
            <w:tcBorders>
              <w:top w:val="single" w:sz="4" w:space="0" w:color="000000"/>
              <w:left w:val="single" w:sz="4" w:space="0" w:color="000000"/>
              <w:bottom w:val="single" w:sz="4" w:space="0" w:color="000000"/>
              <w:right w:val="single" w:sz="4" w:space="0" w:color="000000"/>
            </w:tcBorders>
          </w:tcPr>
          <w:p w:rsidR="00EB6D25" w:rsidRPr="00EB6D25" w:rsidRDefault="00EB6D25" w:rsidP="004275E4">
            <w:pPr>
              <w:rPr>
                <w:sz w:val="20"/>
                <w:szCs w:val="20"/>
              </w:rPr>
            </w:pPr>
            <w:r w:rsidRPr="00EB6D25">
              <w:rPr>
                <w:sz w:val="20"/>
                <w:szCs w:val="20"/>
              </w:rPr>
              <w:t xml:space="preserve">Программа среднего (полного) общего образования по биологии 10-11 классы. Базовый </w:t>
            </w:r>
            <w:r w:rsidRPr="00EB6D25">
              <w:rPr>
                <w:sz w:val="20"/>
                <w:szCs w:val="20"/>
              </w:rPr>
              <w:lastRenderedPageBreak/>
              <w:t>уровень (авт. И.Б. Агафонова, В.И. Сивоглазов)</w:t>
            </w:r>
          </w:p>
        </w:tc>
        <w:tc>
          <w:tcPr>
            <w:tcW w:w="0" w:type="auto"/>
            <w:tcBorders>
              <w:top w:val="single" w:sz="4" w:space="0" w:color="000000"/>
              <w:left w:val="single" w:sz="4" w:space="0" w:color="000000"/>
              <w:bottom w:val="single" w:sz="4" w:space="0" w:color="000000"/>
              <w:right w:val="single" w:sz="4" w:space="0" w:color="000000"/>
            </w:tcBorders>
          </w:tcPr>
          <w:p w:rsidR="00EB6D25" w:rsidRPr="00EB6D25" w:rsidRDefault="00EB6D25" w:rsidP="004275E4">
            <w:pPr>
              <w:rPr>
                <w:sz w:val="20"/>
                <w:szCs w:val="20"/>
              </w:rPr>
            </w:pPr>
            <w:r w:rsidRPr="00EB6D25">
              <w:rPr>
                <w:sz w:val="20"/>
                <w:szCs w:val="20"/>
              </w:rPr>
              <w:lastRenderedPageBreak/>
              <w:t>Сивоглазов В.А., Агафонова И.Б.Биология. (Базовый уровень). 10-11. 2006. Дрофа</w:t>
            </w:r>
          </w:p>
        </w:tc>
      </w:tr>
      <w:tr w:rsidR="00EB6D25" w:rsidRPr="00EB6D25" w:rsidTr="00F955C1">
        <w:trPr>
          <w:trHeight w:val="90"/>
        </w:trPr>
        <w:tc>
          <w:tcPr>
            <w:tcW w:w="0" w:type="auto"/>
            <w:tcBorders>
              <w:top w:val="single" w:sz="4" w:space="0" w:color="000000"/>
              <w:left w:val="single" w:sz="4" w:space="0" w:color="000000"/>
              <w:bottom w:val="single" w:sz="4" w:space="0" w:color="000000"/>
              <w:right w:val="single" w:sz="4" w:space="0" w:color="000000"/>
            </w:tcBorders>
          </w:tcPr>
          <w:p w:rsidR="00EB6D25" w:rsidRPr="00EB6D25" w:rsidRDefault="00EB6D25" w:rsidP="004275E4">
            <w:pPr>
              <w:rPr>
                <w:sz w:val="20"/>
                <w:szCs w:val="20"/>
              </w:rPr>
            </w:pPr>
            <w:r w:rsidRPr="00EB6D25">
              <w:rPr>
                <w:sz w:val="20"/>
                <w:szCs w:val="20"/>
              </w:rPr>
              <w:lastRenderedPageBreak/>
              <w:t>10</w:t>
            </w:r>
          </w:p>
        </w:tc>
        <w:tc>
          <w:tcPr>
            <w:tcW w:w="0" w:type="auto"/>
            <w:vMerge w:val="restart"/>
            <w:tcBorders>
              <w:top w:val="single" w:sz="4" w:space="0" w:color="000000"/>
              <w:left w:val="single" w:sz="4" w:space="0" w:color="000000"/>
              <w:right w:val="single" w:sz="4" w:space="0" w:color="000000"/>
            </w:tcBorders>
          </w:tcPr>
          <w:p w:rsidR="00EB6D25" w:rsidRPr="00EB6D25" w:rsidRDefault="00EB6D25" w:rsidP="004275E4">
            <w:pPr>
              <w:rPr>
                <w:b/>
                <w:sz w:val="18"/>
                <w:szCs w:val="18"/>
              </w:rPr>
            </w:pPr>
            <w:r w:rsidRPr="00EB6D25">
              <w:rPr>
                <w:b/>
                <w:sz w:val="18"/>
                <w:szCs w:val="18"/>
              </w:rPr>
              <w:t>Обществознание</w:t>
            </w:r>
          </w:p>
        </w:tc>
        <w:tc>
          <w:tcPr>
            <w:tcW w:w="0" w:type="auto"/>
            <w:tcBorders>
              <w:top w:val="single" w:sz="4" w:space="0" w:color="000000"/>
              <w:left w:val="single" w:sz="4" w:space="0" w:color="000000"/>
              <w:bottom w:val="single" w:sz="4" w:space="0" w:color="000000"/>
              <w:right w:val="single" w:sz="4" w:space="0" w:color="000000"/>
            </w:tcBorders>
          </w:tcPr>
          <w:p w:rsidR="00EB6D25" w:rsidRPr="00EB6D25" w:rsidRDefault="00EB6D25" w:rsidP="004275E4">
            <w:pPr>
              <w:rPr>
                <w:sz w:val="20"/>
                <w:szCs w:val="20"/>
              </w:rPr>
            </w:pPr>
            <w:r w:rsidRPr="00EB6D25">
              <w:rPr>
                <w:sz w:val="20"/>
                <w:szCs w:val="20"/>
              </w:rPr>
              <w:t>История</w:t>
            </w:r>
          </w:p>
        </w:tc>
        <w:tc>
          <w:tcPr>
            <w:tcW w:w="0" w:type="auto"/>
            <w:tcBorders>
              <w:top w:val="single" w:sz="4" w:space="0" w:color="000000"/>
              <w:left w:val="single" w:sz="4" w:space="0" w:color="000000"/>
              <w:bottom w:val="single" w:sz="4" w:space="0" w:color="000000"/>
              <w:right w:val="single" w:sz="4" w:space="0" w:color="000000"/>
            </w:tcBorders>
          </w:tcPr>
          <w:p w:rsidR="00EB6D25" w:rsidRPr="00EB6D25" w:rsidRDefault="00EB6D25" w:rsidP="004275E4">
            <w:pPr>
              <w:rPr>
                <w:sz w:val="20"/>
                <w:szCs w:val="20"/>
              </w:rPr>
            </w:pPr>
            <w:r w:rsidRPr="00EB6D25">
              <w:rPr>
                <w:sz w:val="20"/>
                <w:szCs w:val="20"/>
              </w:rPr>
              <w:t>2ч (Всего 68 ч)</w:t>
            </w:r>
          </w:p>
        </w:tc>
        <w:tc>
          <w:tcPr>
            <w:tcW w:w="0" w:type="auto"/>
            <w:tcBorders>
              <w:top w:val="single" w:sz="4" w:space="0" w:color="000000"/>
              <w:left w:val="single" w:sz="4" w:space="0" w:color="000000"/>
              <w:bottom w:val="single" w:sz="4" w:space="0" w:color="000000"/>
              <w:right w:val="single" w:sz="4" w:space="0" w:color="000000"/>
            </w:tcBorders>
          </w:tcPr>
          <w:p w:rsidR="00EB6D25" w:rsidRPr="00EB6D25" w:rsidRDefault="00EB6D25" w:rsidP="004275E4">
            <w:pPr>
              <w:rPr>
                <w:sz w:val="20"/>
                <w:szCs w:val="20"/>
              </w:rPr>
            </w:pPr>
            <w:r w:rsidRPr="00EB6D25">
              <w:rPr>
                <w:sz w:val="20"/>
                <w:szCs w:val="20"/>
              </w:rPr>
              <w:t xml:space="preserve">Загладин Н.В ,Козленко С.И., Загладина Х.Т. История. История России и мира. Программа курса и тематическое планирование. 10-11 классы. </w:t>
            </w:r>
          </w:p>
        </w:tc>
        <w:tc>
          <w:tcPr>
            <w:tcW w:w="0" w:type="auto"/>
            <w:tcBorders>
              <w:top w:val="single" w:sz="4" w:space="0" w:color="000000"/>
              <w:left w:val="single" w:sz="4" w:space="0" w:color="000000"/>
              <w:bottom w:val="single" w:sz="4" w:space="0" w:color="000000"/>
              <w:right w:val="single" w:sz="4" w:space="0" w:color="000000"/>
            </w:tcBorders>
          </w:tcPr>
          <w:p w:rsidR="00EB6D25" w:rsidRPr="00EB6D25" w:rsidRDefault="00EB6D25" w:rsidP="004275E4">
            <w:pPr>
              <w:rPr>
                <w:sz w:val="20"/>
                <w:szCs w:val="20"/>
              </w:rPr>
            </w:pPr>
            <w:r w:rsidRPr="00EB6D25">
              <w:rPr>
                <w:sz w:val="20"/>
                <w:szCs w:val="20"/>
              </w:rPr>
              <w:t>Загладин Н.В., Симония Н.А.История России и мира. 10. (базовый уровень). Русское слово. 2009.</w:t>
            </w:r>
          </w:p>
        </w:tc>
      </w:tr>
      <w:tr w:rsidR="00EB6D25" w:rsidRPr="00EB6D25" w:rsidTr="00F955C1">
        <w:tc>
          <w:tcPr>
            <w:tcW w:w="0" w:type="auto"/>
            <w:tcBorders>
              <w:top w:val="single" w:sz="4" w:space="0" w:color="000000"/>
              <w:left w:val="single" w:sz="4" w:space="0" w:color="000000"/>
              <w:bottom w:val="single" w:sz="4" w:space="0" w:color="000000"/>
              <w:right w:val="single" w:sz="4" w:space="0" w:color="000000"/>
            </w:tcBorders>
          </w:tcPr>
          <w:p w:rsidR="00EB6D25" w:rsidRPr="00EB6D25" w:rsidRDefault="00EB6D25" w:rsidP="004275E4">
            <w:pPr>
              <w:rPr>
                <w:sz w:val="20"/>
                <w:szCs w:val="20"/>
              </w:rPr>
            </w:pPr>
            <w:r w:rsidRPr="00EB6D25">
              <w:rPr>
                <w:sz w:val="20"/>
                <w:szCs w:val="20"/>
              </w:rPr>
              <w:t>11</w:t>
            </w:r>
          </w:p>
        </w:tc>
        <w:tc>
          <w:tcPr>
            <w:tcW w:w="0" w:type="auto"/>
            <w:vMerge/>
            <w:tcBorders>
              <w:left w:val="single" w:sz="4" w:space="0" w:color="000000"/>
              <w:right w:val="single" w:sz="4" w:space="0" w:color="000000"/>
            </w:tcBorders>
          </w:tcPr>
          <w:p w:rsidR="00EB6D25" w:rsidRPr="00EB6D25" w:rsidRDefault="00EB6D25" w:rsidP="004275E4">
            <w:pPr>
              <w:rPr>
                <w:sz w:val="20"/>
                <w:szCs w:val="20"/>
              </w:rPr>
            </w:pPr>
          </w:p>
        </w:tc>
        <w:tc>
          <w:tcPr>
            <w:tcW w:w="0" w:type="auto"/>
            <w:tcBorders>
              <w:top w:val="single" w:sz="4" w:space="0" w:color="000000"/>
              <w:left w:val="single" w:sz="4" w:space="0" w:color="000000"/>
              <w:bottom w:val="single" w:sz="4" w:space="0" w:color="000000"/>
              <w:right w:val="single" w:sz="4" w:space="0" w:color="000000"/>
            </w:tcBorders>
          </w:tcPr>
          <w:p w:rsidR="00EB6D25" w:rsidRPr="00EB6D25" w:rsidRDefault="00EB6D25" w:rsidP="004275E4">
            <w:pPr>
              <w:rPr>
                <w:sz w:val="20"/>
                <w:szCs w:val="20"/>
              </w:rPr>
            </w:pPr>
          </w:p>
        </w:tc>
        <w:tc>
          <w:tcPr>
            <w:tcW w:w="0" w:type="auto"/>
            <w:tcBorders>
              <w:top w:val="single" w:sz="4" w:space="0" w:color="000000"/>
              <w:left w:val="single" w:sz="4" w:space="0" w:color="000000"/>
              <w:bottom w:val="single" w:sz="4" w:space="0" w:color="000000"/>
              <w:right w:val="single" w:sz="4" w:space="0" w:color="000000"/>
            </w:tcBorders>
          </w:tcPr>
          <w:p w:rsidR="00EB6D25" w:rsidRPr="00EB6D25" w:rsidRDefault="00EB6D25" w:rsidP="004275E4">
            <w:pPr>
              <w:rPr>
                <w:sz w:val="20"/>
                <w:szCs w:val="20"/>
              </w:rPr>
            </w:pPr>
            <w:r w:rsidRPr="00EB6D25">
              <w:rPr>
                <w:sz w:val="20"/>
                <w:szCs w:val="20"/>
              </w:rPr>
              <w:t>2 ч. (Всего 68 ч)</w:t>
            </w:r>
          </w:p>
        </w:tc>
        <w:tc>
          <w:tcPr>
            <w:tcW w:w="0" w:type="auto"/>
            <w:tcBorders>
              <w:top w:val="single" w:sz="4" w:space="0" w:color="000000"/>
              <w:left w:val="single" w:sz="4" w:space="0" w:color="000000"/>
              <w:bottom w:val="single" w:sz="4" w:space="0" w:color="000000"/>
              <w:right w:val="single" w:sz="4" w:space="0" w:color="000000"/>
            </w:tcBorders>
          </w:tcPr>
          <w:p w:rsidR="00EB6D25" w:rsidRPr="00EB6D25" w:rsidRDefault="00EB6D25" w:rsidP="004275E4">
            <w:pPr>
              <w:rPr>
                <w:sz w:val="20"/>
                <w:szCs w:val="20"/>
              </w:rPr>
            </w:pPr>
            <w:r w:rsidRPr="00EB6D25">
              <w:rPr>
                <w:sz w:val="20"/>
                <w:szCs w:val="20"/>
              </w:rPr>
              <w:t>Загладин Н.В , Козленко С.И., Загладина Х.Т. История. История России и мира. Программа курса и тематическое планирование. 10-11 классы.</w:t>
            </w:r>
          </w:p>
        </w:tc>
        <w:tc>
          <w:tcPr>
            <w:tcW w:w="0" w:type="auto"/>
            <w:tcBorders>
              <w:top w:val="single" w:sz="4" w:space="0" w:color="000000"/>
              <w:left w:val="single" w:sz="4" w:space="0" w:color="000000"/>
              <w:bottom w:val="single" w:sz="4" w:space="0" w:color="000000"/>
              <w:right w:val="single" w:sz="4" w:space="0" w:color="000000"/>
            </w:tcBorders>
          </w:tcPr>
          <w:p w:rsidR="00EB6D25" w:rsidRPr="00EB6D25" w:rsidRDefault="00EB6D25" w:rsidP="004275E4">
            <w:pPr>
              <w:rPr>
                <w:sz w:val="20"/>
                <w:szCs w:val="20"/>
              </w:rPr>
            </w:pPr>
            <w:r w:rsidRPr="00EB6D25">
              <w:rPr>
                <w:sz w:val="20"/>
                <w:szCs w:val="20"/>
              </w:rPr>
              <w:t>Загладин Н.В., Симония Н.А.История России и мира. 11. (базовый  уровень). Русское слово.2009.</w:t>
            </w:r>
          </w:p>
        </w:tc>
      </w:tr>
      <w:tr w:rsidR="00EB6D25" w:rsidRPr="00EB6D25" w:rsidTr="00EB6D25">
        <w:trPr>
          <w:trHeight w:val="556"/>
        </w:trPr>
        <w:tc>
          <w:tcPr>
            <w:tcW w:w="0" w:type="auto"/>
            <w:tcBorders>
              <w:top w:val="single" w:sz="4" w:space="0" w:color="000000"/>
              <w:left w:val="single" w:sz="4" w:space="0" w:color="000000"/>
              <w:bottom w:val="single" w:sz="4" w:space="0" w:color="000000"/>
              <w:right w:val="single" w:sz="4" w:space="0" w:color="000000"/>
            </w:tcBorders>
          </w:tcPr>
          <w:p w:rsidR="00EB6D25" w:rsidRPr="00EB6D25" w:rsidRDefault="00EB6D25" w:rsidP="004275E4">
            <w:pPr>
              <w:rPr>
                <w:sz w:val="20"/>
                <w:szCs w:val="20"/>
              </w:rPr>
            </w:pPr>
            <w:r w:rsidRPr="00EB6D25">
              <w:rPr>
                <w:sz w:val="20"/>
                <w:szCs w:val="20"/>
              </w:rPr>
              <w:t>10</w:t>
            </w:r>
          </w:p>
        </w:tc>
        <w:tc>
          <w:tcPr>
            <w:tcW w:w="0" w:type="auto"/>
            <w:vMerge/>
            <w:tcBorders>
              <w:left w:val="single" w:sz="4" w:space="0" w:color="000000"/>
              <w:right w:val="single" w:sz="4" w:space="0" w:color="000000"/>
            </w:tcBorders>
          </w:tcPr>
          <w:p w:rsidR="00EB6D25" w:rsidRPr="00EB6D25" w:rsidRDefault="00EB6D25" w:rsidP="004275E4">
            <w:pPr>
              <w:rPr>
                <w:sz w:val="20"/>
                <w:szCs w:val="20"/>
              </w:rPr>
            </w:pPr>
          </w:p>
        </w:tc>
        <w:tc>
          <w:tcPr>
            <w:tcW w:w="0" w:type="auto"/>
            <w:tcBorders>
              <w:top w:val="single" w:sz="4" w:space="0" w:color="000000"/>
              <w:left w:val="single" w:sz="4" w:space="0" w:color="000000"/>
              <w:bottom w:val="single" w:sz="4" w:space="0" w:color="000000"/>
              <w:right w:val="single" w:sz="4" w:space="0" w:color="000000"/>
            </w:tcBorders>
          </w:tcPr>
          <w:p w:rsidR="00EB6D25" w:rsidRPr="00EB6D25" w:rsidRDefault="00EB6D25" w:rsidP="004275E4">
            <w:pPr>
              <w:rPr>
                <w:sz w:val="20"/>
                <w:szCs w:val="20"/>
              </w:rPr>
            </w:pPr>
            <w:r w:rsidRPr="00EB6D25">
              <w:rPr>
                <w:sz w:val="20"/>
                <w:szCs w:val="20"/>
              </w:rPr>
              <w:t>Обществознание</w:t>
            </w:r>
          </w:p>
        </w:tc>
        <w:tc>
          <w:tcPr>
            <w:tcW w:w="0" w:type="auto"/>
            <w:tcBorders>
              <w:top w:val="single" w:sz="4" w:space="0" w:color="000000"/>
              <w:left w:val="single" w:sz="4" w:space="0" w:color="000000"/>
              <w:bottom w:val="single" w:sz="4" w:space="0" w:color="000000"/>
              <w:right w:val="single" w:sz="4" w:space="0" w:color="000000"/>
            </w:tcBorders>
          </w:tcPr>
          <w:p w:rsidR="00EB6D25" w:rsidRPr="00EB6D25" w:rsidRDefault="00EB6D25" w:rsidP="004275E4">
            <w:pPr>
              <w:rPr>
                <w:sz w:val="20"/>
                <w:szCs w:val="20"/>
              </w:rPr>
            </w:pPr>
            <w:r w:rsidRPr="00EB6D25">
              <w:rPr>
                <w:sz w:val="20"/>
                <w:szCs w:val="20"/>
              </w:rPr>
              <w:t>1 ч.</w:t>
            </w:r>
          </w:p>
          <w:p w:rsidR="00EB6D25" w:rsidRPr="00EB6D25" w:rsidRDefault="00EB6D25" w:rsidP="004275E4">
            <w:pPr>
              <w:rPr>
                <w:sz w:val="20"/>
                <w:szCs w:val="20"/>
              </w:rPr>
            </w:pPr>
            <w:r w:rsidRPr="00EB6D25">
              <w:rPr>
                <w:sz w:val="20"/>
                <w:szCs w:val="20"/>
              </w:rPr>
              <w:t xml:space="preserve"> (Всего 34  часа)</w:t>
            </w:r>
          </w:p>
        </w:tc>
        <w:tc>
          <w:tcPr>
            <w:tcW w:w="0" w:type="auto"/>
            <w:tcBorders>
              <w:top w:val="single" w:sz="4" w:space="0" w:color="000000"/>
              <w:left w:val="single" w:sz="4" w:space="0" w:color="000000"/>
              <w:bottom w:val="single" w:sz="4" w:space="0" w:color="000000"/>
              <w:right w:val="single" w:sz="4" w:space="0" w:color="000000"/>
            </w:tcBorders>
          </w:tcPr>
          <w:p w:rsidR="00EB6D25" w:rsidRPr="00EB6D25" w:rsidRDefault="00EB6D25" w:rsidP="004275E4">
            <w:pPr>
              <w:rPr>
                <w:sz w:val="20"/>
                <w:szCs w:val="20"/>
              </w:rPr>
            </w:pPr>
            <w:r w:rsidRPr="00EB6D25">
              <w:rPr>
                <w:sz w:val="20"/>
                <w:szCs w:val="20"/>
              </w:rPr>
              <w:t>Программы общеобразовательных учреждений. Обществознание. 10-11 классы. Боголюбов Л.Н.</w:t>
            </w:r>
          </w:p>
          <w:p w:rsidR="00EB6D25" w:rsidRPr="00EB6D25" w:rsidRDefault="00EB6D25" w:rsidP="004275E4">
            <w:pPr>
              <w:rPr>
                <w:sz w:val="20"/>
                <w:szCs w:val="20"/>
              </w:rPr>
            </w:pPr>
            <w:r w:rsidRPr="00EB6D25">
              <w:rPr>
                <w:sz w:val="20"/>
                <w:szCs w:val="20"/>
              </w:rPr>
              <w:t xml:space="preserve">Просвещение 2007. </w:t>
            </w:r>
          </w:p>
        </w:tc>
        <w:tc>
          <w:tcPr>
            <w:tcW w:w="0" w:type="auto"/>
            <w:tcBorders>
              <w:top w:val="single" w:sz="4" w:space="0" w:color="000000"/>
              <w:left w:val="single" w:sz="4" w:space="0" w:color="000000"/>
              <w:bottom w:val="single" w:sz="4" w:space="0" w:color="000000"/>
              <w:right w:val="single" w:sz="4" w:space="0" w:color="000000"/>
            </w:tcBorders>
          </w:tcPr>
          <w:p w:rsidR="00EB6D25" w:rsidRPr="00EB6D25" w:rsidRDefault="00EB6D25" w:rsidP="004275E4">
            <w:pPr>
              <w:rPr>
                <w:sz w:val="20"/>
                <w:szCs w:val="20"/>
              </w:rPr>
            </w:pPr>
            <w:r w:rsidRPr="00EB6D25">
              <w:rPr>
                <w:sz w:val="20"/>
                <w:szCs w:val="20"/>
              </w:rPr>
              <w:t>Боголюбов Л.Н., Аверьянов Ю.И., Городецкая Н.И.. Обществознание. 10  (базовый уровень). Просвещение 2010г.</w:t>
            </w:r>
          </w:p>
        </w:tc>
      </w:tr>
      <w:tr w:rsidR="00EB6D25" w:rsidRPr="00EB6D25" w:rsidTr="00F955C1">
        <w:tc>
          <w:tcPr>
            <w:tcW w:w="0" w:type="auto"/>
            <w:tcBorders>
              <w:top w:val="single" w:sz="4" w:space="0" w:color="000000"/>
              <w:left w:val="single" w:sz="4" w:space="0" w:color="000000"/>
              <w:bottom w:val="single" w:sz="4" w:space="0" w:color="000000"/>
              <w:right w:val="single" w:sz="4" w:space="0" w:color="000000"/>
            </w:tcBorders>
          </w:tcPr>
          <w:p w:rsidR="00EB6D25" w:rsidRPr="00EB6D25" w:rsidRDefault="00EB6D25" w:rsidP="004275E4">
            <w:pPr>
              <w:rPr>
                <w:sz w:val="20"/>
                <w:szCs w:val="20"/>
              </w:rPr>
            </w:pPr>
            <w:r w:rsidRPr="00EB6D25">
              <w:rPr>
                <w:sz w:val="20"/>
                <w:szCs w:val="20"/>
              </w:rPr>
              <w:t>11</w:t>
            </w:r>
          </w:p>
        </w:tc>
        <w:tc>
          <w:tcPr>
            <w:tcW w:w="0" w:type="auto"/>
            <w:vMerge/>
            <w:tcBorders>
              <w:left w:val="single" w:sz="4" w:space="0" w:color="000000"/>
              <w:bottom w:val="single" w:sz="4" w:space="0" w:color="000000"/>
              <w:right w:val="single" w:sz="4" w:space="0" w:color="000000"/>
            </w:tcBorders>
          </w:tcPr>
          <w:p w:rsidR="00EB6D25" w:rsidRPr="00EB6D25" w:rsidRDefault="00EB6D25" w:rsidP="004275E4">
            <w:pPr>
              <w:rPr>
                <w:sz w:val="20"/>
                <w:szCs w:val="20"/>
              </w:rPr>
            </w:pPr>
          </w:p>
        </w:tc>
        <w:tc>
          <w:tcPr>
            <w:tcW w:w="0" w:type="auto"/>
            <w:tcBorders>
              <w:top w:val="single" w:sz="4" w:space="0" w:color="000000"/>
              <w:left w:val="single" w:sz="4" w:space="0" w:color="000000"/>
              <w:bottom w:val="single" w:sz="4" w:space="0" w:color="000000"/>
              <w:right w:val="single" w:sz="4" w:space="0" w:color="000000"/>
            </w:tcBorders>
          </w:tcPr>
          <w:p w:rsidR="00EB6D25" w:rsidRPr="00EB6D25" w:rsidRDefault="00EB6D25" w:rsidP="004275E4">
            <w:pPr>
              <w:rPr>
                <w:sz w:val="20"/>
                <w:szCs w:val="20"/>
              </w:rPr>
            </w:pPr>
          </w:p>
        </w:tc>
        <w:tc>
          <w:tcPr>
            <w:tcW w:w="0" w:type="auto"/>
            <w:tcBorders>
              <w:top w:val="single" w:sz="4" w:space="0" w:color="000000"/>
              <w:left w:val="single" w:sz="4" w:space="0" w:color="000000"/>
              <w:bottom w:val="single" w:sz="4" w:space="0" w:color="000000"/>
              <w:right w:val="single" w:sz="4" w:space="0" w:color="000000"/>
            </w:tcBorders>
          </w:tcPr>
          <w:p w:rsidR="00EB6D25" w:rsidRPr="00EB6D25" w:rsidRDefault="00EB6D25" w:rsidP="004275E4">
            <w:pPr>
              <w:rPr>
                <w:sz w:val="20"/>
                <w:szCs w:val="20"/>
              </w:rPr>
            </w:pPr>
            <w:r w:rsidRPr="00EB6D25">
              <w:rPr>
                <w:sz w:val="20"/>
                <w:szCs w:val="20"/>
              </w:rPr>
              <w:t>1 ч.</w:t>
            </w:r>
          </w:p>
          <w:p w:rsidR="00EB6D25" w:rsidRPr="00EB6D25" w:rsidRDefault="00EB6D25" w:rsidP="004275E4">
            <w:pPr>
              <w:rPr>
                <w:sz w:val="20"/>
                <w:szCs w:val="20"/>
              </w:rPr>
            </w:pPr>
            <w:r w:rsidRPr="00EB6D25">
              <w:rPr>
                <w:sz w:val="20"/>
                <w:szCs w:val="20"/>
              </w:rPr>
              <w:t xml:space="preserve"> (Всего 34  часа)</w:t>
            </w:r>
          </w:p>
        </w:tc>
        <w:tc>
          <w:tcPr>
            <w:tcW w:w="0" w:type="auto"/>
            <w:tcBorders>
              <w:top w:val="single" w:sz="4" w:space="0" w:color="000000"/>
              <w:left w:val="single" w:sz="4" w:space="0" w:color="000000"/>
              <w:bottom w:val="single" w:sz="4" w:space="0" w:color="000000"/>
              <w:right w:val="single" w:sz="4" w:space="0" w:color="000000"/>
            </w:tcBorders>
          </w:tcPr>
          <w:p w:rsidR="00EB6D25" w:rsidRPr="00EB6D25" w:rsidRDefault="00EB6D25" w:rsidP="004275E4">
            <w:pPr>
              <w:rPr>
                <w:sz w:val="20"/>
                <w:szCs w:val="20"/>
              </w:rPr>
            </w:pPr>
            <w:r w:rsidRPr="00EB6D25">
              <w:rPr>
                <w:sz w:val="20"/>
                <w:szCs w:val="20"/>
              </w:rPr>
              <w:t>Программы общеобразовательных учреждений. Обществознание. 10-11 классы. Боголюбов Л.Н.</w:t>
            </w:r>
          </w:p>
          <w:p w:rsidR="00EB6D25" w:rsidRPr="00EB6D25" w:rsidRDefault="00EB6D25" w:rsidP="004275E4">
            <w:pPr>
              <w:rPr>
                <w:sz w:val="20"/>
                <w:szCs w:val="20"/>
              </w:rPr>
            </w:pPr>
            <w:r w:rsidRPr="00EB6D25">
              <w:rPr>
                <w:sz w:val="20"/>
                <w:szCs w:val="20"/>
              </w:rPr>
              <w:t>Просвещение 2007.</w:t>
            </w:r>
          </w:p>
        </w:tc>
        <w:tc>
          <w:tcPr>
            <w:tcW w:w="0" w:type="auto"/>
            <w:tcBorders>
              <w:top w:val="single" w:sz="4" w:space="0" w:color="000000"/>
              <w:left w:val="single" w:sz="4" w:space="0" w:color="000000"/>
              <w:bottom w:val="single" w:sz="4" w:space="0" w:color="000000"/>
              <w:right w:val="single" w:sz="4" w:space="0" w:color="000000"/>
            </w:tcBorders>
          </w:tcPr>
          <w:p w:rsidR="00EB6D25" w:rsidRPr="00EB6D25" w:rsidRDefault="00EB6D25" w:rsidP="004275E4">
            <w:pPr>
              <w:rPr>
                <w:sz w:val="20"/>
                <w:szCs w:val="20"/>
              </w:rPr>
            </w:pPr>
            <w:r w:rsidRPr="00EB6D25">
              <w:rPr>
                <w:sz w:val="20"/>
                <w:szCs w:val="20"/>
              </w:rPr>
              <w:t>Боголюбов Л.Н.,  Городецкая Н.И. Матвеев А.И.  Обществознание. 11 кл. (базовый уровень). Просвещение 2010г.</w:t>
            </w:r>
          </w:p>
        </w:tc>
      </w:tr>
      <w:tr w:rsidR="00EB6D25" w:rsidRPr="00EB6D25" w:rsidTr="00EB6D25">
        <w:tc>
          <w:tcPr>
            <w:tcW w:w="0" w:type="auto"/>
            <w:tcBorders>
              <w:top w:val="single" w:sz="4" w:space="0" w:color="000000"/>
              <w:left w:val="single" w:sz="4" w:space="0" w:color="000000"/>
              <w:bottom w:val="single" w:sz="4" w:space="0" w:color="000000"/>
              <w:right w:val="single" w:sz="4" w:space="0" w:color="000000"/>
            </w:tcBorders>
          </w:tcPr>
          <w:p w:rsidR="00EB6D25" w:rsidRPr="00EB6D25" w:rsidRDefault="00EB6D25" w:rsidP="004275E4">
            <w:pPr>
              <w:rPr>
                <w:sz w:val="20"/>
                <w:szCs w:val="20"/>
              </w:rPr>
            </w:pPr>
            <w:r w:rsidRPr="00EB6D25">
              <w:rPr>
                <w:sz w:val="20"/>
                <w:szCs w:val="20"/>
              </w:rPr>
              <w:t>10-11</w:t>
            </w:r>
          </w:p>
        </w:tc>
        <w:tc>
          <w:tcPr>
            <w:tcW w:w="0" w:type="auto"/>
            <w:tcBorders>
              <w:top w:val="single" w:sz="4" w:space="0" w:color="000000"/>
              <w:left w:val="single" w:sz="4" w:space="0" w:color="000000"/>
              <w:bottom w:val="single" w:sz="4" w:space="0" w:color="000000"/>
              <w:right w:val="single" w:sz="4" w:space="0" w:color="000000"/>
            </w:tcBorders>
          </w:tcPr>
          <w:p w:rsidR="00EB6D25" w:rsidRPr="00EB6D25" w:rsidRDefault="00EB6D25" w:rsidP="004275E4">
            <w:pPr>
              <w:rPr>
                <w:sz w:val="20"/>
                <w:szCs w:val="20"/>
              </w:rPr>
            </w:pPr>
          </w:p>
        </w:tc>
        <w:tc>
          <w:tcPr>
            <w:tcW w:w="0" w:type="auto"/>
            <w:tcBorders>
              <w:top w:val="single" w:sz="4" w:space="0" w:color="000000"/>
              <w:left w:val="single" w:sz="4" w:space="0" w:color="000000"/>
              <w:bottom w:val="single" w:sz="4" w:space="0" w:color="000000"/>
              <w:right w:val="single" w:sz="4" w:space="0" w:color="000000"/>
            </w:tcBorders>
          </w:tcPr>
          <w:p w:rsidR="00EB6D25" w:rsidRPr="00EB6D25" w:rsidRDefault="00EB6D25" w:rsidP="004275E4">
            <w:pPr>
              <w:rPr>
                <w:sz w:val="20"/>
                <w:szCs w:val="20"/>
              </w:rPr>
            </w:pPr>
            <w:r w:rsidRPr="00EB6D25">
              <w:rPr>
                <w:sz w:val="20"/>
                <w:szCs w:val="20"/>
              </w:rPr>
              <w:t>География</w:t>
            </w:r>
          </w:p>
        </w:tc>
        <w:tc>
          <w:tcPr>
            <w:tcW w:w="0" w:type="auto"/>
            <w:tcBorders>
              <w:top w:val="single" w:sz="4" w:space="0" w:color="000000"/>
              <w:left w:val="single" w:sz="4" w:space="0" w:color="000000"/>
              <w:bottom w:val="single" w:sz="4" w:space="0" w:color="000000"/>
              <w:right w:val="single" w:sz="4" w:space="0" w:color="000000"/>
            </w:tcBorders>
          </w:tcPr>
          <w:p w:rsidR="00EB6D25" w:rsidRPr="00EB6D25" w:rsidRDefault="00EB6D25" w:rsidP="004275E4">
            <w:pPr>
              <w:rPr>
                <w:sz w:val="20"/>
                <w:szCs w:val="20"/>
              </w:rPr>
            </w:pPr>
            <w:r w:rsidRPr="00EB6D25">
              <w:rPr>
                <w:sz w:val="20"/>
                <w:szCs w:val="20"/>
              </w:rPr>
              <w:t>1ч (Всего 34ч)</w:t>
            </w:r>
          </w:p>
        </w:tc>
        <w:tc>
          <w:tcPr>
            <w:tcW w:w="0" w:type="auto"/>
            <w:tcBorders>
              <w:top w:val="single" w:sz="4" w:space="0" w:color="000000"/>
              <w:left w:val="single" w:sz="4" w:space="0" w:color="000000"/>
              <w:bottom w:val="single" w:sz="4" w:space="0" w:color="000000"/>
              <w:right w:val="single" w:sz="4" w:space="0" w:color="000000"/>
            </w:tcBorders>
          </w:tcPr>
          <w:p w:rsidR="00EB6D25" w:rsidRPr="00EB6D25" w:rsidRDefault="00EB6D25" w:rsidP="004275E4">
            <w:pPr>
              <w:rPr>
                <w:sz w:val="20"/>
                <w:szCs w:val="20"/>
              </w:rPr>
            </w:pPr>
            <w:r w:rsidRPr="00EB6D25">
              <w:rPr>
                <w:sz w:val="20"/>
                <w:szCs w:val="20"/>
              </w:rPr>
              <w:t>География. Программы  общеобразовательных учреждений. 6-10 классы./сост. С.В. Курчина. Дрофа 2010.</w:t>
            </w:r>
          </w:p>
        </w:tc>
        <w:tc>
          <w:tcPr>
            <w:tcW w:w="0" w:type="auto"/>
            <w:tcBorders>
              <w:top w:val="single" w:sz="4" w:space="0" w:color="000000"/>
              <w:left w:val="single" w:sz="4" w:space="0" w:color="000000"/>
              <w:bottom w:val="single" w:sz="4" w:space="0" w:color="000000"/>
              <w:right w:val="single" w:sz="4" w:space="0" w:color="000000"/>
            </w:tcBorders>
          </w:tcPr>
          <w:p w:rsidR="00EB6D25" w:rsidRPr="00EB6D25" w:rsidRDefault="00EB6D25" w:rsidP="004275E4">
            <w:pPr>
              <w:rPr>
                <w:sz w:val="20"/>
                <w:szCs w:val="20"/>
              </w:rPr>
            </w:pPr>
            <w:r w:rsidRPr="00EB6D25">
              <w:rPr>
                <w:sz w:val="20"/>
                <w:szCs w:val="20"/>
              </w:rPr>
              <w:t xml:space="preserve">Максаковский В.П. География 10-11 (базовый уровень).  Просвещение, 2010г </w:t>
            </w:r>
          </w:p>
        </w:tc>
      </w:tr>
      <w:tr w:rsidR="00EB6D25" w:rsidRPr="00EB6D25" w:rsidTr="00F955C1">
        <w:tc>
          <w:tcPr>
            <w:tcW w:w="0" w:type="auto"/>
            <w:tcBorders>
              <w:top w:val="single" w:sz="4" w:space="0" w:color="000000"/>
              <w:left w:val="single" w:sz="4" w:space="0" w:color="000000"/>
              <w:bottom w:val="single" w:sz="4" w:space="0" w:color="000000"/>
              <w:right w:val="single" w:sz="4" w:space="0" w:color="000000"/>
            </w:tcBorders>
          </w:tcPr>
          <w:p w:rsidR="00EB6D25" w:rsidRPr="00EB6D25" w:rsidRDefault="00EB6D25" w:rsidP="004275E4">
            <w:pPr>
              <w:rPr>
                <w:sz w:val="20"/>
                <w:szCs w:val="20"/>
              </w:rPr>
            </w:pPr>
            <w:r w:rsidRPr="00EB6D25">
              <w:rPr>
                <w:sz w:val="20"/>
                <w:szCs w:val="20"/>
              </w:rPr>
              <w:t>10</w:t>
            </w:r>
          </w:p>
        </w:tc>
        <w:tc>
          <w:tcPr>
            <w:tcW w:w="0" w:type="auto"/>
            <w:vMerge w:val="restart"/>
            <w:tcBorders>
              <w:top w:val="single" w:sz="4" w:space="0" w:color="000000"/>
              <w:left w:val="single" w:sz="4" w:space="0" w:color="000000"/>
              <w:right w:val="single" w:sz="4" w:space="0" w:color="000000"/>
            </w:tcBorders>
          </w:tcPr>
          <w:p w:rsidR="00EB6D25" w:rsidRPr="00EB6D25" w:rsidRDefault="00EB6D25" w:rsidP="004275E4">
            <w:pPr>
              <w:rPr>
                <w:sz w:val="20"/>
                <w:szCs w:val="20"/>
              </w:rPr>
            </w:pPr>
          </w:p>
        </w:tc>
        <w:tc>
          <w:tcPr>
            <w:tcW w:w="0" w:type="auto"/>
            <w:tcBorders>
              <w:top w:val="single" w:sz="4" w:space="0" w:color="000000"/>
              <w:left w:val="single" w:sz="4" w:space="0" w:color="000000"/>
              <w:bottom w:val="single" w:sz="4" w:space="0" w:color="000000"/>
              <w:right w:val="single" w:sz="4" w:space="0" w:color="000000"/>
            </w:tcBorders>
          </w:tcPr>
          <w:p w:rsidR="00EB6D25" w:rsidRPr="00EB6D25" w:rsidRDefault="00EB6D25" w:rsidP="004275E4">
            <w:pPr>
              <w:rPr>
                <w:sz w:val="20"/>
                <w:szCs w:val="20"/>
              </w:rPr>
            </w:pPr>
            <w:r w:rsidRPr="00EB6D25">
              <w:rPr>
                <w:sz w:val="20"/>
                <w:szCs w:val="20"/>
              </w:rPr>
              <w:t>Информатика и ИКТ (базовый уровень)</w:t>
            </w:r>
          </w:p>
        </w:tc>
        <w:tc>
          <w:tcPr>
            <w:tcW w:w="0" w:type="auto"/>
            <w:tcBorders>
              <w:top w:val="single" w:sz="4" w:space="0" w:color="000000"/>
              <w:left w:val="single" w:sz="4" w:space="0" w:color="000000"/>
              <w:bottom w:val="single" w:sz="4" w:space="0" w:color="000000"/>
              <w:right w:val="single" w:sz="4" w:space="0" w:color="000000"/>
            </w:tcBorders>
          </w:tcPr>
          <w:p w:rsidR="00EB6D25" w:rsidRPr="00EB6D25" w:rsidRDefault="00EB6D25" w:rsidP="004275E4">
            <w:pPr>
              <w:rPr>
                <w:sz w:val="20"/>
                <w:szCs w:val="20"/>
              </w:rPr>
            </w:pPr>
            <w:r w:rsidRPr="00EB6D25">
              <w:rPr>
                <w:sz w:val="20"/>
                <w:szCs w:val="20"/>
              </w:rPr>
              <w:t>1ч (Всего 34ч-баз.)</w:t>
            </w:r>
          </w:p>
        </w:tc>
        <w:tc>
          <w:tcPr>
            <w:tcW w:w="0" w:type="auto"/>
            <w:tcBorders>
              <w:top w:val="single" w:sz="4" w:space="0" w:color="000000"/>
              <w:left w:val="single" w:sz="4" w:space="0" w:color="000000"/>
              <w:bottom w:val="single" w:sz="4" w:space="0" w:color="000000"/>
              <w:right w:val="single" w:sz="4" w:space="0" w:color="000000"/>
            </w:tcBorders>
          </w:tcPr>
          <w:p w:rsidR="00EB6D25" w:rsidRPr="00EB6D25" w:rsidRDefault="00EB6D25" w:rsidP="004275E4">
            <w:pPr>
              <w:rPr>
                <w:sz w:val="20"/>
                <w:szCs w:val="20"/>
              </w:rPr>
            </w:pPr>
            <w:r w:rsidRPr="00EB6D25">
              <w:rPr>
                <w:sz w:val="20"/>
                <w:szCs w:val="20"/>
              </w:rPr>
              <w:t>Программы для общеобразовательных учреждений / Информатика. 2-11 классы. БИНОМ. Лаборатория знаний, 2005.</w:t>
            </w:r>
          </w:p>
          <w:p w:rsidR="00EB6D25" w:rsidRPr="00EB6D25" w:rsidRDefault="00EB6D25" w:rsidP="004275E4">
            <w:pPr>
              <w:rPr>
                <w:sz w:val="20"/>
                <w:szCs w:val="20"/>
              </w:rPr>
            </w:pPr>
            <w:r w:rsidRPr="00EB6D25">
              <w:rPr>
                <w:sz w:val="20"/>
                <w:szCs w:val="20"/>
              </w:rPr>
              <w:t>Программа по информатике и ИКТ .Угринович .Н.Д.</w:t>
            </w:r>
          </w:p>
        </w:tc>
        <w:tc>
          <w:tcPr>
            <w:tcW w:w="0" w:type="auto"/>
            <w:tcBorders>
              <w:top w:val="single" w:sz="4" w:space="0" w:color="000000"/>
              <w:left w:val="single" w:sz="4" w:space="0" w:color="000000"/>
              <w:bottom w:val="single" w:sz="4" w:space="0" w:color="000000"/>
              <w:right w:val="single" w:sz="4" w:space="0" w:color="000000"/>
            </w:tcBorders>
          </w:tcPr>
          <w:p w:rsidR="00EB6D25" w:rsidRPr="00EB6D25" w:rsidRDefault="00EB6D25" w:rsidP="004275E4">
            <w:pPr>
              <w:rPr>
                <w:sz w:val="20"/>
                <w:szCs w:val="20"/>
              </w:rPr>
            </w:pPr>
            <w:r w:rsidRPr="00EB6D25">
              <w:rPr>
                <w:sz w:val="20"/>
                <w:szCs w:val="20"/>
              </w:rPr>
              <w:t>Угринович Н.Д. Информатика и ИКТ (Базовый уровень) 10. БИНОМ. Лаборатория знаний, 2008-2011</w:t>
            </w:r>
          </w:p>
        </w:tc>
      </w:tr>
      <w:tr w:rsidR="00EB6D25" w:rsidRPr="00EB6D25" w:rsidTr="00F955C1">
        <w:tc>
          <w:tcPr>
            <w:tcW w:w="0" w:type="auto"/>
            <w:tcBorders>
              <w:top w:val="single" w:sz="4" w:space="0" w:color="000000"/>
              <w:left w:val="single" w:sz="4" w:space="0" w:color="000000"/>
              <w:bottom w:val="single" w:sz="4" w:space="0" w:color="000000"/>
              <w:right w:val="single" w:sz="4" w:space="0" w:color="000000"/>
            </w:tcBorders>
          </w:tcPr>
          <w:p w:rsidR="00EB6D25" w:rsidRPr="00EB6D25" w:rsidRDefault="00EB6D25" w:rsidP="004275E4">
            <w:pPr>
              <w:rPr>
                <w:sz w:val="20"/>
                <w:szCs w:val="20"/>
              </w:rPr>
            </w:pPr>
            <w:r w:rsidRPr="00EB6D25">
              <w:rPr>
                <w:sz w:val="20"/>
                <w:szCs w:val="20"/>
              </w:rPr>
              <w:t>11</w:t>
            </w:r>
          </w:p>
        </w:tc>
        <w:tc>
          <w:tcPr>
            <w:tcW w:w="0" w:type="auto"/>
            <w:vMerge/>
            <w:tcBorders>
              <w:left w:val="single" w:sz="4" w:space="0" w:color="000000"/>
              <w:bottom w:val="single" w:sz="4" w:space="0" w:color="000000"/>
              <w:right w:val="single" w:sz="4" w:space="0" w:color="000000"/>
            </w:tcBorders>
          </w:tcPr>
          <w:p w:rsidR="00EB6D25" w:rsidRPr="00EB6D25" w:rsidRDefault="00EB6D25" w:rsidP="004275E4">
            <w:pPr>
              <w:rPr>
                <w:sz w:val="20"/>
                <w:szCs w:val="20"/>
              </w:rPr>
            </w:pPr>
          </w:p>
        </w:tc>
        <w:tc>
          <w:tcPr>
            <w:tcW w:w="0" w:type="auto"/>
            <w:tcBorders>
              <w:top w:val="single" w:sz="4" w:space="0" w:color="000000"/>
              <w:left w:val="single" w:sz="4" w:space="0" w:color="000000"/>
              <w:bottom w:val="single" w:sz="4" w:space="0" w:color="000000"/>
              <w:right w:val="single" w:sz="4" w:space="0" w:color="000000"/>
            </w:tcBorders>
          </w:tcPr>
          <w:p w:rsidR="00EB6D25" w:rsidRPr="00EB6D25" w:rsidRDefault="00EB6D25" w:rsidP="004275E4">
            <w:pPr>
              <w:rPr>
                <w:sz w:val="20"/>
                <w:szCs w:val="20"/>
              </w:rPr>
            </w:pPr>
          </w:p>
        </w:tc>
        <w:tc>
          <w:tcPr>
            <w:tcW w:w="0" w:type="auto"/>
            <w:tcBorders>
              <w:top w:val="single" w:sz="4" w:space="0" w:color="000000"/>
              <w:left w:val="single" w:sz="4" w:space="0" w:color="000000"/>
              <w:bottom w:val="single" w:sz="4" w:space="0" w:color="000000"/>
              <w:right w:val="single" w:sz="4" w:space="0" w:color="000000"/>
            </w:tcBorders>
          </w:tcPr>
          <w:p w:rsidR="00EB6D25" w:rsidRPr="00EB6D25" w:rsidRDefault="00EB6D25" w:rsidP="004275E4">
            <w:pPr>
              <w:rPr>
                <w:sz w:val="20"/>
                <w:szCs w:val="20"/>
              </w:rPr>
            </w:pPr>
            <w:r w:rsidRPr="00EB6D25">
              <w:rPr>
                <w:sz w:val="20"/>
                <w:szCs w:val="20"/>
              </w:rPr>
              <w:t>1ч (Всего 34ч-базовый уровень)</w:t>
            </w:r>
          </w:p>
        </w:tc>
        <w:tc>
          <w:tcPr>
            <w:tcW w:w="0" w:type="auto"/>
            <w:tcBorders>
              <w:top w:val="single" w:sz="4" w:space="0" w:color="000000"/>
              <w:left w:val="single" w:sz="4" w:space="0" w:color="000000"/>
              <w:bottom w:val="single" w:sz="4" w:space="0" w:color="000000"/>
              <w:right w:val="single" w:sz="4" w:space="0" w:color="000000"/>
            </w:tcBorders>
          </w:tcPr>
          <w:p w:rsidR="00EB6D25" w:rsidRPr="00EB6D25" w:rsidRDefault="00EB6D25" w:rsidP="004275E4">
            <w:pPr>
              <w:rPr>
                <w:sz w:val="20"/>
                <w:szCs w:val="20"/>
              </w:rPr>
            </w:pPr>
            <w:r w:rsidRPr="00EB6D25">
              <w:rPr>
                <w:sz w:val="20"/>
                <w:szCs w:val="20"/>
              </w:rPr>
              <w:t>Программы для общеобразовательных учреждений / Информатика. 2-11 классы. БИНОМ. Лаборатория знаний, 2005.</w:t>
            </w:r>
          </w:p>
          <w:p w:rsidR="00EB6D25" w:rsidRPr="00EB6D25" w:rsidRDefault="00EB6D25" w:rsidP="004275E4">
            <w:pPr>
              <w:rPr>
                <w:sz w:val="20"/>
                <w:szCs w:val="20"/>
              </w:rPr>
            </w:pPr>
            <w:r w:rsidRPr="00EB6D25">
              <w:rPr>
                <w:sz w:val="20"/>
                <w:szCs w:val="20"/>
              </w:rPr>
              <w:t xml:space="preserve">Программа по информатике и ИКТ </w:t>
            </w:r>
            <w:r w:rsidRPr="00EB6D25">
              <w:rPr>
                <w:sz w:val="20"/>
                <w:szCs w:val="20"/>
              </w:rPr>
              <w:lastRenderedPageBreak/>
              <w:t>.Угринович .Н.Д.</w:t>
            </w:r>
          </w:p>
        </w:tc>
        <w:tc>
          <w:tcPr>
            <w:tcW w:w="0" w:type="auto"/>
            <w:tcBorders>
              <w:top w:val="single" w:sz="4" w:space="0" w:color="000000"/>
              <w:left w:val="single" w:sz="4" w:space="0" w:color="000000"/>
              <w:bottom w:val="single" w:sz="4" w:space="0" w:color="000000"/>
              <w:right w:val="single" w:sz="4" w:space="0" w:color="000000"/>
            </w:tcBorders>
          </w:tcPr>
          <w:p w:rsidR="00EB6D25" w:rsidRPr="00EB6D25" w:rsidRDefault="00EB6D25" w:rsidP="004275E4">
            <w:pPr>
              <w:rPr>
                <w:sz w:val="20"/>
                <w:szCs w:val="20"/>
              </w:rPr>
            </w:pPr>
            <w:r w:rsidRPr="00EB6D25">
              <w:rPr>
                <w:sz w:val="20"/>
                <w:szCs w:val="20"/>
              </w:rPr>
              <w:lastRenderedPageBreak/>
              <w:t>Угринович Н.Д. Информатика и ИКТ. ( Базовый уровень) 11. БИНОМ. Лаборатория знаний, 2008-2011</w:t>
            </w:r>
          </w:p>
          <w:p w:rsidR="00EB6D25" w:rsidRPr="00EB6D25" w:rsidRDefault="00EB6D25" w:rsidP="004275E4">
            <w:pPr>
              <w:rPr>
                <w:sz w:val="20"/>
                <w:szCs w:val="20"/>
              </w:rPr>
            </w:pPr>
          </w:p>
        </w:tc>
      </w:tr>
      <w:tr w:rsidR="00EB6D25" w:rsidRPr="00EB6D25" w:rsidTr="00F955C1">
        <w:tc>
          <w:tcPr>
            <w:tcW w:w="0" w:type="auto"/>
            <w:tcBorders>
              <w:top w:val="single" w:sz="4" w:space="0" w:color="000000"/>
              <w:left w:val="single" w:sz="4" w:space="0" w:color="000000"/>
              <w:bottom w:val="single" w:sz="4" w:space="0" w:color="000000"/>
              <w:right w:val="single" w:sz="4" w:space="0" w:color="000000"/>
            </w:tcBorders>
          </w:tcPr>
          <w:p w:rsidR="00EB6D25" w:rsidRPr="00EB6D25" w:rsidRDefault="00EB6D25" w:rsidP="004275E4">
            <w:pPr>
              <w:rPr>
                <w:sz w:val="20"/>
                <w:szCs w:val="20"/>
              </w:rPr>
            </w:pPr>
            <w:r w:rsidRPr="00EB6D25">
              <w:rPr>
                <w:sz w:val="20"/>
                <w:szCs w:val="20"/>
              </w:rPr>
              <w:lastRenderedPageBreak/>
              <w:t>10</w:t>
            </w:r>
          </w:p>
        </w:tc>
        <w:tc>
          <w:tcPr>
            <w:tcW w:w="0" w:type="auto"/>
            <w:vMerge w:val="restart"/>
            <w:tcBorders>
              <w:top w:val="single" w:sz="4" w:space="0" w:color="000000"/>
              <w:left w:val="single" w:sz="4" w:space="0" w:color="000000"/>
              <w:right w:val="single" w:sz="4" w:space="0" w:color="000000"/>
            </w:tcBorders>
          </w:tcPr>
          <w:p w:rsidR="00EB6D25" w:rsidRPr="00EB6D25" w:rsidRDefault="00EB6D25" w:rsidP="004275E4">
            <w:pPr>
              <w:rPr>
                <w:sz w:val="20"/>
                <w:szCs w:val="20"/>
              </w:rPr>
            </w:pPr>
            <w:r w:rsidRPr="00EB6D25">
              <w:rPr>
                <w:sz w:val="20"/>
                <w:szCs w:val="20"/>
              </w:rPr>
              <w:t>Физическая культура и ОБЖ</w:t>
            </w:r>
          </w:p>
        </w:tc>
        <w:tc>
          <w:tcPr>
            <w:tcW w:w="0" w:type="auto"/>
            <w:tcBorders>
              <w:top w:val="single" w:sz="4" w:space="0" w:color="000000"/>
              <w:left w:val="single" w:sz="4" w:space="0" w:color="000000"/>
              <w:bottom w:val="single" w:sz="4" w:space="0" w:color="000000"/>
              <w:right w:val="single" w:sz="4" w:space="0" w:color="000000"/>
            </w:tcBorders>
          </w:tcPr>
          <w:p w:rsidR="00EB6D25" w:rsidRPr="00EB6D25" w:rsidRDefault="00EB6D25" w:rsidP="004275E4">
            <w:pPr>
              <w:rPr>
                <w:sz w:val="20"/>
                <w:szCs w:val="20"/>
              </w:rPr>
            </w:pPr>
            <w:r w:rsidRPr="00EB6D25">
              <w:rPr>
                <w:sz w:val="20"/>
                <w:szCs w:val="20"/>
              </w:rPr>
              <w:t>Физкультура</w:t>
            </w:r>
          </w:p>
        </w:tc>
        <w:tc>
          <w:tcPr>
            <w:tcW w:w="0" w:type="auto"/>
            <w:tcBorders>
              <w:top w:val="single" w:sz="4" w:space="0" w:color="000000"/>
              <w:left w:val="single" w:sz="4" w:space="0" w:color="000000"/>
              <w:bottom w:val="single" w:sz="4" w:space="0" w:color="000000"/>
              <w:right w:val="single" w:sz="4" w:space="0" w:color="000000"/>
            </w:tcBorders>
          </w:tcPr>
          <w:p w:rsidR="00EB6D25" w:rsidRPr="00EB6D25" w:rsidRDefault="00EB6D25" w:rsidP="004275E4">
            <w:pPr>
              <w:rPr>
                <w:sz w:val="20"/>
                <w:szCs w:val="20"/>
              </w:rPr>
            </w:pPr>
            <w:r w:rsidRPr="00EB6D25">
              <w:rPr>
                <w:sz w:val="20"/>
                <w:szCs w:val="20"/>
              </w:rPr>
              <w:t>3ч (Всего 102 ч)</w:t>
            </w:r>
          </w:p>
        </w:tc>
        <w:tc>
          <w:tcPr>
            <w:tcW w:w="0" w:type="auto"/>
            <w:tcBorders>
              <w:top w:val="single" w:sz="4" w:space="0" w:color="000000"/>
              <w:left w:val="single" w:sz="4" w:space="0" w:color="000000"/>
              <w:bottom w:val="single" w:sz="4" w:space="0" w:color="000000"/>
              <w:right w:val="single" w:sz="4" w:space="0" w:color="000000"/>
            </w:tcBorders>
          </w:tcPr>
          <w:p w:rsidR="00EB6D25" w:rsidRPr="00EB6D25" w:rsidRDefault="00EB6D25" w:rsidP="004275E4">
            <w:pPr>
              <w:rPr>
                <w:sz w:val="20"/>
                <w:szCs w:val="20"/>
              </w:rPr>
            </w:pPr>
          </w:p>
        </w:tc>
        <w:tc>
          <w:tcPr>
            <w:tcW w:w="0" w:type="auto"/>
            <w:tcBorders>
              <w:top w:val="single" w:sz="4" w:space="0" w:color="000000"/>
              <w:left w:val="single" w:sz="4" w:space="0" w:color="000000"/>
              <w:bottom w:val="single" w:sz="4" w:space="0" w:color="000000"/>
              <w:right w:val="single" w:sz="4" w:space="0" w:color="000000"/>
            </w:tcBorders>
          </w:tcPr>
          <w:p w:rsidR="00EB6D25" w:rsidRPr="00EB6D25" w:rsidRDefault="00EB6D25" w:rsidP="004275E4">
            <w:pPr>
              <w:rPr>
                <w:sz w:val="20"/>
                <w:szCs w:val="20"/>
              </w:rPr>
            </w:pPr>
            <w:r w:rsidRPr="00EB6D25">
              <w:rPr>
                <w:sz w:val="20"/>
                <w:szCs w:val="20"/>
              </w:rPr>
              <w:t>Лях В.И., Зданевич А.А. Физическая культура (базовый уровень),   10-11. Просвещение.2011</w:t>
            </w:r>
          </w:p>
        </w:tc>
      </w:tr>
      <w:tr w:rsidR="00EB6D25" w:rsidRPr="00EB6D25" w:rsidTr="00F955C1">
        <w:tc>
          <w:tcPr>
            <w:tcW w:w="0" w:type="auto"/>
            <w:tcBorders>
              <w:top w:val="single" w:sz="4" w:space="0" w:color="000000"/>
              <w:left w:val="single" w:sz="4" w:space="0" w:color="000000"/>
              <w:bottom w:val="single" w:sz="4" w:space="0" w:color="000000"/>
              <w:right w:val="single" w:sz="4" w:space="0" w:color="000000"/>
            </w:tcBorders>
          </w:tcPr>
          <w:p w:rsidR="00EB6D25" w:rsidRPr="00EB6D25" w:rsidRDefault="00EB6D25" w:rsidP="004275E4">
            <w:pPr>
              <w:rPr>
                <w:sz w:val="20"/>
                <w:szCs w:val="20"/>
              </w:rPr>
            </w:pPr>
            <w:r w:rsidRPr="00EB6D25">
              <w:rPr>
                <w:sz w:val="20"/>
                <w:szCs w:val="20"/>
              </w:rPr>
              <w:t>11</w:t>
            </w:r>
          </w:p>
        </w:tc>
        <w:tc>
          <w:tcPr>
            <w:tcW w:w="0" w:type="auto"/>
            <w:vMerge/>
            <w:tcBorders>
              <w:left w:val="single" w:sz="4" w:space="0" w:color="000000"/>
              <w:right w:val="single" w:sz="4" w:space="0" w:color="000000"/>
            </w:tcBorders>
          </w:tcPr>
          <w:p w:rsidR="00EB6D25" w:rsidRPr="00EB6D25" w:rsidRDefault="00EB6D25" w:rsidP="004275E4">
            <w:pPr>
              <w:rPr>
                <w:sz w:val="20"/>
                <w:szCs w:val="20"/>
              </w:rPr>
            </w:pPr>
          </w:p>
        </w:tc>
        <w:tc>
          <w:tcPr>
            <w:tcW w:w="0" w:type="auto"/>
            <w:tcBorders>
              <w:top w:val="single" w:sz="4" w:space="0" w:color="000000"/>
              <w:left w:val="single" w:sz="4" w:space="0" w:color="000000"/>
              <w:bottom w:val="single" w:sz="4" w:space="0" w:color="000000"/>
              <w:right w:val="single" w:sz="4" w:space="0" w:color="000000"/>
            </w:tcBorders>
          </w:tcPr>
          <w:p w:rsidR="00EB6D25" w:rsidRPr="00EB6D25" w:rsidRDefault="00EB6D25" w:rsidP="004275E4">
            <w:pPr>
              <w:rPr>
                <w:sz w:val="20"/>
                <w:szCs w:val="20"/>
              </w:rPr>
            </w:pPr>
            <w:r w:rsidRPr="00EB6D25">
              <w:rPr>
                <w:sz w:val="20"/>
                <w:szCs w:val="20"/>
              </w:rPr>
              <w:t>Физкультура</w:t>
            </w:r>
          </w:p>
        </w:tc>
        <w:tc>
          <w:tcPr>
            <w:tcW w:w="0" w:type="auto"/>
            <w:tcBorders>
              <w:top w:val="single" w:sz="4" w:space="0" w:color="000000"/>
              <w:left w:val="single" w:sz="4" w:space="0" w:color="000000"/>
              <w:bottom w:val="single" w:sz="4" w:space="0" w:color="000000"/>
              <w:right w:val="single" w:sz="4" w:space="0" w:color="000000"/>
            </w:tcBorders>
          </w:tcPr>
          <w:p w:rsidR="00EB6D25" w:rsidRPr="00EB6D25" w:rsidRDefault="00EB6D25" w:rsidP="004275E4">
            <w:pPr>
              <w:rPr>
                <w:sz w:val="20"/>
                <w:szCs w:val="20"/>
              </w:rPr>
            </w:pPr>
            <w:r w:rsidRPr="00EB6D25">
              <w:rPr>
                <w:sz w:val="20"/>
                <w:szCs w:val="20"/>
              </w:rPr>
              <w:t>3ч (Всего 102 ч)</w:t>
            </w:r>
          </w:p>
        </w:tc>
        <w:tc>
          <w:tcPr>
            <w:tcW w:w="0" w:type="auto"/>
            <w:tcBorders>
              <w:top w:val="single" w:sz="4" w:space="0" w:color="000000"/>
              <w:left w:val="single" w:sz="4" w:space="0" w:color="000000"/>
              <w:bottom w:val="single" w:sz="4" w:space="0" w:color="000000"/>
              <w:right w:val="single" w:sz="4" w:space="0" w:color="000000"/>
            </w:tcBorders>
          </w:tcPr>
          <w:p w:rsidR="00EB6D25" w:rsidRPr="00EB6D25" w:rsidRDefault="00EB6D25" w:rsidP="004275E4">
            <w:pPr>
              <w:rPr>
                <w:sz w:val="20"/>
                <w:szCs w:val="20"/>
              </w:rPr>
            </w:pPr>
          </w:p>
        </w:tc>
        <w:tc>
          <w:tcPr>
            <w:tcW w:w="0" w:type="auto"/>
            <w:tcBorders>
              <w:top w:val="single" w:sz="4" w:space="0" w:color="000000"/>
              <w:left w:val="single" w:sz="4" w:space="0" w:color="000000"/>
              <w:bottom w:val="single" w:sz="4" w:space="0" w:color="000000"/>
              <w:right w:val="single" w:sz="4" w:space="0" w:color="000000"/>
            </w:tcBorders>
          </w:tcPr>
          <w:p w:rsidR="00EB6D25" w:rsidRPr="00EB6D25" w:rsidRDefault="00EB6D25" w:rsidP="004275E4">
            <w:pPr>
              <w:rPr>
                <w:sz w:val="20"/>
                <w:szCs w:val="20"/>
              </w:rPr>
            </w:pPr>
          </w:p>
        </w:tc>
      </w:tr>
      <w:tr w:rsidR="00EB6D25" w:rsidRPr="00EB6D25" w:rsidTr="00F955C1">
        <w:tc>
          <w:tcPr>
            <w:tcW w:w="0" w:type="auto"/>
            <w:tcBorders>
              <w:top w:val="single" w:sz="4" w:space="0" w:color="000000"/>
              <w:left w:val="single" w:sz="4" w:space="0" w:color="000000"/>
              <w:bottom w:val="single" w:sz="4" w:space="0" w:color="000000"/>
              <w:right w:val="single" w:sz="4" w:space="0" w:color="000000"/>
            </w:tcBorders>
          </w:tcPr>
          <w:p w:rsidR="00EB6D25" w:rsidRPr="00EB6D25" w:rsidRDefault="00EB6D25" w:rsidP="004275E4">
            <w:pPr>
              <w:rPr>
                <w:sz w:val="20"/>
                <w:szCs w:val="20"/>
              </w:rPr>
            </w:pPr>
            <w:r w:rsidRPr="00EB6D25">
              <w:rPr>
                <w:sz w:val="20"/>
                <w:szCs w:val="20"/>
              </w:rPr>
              <w:t>10</w:t>
            </w:r>
          </w:p>
        </w:tc>
        <w:tc>
          <w:tcPr>
            <w:tcW w:w="0" w:type="auto"/>
            <w:vMerge/>
            <w:tcBorders>
              <w:left w:val="single" w:sz="4" w:space="0" w:color="000000"/>
              <w:bottom w:val="single" w:sz="4" w:space="0" w:color="000000"/>
              <w:right w:val="single" w:sz="4" w:space="0" w:color="000000"/>
            </w:tcBorders>
          </w:tcPr>
          <w:p w:rsidR="00EB6D25" w:rsidRPr="00EB6D25" w:rsidRDefault="00EB6D25" w:rsidP="004275E4">
            <w:pPr>
              <w:rPr>
                <w:sz w:val="20"/>
                <w:szCs w:val="20"/>
              </w:rPr>
            </w:pPr>
          </w:p>
        </w:tc>
        <w:tc>
          <w:tcPr>
            <w:tcW w:w="0" w:type="auto"/>
            <w:tcBorders>
              <w:top w:val="single" w:sz="4" w:space="0" w:color="000000"/>
              <w:left w:val="single" w:sz="4" w:space="0" w:color="000000"/>
              <w:bottom w:val="single" w:sz="4" w:space="0" w:color="000000"/>
              <w:right w:val="single" w:sz="4" w:space="0" w:color="000000"/>
            </w:tcBorders>
          </w:tcPr>
          <w:p w:rsidR="00EB6D25" w:rsidRPr="00EB6D25" w:rsidRDefault="00EB6D25" w:rsidP="004275E4">
            <w:pPr>
              <w:rPr>
                <w:sz w:val="20"/>
                <w:szCs w:val="20"/>
              </w:rPr>
            </w:pPr>
            <w:r w:rsidRPr="00EB6D25">
              <w:rPr>
                <w:sz w:val="20"/>
                <w:szCs w:val="20"/>
              </w:rPr>
              <w:t>ОБЖ</w:t>
            </w:r>
          </w:p>
        </w:tc>
        <w:tc>
          <w:tcPr>
            <w:tcW w:w="0" w:type="auto"/>
            <w:tcBorders>
              <w:top w:val="single" w:sz="4" w:space="0" w:color="000000"/>
              <w:left w:val="single" w:sz="4" w:space="0" w:color="000000"/>
              <w:bottom w:val="single" w:sz="4" w:space="0" w:color="000000"/>
              <w:right w:val="single" w:sz="4" w:space="0" w:color="000000"/>
            </w:tcBorders>
          </w:tcPr>
          <w:p w:rsidR="00EB6D25" w:rsidRPr="00EB6D25" w:rsidRDefault="00EB6D25" w:rsidP="004275E4">
            <w:pPr>
              <w:rPr>
                <w:sz w:val="20"/>
                <w:szCs w:val="20"/>
              </w:rPr>
            </w:pPr>
            <w:r w:rsidRPr="00EB6D25">
              <w:rPr>
                <w:sz w:val="20"/>
                <w:szCs w:val="20"/>
              </w:rPr>
              <w:t>1ч (Всего 34ч)</w:t>
            </w:r>
          </w:p>
        </w:tc>
        <w:tc>
          <w:tcPr>
            <w:tcW w:w="0" w:type="auto"/>
            <w:tcBorders>
              <w:top w:val="single" w:sz="4" w:space="0" w:color="000000"/>
              <w:left w:val="single" w:sz="4" w:space="0" w:color="000000"/>
              <w:bottom w:val="single" w:sz="4" w:space="0" w:color="000000"/>
              <w:right w:val="single" w:sz="4" w:space="0" w:color="000000"/>
            </w:tcBorders>
          </w:tcPr>
          <w:p w:rsidR="00EB6D25" w:rsidRPr="00EB6D25" w:rsidRDefault="00EB6D25" w:rsidP="004275E4">
            <w:pPr>
              <w:rPr>
                <w:sz w:val="20"/>
                <w:szCs w:val="20"/>
              </w:rPr>
            </w:pPr>
          </w:p>
        </w:tc>
        <w:tc>
          <w:tcPr>
            <w:tcW w:w="0" w:type="auto"/>
            <w:tcBorders>
              <w:top w:val="single" w:sz="4" w:space="0" w:color="000000"/>
              <w:left w:val="single" w:sz="4" w:space="0" w:color="000000"/>
              <w:bottom w:val="single" w:sz="4" w:space="0" w:color="000000"/>
              <w:right w:val="single" w:sz="4" w:space="0" w:color="000000"/>
            </w:tcBorders>
          </w:tcPr>
          <w:p w:rsidR="00EB6D25" w:rsidRPr="00EB6D25" w:rsidRDefault="00EB6D25" w:rsidP="004275E4">
            <w:pPr>
              <w:rPr>
                <w:sz w:val="20"/>
                <w:szCs w:val="20"/>
              </w:rPr>
            </w:pPr>
            <w:r w:rsidRPr="00EB6D25">
              <w:rPr>
                <w:sz w:val="20"/>
                <w:szCs w:val="20"/>
              </w:rPr>
              <w:t>Фролов М.П., Литвинов Е.Н., Смирнов А.Т./Под. Ред. Воробьёва Ю.Л.  Основы безопасности  жизнедеятельности. 10 (базовый уровень) АСТ Астрель. 2011</w:t>
            </w:r>
          </w:p>
        </w:tc>
      </w:tr>
    </w:tbl>
    <w:p w:rsidR="00587773" w:rsidRDefault="00587773" w:rsidP="00106BA3">
      <w:pPr>
        <w:ind w:left="147" w:right="147" w:firstLine="680"/>
        <w:jc w:val="both"/>
        <w:rPr>
          <w:b/>
          <w:color w:val="000000"/>
          <w:sz w:val="28"/>
          <w:szCs w:val="28"/>
        </w:rPr>
      </w:pPr>
    </w:p>
    <w:p w:rsidR="004275E4" w:rsidRDefault="004275E4" w:rsidP="00106BA3">
      <w:pPr>
        <w:ind w:left="147" w:right="147" w:firstLine="680"/>
        <w:jc w:val="both"/>
        <w:rPr>
          <w:b/>
          <w:color w:val="000000"/>
          <w:sz w:val="28"/>
          <w:szCs w:val="28"/>
        </w:rPr>
      </w:pPr>
    </w:p>
    <w:p w:rsidR="004275E4" w:rsidRDefault="004275E4" w:rsidP="00106BA3">
      <w:pPr>
        <w:ind w:left="147" w:right="147" w:firstLine="680"/>
        <w:jc w:val="both"/>
        <w:rPr>
          <w:b/>
          <w:color w:val="000000"/>
          <w:sz w:val="28"/>
          <w:szCs w:val="28"/>
        </w:rPr>
      </w:pPr>
    </w:p>
    <w:p w:rsidR="004275E4" w:rsidRDefault="004275E4" w:rsidP="00106BA3">
      <w:pPr>
        <w:ind w:left="147" w:right="147" w:firstLine="680"/>
        <w:jc w:val="both"/>
        <w:rPr>
          <w:b/>
          <w:color w:val="000000"/>
          <w:sz w:val="28"/>
          <w:szCs w:val="28"/>
        </w:rPr>
      </w:pPr>
    </w:p>
    <w:p w:rsidR="004275E4" w:rsidRDefault="004275E4" w:rsidP="00106BA3">
      <w:pPr>
        <w:ind w:left="147" w:right="147" w:firstLine="680"/>
        <w:jc w:val="both"/>
        <w:rPr>
          <w:b/>
          <w:color w:val="000000"/>
          <w:sz w:val="28"/>
          <w:szCs w:val="28"/>
        </w:rPr>
      </w:pPr>
    </w:p>
    <w:p w:rsidR="004275E4" w:rsidRDefault="004275E4" w:rsidP="00106BA3">
      <w:pPr>
        <w:ind w:left="147" w:right="147" w:firstLine="680"/>
        <w:jc w:val="both"/>
        <w:rPr>
          <w:b/>
          <w:color w:val="000000"/>
          <w:sz w:val="28"/>
          <w:szCs w:val="28"/>
        </w:rPr>
      </w:pPr>
    </w:p>
    <w:p w:rsidR="004275E4" w:rsidRDefault="004275E4" w:rsidP="00106BA3">
      <w:pPr>
        <w:ind w:left="147" w:right="147" w:firstLine="680"/>
        <w:jc w:val="both"/>
        <w:rPr>
          <w:b/>
          <w:color w:val="000000"/>
          <w:sz w:val="28"/>
          <w:szCs w:val="28"/>
        </w:rPr>
      </w:pPr>
    </w:p>
    <w:p w:rsidR="004275E4" w:rsidRDefault="004275E4" w:rsidP="00106BA3">
      <w:pPr>
        <w:ind w:left="147" w:right="147" w:firstLine="680"/>
        <w:jc w:val="both"/>
        <w:rPr>
          <w:b/>
          <w:color w:val="000000"/>
          <w:sz w:val="28"/>
          <w:szCs w:val="28"/>
        </w:rPr>
      </w:pPr>
    </w:p>
    <w:p w:rsidR="004275E4" w:rsidRDefault="004275E4" w:rsidP="00106BA3">
      <w:pPr>
        <w:ind w:left="147" w:right="147" w:firstLine="680"/>
        <w:jc w:val="both"/>
        <w:rPr>
          <w:b/>
          <w:color w:val="000000"/>
          <w:sz w:val="28"/>
          <w:szCs w:val="28"/>
        </w:rPr>
      </w:pPr>
    </w:p>
    <w:p w:rsidR="004275E4" w:rsidRDefault="004275E4" w:rsidP="004275E4">
      <w:pPr>
        <w:ind w:firstLine="680"/>
        <w:jc w:val="center"/>
        <w:rPr>
          <w:b/>
          <w:bCs/>
          <w:sz w:val="28"/>
          <w:szCs w:val="28"/>
        </w:rPr>
      </w:pPr>
      <w:r>
        <w:rPr>
          <w:b/>
          <w:bCs/>
          <w:sz w:val="28"/>
          <w:szCs w:val="28"/>
        </w:rPr>
        <w:t>5.Программа воспитательной работы</w:t>
      </w:r>
    </w:p>
    <w:p w:rsidR="004275E4" w:rsidRDefault="004275E4" w:rsidP="004275E4">
      <w:pPr>
        <w:autoSpaceDE w:val="0"/>
        <w:autoSpaceDN w:val="0"/>
        <w:adjustRightInd w:val="0"/>
        <w:ind w:firstLine="680"/>
        <w:jc w:val="both"/>
        <w:rPr>
          <w:sz w:val="28"/>
          <w:szCs w:val="28"/>
        </w:rPr>
      </w:pPr>
      <w:r>
        <w:rPr>
          <w:sz w:val="28"/>
          <w:szCs w:val="28"/>
        </w:rPr>
        <w:t>Воспитательная работа в школе является составной частью образовательного процесса и направлена на:</w:t>
      </w:r>
    </w:p>
    <w:p w:rsidR="004275E4" w:rsidRDefault="004275E4" w:rsidP="004275E4">
      <w:pPr>
        <w:numPr>
          <w:ilvl w:val="0"/>
          <w:numId w:val="41"/>
        </w:numPr>
        <w:tabs>
          <w:tab w:val="left" w:pos="792"/>
        </w:tabs>
        <w:autoSpaceDE w:val="0"/>
        <w:autoSpaceDN w:val="0"/>
        <w:adjustRightInd w:val="0"/>
        <w:ind w:left="792" w:firstLine="680"/>
        <w:jc w:val="both"/>
        <w:rPr>
          <w:sz w:val="28"/>
          <w:szCs w:val="28"/>
        </w:rPr>
      </w:pPr>
      <w:r>
        <w:rPr>
          <w:sz w:val="28"/>
          <w:szCs w:val="28"/>
        </w:rPr>
        <w:t>формирование   и   поддержание   устойчивой   мотивации   к обучению, положительного эмоционально-ценностного отношения к школе</w:t>
      </w:r>
    </w:p>
    <w:p w:rsidR="004275E4" w:rsidRDefault="004275E4" w:rsidP="004275E4">
      <w:pPr>
        <w:numPr>
          <w:ilvl w:val="0"/>
          <w:numId w:val="41"/>
        </w:numPr>
        <w:tabs>
          <w:tab w:val="left" w:pos="792"/>
        </w:tabs>
        <w:autoSpaceDE w:val="0"/>
        <w:autoSpaceDN w:val="0"/>
        <w:adjustRightInd w:val="0"/>
        <w:ind w:left="792" w:firstLine="680"/>
        <w:jc w:val="both"/>
        <w:rPr>
          <w:sz w:val="28"/>
          <w:szCs w:val="28"/>
        </w:rPr>
      </w:pPr>
      <w:r>
        <w:rPr>
          <w:sz w:val="28"/>
          <w:szCs w:val="28"/>
        </w:rPr>
        <w:t>предоставление учащимся возможностей интеллектуальной, творческой, социальной самореализации личности</w:t>
      </w:r>
    </w:p>
    <w:p w:rsidR="004275E4" w:rsidRDefault="004275E4" w:rsidP="004275E4">
      <w:pPr>
        <w:numPr>
          <w:ilvl w:val="0"/>
          <w:numId w:val="41"/>
        </w:numPr>
        <w:tabs>
          <w:tab w:val="left" w:pos="792"/>
        </w:tabs>
        <w:autoSpaceDE w:val="0"/>
        <w:autoSpaceDN w:val="0"/>
        <w:adjustRightInd w:val="0"/>
        <w:ind w:left="432" w:firstLine="680"/>
        <w:jc w:val="both"/>
        <w:rPr>
          <w:sz w:val="28"/>
          <w:szCs w:val="28"/>
        </w:rPr>
      </w:pPr>
      <w:r>
        <w:rPr>
          <w:sz w:val="28"/>
          <w:szCs w:val="28"/>
        </w:rPr>
        <w:t>формирование социальной, коммуникационной компетентностей</w:t>
      </w:r>
    </w:p>
    <w:p w:rsidR="004275E4" w:rsidRDefault="004275E4" w:rsidP="004275E4">
      <w:pPr>
        <w:numPr>
          <w:ilvl w:val="0"/>
          <w:numId w:val="41"/>
        </w:numPr>
        <w:tabs>
          <w:tab w:val="left" w:pos="792"/>
        </w:tabs>
        <w:autoSpaceDE w:val="0"/>
        <w:autoSpaceDN w:val="0"/>
        <w:adjustRightInd w:val="0"/>
        <w:ind w:left="432" w:firstLine="680"/>
        <w:jc w:val="both"/>
        <w:rPr>
          <w:sz w:val="28"/>
          <w:szCs w:val="28"/>
        </w:rPr>
      </w:pPr>
      <w:r>
        <w:rPr>
          <w:sz w:val="28"/>
          <w:szCs w:val="28"/>
        </w:rPr>
        <w:t>формирование компетентности решения проблем</w:t>
      </w:r>
    </w:p>
    <w:p w:rsidR="004275E4" w:rsidRDefault="004275E4" w:rsidP="004275E4">
      <w:pPr>
        <w:autoSpaceDE w:val="0"/>
        <w:autoSpaceDN w:val="0"/>
        <w:adjustRightInd w:val="0"/>
        <w:ind w:firstLine="680"/>
        <w:jc w:val="both"/>
        <w:rPr>
          <w:sz w:val="28"/>
          <w:szCs w:val="28"/>
        </w:rPr>
      </w:pPr>
    </w:p>
    <w:p w:rsidR="004275E4" w:rsidRDefault="004275E4" w:rsidP="004275E4">
      <w:pPr>
        <w:autoSpaceDE w:val="0"/>
        <w:autoSpaceDN w:val="0"/>
        <w:adjustRightInd w:val="0"/>
        <w:ind w:firstLine="680"/>
        <w:jc w:val="both"/>
        <w:rPr>
          <w:sz w:val="28"/>
          <w:szCs w:val="28"/>
        </w:rPr>
      </w:pPr>
      <w:r>
        <w:rPr>
          <w:sz w:val="28"/>
          <w:szCs w:val="28"/>
        </w:rPr>
        <w:t>Поле возможностей обучающихся школы достаточно обширно и включает в себя:</w:t>
      </w:r>
    </w:p>
    <w:p w:rsidR="004275E4" w:rsidRDefault="004275E4" w:rsidP="004275E4">
      <w:pPr>
        <w:numPr>
          <w:ilvl w:val="0"/>
          <w:numId w:val="42"/>
        </w:numPr>
        <w:tabs>
          <w:tab w:val="left" w:pos="490"/>
        </w:tabs>
        <w:autoSpaceDE w:val="0"/>
        <w:autoSpaceDN w:val="0"/>
        <w:adjustRightInd w:val="0"/>
        <w:ind w:firstLine="680"/>
        <w:jc w:val="both"/>
        <w:rPr>
          <w:sz w:val="28"/>
          <w:szCs w:val="28"/>
        </w:rPr>
      </w:pPr>
      <w:r>
        <w:rPr>
          <w:sz w:val="28"/>
          <w:szCs w:val="28"/>
        </w:rPr>
        <w:t>эстетические (ансамбль современного танца «Вдохновение», ансамбль классического танца «Глория», центр эстетического творчества «Песнохорки», ДШИ № 8, бумагопластика, хор)</w:t>
      </w:r>
    </w:p>
    <w:p w:rsidR="004275E4" w:rsidRDefault="004275E4" w:rsidP="004275E4">
      <w:pPr>
        <w:numPr>
          <w:ilvl w:val="0"/>
          <w:numId w:val="42"/>
        </w:numPr>
        <w:tabs>
          <w:tab w:val="left" w:pos="490"/>
        </w:tabs>
        <w:autoSpaceDE w:val="0"/>
        <w:autoSpaceDN w:val="0"/>
        <w:adjustRightInd w:val="0"/>
        <w:ind w:firstLine="680"/>
        <w:jc w:val="both"/>
        <w:rPr>
          <w:sz w:val="28"/>
          <w:szCs w:val="28"/>
        </w:rPr>
      </w:pPr>
      <w:r>
        <w:rPr>
          <w:sz w:val="28"/>
          <w:szCs w:val="28"/>
        </w:rPr>
        <w:t>оздоровительные ( баскетбол, пионербол, ушу, каратэ )</w:t>
      </w:r>
    </w:p>
    <w:p w:rsidR="004275E4" w:rsidRDefault="004275E4" w:rsidP="004275E4">
      <w:pPr>
        <w:numPr>
          <w:ilvl w:val="0"/>
          <w:numId w:val="42"/>
        </w:numPr>
        <w:tabs>
          <w:tab w:val="left" w:pos="490"/>
        </w:tabs>
        <w:autoSpaceDE w:val="0"/>
        <w:autoSpaceDN w:val="0"/>
        <w:adjustRightInd w:val="0"/>
        <w:ind w:firstLine="680"/>
        <w:jc w:val="both"/>
        <w:rPr>
          <w:sz w:val="28"/>
          <w:szCs w:val="28"/>
        </w:rPr>
      </w:pPr>
      <w:r>
        <w:rPr>
          <w:sz w:val="28"/>
          <w:szCs w:val="28"/>
        </w:rPr>
        <w:t>игры-праздники,</w:t>
      </w:r>
    </w:p>
    <w:p w:rsidR="004275E4" w:rsidRDefault="004275E4" w:rsidP="004275E4">
      <w:pPr>
        <w:numPr>
          <w:ilvl w:val="0"/>
          <w:numId w:val="42"/>
        </w:numPr>
        <w:tabs>
          <w:tab w:val="left" w:pos="490"/>
        </w:tabs>
        <w:autoSpaceDE w:val="0"/>
        <w:autoSpaceDN w:val="0"/>
        <w:adjustRightInd w:val="0"/>
        <w:ind w:firstLine="680"/>
        <w:jc w:val="both"/>
        <w:rPr>
          <w:sz w:val="28"/>
          <w:szCs w:val="28"/>
        </w:rPr>
      </w:pPr>
      <w:r>
        <w:rPr>
          <w:sz w:val="28"/>
          <w:szCs w:val="28"/>
        </w:rPr>
        <w:t>возможность участия в различных конкурсах и проектах;</w:t>
      </w:r>
    </w:p>
    <w:p w:rsidR="004275E4" w:rsidRDefault="004275E4" w:rsidP="004275E4">
      <w:pPr>
        <w:numPr>
          <w:ilvl w:val="0"/>
          <w:numId w:val="42"/>
        </w:numPr>
        <w:tabs>
          <w:tab w:val="left" w:pos="490"/>
        </w:tabs>
        <w:autoSpaceDE w:val="0"/>
        <w:autoSpaceDN w:val="0"/>
        <w:adjustRightInd w:val="0"/>
        <w:ind w:firstLine="680"/>
        <w:jc w:val="both"/>
        <w:rPr>
          <w:sz w:val="28"/>
          <w:szCs w:val="28"/>
        </w:rPr>
      </w:pPr>
      <w:r>
        <w:rPr>
          <w:sz w:val="28"/>
          <w:szCs w:val="28"/>
        </w:rPr>
        <w:t>научное общество учащихся «Эрудит»;</w:t>
      </w:r>
    </w:p>
    <w:p w:rsidR="004275E4" w:rsidRDefault="004275E4" w:rsidP="004275E4">
      <w:pPr>
        <w:numPr>
          <w:ilvl w:val="0"/>
          <w:numId w:val="42"/>
        </w:numPr>
        <w:tabs>
          <w:tab w:val="left" w:pos="490"/>
        </w:tabs>
        <w:autoSpaceDE w:val="0"/>
        <w:autoSpaceDN w:val="0"/>
        <w:adjustRightInd w:val="0"/>
        <w:ind w:firstLine="680"/>
        <w:jc w:val="both"/>
        <w:rPr>
          <w:sz w:val="28"/>
          <w:szCs w:val="28"/>
        </w:rPr>
      </w:pPr>
      <w:r>
        <w:rPr>
          <w:sz w:val="28"/>
          <w:szCs w:val="28"/>
        </w:rPr>
        <w:t>школьная научно-практическая конференция;</w:t>
      </w:r>
    </w:p>
    <w:p w:rsidR="004275E4" w:rsidRDefault="004275E4" w:rsidP="004275E4">
      <w:pPr>
        <w:numPr>
          <w:ilvl w:val="0"/>
          <w:numId w:val="42"/>
        </w:numPr>
        <w:tabs>
          <w:tab w:val="left" w:pos="490"/>
        </w:tabs>
        <w:autoSpaceDE w:val="0"/>
        <w:autoSpaceDN w:val="0"/>
        <w:adjustRightInd w:val="0"/>
        <w:ind w:firstLine="680"/>
        <w:jc w:val="both"/>
        <w:rPr>
          <w:sz w:val="28"/>
          <w:szCs w:val="28"/>
        </w:rPr>
      </w:pPr>
      <w:r>
        <w:rPr>
          <w:sz w:val="28"/>
          <w:szCs w:val="28"/>
        </w:rPr>
        <w:lastRenderedPageBreak/>
        <w:t>«Кенгуру», «Русский медвежонок», «Золотое руно», «Британский бульдог», «КИТ», «Инфознайка», «Спасатель», «ЧИП»,</w:t>
      </w:r>
    </w:p>
    <w:p w:rsidR="004275E4" w:rsidRDefault="004275E4" w:rsidP="004275E4">
      <w:pPr>
        <w:numPr>
          <w:ilvl w:val="0"/>
          <w:numId w:val="42"/>
        </w:numPr>
        <w:tabs>
          <w:tab w:val="left" w:pos="490"/>
        </w:tabs>
        <w:autoSpaceDE w:val="0"/>
        <w:autoSpaceDN w:val="0"/>
        <w:adjustRightInd w:val="0"/>
        <w:ind w:firstLine="680"/>
        <w:jc w:val="both"/>
        <w:rPr>
          <w:sz w:val="28"/>
          <w:szCs w:val="28"/>
        </w:rPr>
      </w:pPr>
      <w:r>
        <w:rPr>
          <w:sz w:val="28"/>
          <w:szCs w:val="28"/>
        </w:rPr>
        <w:t>предметные олимпиады (школьные, районные, краевые, всероссийские);</w:t>
      </w:r>
    </w:p>
    <w:p w:rsidR="004275E4" w:rsidRDefault="004275E4" w:rsidP="004275E4">
      <w:pPr>
        <w:ind w:firstLine="680"/>
        <w:jc w:val="both"/>
        <w:rPr>
          <w:sz w:val="28"/>
          <w:szCs w:val="28"/>
        </w:rPr>
      </w:pPr>
    </w:p>
    <w:p w:rsidR="004275E4" w:rsidRDefault="004275E4" w:rsidP="004275E4">
      <w:pPr>
        <w:numPr>
          <w:ilvl w:val="0"/>
          <w:numId w:val="43"/>
        </w:numPr>
        <w:tabs>
          <w:tab w:val="left" w:pos="972"/>
        </w:tabs>
        <w:autoSpaceDE w:val="0"/>
        <w:autoSpaceDN w:val="0"/>
        <w:adjustRightInd w:val="0"/>
        <w:ind w:firstLine="680"/>
        <w:jc w:val="both"/>
        <w:rPr>
          <w:sz w:val="28"/>
          <w:szCs w:val="28"/>
        </w:rPr>
      </w:pPr>
      <w:r>
        <w:rPr>
          <w:sz w:val="28"/>
          <w:szCs w:val="28"/>
        </w:rPr>
        <w:t>детская организация «Лидер», как важнейшее условие для развития самостоятельности и социальной активности обучающихся;</w:t>
      </w:r>
    </w:p>
    <w:p w:rsidR="004275E4" w:rsidRDefault="004275E4" w:rsidP="004275E4">
      <w:pPr>
        <w:numPr>
          <w:ilvl w:val="0"/>
          <w:numId w:val="43"/>
        </w:numPr>
        <w:tabs>
          <w:tab w:val="left" w:pos="972"/>
        </w:tabs>
        <w:autoSpaceDE w:val="0"/>
        <w:autoSpaceDN w:val="0"/>
        <w:adjustRightInd w:val="0"/>
        <w:ind w:firstLine="680"/>
        <w:jc w:val="both"/>
        <w:rPr>
          <w:sz w:val="28"/>
          <w:szCs w:val="28"/>
        </w:rPr>
      </w:pPr>
      <w:r>
        <w:rPr>
          <w:sz w:val="28"/>
          <w:szCs w:val="28"/>
        </w:rPr>
        <w:t>система экскурсионной работы включает посещение музеев, выставок, планетария, театров города Барнаула, дающих возможность учащимся расширять кругозор;</w:t>
      </w:r>
    </w:p>
    <w:p w:rsidR="004275E4" w:rsidRDefault="004275E4" w:rsidP="004275E4">
      <w:pPr>
        <w:numPr>
          <w:ilvl w:val="0"/>
          <w:numId w:val="43"/>
        </w:numPr>
        <w:tabs>
          <w:tab w:val="left" w:pos="972"/>
        </w:tabs>
        <w:autoSpaceDE w:val="0"/>
        <w:autoSpaceDN w:val="0"/>
        <w:adjustRightInd w:val="0"/>
        <w:ind w:firstLine="680"/>
        <w:jc w:val="both"/>
        <w:rPr>
          <w:sz w:val="28"/>
          <w:szCs w:val="28"/>
        </w:rPr>
      </w:pPr>
      <w:r>
        <w:rPr>
          <w:sz w:val="28"/>
          <w:szCs w:val="28"/>
        </w:rPr>
        <w:t>дни здоровья, школьные, районные и городские спортивные соревнования по легкой атлетике, баскетболу.</w:t>
      </w:r>
    </w:p>
    <w:p w:rsidR="004275E4" w:rsidRDefault="004275E4" w:rsidP="004275E4">
      <w:pPr>
        <w:autoSpaceDE w:val="0"/>
        <w:autoSpaceDN w:val="0"/>
        <w:adjustRightInd w:val="0"/>
        <w:ind w:firstLine="680"/>
        <w:jc w:val="both"/>
        <w:rPr>
          <w:sz w:val="28"/>
          <w:szCs w:val="28"/>
        </w:rPr>
      </w:pPr>
      <w:r>
        <w:rPr>
          <w:sz w:val="28"/>
          <w:szCs w:val="28"/>
        </w:rPr>
        <w:t>Всё это позволяет выстроить индивидуальную образовательную модель, создать ситуацию успеха для каждого обучающегося школы.</w:t>
      </w:r>
    </w:p>
    <w:p w:rsidR="004275E4" w:rsidRDefault="004275E4" w:rsidP="004275E4">
      <w:pPr>
        <w:autoSpaceDE w:val="0"/>
        <w:autoSpaceDN w:val="0"/>
        <w:adjustRightInd w:val="0"/>
        <w:ind w:firstLine="680"/>
        <w:jc w:val="both"/>
        <w:rPr>
          <w:sz w:val="28"/>
          <w:szCs w:val="28"/>
        </w:rPr>
      </w:pPr>
    </w:p>
    <w:p w:rsidR="004275E4" w:rsidRDefault="004275E4" w:rsidP="004275E4">
      <w:pPr>
        <w:widowControl w:val="0"/>
        <w:tabs>
          <w:tab w:val="left" w:pos="9000"/>
        </w:tabs>
        <w:autoSpaceDE w:val="0"/>
        <w:autoSpaceDN w:val="0"/>
        <w:adjustRightInd w:val="0"/>
        <w:ind w:left="238" w:firstLine="680"/>
        <w:jc w:val="both"/>
        <w:rPr>
          <w:b/>
          <w:sz w:val="28"/>
          <w:szCs w:val="28"/>
        </w:rPr>
      </w:pPr>
      <w:r>
        <w:rPr>
          <w:b/>
          <w:sz w:val="28"/>
          <w:szCs w:val="28"/>
        </w:rPr>
        <w:t>Направления воспитательной работы</w:t>
      </w:r>
    </w:p>
    <w:p w:rsidR="004275E4" w:rsidRDefault="004275E4" w:rsidP="004275E4">
      <w:pPr>
        <w:widowControl w:val="0"/>
        <w:autoSpaceDE w:val="0"/>
        <w:autoSpaceDN w:val="0"/>
        <w:adjustRightInd w:val="0"/>
        <w:ind w:left="238" w:firstLine="680"/>
        <w:jc w:val="both"/>
        <w:rPr>
          <w:sz w:val="28"/>
          <w:szCs w:val="28"/>
        </w:rPr>
      </w:pPr>
      <w:r>
        <w:rPr>
          <w:sz w:val="28"/>
          <w:szCs w:val="28"/>
        </w:rPr>
        <w:t>В целях достижения системы воспитания учащихся школа  работает по направлениям:</w:t>
      </w:r>
    </w:p>
    <w:p w:rsidR="004275E4" w:rsidRDefault="004275E4" w:rsidP="004275E4">
      <w:pPr>
        <w:widowControl w:val="0"/>
        <w:numPr>
          <w:ilvl w:val="0"/>
          <w:numId w:val="44"/>
        </w:numPr>
        <w:autoSpaceDE w:val="0"/>
        <w:autoSpaceDN w:val="0"/>
        <w:adjustRightInd w:val="0"/>
        <w:ind w:firstLine="680"/>
        <w:jc w:val="both"/>
        <w:rPr>
          <w:sz w:val="28"/>
          <w:szCs w:val="28"/>
        </w:rPr>
      </w:pPr>
      <w:r>
        <w:rPr>
          <w:sz w:val="28"/>
          <w:szCs w:val="28"/>
        </w:rPr>
        <w:t>Нравственно-эстетическое направление.</w:t>
      </w:r>
    </w:p>
    <w:p w:rsidR="004275E4" w:rsidRDefault="004275E4" w:rsidP="004275E4">
      <w:pPr>
        <w:widowControl w:val="0"/>
        <w:numPr>
          <w:ilvl w:val="0"/>
          <w:numId w:val="44"/>
        </w:numPr>
        <w:autoSpaceDE w:val="0"/>
        <w:autoSpaceDN w:val="0"/>
        <w:adjustRightInd w:val="0"/>
        <w:ind w:firstLine="680"/>
        <w:jc w:val="both"/>
        <w:rPr>
          <w:sz w:val="28"/>
          <w:szCs w:val="28"/>
        </w:rPr>
      </w:pPr>
      <w:r>
        <w:rPr>
          <w:sz w:val="28"/>
          <w:szCs w:val="28"/>
        </w:rPr>
        <w:t>Патриотическое направление</w:t>
      </w:r>
    </w:p>
    <w:p w:rsidR="004275E4" w:rsidRDefault="004275E4" w:rsidP="004275E4">
      <w:pPr>
        <w:widowControl w:val="0"/>
        <w:numPr>
          <w:ilvl w:val="0"/>
          <w:numId w:val="44"/>
        </w:numPr>
        <w:autoSpaceDE w:val="0"/>
        <w:autoSpaceDN w:val="0"/>
        <w:adjustRightInd w:val="0"/>
        <w:ind w:firstLine="680"/>
        <w:jc w:val="both"/>
        <w:rPr>
          <w:sz w:val="28"/>
          <w:szCs w:val="28"/>
        </w:rPr>
      </w:pPr>
      <w:r>
        <w:rPr>
          <w:sz w:val="28"/>
          <w:szCs w:val="28"/>
        </w:rPr>
        <w:t>Трудовое направление</w:t>
      </w:r>
    </w:p>
    <w:p w:rsidR="004275E4" w:rsidRDefault="004275E4" w:rsidP="004275E4">
      <w:pPr>
        <w:widowControl w:val="0"/>
        <w:numPr>
          <w:ilvl w:val="0"/>
          <w:numId w:val="44"/>
        </w:numPr>
        <w:autoSpaceDE w:val="0"/>
        <w:autoSpaceDN w:val="0"/>
        <w:adjustRightInd w:val="0"/>
        <w:ind w:firstLine="680"/>
        <w:jc w:val="both"/>
        <w:rPr>
          <w:sz w:val="28"/>
          <w:szCs w:val="28"/>
        </w:rPr>
      </w:pPr>
      <w:r>
        <w:rPr>
          <w:sz w:val="28"/>
          <w:szCs w:val="28"/>
        </w:rPr>
        <w:t>Экология и здоровье</w:t>
      </w:r>
    </w:p>
    <w:p w:rsidR="004275E4" w:rsidRDefault="004275E4" w:rsidP="004275E4">
      <w:pPr>
        <w:widowControl w:val="0"/>
        <w:autoSpaceDE w:val="0"/>
        <w:autoSpaceDN w:val="0"/>
        <w:adjustRightInd w:val="0"/>
        <w:ind w:firstLine="680"/>
        <w:jc w:val="both"/>
        <w:rPr>
          <w:sz w:val="28"/>
          <w:szCs w:val="28"/>
        </w:rPr>
      </w:pPr>
      <w:r>
        <w:rPr>
          <w:sz w:val="28"/>
          <w:szCs w:val="28"/>
        </w:rPr>
        <w:t>Вся воспитательная работа представляет собой определенную циклограмму:</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737"/>
        <w:gridCol w:w="4834"/>
      </w:tblGrid>
      <w:tr w:rsidR="004275E4" w:rsidTr="004275E4">
        <w:tc>
          <w:tcPr>
            <w:tcW w:w="5182" w:type="dxa"/>
            <w:tcBorders>
              <w:top w:val="single" w:sz="4" w:space="0" w:color="auto"/>
              <w:left w:val="single" w:sz="4" w:space="0" w:color="auto"/>
              <w:bottom w:val="single" w:sz="4" w:space="0" w:color="auto"/>
              <w:right w:val="single" w:sz="4" w:space="0" w:color="auto"/>
            </w:tcBorders>
            <w:hideMark/>
          </w:tcPr>
          <w:p w:rsidR="004275E4" w:rsidRDefault="004275E4">
            <w:pPr>
              <w:widowControl w:val="0"/>
              <w:autoSpaceDE w:val="0"/>
              <w:autoSpaceDN w:val="0"/>
              <w:adjustRightInd w:val="0"/>
              <w:spacing w:line="276" w:lineRule="auto"/>
              <w:ind w:firstLine="680"/>
              <w:jc w:val="both"/>
              <w:rPr>
                <w:sz w:val="28"/>
                <w:szCs w:val="28"/>
                <w:lang w:eastAsia="en-US"/>
              </w:rPr>
            </w:pPr>
            <w:r>
              <w:rPr>
                <w:sz w:val="28"/>
                <w:szCs w:val="28"/>
                <w:lang w:eastAsia="en-US"/>
              </w:rPr>
              <w:t>Сентябрь, апрель</w:t>
            </w:r>
          </w:p>
        </w:tc>
        <w:tc>
          <w:tcPr>
            <w:tcW w:w="5182" w:type="dxa"/>
            <w:tcBorders>
              <w:top w:val="single" w:sz="4" w:space="0" w:color="auto"/>
              <w:left w:val="single" w:sz="4" w:space="0" w:color="auto"/>
              <w:bottom w:val="single" w:sz="4" w:space="0" w:color="auto"/>
              <w:right w:val="single" w:sz="4" w:space="0" w:color="auto"/>
            </w:tcBorders>
            <w:hideMark/>
          </w:tcPr>
          <w:p w:rsidR="004275E4" w:rsidRDefault="004275E4">
            <w:pPr>
              <w:widowControl w:val="0"/>
              <w:autoSpaceDE w:val="0"/>
              <w:autoSpaceDN w:val="0"/>
              <w:adjustRightInd w:val="0"/>
              <w:spacing w:line="276" w:lineRule="auto"/>
              <w:ind w:firstLine="680"/>
              <w:jc w:val="both"/>
              <w:rPr>
                <w:sz w:val="28"/>
                <w:szCs w:val="28"/>
                <w:lang w:eastAsia="en-US"/>
              </w:rPr>
            </w:pPr>
            <w:r>
              <w:rPr>
                <w:sz w:val="28"/>
                <w:szCs w:val="28"/>
                <w:lang w:eastAsia="en-US"/>
              </w:rPr>
              <w:t>Месячник «Безопасность на дорогах»</w:t>
            </w:r>
          </w:p>
        </w:tc>
      </w:tr>
      <w:tr w:rsidR="004275E4" w:rsidTr="004275E4">
        <w:tc>
          <w:tcPr>
            <w:tcW w:w="5182" w:type="dxa"/>
            <w:tcBorders>
              <w:top w:val="single" w:sz="4" w:space="0" w:color="auto"/>
              <w:left w:val="single" w:sz="4" w:space="0" w:color="auto"/>
              <w:bottom w:val="single" w:sz="4" w:space="0" w:color="auto"/>
              <w:right w:val="single" w:sz="4" w:space="0" w:color="auto"/>
            </w:tcBorders>
            <w:hideMark/>
          </w:tcPr>
          <w:p w:rsidR="004275E4" w:rsidRDefault="004275E4">
            <w:pPr>
              <w:widowControl w:val="0"/>
              <w:autoSpaceDE w:val="0"/>
              <w:autoSpaceDN w:val="0"/>
              <w:adjustRightInd w:val="0"/>
              <w:spacing w:line="276" w:lineRule="auto"/>
              <w:ind w:firstLine="680"/>
              <w:jc w:val="both"/>
              <w:rPr>
                <w:sz w:val="28"/>
                <w:szCs w:val="28"/>
                <w:lang w:eastAsia="en-US"/>
              </w:rPr>
            </w:pPr>
            <w:r>
              <w:rPr>
                <w:sz w:val="28"/>
                <w:szCs w:val="28"/>
                <w:lang w:eastAsia="en-US"/>
              </w:rPr>
              <w:t>октябрь</w:t>
            </w:r>
          </w:p>
        </w:tc>
        <w:tc>
          <w:tcPr>
            <w:tcW w:w="5182" w:type="dxa"/>
            <w:tcBorders>
              <w:top w:val="single" w:sz="4" w:space="0" w:color="auto"/>
              <w:left w:val="single" w:sz="4" w:space="0" w:color="auto"/>
              <w:bottom w:val="single" w:sz="4" w:space="0" w:color="auto"/>
              <w:right w:val="single" w:sz="4" w:space="0" w:color="auto"/>
            </w:tcBorders>
            <w:hideMark/>
          </w:tcPr>
          <w:p w:rsidR="004275E4" w:rsidRDefault="004275E4">
            <w:pPr>
              <w:widowControl w:val="0"/>
              <w:autoSpaceDE w:val="0"/>
              <w:autoSpaceDN w:val="0"/>
              <w:adjustRightInd w:val="0"/>
              <w:spacing w:line="276" w:lineRule="auto"/>
              <w:ind w:firstLine="680"/>
              <w:jc w:val="both"/>
              <w:rPr>
                <w:sz w:val="28"/>
                <w:szCs w:val="28"/>
                <w:lang w:eastAsia="en-US"/>
              </w:rPr>
            </w:pPr>
            <w:r>
              <w:rPr>
                <w:sz w:val="28"/>
                <w:szCs w:val="28"/>
                <w:lang w:eastAsia="en-US"/>
              </w:rPr>
              <w:t>Декада пожилого человека</w:t>
            </w:r>
          </w:p>
        </w:tc>
      </w:tr>
      <w:tr w:rsidR="004275E4" w:rsidTr="004275E4">
        <w:tc>
          <w:tcPr>
            <w:tcW w:w="5182" w:type="dxa"/>
            <w:tcBorders>
              <w:top w:val="single" w:sz="4" w:space="0" w:color="auto"/>
              <w:left w:val="single" w:sz="4" w:space="0" w:color="auto"/>
              <w:bottom w:val="single" w:sz="4" w:space="0" w:color="auto"/>
              <w:right w:val="single" w:sz="4" w:space="0" w:color="auto"/>
            </w:tcBorders>
            <w:hideMark/>
          </w:tcPr>
          <w:p w:rsidR="004275E4" w:rsidRDefault="004275E4">
            <w:pPr>
              <w:widowControl w:val="0"/>
              <w:autoSpaceDE w:val="0"/>
              <w:autoSpaceDN w:val="0"/>
              <w:adjustRightInd w:val="0"/>
              <w:spacing w:line="276" w:lineRule="auto"/>
              <w:ind w:firstLine="680"/>
              <w:jc w:val="both"/>
              <w:rPr>
                <w:sz w:val="28"/>
                <w:szCs w:val="28"/>
                <w:lang w:eastAsia="en-US"/>
              </w:rPr>
            </w:pPr>
            <w:r>
              <w:rPr>
                <w:sz w:val="28"/>
                <w:szCs w:val="28"/>
                <w:lang w:eastAsia="en-US"/>
              </w:rPr>
              <w:t>ноябрь</w:t>
            </w:r>
          </w:p>
        </w:tc>
        <w:tc>
          <w:tcPr>
            <w:tcW w:w="5182" w:type="dxa"/>
            <w:tcBorders>
              <w:top w:val="single" w:sz="4" w:space="0" w:color="auto"/>
              <w:left w:val="single" w:sz="4" w:space="0" w:color="auto"/>
              <w:bottom w:val="single" w:sz="4" w:space="0" w:color="auto"/>
              <w:right w:val="single" w:sz="4" w:space="0" w:color="auto"/>
            </w:tcBorders>
            <w:hideMark/>
          </w:tcPr>
          <w:p w:rsidR="004275E4" w:rsidRDefault="004275E4">
            <w:pPr>
              <w:widowControl w:val="0"/>
              <w:autoSpaceDE w:val="0"/>
              <w:autoSpaceDN w:val="0"/>
              <w:adjustRightInd w:val="0"/>
              <w:spacing w:line="276" w:lineRule="auto"/>
              <w:ind w:firstLine="680"/>
              <w:jc w:val="both"/>
              <w:rPr>
                <w:sz w:val="28"/>
                <w:szCs w:val="28"/>
                <w:lang w:eastAsia="en-US"/>
              </w:rPr>
            </w:pPr>
            <w:r>
              <w:rPr>
                <w:sz w:val="28"/>
                <w:szCs w:val="28"/>
                <w:lang w:eastAsia="en-US"/>
              </w:rPr>
              <w:t>Месячник правового воспитания</w:t>
            </w:r>
          </w:p>
        </w:tc>
      </w:tr>
      <w:tr w:rsidR="004275E4" w:rsidTr="004275E4">
        <w:tc>
          <w:tcPr>
            <w:tcW w:w="5182" w:type="dxa"/>
            <w:tcBorders>
              <w:top w:val="single" w:sz="4" w:space="0" w:color="auto"/>
              <w:left w:val="single" w:sz="4" w:space="0" w:color="auto"/>
              <w:bottom w:val="single" w:sz="4" w:space="0" w:color="auto"/>
              <w:right w:val="single" w:sz="4" w:space="0" w:color="auto"/>
            </w:tcBorders>
            <w:hideMark/>
          </w:tcPr>
          <w:p w:rsidR="004275E4" w:rsidRDefault="004275E4">
            <w:pPr>
              <w:widowControl w:val="0"/>
              <w:autoSpaceDE w:val="0"/>
              <w:autoSpaceDN w:val="0"/>
              <w:adjustRightInd w:val="0"/>
              <w:spacing w:line="276" w:lineRule="auto"/>
              <w:ind w:firstLine="680"/>
              <w:jc w:val="both"/>
              <w:rPr>
                <w:sz w:val="28"/>
                <w:szCs w:val="28"/>
                <w:lang w:eastAsia="en-US"/>
              </w:rPr>
            </w:pPr>
            <w:r>
              <w:rPr>
                <w:sz w:val="28"/>
                <w:szCs w:val="28"/>
                <w:lang w:eastAsia="en-US"/>
              </w:rPr>
              <w:t>декабрь</w:t>
            </w:r>
          </w:p>
        </w:tc>
        <w:tc>
          <w:tcPr>
            <w:tcW w:w="5182" w:type="dxa"/>
            <w:tcBorders>
              <w:top w:val="single" w:sz="4" w:space="0" w:color="auto"/>
              <w:left w:val="single" w:sz="4" w:space="0" w:color="auto"/>
              <w:bottom w:val="single" w:sz="4" w:space="0" w:color="auto"/>
              <w:right w:val="single" w:sz="4" w:space="0" w:color="auto"/>
            </w:tcBorders>
            <w:hideMark/>
          </w:tcPr>
          <w:p w:rsidR="004275E4" w:rsidRDefault="004275E4">
            <w:pPr>
              <w:widowControl w:val="0"/>
              <w:autoSpaceDE w:val="0"/>
              <w:autoSpaceDN w:val="0"/>
              <w:adjustRightInd w:val="0"/>
              <w:spacing w:line="276" w:lineRule="auto"/>
              <w:ind w:firstLine="680"/>
              <w:jc w:val="both"/>
              <w:rPr>
                <w:sz w:val="28"/>
                <w:szCs w:val="28"/>
                <w:lang w:eastAsia="en-US"/>
              </w:rPr>
            </w:pPr>
            <w:r>
              <w:rPr>
                <w:sz w:val="28"/>
                <w:szCs w:val="28"/>
                <w:lang w:eastAsia="en-US"/>
              </w:rPr>
              <w:t>Мастерская Деда Мороза</w:t>
            </w:r>
          </w:p>
        </w:tc>
      </w:tr>
      <w:tr w:rsidR="004275E4" w:rsidTr="004275E4">
        <w:tc>
          <w:tcPr>
            <w:tcW w:w="5182" w:type="dxa"/>
            <w:tcBorders>
              <w:top w:val="single" w:sz="4" w:space="0" w:color="auto"/>
              <w:left w:val="single" w:sz="4" w:space="0" w:color="auto"/>
              <w:bottom w:val="single" w:sz="4" w:space="0" w:color="auto"/>
              <w:right w:val="single" w:sz="4" w:space="0" w:color="auto"/>
            </w:tcBorders>
            <w:hideMark/>
          </w:tcPr>
          <w:p w:rsidR="004275E4" w:rsidRDefault="004275E4">
            <w:pPr>
              <w:widowControl w:val="0"/>
              <w:autoSpaceDE w:val="0"/>
              <w:autoSpaceDN w:val="0"/>
              <w:adjustRightInd w:val="0"/>
              <w:spacing w:line="276" w:lineRule="auto"/>
              <w:ind w:firstLine="680"/>
              <w:jc w:val="both"/>
              <w:rPr>
                <w:sz w:val="28"/>
                <w:szCs w:val="28"/>
                <w:lang w:eastAsia="en-US"/>
              </w:rPr>
            </w:pPr>
            <w:r>
              <w:rPr>
                <w:sz w:val="28"/>
                <w:szCs w:val="28"/>
                <w:lang w:eastAsia="en-US"/>
              </w:rPr>
              <w:t>январь</w:t>
            </w:r>
          </w:p>
        </w:tc>
        <w:tc>
          <w:tcPr>
            <w:tcW w:w="5182" w:type="dxa"/>
            <w:tcBorders>
              <w:top w:val="single" w:sz="4" w:space="0" w:color="auto"/>
              <w:left w:val="single" w:sz="4" w:space="0" w:color="auto"/>
              <w:bottom w:val="single" w:sz="4" w:space="0" w:color="auto"/>
              <w:right w:val="single" w:sz="4" w:space="0" w:color="auto"/>
            </w:tcBorders>
            <w:hideMark/>
          </w:tcPr>
          <w:p w:rsidR="004275E4" w:rsidRDefault="004275E4">
            <w:pPr>
              <w:widowControl w:val="0"/>
              <w:autoSpaceDE w:val="0"/>
              <w:autoSpaceDN w:val="0"/>
              <w:adjustRightInd w:val="0"/>
              <w:spacing w:line="276" w:lineRule="auto"/>
              <w:ind w:firstLine="680"/>
              <w:jc w:val="both"/>
              <w:rPr>
                <w:sz w:val="28"/>
                <w:szCs w:val="28"/>
                <w:lang w:eastAsia="en-US"/>
              </w:rPr>
            </w:pPr>
            <w:r>
              <w:rPr>
                <w:sz w:val="28"/>
                <w:szCs w:val="28"/>
                <w:lang w:eastAsia="en-US"/>
              </w:rPr>
              <w:t>Декада здорового образа жизни</w:t>
            </w:r>
          </w:p>
        </w:tc>
      </w:tr>
      <w:tr w:rsidR="004275E4" w:rsidTr="004275E4">
        <w:tc>
          <w:tcPr>
            <w:tcW w:w="5182" w:type="dxa"/>
            <w:tcBorders>
              <w:top w:val="single" w:sz="4" w:space="0" w:color="auto"/>
              <w:left w:val="single" w:sz="4" w:space="0" w:color="auto"/>
              <w:bottom w:val="single" w:sz="4" w:space="0" w:color="auto"/>
              <w:right w:val="single" w:sz="4" w:space="0" w:color="auto"/>
            </w:tcBorders>
            <w:hideMark/>
          </w:tcPr>
          <w:p w:rsidR="004275E4" w:rsidRDefault="004275E4">
            <w:pPr>
              <w:widowControl w:val="0"/>
              <w:autoSpaceDE w:val="0"/>
              <w:autoSpaceDN w:val="0"/>
              <w:adjustRightInd w:val="0"/>
              <w:spacing w:line="276" w:lineRule="auto"/>
              <w:ind w:firstLine="680"/>
              <w:jc w:val="both"/>
              <w:rPr>
                <w:sz w:val="28"/>
                <w:szCs w:val="28"/>
                <w:lang w:eastAsia="en-US"/>
              </w:rPr>
            </w:pPr>
            <w:r>
              <w:rPr>
                <w:sz w:val="28"/>
                <w:szCs w:val="28"/>
                <w:lang w:eastAsia="en-US"/>
              </w:rPr>
              <w:t>февраль</w:t>
            </w:r>
          </w:p>
        </w:tc>
        <w:tc>
          <w:tcPr>
            <w:tcW w:w="5182" w:type="dxa"/>
            <w:tcBorders>
              <w:top w:val="single" w:sz="4" w:space="0" w:color="auto"/>
              <w:left w:val="single" w:sz="4" w:space="0" w:color="auto"/>
              <w:bottom w:val="single" w:sz="4" w:space="0" w:color="auto"/>
              <w:right w:val="single" w:sz="4" w:space="0" w:color="auto"/>
            </w:tcBorders>
            <w:hideMark/>
          </w:tcPr>
          <w:p w:rsidR="004275E4" w:rsidRDefault="004275E4">
            <w:pPr>
              <w:widowControl w:val="0"/>
              <w:autoSpaceDE w:val="0"/>
              <w:autoSpaceDN w:val="0"/>
              <w:adjustRightInd w:val="0"/>
              <w:spacing w:line="276" w:lineRule="auto"/>
              <w:ind w:firstLine="680"/>
              <w:jc w:val="both"/>
              <w:rPr>
                <w:sz w:val="28"/>
                <w:szCs w:val="28"/>
                <w:lang w:eastAsia="en-US"/>
              </w:rPr>
            </w:pPr>
            <w:r>
              <w:rPr>
                <w:sz w:val="28"/>
                <w:szCs w:val="28"/>
                <w:lang w:eastAsia="en-US"/>
              </w:rPr>
              <w:t>Месячник  гражданско-патриотического воспитания</w:t>
            </w:r>
          </w:p>
        </w:tc>
      </w:tr>
      <w:tr w:rsidR="004275E4" w:rsidTr="004275E4">
        <w:tc>
          <w:tcPr>
            <w:tcW w:w="5182" w:type="dxa"/>
            <w:tcBorders>
              <w:top w:val="single" w:sz="4" w:space="0" w:color="auto"/>
              <w:left w:val="single" w:sz="4" w:space="0" w:color="auto"/>
              <w:bottom w:val="single" w:sz="4" w:space="0" w:color="auto"/>
              <w:right w:val="single" w:sz="4" w:space="0" w:color="auto"/>
            </w:tcBorders>
            <w:hideMark/>
          </w:tcPr>
          <w:p w:rsidR="004275E4" w:rsidRDefault="004275E4">
            <w:pPr>
              <w:widowControl w:val="0"/>
              <w:autoSpaceDE w:val="0"/>
              <w:autoSpaceDN w:val="0"/>
              <w:adjustRightInd w:val="0"/>
              <w:spacing w:line="276" w:lineRule="auto"/>
              <w:ind w:firstLine="680"/>
              <w:jc w:val="both"/>
              <w:rPr>
                <w:sz w:val="28"/>
                <w:szCs w:val="28"/>
                <w:lang w:eastAsia="en-US"/>
              </w:rPr>
            </w:pPr>
            <w:r>
              <w:rPr>
                <w:sz w:val="28"/>
                <w:szCs w:val="28"/>
                <w:lang w:eastAsia="en-US"/>
              </w:rPr>
              <w:t>март</w:t>
            </w:r>
          </w:p>
        </w:tc>
        <w:tc>
          <w:tcPr>
            <w:tcW w:w="5182" w:type="dxa"/>
            <w:tcBorders>
              <w:top w:val="single" w:sz="4" w:space="0" w:color="auto"/>
              <w:left w:val="single" w:sz="4" w:space="0" w:color="auto"/>
              <w:bottom w:val="single" w:sz="4" w:space="0" w:color="auto"/>
              <w:right w:val="single" w:sz="4" w:space="0" w:color="auto"/>
            </w:tcBorders>
            <w:hideMark/>
          </w:tcPr>
          <w:p w:rsidR="004275E4" w:rsidRDefault="004275E4">
            <w:pPr>
              <w:widowControl w:val="0"/>
              <w:autoSpaceDE w:val="0"/>
              <w:autoSpaceDN w:val="0"/>
              <w:adjustRightInd w:val="0"/>
              <w:spacing w:line="276" w:lineRule="auto"/>
              <w:ind w:firstLine="680"/>
              <w:jc w:val="both"/>
              <w:rPr>
                <w:sz w:val="28"/>
                <w:szCs w:val="28"/>
                <w:lang w:eastAsia="en-US"/>
              </w:rPr>
            </w:pPr>
            <w:r>
              <w:rPr>
                <w:sz w:val="28"/>
                <w:szCs w:val="28"/>
                <w:lang w:eastAsia="en-US"/>
              </w:rPr>
              <w:t>Декада нравственно-эстетического направления «Поздравление мам и бабушек», выставка декоративно-прикладного искусства</w:t>
            </w:r>
          </w:p>
        </w:tc>
      </w:tr>
      <w:tr w:rsidR="004275E4" w:rsidTr="004275E4">
        <w:tc>
          <w:tcPr>
            <w:tcW w:w="5182" w:type="dxa"/>
            <w:tcBorders>
              <w:top w:val="single" w:sz="4" w:space="0" w:color="auto"/>
              <w:left w:val="single" w:sz="4" w:space="0" w:color="auto"/>
              <w:bottom w:val="single" w:sz="4" w:space="0" w:color="auto"/>
              <w:right w:val="single" w:sz="4" w:space="0" w:color="auto"/>
            </w:tcBorders>
            <w:hideMark/>
          </w:tcPr>
          <w:p w:rsidR="004275E4" w:rsidRDefault="004275E4">
            <w:pPr>
              <w:widowControl w:val="0"/>
              <w:autoSpaceDE w:val="0"/>
              <w:autoSpaceDN w:val="0"/>
              <w:adjustRightInd w:val="0"/>
              <w:spacing w:line="276" w:lineRule="auto"/>
              <w:ind w:firstLine="680"/>
              <w:jc w:val="both"/>
              <w:rPr>
                <w:sz w:val="28"/>
                <w:szCs w:val="28"/>
                <w:lang w:eastAsia="en-US"/>
              </w:rPr>
            </w:pPr>
            <w:r>
              <w:rPr>
                <w:sz w:val="28"/>
                <w:szCs w:val="28"/>
                <w:lang w:eastAsia="en-US"/>
              </w:rPr>
              <w:t>апрель</w:t>
            </w:r>
          </w:p>
        </w:tc>
        <w:tc>
          <w:tcPr>
            <w:tcW w:w="5182" w:type="dxa"/>
            <w:tcBorders>
              <w:top w:val="single" w:sz="4" w:space="0" w:color="auto"/>
              <w:left w:val="single" w:sz="4" w:space="0" w:color="auto"/>
              <w:bottom w:val="single" w:sz="4" w:space="0" w:color="auto"/>
              <w:right w:val="single" w:sz="4" w:space="0" w:color="auto"/>
            </w:tcBorders>
            <w:hideMark/>
          </w:tcPr>
          <w:p w:rsidR="004275E4" w:rsidRDefault="004275E4">
            <w:pPr>
              <w:widowControl w:val="0"/>
              <w:autoSpaceDE w:val="0"/>
              <w:autoSpaceDN w:val="0"/>
              <w:adjustRightInd w:val="0"/>
              <w:spacing w:line="276" w:lineRule="auto"/>
              <w:ind w:firstLine="680"/>
              <w:jc w:val="both"/>
              <w:rPr>
                <w:sz w:val="28"/>
                <w:szCs w:val="28"/>
                <w:lang w:eastAsia="en-US"/>
              </w:rPr>
            </w:pPr>
            <w:r>
              <w:rPr>
                <w:sz w:val="28"/>
                <w:szCs w:val="28"/>
                <w:lang w:eastAsia="en-US"/>
              </w:rPr>
              <w:t>Декада профориентации</w:t>
            </w:r>
          </w:p>
        </w:tc>
      </w:tr>
      <w:tr w:rsidR="004275E4" w:rsidTr="004275E4">
        <w:tc>
          <w:tcPr>
            <w:tcW w:w="5182" w:type="dxa"/>
            <w:tcBorders>
              <w:top w:val="single" w:sz="4" w:space="0" w:color="auto"/>
              <w:left w:val="single" w:sz="4" w:space="0" w:color="auto"/>
              <w:bottom w:val="single" w:sz="4" w:space="0" w:color="auto"/>
              <w:right w:val="single" w:sz="4" w:space="0" w:color="auto"/>
            </w:tcBorders>
            <w:hideMark/>
          </w:tcPr>
          <w:p w:rsidR="004275E4" w:rsidRDefault="004275E4">
            <w:pPr>
              <w:widowControl w:val="0"/>
              <w:autoSpaceDE w:val="0"/>
              <w:autoSpaceDN w:val="0"/>
              <w:adjustRightInd w:val="0"/>
              <w:spacing w:line="276" w:lineRule="auto"/>
              <w:ind w:firstLine="680"/>
              <w:jc w:val="both"/>
              <w:rPr>
                <w:sz w:val="28"/>
                <w:szCs w:val="28"/>
                <w:lang w:eastAsia="en-US"/>
              </w:rPr>
            </w:pPr>
            <w:r>
              <w:rPr>
                <w:sz w:val="28"/>
                <w:szCs w:val="28"/>
                <w:lang w:eastAsia="en-US"/>
              </w:rPr>
              <w:t>май</w:t>
            </w:r>
          </w:p>
        </w:tc>
        <w:tc>
          <w:tcPr>
            <w:tcW w:w="5182" w:type="dxa"/>
            <w:tcBorders>
              <w:top w:val="single" w:sz="4" w:space="0" w:color="auto"/>
              <w:left w:val="single" w:sz="4" w:space="0" w:color="auto"/>
              <w:bottom w:val="single" w:sz="4" w:space="0" w:color="auto"/>
              <w:right w:val="single" w:sz="4" w:space="0" w:color="auto"/>
            </w:tcBorders>
            <w:hideMark/>
          </w:tcPr>
          <w:p w:rsidR="004275E4" w:rsidRDefault="004275E4">
            <w:pPr>
              <w:widowControl w:val="0"/>
              <w:autoSpaceDE w:val="0"/>
              <w:autoSpaceDN w:val="0"/>
              <w:adjustRightInd w:val="0"/>
              <w:spacing w:line="276" w:lineRule="auto"/>
              <w:ind w:firstLine="680"/>
              <w:jc w:val="both"/>
              <w:rPr>
                <w:sz w:val="28"/>
                <w:szCs w:val="28"/>
                <w:lang w:eastAsia="en-US"/>
              </w:rPr>
            </w:pPr>
            <w:r>
              <w:rPr>
                <w:sz w:val="28"/>
                <w:szCs w:val="28"/>
                <w:lang w:eastAsia="en-US"/>
              </w:rPr>
              <w:t>Декада патриотического направления «Праздник Победы»</w:t>
            </w:r>
          </w:p>
        </w:tc>
      </w:tr>
    </w:tbl>
    <w:p w:rsidR="004275E4" w:rsidRDefault="004275E4" w:rsidP="00106BA3">
      <w:pPr>
        <w:ind w:left="147" w:right="147" w:firstLine="680"/>
        <w:jc w:val="both"/>
        <w:rPr>
          <w:b/>
          <w:color w:val="000000"/>
          <w:sz w:val="28"/>
          <w:szCs w:val="28"/>
        </w:rPr>
      </w:pPr>
    </w:p>
    <w:p w:rsidR="00D6234C" w:rsidRDefault="00D6234C" w:rsidP="00106BA3">
      <w:pPr>
        <w:ind w:left="147" w:right="147" w:firstLine="680"/>
        <w:jc w:val="both"/>
        <w:rPr>
          <w:b/>
          <w:color w:val="000000"/>
          <w:sz w:val="28"/>
          <w:szCs w:val="28"/>
        </w:rPr>
      </w:pPr>
    </w:p>
    <w:p w:rsidR="00D6234C" w:rsidRDefault="00D6234C" w:rsidP="00106BA3">
      <w:pPr>
        <w:ind w:left="147" w:right="147" w:firstLine="680"/>
        <w:jc w:val="both"/>
        <w:rPr>
          <w:b/>
          <w:color w:val="000000"/>
          <w:sz w:val="28"/>
          <w:szCs w:val="28"/>
        </w:rPr>
      </w:pPr>
    </w:p>
    <w:p w:rsidR="00D6234C" w:rsidRDefault="00D6234C" w:rsidP="00106BA3">
      <w:pPr>
        <w:ind w:left="147" w:right="147" w:firstLine="680"/>
        <w:jc w:val="both"/>
        <w:rPr>
          <w:b/>
          <w:color w:val="000000"/>
          <w:sz w:val="28"/>
          <w:szCs w:val="28"/>
        </w:rPr>
      </w:pPr>
    </w:p>
    <w:p w:rsidR="00D6234C" w:rsidRDefault="00D6234C" w:rsidP="00106BA3">
      <w:pPr>
        <w:ind w:left="147" w:right="147" w:firstLine="680"/>
        <w:jc w:val="both"/>
        <w:rPr>
          <w:b/>
          <w:color w:val="000000"/>
          <w:sz w:val="28"/>
          <w:szCs w:val="28"/>
        </w:rPr>
      </w:pPr>
    </w:p>
    <w:p w:rsidR="00D6234C" w:rsidRDefault="00D6234C" w:rsidP="00106BA3">
      <w:pPr>
        <w:ind w:left="147" w:right="147" w:firstLine="680"/>
        <w:jc w:val="both"/>
        <w:rPr>
          <w:b/>
          <w:color w:val="000000"/>
          <w:sz w:val="28"/>
          <w:szCs w:val="28"/>
        </w:rPr>
      </w:pPr>
    </w:p>
    <w:p w:rsidR="00D6234C" w:rsidRDefault="00D6234C" w:rsidP="00106BA3">
      <w:pPr>
        <w:ind w:left="147" w:right="147" w:firstLine="680"/>
        <w:jc w:val="both"/>
        <w:rPr>
          <w:b/>
          <w:color w:val="000000"/>
          <w:sz w:val="28"/>
          <w:szCs w:val="28"/>
        </w:rPr>
      </w:pPr>
    </w:p>
    <w:p w:rsidR="00D6234C" w:rsidRDefault="00D6234C" w:rsidP="00106BA3">
      <w:pPr>
        <w:ind w:left="147" w:right="147" w:firstLine="680"/>
        <w:jc w:val="both"/>
        <w:rPr>
          <w:b/>
          <w:color w:val="000000"/>
          <w:sz w:val="28"/>
          <w:szCs w:val="28"/>
        </w:rPr>
      </w:pPr>
    </w:p>
    <w:p w:rsidR="00D6234C" w:rsidRDefault="00D6234C" w:rsidP="00106BA3">
      <w:pPr>
        <w:ind w:left="147" w:right="147" w:firstLine="680"/>
        <w:jc w:val="both"/>
        <w:rPr>
          <w:b/>
          <w:color w:val="000000"/>
          <w:sz w:val="28"/>
          <w:szCs w:val="28"/>
        </w:rPr>
      </w:pPr>
    </w:p>
    <w:p w:rsidR="00D6234C" w:rsidRDefault="00D6234C" w:rsidP="00106BA3">
      <w:pPr>
        <w:ind w:left="147" w:right="147" w:firstLine="680"/>
        <w:jc w:val="both"/>
        <w:rPr>
          <w:b/>
          <w:color w:val="000000"/>
          <w:sz w:val="28"/>
          <w:szCs w:val="28"/>
        </w:rPr>
      </w:pPr>
    </w:p>
    <w:p w:rsidR="00D6234C" w:rsidRDefault="00D6234C" w:rsidP="00106BA3">
      <w:pPr>
        <w:ind w:left="147" w:right="147" w:firstLine="680"/>
        <w:jc w:val="both"/>
        <w:rPr>
          <w:b/>
          <w:color w:val="000000"/>
          <w:sz w:val="28"/>
          <w:szCs w:val="28"/>
        </w:rPr>
      </w:pPr>
    </w:p>
    <w:p w:rsidR="00D6234C" w:rsidRDefault="00D6234C" w:rsidP="00106BA3">
      <w:pPr>
        <w:ind w:left="147" w:right="147" w:firstLine="680"/>
        <w:jc w:val="both"/>
        <w:rPr>
          <w:b/>
          <w:color w:val="000000"/>
          <w:sz w:val="28"/>
          <w:szCs w:val="28"/>
        </w:rPr>
      </w:pPr>
    </w:p>
    <w:p w:rsidR="00D6234C" w:rsidRDefault="00D6234C" w:rsidP="00106BA3">
      <w:pPr>
        <w:ind w:left="147" w:right="147" w:firstLine="680"/>
        <w:jc w:val="both"/>
        <w:rPr>
          <w:b/>
          <w:color w:val="000000"/>
          <w:sz w:val="28"/>
          <w:szCs w:val="28"/>
        </w:rPr>
      </w:pPr>
    </w:p>
    <w:p w:rsidR="00D6234C" w:rsidRDefault="00D6234C" w:rsidP="00106BA3">
      <w:pPr>
        <w:ind w:left="147" w:right="147" w:firstLine="680"/>
        <w:jc w:val="both"/>
        <w:rPr>
          <w:b/>
          <w:color w:val="000000"/>
          <w:sz w:val="28"/>
          <w:szCs w:val="28"/>
        </w:rPr>
      </w:pPr>
    </w:p>
    <w:p w:rsidR="00D6234C" w:rsidRDefault="00D6234C" w:rsidP="00106BA3">
      <w:pPr>
        <w:ind w:left="147" w:right="147" w:firstLine="680"/>
        <w:jc w:val="both"/>
        <w:rPr>
          <w:b/>
          <w:color w:val="000000"/>
          <w:sz w:val="28"/>
          <w:szCs w:val="28"/>
        </w:rPr>
      </w:pPr>
    </w:p>
    <w:p w:rsidR="00D6234C" w:rsidRDefault="00D6234C" w:rsidP="00106BA3">
      <w:pPr>
        <w:ind w:left="147" w:right="147" w:firstLine="680"/>
        <w:jc w:val="both"/>
        <w:rPr>
          <w:b/>
          <w:color w:val="000000"/>
          <w:sz w:val="28"/>
          <w:szCs w:val="28"/>
        </w:rPr>
      </w:pPr>
    </w:p>
    <w:p w:rsidR="00D6234C" w:rsidRDefault="00D6234C" w:rsidP="00106BA3">
      <w:pPr>
        <w:ind w:left="147" w:right="147" w:firstLine="680"/>
        <w:jc w:val="both"/>
        <w:rPr>
          <w:b/>
          <w:color w:val="000000"/>
          <w:sz w:val="28"/>
          <w:szCs w:val="28"/>
        </w:rPr>
      </w:pPr>
    </w:p>
    <w:p w:rsidR="00D6234C" w:rsidRDefault="00D6234C" w:rsidP="00106BA3">
      <w:pPr>
        <w:ind w:left="147" w:right="147" w:firstLine="680"/>
        <w:jc w:val="both"/>
        <w:rPr>
          <w:b/>
          <w:color w:val="000000"/>
          <w:sz w:val="28"/>
          <w:szCs w:val="28"/>
        </w:rPr>
      </w:pPr>
    </w:p>
    <w:p w:rsidR="00D6234C" w:rsidRDefault="00D6234C" w:rsidP="00106BA3">
      <w:pPr>
        <w:ind w:left="147" w:right="147" w:firstLine="680"/>
        <w:jc w:val="both"/>
        <w:rPr>
          <w:b/>
          <w:color w:val="000000"/>
          <w:sz w:val="28"/>
          <w:szCs w:val="28"/>
        </w:rPr>
      </w:pPr>
    </w:p>
    <w:p w:rsidR="00D6234C" w:rsidRDefault="00D6234C" w:rsidP="00106BA3">
      <w:pPr>
        <w:ind w:left="147" w:right="147" w:firstLine="680"/>
        <w:jc w:val="both"/>
        <w:rPr>
          <w:b/>
          <w:color w:val="000000"/>
          <w:sz w:val="28"/>
          <w:szCs w:val="28"/>
        </w:rPr>
      </w:pPr>
    </w:p>
    <w:p w:rsidR="00D6234C" w:rsidRDefault="00D6234C" w:rsidP="00106BA3">
      <w:pPr>
        <w:ind w:left="147" w:right="147" w:firstLine="680"/>
        <w:jc w:val="both"/>
        <w:rPr>
          <w:b/>
          <w:color w:val="000000"/>
          <w:sz w:val="28"/>
          <w:szCs w:val="28"/>
        </w:rPr>
      </w:pPr>
    </w:p>
    <w:p w:rsidR="00D6234C" w:rsidRDefault="00D6234C" w:rsidP="00106BA3">
      <w:pPr>
        <w:ind w:left="147" w:right="147" w:firstLine="680"/>
        <w:jc w:val="both"/>
        <w:rPr>
          <w:b/>
          <w:color w:val="000000"/>
          <w:sz w:val="28"/>
          <w:szCs w:val="28"/>
        </w:rPr>
      </w:pPr>
    </w:p>
    <w:p w:rsidR="00D6234C" w:rsidRDefault="00D6234C" w:rsidP="00106BA3">
      <w:pPr>
        <w:ind w:left="147" w:right="147" w:firstLine="680"/>
        <w:jc w:val="both"/>
        <w:rPr>
          <w:b/>
          <w:color w:val="000000"/>
          <w:sz w:val="28"/>
          <w:szCs w:val="28"/>
        </w:rPr>
      </w:pPr>
    </w:p>
    <w:p w:rsidR="00D6234C" w:rsidRDefault="00D6234C" w:rsidP="00106BA3">
      <w:pPr>
        <w:ind w:left="147" w:right="147" w:firstLine="680"/>
        <w:jc w:val="both"/>
        <w:rPr>
          <w:b/>
          <w:color w:val="000000"/>
          <w:sz w:val="28"/>
          <w:szCs w:val="28"/>
        </w:rPr>
      </w:pPr>
    </w:p>
    <w:p w:rsidR="00D6234C" w:rsidRDefault="00D6234C" w:rsidP="00106BA3">
      <w:pPr>
        <w:ind w:left="147" w:right="147" w:firstLine="680"/>
        <w:jc w:val="both"/>
        <w:rPr>
          <w:b/>
          <w:color w:val="000000"/>
          <w:sz w:val="28"/>
          <w:szCs w:val="28"/>
        </w:rPr>
      </w:pPr>
    </w:p>
    <w:p w:rsidR="00D6234C" w:rsidRPr="00D6234C" w:rsidRDefault="00D6234C" w:rsidP="00D6234C">
      <w:pPr>
        <w:ind w:left="147" w:right="147" w:firstLine="680"/>
        <w:jc w:val="both"/>
        <w:rPr>
          <w:b/>
          <w:color w:val="000000"/>
          <w:sz w:val="28"/>
          <w:szCs w:val="28"/>
        </w:rPr>
      </w:pPr>
      <w:r w:rsidRPr="00D6234C">
        <w:rPr>
          <w:rStyle w:val="Zag11"/>
          <w:rFonts w:eastAsia="@Arial Unicode MS"/>
          <w:b/>
          <w:sz w:val="28"/>
          <w:szCs w:val="28"/>
        </w:rPr>
        <w:t>6.</w:t>
      </w:r>
      <w:r>
        <w:rPr>
          <w:rStyle w:val="Zag11"/>
          <w:rFonts w:eastAsia="@Arial Unicode MS"/>
          <w:b/>
          <w:sz w:val="28"/>
          <w:szCs w:val="28"/>
        </w:rPr>
        <w:t xml:space="preserve"> </w:t>
      </w:r>
      <w:r w:rsidRPr="00D6234C">
        <w:rPr>
          <w:rStyle w:val="Zag11"/>
          <w:rFonts w:eastAsia="@Arial Unicode MS"/>
          <w:b/>
          <w:sz w:val="28"/>
          <w:szCs w:val="28"/>
        </w:rPr>
        <w:t>Изменения и дополнения</w:t>
      </w:r>
    </w:p>
    <w:sectPr w:rsidR="00D6234C" w:rsidRPr="00D6234C" w:rsidSect="00A16DA3">
      <w:footerReference w:type="default" r:id="rId12"/>
      <w:pgSz w:w="11906" w:h="16838"/>
      <w:pgMar w:top="1134" w:right="850" w:bottom="1134" w:left="1701" w:header="708" w:footer="708" w:gutter="0"/>
      <w:pgNumType w:start="2"/>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C04C6" w:rsidRDefault="00EC04C6" w:rsidP="00A37AC9">
      <w:r>
        <w:separator/>
      </w:r>
    </w:p>
  </w:endnote>
  <w:endnote w:type="continuationSeparator" w:id="1">
    <w:p w:rsidR="00EC04C6" w:rsidRDefault="00EC04C6" w:rsidP="00A37AC9">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A00002EF" w:usb1="4000004B" w:usb2="00000000" w:usb3="00000000" w:csb0="0000019F" w:csb1="00000000"/>
  </w:font>
  <w:font w:name="Arial">
    <w:panose1 w:val="020B0604020202020204"/>
    <w:charset w:val="CC"/>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NewtonCSanPin">
    <w:altName w:val="Times New Roman"/>
    <w:panose1 w:val="00000000000000000000"/>
    <w:charset w:val="CC"/>
    <w:family w:val="auto"/>
    <w:notTrueType/>
    <w:pitch w:val="variable"/>
    <w:sig w:usb0="00000203" w:usb1="00000000" w:usb2="00000000" w:usb3="00000000" w:csb0="00000005" w:csb1="00000000"/>
  </w:font>
  <w:font w:name="Tahoma">
    <w:panose1 w:val="020B0604030504040204"/>
    <w:charset w:val="CC"/>
    <w:family w:val="swiss"/>
    <w:pitch w:val="variable"/>
    <w:sig w:usb0="E1002EFF" w:usb1="C000605B" w:usb2="00000029" w:usb3="00000000" w:csb0="000101FF" w:csb1="00000000"/>
  </w:font>
  <w:font w:name="ヒラギノ角ゴ Pro W3">
    <w:charset w:val="80"/>
    <w:family w:val="auto"/>
    <w:pitch w:val="variable"/>
    <w:sig w:usb0="00000001" w:usb1="00000000" w:usb2="01000407" w:usb3="00000000" w:csb0="00020000" w:csb1="00000000"/>
  </w:font>
  <w:font w:name="Verdana">
    <w:panose1 w:val="020B0604030504040204"/>
    <w:charset w:val="CC"/>
    <w:family w:val="swiss"/>
    <w:pitch w:val="variable"/>
    <w:sig w:usb0="A1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Lucida Sans Unicode">
    <w:panose1 w:val="020B0602030504020204"/>
    <w:charset w:val="CC"/>
    <w:family w:val="swiss"/>
    <w:pitch w:val="variable"/>
    <w:sig w:usb0="80000AFF" w:usb1="0000396B" w:usb2="00000000" w:usb3="00000000" w:csb0="000000BF" w:csb1="00000000"/>
  </w:font>
  <w:font w:name="Gelvetsky 12pt">
    <w:altName w:val="Times New Roman"/>
    <w:panose1 w:val="00000000000000000000"/>
    <w:charset w:val="00"/>
    <w:family w:val="auto"/>
    <w:notTrueType/>
    <w:pitch w:val="default"/>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modern"/>
    <w:pitch w:val="fixed"/>
    <w:sig w:usb0="E00002FF" w:usb1="6AC7FDFB" w:usb2="00000012" w:usb3="00000000" w:csb0="0002009F" w:csb1="00000000"/>
  </w:font>
  <w:font w:name="SchoolBookC">
    <w:panose1 w:val="00000000000000000000"/>
    <w:charset w:val="00"/>
    <w:family w:val="decorative"/>
    <w:notTrueType/>
    <w:pitch w:val="variable"/>
    <w:sig w:usb0="00000203" w:usb1="00000000" w:usb2="00000000" w:usb3="00000000" w:csb0="00000005" w:csb1="00000000"/>
  </w:font>
  <w:font w:name="Andale Sans UI">
    <w:charset w:val="00"/>
    <w:family w:val="auto"/>
    <w:pitch w:val="variable"/>
    <w:sig w:usb0="00000000" w:usb1="00000000" w:usb2="00000000" w:usb3="00000000" w:csb0="00000000" w:csb1="00000000"/>
  </w:font>
  <w:font w:name="Bookman Old Style">
    <w:panose1 w:val="02050604050505020204"/>
    <w:charset w:val="CC"/>
    <w:family w:val="roman"/>
    <w:pitch w:val="variable"/>
    <w:sig w:usb0="00000287" w:usb1="00000000" w:usb2="00000000" w:usb3="00000000" w:csb0="0000009F" w:csb1="00000000"/>
  </w:font>
  <w:font w:name="Georgia">
    <w:panose1 w:val="02040502050405020303"/>
    <w:charset w:val="CC"/>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961214256"/>
      <w:docPartObj>
        <w:docPartGallery w:val="Page Numbers (Bottom of Page)"/>
        <w:docPartUnique/>
      </w:docPartObj>
    </w:sdtPr>
    <w:sdtContent>
      <w:p w:rsidR="00687DB2" w:rsidRDefault="007F60F1">
        <w:pPr>
          <w:pStyle w:val="afa"/>
          <w:jc w:val="right"/>
        </w:pPr>
        <w:fldSimple w:instr="PAGE   \* MERGEFORMAT">
          <w:r w:rsidR="009F7EA1">
            <w:rPr>
              <w:noProof/>
            </w:rPr>
            <w:t>25</w:t>
          </w:r>
        </w:fldSimple>
      </w:p>
    </w:sdtContent>
  </w:sdt>
  <w:p w:rsidR="00687DB2" w:rsidRDefault="00687DB2">
    <w:pPr>
      <w:pStyle w:val="af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C04C6" w:rsidRDefault="00EC04C6" w:rsidP="00A37AC9">
      <w:r>
        <w:separator/>
      </w:r>
    </w:p>
  </w:footnote>
  <w:footnote w:type="continuationSeparator" w:id="1">
    <w:p w:rsidR="00EC04C6" w:rsidRDefault="00EC04C6" w:rsidP="00A37AC9">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3"/>
    <w:multiLevelType w:val="singleLevel"/>
    <w:tmpl w:val="31B2D70E"/>
    <w:lvl w:ilvl="0">
      <w:start w:val="1"/>
      <w:numFmt w:val="bullet"/>
      <w:pStyle w:val="2"/>
      <w:lvlText w:val=""/>
      <w:lvlJc w:val="left"/>
      <w:pPr>
        <w:tabs>
          <w:tab w:val="num" w:pos="643"/>
        </w:tabs>
        <w:ind w:left="643" w:hanging="360"/>
      </w:pPr>
      <w:rPr>
        <w:rFonts w:ascii="Symbol" w:hAnsi="Symbol" w:hint="default"/>
      </w:rPr>
    </w:lvl>
  </w:abstractNum>
  <w:abstractNum w:abstractNumId="1">
    <w:nsid w:val="FFFFFFFE"/>
    <w:multiLevelType w:val="singleLevel"/>
    <w:tmpl w:val="CBF03A2E"/>
    <w:lvl w:ilvl="0">
      <w:numFmt w:val="decimal"/>
      <w:lvlText w:val="*"/>
      <w:lvlJc w:val="left"/>
    </w:lvl>
  </w:abstractNum>
  <w:abstractNum w:abstractNumId="2">
    <w:nsid w:val="00000001"/>
    <w:multiLevelType w:val="multilevel"/>
    <w:tmpl w:val="00000001"/>
    <w:name w:val="WWNum8"/>
    <w:lvl w:ilvl="0">
      <w:start w:val="1"/>
      <w:numFmt w:val="bullet"/>
      <w:lvlText w:val=""/>
      <w:lvlJc w:val="left"/>
      <w:pPr>
        <w:tabs>
          <w:tab w:val="num" w:pos="0"/>
        </w:tabs>
        <w:ind w:left="1280" w:hanging="360"/>
      </w:pPr>
      <w:rPr>
        <w:rFonts w:ascii="Symbol" w:hAnsi="Symbol"/>
      </w:rPr>
    </w:lvl>
    <w:lvl w:ilvl="1">
      <w:start w:val="1"/>
      <w:numFmt w:val="bullet"/>
      <w:lvlText w:val="o"/>
      <w:lvlJc w:val="left"/>
      <w:pPr>
        <w:tabs>
          <w:tab w:val="num" w:pos="0"/>
        </w:tabs>
        <w:ind w:left="2000" w:hanging="360"/>
      </w:pPr>
      <w:rPr>
        <w:rFonts w:ascii="Courier New" w:hAnsi="Courier New"/>
      </w:rPr>
    </w:lvl>
    <w:lvl w:ilvl="2">
      <w:start w:val="1"/>
      <w:numFmt w:val="bullet"/>
      <w:lvlText w:val=""/>
      <w:lvlJc w:val="left"/>
      <w:pPr>
        <w:tabs>
          <w:tab w:val="num" w:pos="0"/>
        </w:tabs>
        <w:ind w:left="2720" w:hanging="360"/>
      </w:pPr>
      <w:rPr>
        <w:rFonts w:ascii="Wingdings" w:hAnsi="Wingdings"/>
      </w:rPr>
    </w:lvl>
    <w:lvl w:ilvl="3">
      <w:start w:val="1"/>
      <w:numFmt w:val="bullet"/>
      <w:lvlText w:val=""/>
      <w:lvlJc w:val="left"/>
      <w:pPr>
        <w:tabs>
          <w:tab w:val="num" w:pos="0"/>
        </w:tabs>
        <w:ind w:left="3440" w:hanging="360"/>
      </w:pPr>
      <w:rPr>
        <w:rFonts w:ascii="Symbol" w:hAnsi="Symbol"/>
      </w:rPr>
    </w:lvl>
    <w:lvl w:ilvl="4">
      <w:start w:val="1"/>
      <w:numFmt w:val="bullet"/>
      <w:lvlText w:val="o"/>
      <w:lvlJc w:val="left"/>
      <w:pPr>
        <w:tabs>
          <w:tab w:val="num" w:pos="0"/>
        </w:tabs>
        <w:ind w:left="4160" w:hanging="360"/>
      </w:pPr>
      <w:rPr>
        <w:rFonts w:ascii="Courier New" w:hAnsi="Courier New"/>
      </w:rPr>
    </w:lvl>
    <w:lvl w:ilvl="5">
      <w:start w:val="1"/>
      <w:numFmt w:val="bullet"/>
      <w:lvlText w:val=""/>
      <w:lvlJc w:val="left"/>
      <w:pPr>
        <w:tabs>
          <w:tab w:val="num" w:pos="0"/>
        </w:tabs>
        <w:ind w:left="4880" w:hanging="360"/>
      </w:pPr>
      <w:rPr>
        <w:rFonts w:ascii="Wingdings" w:hAnsi="Wingdings"/>
      </w:rPr>
    </w:lvl>
    <w:lvl w:ilvl="6">
      <w:start w:val="1"/>
      <w:numFmt w:val="bullet"/>
      <w:lvlText w:val=""/>
      <w:lvlJc w:val="left"/>
      <w:pPr>
        <w:tabs>
          <w:tab w:val="num" w:pos="0"/>
        </w:tabs>
        <w:ind w:left="5600" w:hanging="360"/>
      </w:pPr>
      <w:rPr>
        <w:rFonts w:ascii="Symbol" w:hAnsi="Symbol"/>
      </w:rPr>
    </w:lvl>
    <w:lvl w:ilvl="7">
      <w:start w:val="1"/>
      <w:numFmt w:val="bullet"/>
      <w:lvlText w:val="o"/>
      <w:lvlJc w:val="left"/>
      <w:pPr>
        <w:tabs>
          <w:tab w:val="num" w:pos="0"/>
        </w:tabs>
        <w:ind w:left="6320" w:hanging="360"/>
      </w:pPr>
      <w:rPr>
        <w:rFonts w:ascii="Courier New" w:hAnsi="Courier New"/>
      </w:rPr>
    </w:lvl>
    <w:lvl w:ilvl="8">
      <w:start w:val="1"/>
      <w:numFmt w:val="bullet"/>
      <w:lvlText w:val=""/>
      <w:lvlJc w:val="left"/>
      <w:pPr>
        <w:tabs>
          <w:tab w:val="num" w:pos="0"/>
        </w:tabs>
        <w:ind w:left="7040" w:hanging="360"/>
      </w:pPr>
      <w:rPr>
        <w:rFonts w:ascii="Wingdings" w:hAnsi="Wingdings"/>
      </w:rPr>
    </w:lvl>
  </w:abstractNum>
  <w:abstractNum w:abstractNumId="3">
    <w:nsid w:val="00000002"/>
    <w:multiLevelType w:val="multilevel"/>
    <w:tmpl w:val="00000002"/>
    <w:name w:val="WWNum11"/>
    <w:lvl w:ilvl="0">
      <w:start w:val="1"/>
      <w:numFmt w:val="bullet"/>
      <w:lvlText w:val=""/>
      <w:lvlJc w:val="left"/>
      <w:pPr>
        <w:tabs>
          <w:tab w:val="num" w:pos="0"/>
        </w:tabs>
        <w:ind w:left="1429" w:hanging="360"/>
      </w:pPr>
      <w:rPr>
        <w:rFonts w:ascii="Symbol" w:hAnsi="Symbol"/>
      </w:rPr>
    </w:lvl>
    <w:lvl w:ilvl="1">
      <w:start w:val="1"/>
      <w:numFmt w:val="bullet"/>
      <w:lvlText w:val="o"/>
      <w:lvlJc w:val="left"/>
      <w:pPr>
        <w:tabs>
          <w:tab w:val="num" w:pos="0"/>
        </w:tabs>
        <w:ind w:left="2149" w:hanging="360"/>
      </w:pPr>
      <w:rPr>
        <w:rFonts w:ascii="Courier New" w:hAnsi="Courier New"/>
      </w:rPr>
    </w:lvl>
    <w:lvl w:ilvl="2">
      <w:start w:val="1"/>
      <w:numFmt w:val="bullet"/>
      <w:lvlText w:val=""/>
      <w:lvlJc w:val="left"/>
      <w:pPr>
        <w:tabs>
          <w:tab w:val="num" w:pos="0"/>
        </w:tabs>
        <w:ind w:left="2869" w:hanging="360"/>
      </w:pPr>
      <w:rPr>
        <w:rFonts w:ascii="Wingdings" w:hAnsi="Wingdings"/>
      </w:rPr>
    </w:lvl>
    <w:lvl w:ilvl="3">
      <w:start w:val="1"/>
      <w:numFmt w:val="bullet"/>
      <w:lvlText w:val=""/>
      <w:lvlJc w:val="left"/>
      <w:pPr>
        <w:tabs>
          <w:tab w:val="num" w:pos="0"/>
        </w:tabs>
        <w:ind w:left="3589" w:hanging="360"/>
      </w:pPr>
      <w:rPr>
        <w:rFonts w:ascii="Symbol" w:hAnsi="Symbol"/>
      </w:rPr>
    </w:lvl>
    <w:lvl w:ilvl="4">
      <w:start w:val="1"/>
      <w:numFmt w:val="bullet"/>
      <w:lvlText w:val="o"/>
      <w:lvlJc w:val="left"/>
      <w:pPr>
        <w:tabs>
          <w:tab w:val="num" w:pos="0"/>
        </w:tabs>
        <w:ind w:left="4309" w:hanging="360"/>
      </w:pPr>
      <w:rPr>
        <w:rFonts w:ascii="Courier New" w:hAnsi="Courier New"/>
      </w:rPr>
    </w:lvl>
    <w:lvl w:ilvl="5">
      <w:start w:val="1"/>
      <w:numFmt w:val="bullet"/>
      <w:lvlText w:val=""/>
      <w:lvlJc w:val="left"/>
      <w:pPr>
        <w:tabs>
          <w:tab w:val="num" w:pos="0"/>
        </w:tabs>
        <w:ind w:left="5029" w:hanging="360"/>
      </w:pPr>
      <w:rPr>
        <w:rFonts w:ascii="Wingdings" w:hAnsi="Wingdings"/>
      </w:rPr>
    </w:lvl>
    <w:lvl w:ilvl="6">
      <w:start w:val="1"/>
      <w:numFmt w:val="bullet"/>
      <w:lvlText w:val=""/>
      <w:lvlJc w:val="left"/>
      <w:pPr>
        <w:tabs>
          <w:tab w:val="num" w:pos="0"/>
        </w:tabs>
        <w:ind w:left="5749" w:hanging="360"/>
      </w:pPr>
      <w:rPr>
        <w:rFonts w:ascii="Symbol" w:hAnsi="Symbol"/>
      </w:rPr>
    </w:lvl>
    <w:lvl w:ilvl="7">
      <w:start w:val="1"/>
      <w:numFmt w:val="bullet"/>
      <w:lvlText w:val="o"/>
      <w:lvlJc w:val="left"/>
      <w:pPr>
        <w:tabs>
          <w:tab w:val="num" w:pos="0"/>
        </w:tabs>
        <w:ind w:left="6469" w:hanging="360"/>
      </w:pPr>
      <w:rPr>
        <w:rFonts w:ascii="Courier New" w:hAnsi="Courier New"/>
      </w:rPr>
    </w:lvl>
    <w:lvl w:ilvl="8">
      <w:start w:val="1"/>
      <w:numFmt w:val="bullet"/>
      <w:lvlText w:val=""/>
      <w:lvlJc w:val="left"/>
      <w:pPr>
        <w:tabs>
          <w:tab w:val="num" w:pos="0"/>
        </w:tabs>
        <w:ind w:left="7189" w:hanging="360"/>
      </w:pPr>
      <w:rPr>
        <w:rFonts w:ascii="Wingdings" w:hAnsi="Wingdings"/>
      </w:rPr>
    </w:lvl>
  </w:abstractNum>
  <w:abstractNum w:abstractNumId="4">
    <w:nsid w:val="015427DB"/>
    <w:multiLevelType w:val="hybridMultilevel"/>
    <w:tmpl w:val="85162686"/>
    <w:lvl w:ilvl="0" w:tplc="FFFFFFFF">
      <w:start w:val="1"/>
      <w:numFmt w:val="bullet"/>
      <w:lvlText w:val=""/>
      <w:lvlJc w:val="left"/>
      <w:pPr>
        <w:tabs>
          <w:tab w:val="num" w:pos="567"/>
        </w:tabs>
        <w:ind w:left="567" w:hanging="567"/>
      </w:pPr>
      <w:rPr>
        <w:rFonts w:ascii="Symbol" w:hAnsi="Symbol" w:hint="default"/>
        <w:sz w:val="22"/>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5">
    <w:nsid w:val="04C641CD"/>
    <w:multiLevelType w:val="hybridMultilevel"/>
    <w:tmpl w:val="42341508"/>
    <w:lvl w:ilvl="0" w:tplc="0419000D">
      <w:start w:val="1"/>
      <w:numFmt w:val="bullet"/>
      <w:lvlText w:val=""/>
      <w:lvlJc w:val="left"/>
      <w:pPr>
        <w:ind w:left="1080" w:hanging="360"/>
      </w:pPr>
      <w:rPr>
        <w:rFonts w:ascii="Wingdings" w:hAnsi="Wingdings"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6">
    <w:nsid w:val="0DAF1E38"/>
    <w:multiLevelType w:val="hybridMultilevel"/>
    <w:tmpl w:val="E8F8140A"/>
    <w:lvl w:ilvl="0" w:tplc="0419000D">
      <w:start w:val="1"/>
      <w:numFmt w:val="bullet"/>
      <w:lvlText w:val=""/>
      <w:lvlJc w:val="left"/>
      <w:pPr>
        <w:ind w:left="1080" w:hanging="360"/>
      </w:pPr>
      <w:rPr>
        <w:rFonts w:ascii="Wingdings" w:hAnsi="Wingdings"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7">
    <w:nsid w:val="0F8D5641"/>
    <w:multiLevelType w:val="hybridMultilevel"/>
    <w:tmpl w:val="AB9C2DD0"/>
    <w:lvl w:ilvl="0" w:tplc="0419000D">
      <w:start w:val="1"/>
      <w:numFmt w:val="bullet"/>
      <w:lvlText w:val=""/>
      <w:lvlJc w:val="left"/>
      <w:pPr>
        <w:ind w:left="810" w:hanging="45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8">
    <w:nsid w:val="0FDB6794"/>
    <w:multiLevelType w:val="multilevel"/>
    <w:tmpl w:val="AC8602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10456A27"/>
    <w:multiLevelType w:val="hybridMultilevel"/>
    <w:tmpl w:val="2AD0BBBA"/>
    <w:lvl w:ilvl="0" w:tplc="0419000D">
      <w:start w:val="1"/>
      <w:numFmt w:val="bullet"/>
      <w:lvlText w:val=""/>
      <w:lvlJc w:val="left"/>
      <w:pPr>
        <w:ind w:left="1080" w:hanging="360"/>
      </w:pPr>
      <w:rPr>
        <w:rFonts w:ascii="Wingdings" w:hAnsi="Wingdings"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0">
    <w:nsid w:val="13BB23D0"/>
    <w:multiLevelType w:val="multilevel"/>
    <w:tmpl w:val="3732075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18BB7B99"/>
    <w:multiLevelType w:val="hybridMultilevel"/>
    <w:tmpl w:val="0562FEEA"/>
    <w:lvl w:ilvl="0" w:tplc="0419000D">
      <w:start w:val="1"/>
      <w:numFmt w:val="bullet"/>
      <w:lvlText w:val=""/>
      <w:lvlJc w:val="left"/>
      <w:pPr>
        <w:ind w:left="1080" w:hanging="360"/>
      </w:pPr>
      <w:rPr>
        <w:rFonts w:ascii="Wingdings" w:hAnsi="Wingdings"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2">
    <w:nsid w:val="1ABA0C65"/>
    <w:multiLevelType w:val="multilevel"/>
    <w:tmpl w:val="4A368E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1AC060DC"/>
    <w:multiLevelType w:val="multilevel"/>
    <w:tmpl w:val="6CB4AC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1CE655F3"/>
    <w:multiLevelType w:val="hybridMultilevel"/>
    <w:tmpl w:val="015C799E"/>
    <w:lvl w:ilvl="0" w:tplc="0419000D">
      <w:start w:val="1"/>
      <w:numFmt w:val="bullet"/>
      <w:lvlText w:val=""/>
      <w:lvlJc w:val="left"/>
      <w:pPr>
        <w:ind w:left="1080" w:hanging="360"/>
      </w:pPr>
      <w:rPr>
        <w:rFonts w:ascii="Wingdings" w:hAnsi="Wingdings" w:hint="default"/>
      </w:rPr>
    </w:lvl>
    <w:lvl w:ilvl="1" w:tplc="04190003">
      <w:start w:val="1"/>
      <w:numFmt w:val="bullet"/>
      <w:lvlText w:val="o"/>
      <w:lvlJc w:val="left"/>
      <w:pPr>
        <w:ind w:left="1800" w:hanging="360"/>
      </w:pPr>
      <w:rPr>
        <w:rFonts w:ascii="Courier New" w:hAnsi="Courier New" w:cs="Courier New" w:hint="default"/>
      </w:rPr>
    </w:lvl>
    <w:lvl w:ilvl="2" w:tplc="04190005">
      <w:start w:val="1"/>
      <w:numFmt w:val="bullet"/>
      <w:lvlText w:val=""/>
      <w:lvlJc w:val="left"/>
      <w:pPr>
        <w:ind w:left="2520" w:hanging="360"/>
      </w:pPr>
      <w:rPr>
        <w:rFonts w:ascii="Wingdings" w:hAnsi="Wingdings" w:hint="default"/>
      </w:rPr>
    </w:lvl>
    <w:lvl w:ilvl="3" w:tplc="04190001">
      <w:start w:val="1"/>
      <w:numFmt w:val="bullet"/>
      <w:lvlText w:val=""/>
      <w:lvlJc w:val="left"/>
      <w:pPr>
        <w:ind w:left="3240" w:hanging="360"/>
      </w:pPr>
      <w:rPr>
        <w:rFonts w:ascii="Symbol" w:hAnsi="Symbol" w:hint="default"/>
      </w:rPr>
    </w:lvl>
    <w:lvl w:ilvl="4" w:tplc="04190003">
      <w:start w:val="1"/>
      <w:numFmt w:val="bullet"/>
      <w:lvlText w:val="o"/>
      <w:lvlJc w:val="left"/>
      <w:pPr>
        <w:ind w:left="3960" w:hanging="360"/>
      </w:pPr>
      <w:rPr>
        <w:rFonts w:ascii="Courier New" w:hAnsi="Courier New" w:cs="Courier New" w:hint="default"/>
      </w:rPr>
    </w:lvl>
    <w:lvl w:ilvl="5" w:tplc="04190005">
      <w:start w:val="1"/>
      <w:numFmt w:val="bullet"/>
      <w:lvlText w:val=""/>
      <w:lvlJc w:val="left"/>
      <w:pPr>
        <w:ind w:left="4680" w:hanging="360"/>
      </w:pPr>
      <w:rPr>
        <w:rFonts w:ascii="Wingdings" w:hAnsi="Wingdings" w:hint="default"/>
      </w:rPr>
    </w:lvl>
    <w:lvl w:ilvl="6" w:tplc="04190001">
      <w:start w:val="1"/>
      <w:numFmt w:val="bullet"/>
      <w:lvlText w:val=""/>
      <w:lvlJc w:val="left"/>
      <w:pPr>
        <w:ind w:left="5400" w:hanging="360"/>
      </w:pPr>
      <w:rPr>
        <w:rFonts w:ascii="Symbol" w:hAnsi="Symbol" w:hint="default"/>
      </w:rPr>
    </w:lvl>
    <w:lvl w:ilvl="7" w:tplc="04190003">
      <w:start w:val="1"/>
      <w:numFmt w:val="bullet"/>
      <w:lvlText w:val="o"/>
      <w:lvlJc w:val="left"/>
      <w:pPr>
        <w:ind w:left="6120" w:hanging="360"/>
      </w:pPr>
      <w:rPr>
        <w:rFonts w:ascii="Courier New" w:hAnsi="Courier New" w:cs="Courier New" w:hint="default"/>
      </w:rPr>
    </w:lvl>
    <w:lvl w:ilvl="8" w:tplc="04190005">
      <w:start w:val="1"/>
      <w:numFmt w:val="bullet"/>
      <w:lvlText w:val=""/>
      <w:lvlJc w:val="left"/>
      <w:pPr>
        <w:ind w:left="6840" w:hanging="360"/>
      </w:pPr>
      <w:rPr>
        <w:rFonts w:ascii="Wingdings" w:hAnsi="Wingdings" w:hint="default"/>
      </w:rPr>
    </w:lvl>
  </w:abstractNum>
  <w:abstractNum w:abstractNumId="15">
    <w:nsid w:val="214B6505"/>
    <w:multiLevelType w:val="hybridMultilevel"/>
    <w:tmpl w:val="645C8162"/>
    <w:lvl w:ilvl="0" w:tplc="FFFFFFFF">
      <w:start w:val="1"/>
      <w:numFmt w:val="bullet"/>
      <w:lvlText w:val=""/>
      <w:lvlJc w:val="left"/>
      <w:pPr>
        <w:tabs>
          <w:tab w:val="num" w:pos="567"/>
        </w:tabs>
        <w:ind w:left="567" w:hanging="567"/>
      </w:pPr>
      <w:rPr>
        <w:rFonts w:ascii="Symbol" w:hAnsi="Symbol" w:hint="default"/>
        <w:sz w:val="22"/>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6">
    <w:nsid w:val="28020461"/>
    <w:multiLevelType w:val="hybridMultilevel"/>
    <w:tmpl w:val="4D483800"/>
    <w:lvl w:ilvl="0" w:tplc="0419000D">
      <w:start w:val="1"/>
      <w:numFmt w:val="bullet"/>
      <w:lvlText w:val=""/>
      <w:lvlJc w:val="left"/>
      <w:pPr>
        <w:ind w:left="1080" w:hanging="360"/>
      </w:pPr>
      <w:rPr>
        <w:rFonts w:ascii="Wingdings" w:hAnsi="Wingdings" w:hint="default"/>
      </w:rPr>
    </w:lvl>
    <w:lvl w:ilvl="1" w:tplc="04190003">
      <w:start w:val="1"/>
      <w:numFmt w:val="bullet"/>
      <w:lvlText w:val="o"/>
      <w:lvlJc w:val="left"/>
      <w:pPr>
        <w:ind w:left="1800" w:hanging="360"/>
      </w:pPr>
      <w:rPr>
        <w:rFonts w:ascii="Courier New" w:hAnsi="Courier New" w:cs="Courier New" w:hint="default"/>
      </w:rPr>
    </w:lvl>
    <w:lvl w:ilvl="2" w:tplc="04190005">
      <w:start w:val="1"/>
      <w:numFmt w:val="bullet"/>
      <w:lvlText w:val=""/>
      <w:lvlJc w:val="left"/>
      <w:pPr>
        <w:ind w:left="2520" w:hanging="360"/>
      </w:pPr>
      <w:rPr>
        <w:rFonts w:ascii="Wingdings" w:hAnsi="Wingdings" w:hint="default"/>
      </w:rPr>
    </w:lvl>
    <w:lvl w:ilvl="3" w:tplc="04190001">
      <w:start w:val="1"/>
      <w:numFmt w:val="bullet"/>
      <w:lvlText w:val=""/>
      <w:lvlJc w:val="left"/>
      <w:pPr>
        <w:ind w:left="3240" w:hanging="360"/>
      </w:pPr>
      <w:rPr>
        <w:rFonts w:ascii="Symbol" w:hAnsi="Symbol" w:hint="default"/>
      </w:rPr>
    </w:lvl>
    <w:lvl w:ilvl="4" w:tplc="04190003">
      <w:start w:val="1"/>
      <w:numFmt w:val="bullet"/>
      <w:lvlText w:val="o"/>
      <w:lvlJc w:val="left"/>
      <w:pPr>
        <w:ind w:left="3960" w:hanging="360"/>
      </w:pPr>
      <w:rPr>
        <w:rFonts w:ascii="Courier New" w:hAnsi="Courier New" w:cs="Courier New" w:hint="default"/>
      </w:rPr>
    </w:lvl>
    <w:lvl w:ilvl="5" w:tplc="04190005">
      <w:start w:val="1"/>
      <w:numFmt w:val="bullet"/>
      <w:lvlText w:val=""/>
      <w:lvlJc w:val="left"/>
      <w:pPr>
        <w:ind w:left="4680" w:hanging="360"/>
      </w:pPr>
      <w:rPr>
        <w:rFonts w:ascii="Wingdings" w:hAnsi="Wingdings" w:hint="default"/>
      </w:rPr>
    </w:lvl>
    <w:lvl w:ilvl="6" w:tplc="04190001">
      <w:start w:val="1"/>
      <w:numFmt w:val="bullet"/>
      <w:lvlText w:val=""/>
      <w:lvlJc w:val="left"/>
      <w:pPr>
        <w:ind w:left="5400" w:hanging="360"/>
      </w:pPr>
      <w:rPr>
        <w:rFonts w:ascii="Symbol" w:hAnsi="Symbol" w:hint="default"/>
      </w:rPr>
    </w:lvl>
    <w:lvl w:ilvl="7" w:tplc="04190003">
      <w:start w:val="1"/>
      <w:numFmt w:val="bullet"/>
      <w:lvlText w:val="o"/>
      <w:lvlJc w:val="left"/>
      <w:pPr>
        <w:ind w:left="6120" w:hanging="360"/>
      </w:pPr>
      <w:rPr>
        <w:rFonts w:ascii="Courier New" w:hAnsi="Courier New" w:cs="Courier New" w:hint="default"/>
      </w:rPr>
    </w:lvl>
    <w:lvl w:ilvl="8" w:tplc="04190005">
      <w:start w:val="1"/>
      <w:numFmt w:val="bullet"/>
      <w:lvlText w:val=""/>
      <w:lvlJc w:val="left"/>
      <w:pPr>
        <w:ind w:left="6840" w:hanging="360"/>
      </w:pPr>
      <w:rPr>
        <w:rFonts w:ascii="Wingdings" w:hAnsi="Wingdings" w:hint="default"/>
      </w:rPr>
    </w:lvl>
  </w:abstractNum>
  <w:abstractNum w:abstractNumId="17">
    <w:nsid w:val="3DD85078"/>
    <w:multiLevelType w:val="multilevel"/>
    <w:tmpl w:val="860C03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41F6498F"/>
    <w:multiLevelType w:val="hybridMultilevel"/>
    <w:tmpl w:val="70F4B932"/>
    <w:lvl w:ilvl="0" w:tplc="0419000D">
      <w:start w:val="1"/>
      <w:numFmt w:val="bullet"/>
      <w:lvlText w:val=""/>
      <w:lvlJc w:val="left"/>
      <w:pPr>
        <w:ind w:left="1080" w:hanging="360"/>
      </w:pPr>
      <w:rPr>
        <w:rFonts w:ascii="Wingdings" w:hAnsi="Wingdings" w:hint="default"/>
      </w:rPr>
    </w:lvl>
    <w:lvl w:ilvl="1" w:tplc="04190003">
      <w:start w:val="1"/>
      <w:numFmt w:val="bullet"/>
      <w:lvlText w:val="o"/>
      <w:lvlJc w:val="left"/>
      <w:pPr>
        <w:ind w:left="1800" w:hanging="360"/>
      </w:pPr>
      <w:rPr>
        <w:rFonts w:ascii="Courier New" w:hAnsi="Courier New" w:cs="Courier New" w:hint="default"/>
      </w:rPr>
    </w:lvl>
    <w:lvl w:ilvl="2" w:tplc="04190005">
      <w:start w:val="1"/>
      <w:numFmt w:val="bullet"/>
      <w:lvlText w:val=""/>
      <w:lvlJc w:val="left"/>
      <w:pPr>
        <w:ind w:left="2520" w:hanging="360"/>
      </w:pPr>
      <w:rPr>
        <w:rFonts w:ascii="Wingdings" w:hAnsi="Wingdings" w:hint="default"/>
      </w:rPr>
    </w:lvl>
    <w:lvl w:ilvl="3" w:tplc="04190001">
      <w:start w:val="1"/>
      <w:numFmt w:val="bullet"/>
      <w:lvlText w:val=""/>
      <w:lvlJc w:val="left"/>
      <w:pPr>
        <w:ind w:left="3240" w:hanging="360"/>
      </w:pPr>
      <w:rPr>
        <w:rFonts w:ascii="Symbol" w:hAnsi="Symbol" w:hint="default"/>
      </w:rPr>
    </w:lvl>
    <w:lvl w:ilvl="4" w:tplc="04190003">
      <w:start w:val="1"/>
      <w:numFmt w:val="bullet"/>
      <w:lvlText w:val="o"/>
      <w:lvlJc w:val="left"/>
      <w:pPr>
        <w:ind w:left="3960" w:hanging="360"/>
      </w:pPr>
      <w:rPr>
        <w:rFonts w:ascii="Courier New" w:hAnsi="Courier New" w:cs="Courier New" w:hint="default"/>
      </w:rPr>
    </w:lvl>
    <w:lvl w:ilvl="5" w:tplc="04190005">
      <w:start w:val="1"/>
      <w:numFmt w:val="bullet"/>
      <w:lvlText w:val=""/>
      <w:lvlJc w:val="left"/>
      <w:pPr>
        <w:ind w:left="4680" w:hanging="360"/>
      </w:pPr>
      <w:rPr>
        <w:rFonts w:ascii="Wingdings" w:hAnsi="Wingdings" w:hint="default"/>
      </w:rPr>
    </w:lvl>
    <w:lvl w:ilvl="6" w:tplc="04190001">
      <w:start w:val="1"/>
      <w:numFmt w:val="bullet"/>
      <w:lvlText w:val=""/>
      <w:lvlJc w:val="left"/>
      <w:pPr>
        <w:ind w:left="5400" w:hanging="360"/>
      </w:pPr>
      <w:rPr>
        <w:rFonts w:ascii="Symbol" w:hAnsi="Symbol" w:hint="default"/>
      </w:rPr>
    </w:lvl>
    <w:lvl w:ilvl="7" w:tplc="04190003">
      <w:start w:val="1"/>
      <w:numFmt w:val="bullet"/>
      <w:lvlText w:val="o"/>
      <w:lvlJc w:val="left"/>
      <w:pPr>
        <w:ind w:left="6120" w:hanging="360"/>
      </w:pPr>
      <w:rPr>
        <w:rFonts w:ascii="Courier New" w:hAnsi="Courier New" w:cs="Courier New" w:hint="default"/>
      </w:rPr>
    </w:lvl>
    <w:lvl w:ilvl="8" w:tplc="04190005">
      <w:start w:val="1"/>
      <w:numFmt w:val="bullet"/>
      <w:lvlText w:val=""/>
      <w:lvlJc w:val="left"/>
      <w:pPr>
        <w:ind w:left="6840" w:hanging="360"/>
      </w:pPr>
      <w:rPr>
        <w:rFonts w:ascii="Wingdings" w:hAnsi="Wingdings" w:hint="default"/>
      </w:rPr>
    </w:lvl>
  </w:abstractNum>
  <w:abstractNum w:abstractNumId="19">
    <w:nsid w:val="47D924EB"/>
    <w:multiLevelType w:val="hybridMultilevel"/>
    <w:tmpl w:val="1556F376"/>
    <w:lvl w:ilvl="0" w:tplc="281E7E60">
      <w:start w:val="1"/>
      <w:numFmt w:val="bullet"/>
      <w:lvlText w:val=""/>
      <w:lvlJc w:val="left"/>
      <w:pPr>
        <w:tabs>
          <w:tab w:val="num" w:pos="567"/>
        </w:tabs>
        <w:ind w:left="567" w:hanging="567"/>
      </w:pPr>
      <w:rPr>
        <w:rFonts w:ascii="Symbol" w:hAnsi="Symbol" w:hint="default"/>
        <w:sz w:val="22"/>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0">
    <w:nsid w:val="49225050"/>
    <w:multiLevelType w:val="hybridMultilevel"/>
    <w:tmpl w:val="CC545FB2"/>
    <w:lvl w:ilvl="0" w:tplc="B0A2BE1E">
      <w:start w:val="1"/>
      <w:numFmt w:val="bullet"/>
      <w:lvlText w:val=""/>
      <w:lvlJc w:val="left"/>
      <w:pPr>
        <w:ind w:left="1021" w:hanging="397"/>
      </w:pPr>
      <w:rPr>
        <w:rFonts w:ascii="Wingdings" w:hAnsi="Wingdings" w:hint="default"/>
        <w:color w:val="auto"/>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1">
    <w:nsid w:val="49E650DA"/>
    <w:multiLevelType w:val="hybridMultilevel"/>
    <w:tmpl w:val="181E7EAC"/>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2">
    <w:nsid w:val="512E1C74"/>
    <w:multiLevelType w:val="hybridMultilevel"/>
    <w:tmpl w:val="31F62FC8"/>
    <w:lvl w:ilvl="0" w:tplc="187EF7FC">
      <w:start w:val="1"/>
      <w:numFmt w:val="decimal"/>
      <w:lvlText w:val="%1."/>
      <w:lvlJc w:val="left"/>
      <w:pPr>
        <w:ind w:left="1400" w:hanging="360"/>
      </w:pPr>
      <w:rPr>
        <w:rFonts w:hint="default"/>
      </w:rPr>
    </w:lvl>
    <w:lvl w:ilvl="1" w:tplc="04190019" w:tentative="1">
      <w:start w:val="1"/>
      <w:numFmt w:val="lowerLetter"/>
      <w:lvlText w:val="%2."/>
      <w:lvlJc w:val="left"/>
      <w:pPr>
        <w:ind w:left="2120" w:hanging="360"/>
      </w:pPr>
    </w:lvl>
    <w:lvl w:ilvl="2" w:tplc="0419001B" w:tentative="1">
      <w:start w:val="1"/>
      <w:numFmt w:val="lowerRoman"/>
      <w:lvlText w:val="%3."/>
      <w:lvlJc w:val="right"/>
      <w:pPr>
        <w:ind w:left="2840" w:hanging="180"/>
      </w:pPr>
    </w:lvl>
    <w:lvl w:ilvl="3" w:tplc="0419000F" w:tentative="1">
      <w:start w:val="1"/>
      <w:numFmt w:val="decimal"/>
      <w:lvlText w:val="%4."/>
      <w:lvlJc w:val="left"/>
      <w:pPr>
        <w:ind w:left="3560" w:hanging="360"/>
      </w:pPr>
    </w:lvl>
    <w:lvl w:ilvl="4" w:tplc="04190019" w:tentative="1">
      <w:start w:val="1"/>
      <w:numFmt w:val="lowerLetter"/>
      <w:lvlText w:val="%5."/>
      <w:lvlJc w:val="left"/>
      <w:pPr>
        <w:ind w:left="4280" w:hanging="360"/>
      </w:pPr>
    </w:lvl>
    <w:lvl w:ilvl="5" w:tplc="0419001B" w:tentative="1">
      <w:start w:val="1"/>
      <w:numFmt w:val="lowerRoman"/>
      <w:lvlText w:val="%6."/>
      <w:lvlJc w:val="right"/>
      <w:pPr>
        <w:ind w:left="5000" w:hanging="180"/>
      </w:pPr>
    </w:lvl>
    <w:lvl w:ilvl="6" w:tplc="0419000F" w:tentative="1">
      <w:start w:val="1"/>
      <w:numFmt w:val="decimal"/>
      <w:lvlText w:val="%7."/>
      <w:lvlJc w:val="left"/>
      <w:pPr>
        <w:ind w:left="5720" w:hanging="360"/>
      </w:pPr>
    </w:lvl>
    <w:lvl w:ilvl="7" w:tplc="04190019" w:tentative="1">
      <w:start w:val="1"/>
      <w:numFmt w:val="lowerLetter"/>
      <w:lvlText w:val="%8."/>
      <w:lvlJc w:val="left"/>
      <w:pPr>
        <w:ind w:left="6440" w:hanging="360"/>
      </w:pPr>
    </w:lvl>
    <w:lvl w:ilvl="8" w:tplc="0419001B" w:tentative="1">
      <w:start w:val="1"/>
      <w:numFmt w:val="lowerRoman"/>
      <w:lvlText w:val="%9."/>
      <w:lvlJc w:val="right"/>
      <w:pPr>
        <w:ind w:left="7160" w:hanging="180"/>
      </w:pPr>
    </w:lvl>
  </w:abstractNum>
  <w:abstractNum w:abstractNumId="23">
    <w:nsid w:val="52B07D8C"/>
    <w:multiLevelType w:val="hybridMultilevel"/>
    <w:tmpl w:val="1D3247E4"/>
    <w:lvl w:ilvl="0" w:tplc="0419000D">
      <w:start w:val="1"/>
      <w:numFmt w:val="bullet"/>
      <w:lvlText w:val=""/>
      <w:lvlJc w:val="left"/>
      <w:pPr>
        <w:ind w:left="720" w:hanging="360"/>
      </w:pPr>
      <w:rPr>
        <w:rFonts w:ascii="Wingdings" w:hAnsi="Wingdings" w:hint="default"/>
      </w:rPr>
    </w:lvl>
    <w:lvl w:ilvl="1" w:tplc="0419000D">
      <w:start w:val="1"/>
      <w:numFmt w:val="bullet"/>
      <w:lvlText w:val=""/>
      <w:lvlJc w:val="left"/>
      <w:pPr>
        <w:ind w:left="1440" w:hanging="360"/>
      </w:pPr>
      <w:rPr>
        <w:rFonts w:ascii="Wingdings" w:hAnsi="Wingdings"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nsid w:val="53484373"/>
    <w:multiLevelType w:val="multilevel"/>
    <w:tmpl w:val="979E34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591C4270"/>
    <w:multiLevelType w:val="hybridMultilevel"/>
    <w:tmpl w:val="E842D116"/>
    <w:lvl w:ilvl="0" w:tplc="0419000D">
      <w:start w:val="1"/>
      <w:numFmt w:val="bullet"/>
      <w:lvlText w:val=""/>
      <w:lvlJc w:val="left"/>
      <w:pPr>
        <w:ind w:left="1080" w:hanging="360"/>
      </w:pPr>
      <w:rPr>
        <w:rFonts w:ascii="Wingdings" w:hAnsi="Wingdings"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6">
    <w:nsid w:val="5D1A0103"/>
    <w:multiLevelType w:val="hybridMultilevel"/>
    <w:tmpl w:val="010C8A10"/>
    <w:lvl w:ilvl="0" w:tplc="04190001">
      <w:start w:val="1"/>
      <w:numFmt w:val="bullet"/>
      <w:lvlText w:val=""/>
      <w:lvlJc w:val="left"/>
      <w:pPr>
        <w:ind w:left="862" w:hanging="360"/>
      </w:pPr>
      <w:rPr>
        <w:rFonts w:ascii="Symbol" w:hAnsi="Symbol" w:hint="default"/>
      </w:rPr>
    </w:lvl>
    <w:lvl w:ilvl="1" w:tplc="04190003" w:tentative="1">
      <w:start w:val="1"/>
      <w:numFmt w:val="bullet"/>
      <w:lvlText w:val="o"/>
      <w:lvlJc w:val="left"/>
      <w:pPr>
        <w:ind w:left="1582" w:hanging="360"/>
      </w:pPr>
      <w:rPr>
        <w:rFonts w:ascii="Courier New" w:hAnsi="Courier New" w:cs="Courier New" w:hint="default"/>
      </w:rPr>
    </w:lvl>
    <w:lvl w:ilvl="2" w:tplc="04190005" w:tentative="1">
      <w:start w:val="1"/>
      <w:numFmt w:val="bullet"/>
      <w:lvlText w:val=""/>
      <w:lvlJc w:val="left"/>
      <w:pPr>
        <w:ind w:left="2302" w:hanging="360"/>
      </w:pPr>
      <w:rPr>
        <w:rFonts w:ascii="Wingdings" w:hAnsi="Wingdings" w:hint="default"/>
      </w:rPr>
    </w:lvl>
    <w:lvl w:ilvl="3" w:tplc="04190001" w:tentative="1">
      <w:start w:val="1"/>
      <w:numFmt w:val="bullet"/>
      <w:lvlText w:val=""/>
      <w:lvlJc w:val="left"/>
      <w:pPr>
        <w:ind w:left="3022" w:hanging="360"/>
      </w:pPr>
      <w:rPr>
        <w:rFonts w:ascii="Symbol" w:hAnsi="Symbol" w:hint="default"/>
      </w:rPr>
    </w:lvl>
    <w:lvl w:ilvl="4" w:tplc="04190003" w:tentative="1">
      <w:start w:val="1"/>
      <w:numFmt w:val="bullet"/>
      <w:lvlText w:val="o"/>
      <w:lvlJc w:val="left"/>
      <w:pPr>
        <w:ind w:left="3742" w:hanging="360"/>
      </w:pPr>
      <w:rPr>
        <w:rFonts w:ascii="Courier New" w:hAnsi="Courier New" w:cs="Courier New" w:hint="default"/>
      </w:rPr>
    </w:lvl>
    <w:lvl w:ilvl="5" w:tplc="04190005" w:tentative="1">
      <w:start w:val="1"/>
      <w:numFmt w:val="bullet"/>
      <w:lvlText w:val=""/>
      <w:lvlJc w:val="left"/>
      <w:pPr>
        <w:ind w:left="4462" w:hanging="360"/>
      </w:pPr>
      <w:rPr>
        <w:rFonts w:ascii="Wingdings" w:hAnsi="Wingdings" w:hint="default"/>
      </w:rPr>
    </w:lvl>
    <w:lvl w:ilvl="6" w:tplc="04190001" w:tentative="1">
      <w:start w:val="1"/>
      <w:numFmt w:val="bullet"/>
      <w:lvlText w:val=""/>
      <w:lvlJc w:val="left"/>
      <w:pPr>
        <w:ind w:left="5182" w:hanging="360"/>
      </w:pPr>
      <w:rPr>
        <w:rFonts w:ascii="Symbol" w:hAnsi="Symbol" w:hint="default"/>
      </w:rPr>
    </w:lvl>
    <w:lvl w:ilvl="7" w:tplc="04190003" w:tentative="1">
      <w:start w:val="1"/>
      <w:numFmt w:val="bullet"/>
      <w:lvlText w:val="o"/>
      <w:lvlJc w:val="left"/>
      <w:pPr>
        <w:ind w:left="5902" w:hanging="360"/>
      </w:pPr>
      <w:rPr>
        <w:rFonts w:ascii="Courier New" w:hAnsi="Courier New" w:cs="Courier New" w:hint="default"/>
      </w:rPr>
    </w:lvl>
    <w:lvl w:ilvl="8" w:tplc="04190005" w:tentative="1">
      <w:start w:val="1"/>
      <w:numFmt w:val="bullet"/>
      <w:lvlText w:val=""/>
      <w:lvlJc w:val="left"/>
      <w:pPr>
        <w:ind w:left="6622" w:hanging="360"/>
      </w:pPr>
      <w:rPr>
        <w:rFonts w:ascii="Wingdings" w:hAnsi="Wingdings" w:hint="default"/>
      </w:rPr>
    </w:lvl>
  </w:abstractNum>
  <w:abstractNum w:abstractNumId="27">
    <w:nsid w:val="616E0B87"/>
    <w:multiLevelType w:val="hybridMultilevel"/>
    <w:tmpl w:val="B95448B6"/>
    <w:lvl w:ilvl="0" w:tplc="0419000F">
      <w:start w:val="1"/>
      <w:numFmt w:val="decimal"/>
      <w:lvlText w:val="%1."/>
      <w:lvlJc w:val="left"/>
      <w:pPr>
        <w:tabs>
          <w:tab w:val="num" w:pos="958"/>
        </w:tabs>
        <w:ind w:left="958"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8">
    <w:nsid w:val="62D24EE5"/>
    <w:multiLevelType w:val="hybridMultilevel"/>
    <w:tmpl w:val="D4A41B2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nsid w:val="65BE6F16"/>
    <w:multiLevelType w:val="multilevel"/>
    <w:tmpl w:val="D3CE42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6A033EC6"/>
    <w:multiLevelType w:val="hybridMultilevel"/>
    <w:tmpl w:val="01927BD0"/>
    <w:lvl w:ilvl="0" w:tplc="0419000D">
      <w:start w:val="1"/>
      <w:numFmt w:val="bullet"/>
      <w:lvlText w:val=""/>
      <w:lvlJc w:val="left"/>
      <w:pPr>
        <w:ind w:left="862" w:hanging="360"/>
      </w:pPr>
      <w:rPr>
        <w:rFonts w:ascii="Wingdings" w:hAnsi="Wingdings" w:hint="default"/>
      </w:rPr>
    </w:lvl>
    <w:lvl w:ilvl="1" w:tplc="04190003">
      <w:start w:val="1"/>
      <w:numFmt w:val="bullet"/>
      <w:lvlText w:val="o"/>
      <w:lvlJc w:val="left"/>
      <w:pPr>
        <w:ind w:left="1582" w:hanging="360"/>
      </w:pPr>
      <w:rPr>
        <w:rFonts w:ascii="Courier New" w:hAnsi="Courier New" w:cs="Courier New" w:hint="default"/>
      </w:rPr>
    </w:lvl>
    <w:lvl w:ilvl="2" w:tplc="04190005" w:tentative="1">
      <w:start w:val="1"/>
      <w:numFmt w:val="bullet"/>
      <w:lvlText w:val=""/>
      <w:lvlJc w:val="left"/>
      <w:pPr>
        <w:ind w:left="2302" w:hanging="360"/>
      </w:pPr>
      <w:rPr>
        <w:rFonts w:ascii="Wingdings" w:hAnsi="Wingdings" w:hint="default"/>
      </w:rPr>
    </w:lvl>
    <w:lvl w:ilvl="3" w:tplc="04190001" w:tentative="1">
      <w:start w:val="1"/>
      <w:numFmt w:val="bullet"/>
      <w:lvlText w:val=""/>
      <w:lvlJc w:val="left"/>
      <w:pPr>
        <w:ind w:left="3022" w:hanging="360"/>
      </w:pPr>
      <w:rPr>
        <w:rFonts w:ascii="Symbol" w:hAnsi="Symbol" w:hint="default"/>
      </w:rPr>
    </w:lvl>
    <w:lvl w:ilvl="4" w:tplc="04190003" w:tentative="1">
      <w:start w:val="1"/>
      <w:numFmt w:val="bullet"/>
      <w:lvlText w:val="o"/>
      <w:lvlJc w:val="left"/>
      <w:pPr>
        <w:ind w:left="3742" w:hanging="360"/>
      </w:pPr>
      <w:rPr>
        <w:rFonts w:ascii="Courier New" w:hAnsi="Courier New" w:cs="Courier New" w:hint="default"/>
      </w:rPr>
    </w:lvl>
    <w:lvl w:ilvl="5" w:tplc="04190005" w:tentative="1">
      <w:start w:val="1"/>
      <w:numFmt w:val="bullet"/>
      <w:lvlText w:val=""/>
      <w:lvlJc w:val="left"/>
      <w:pPr>
        <w:ind w:left="4462" w:hanging="360"/>
      </w:pPr>
      <w:rPr>
        <w:rFonts w:ascii="Wingdings" w:hAnsi="Wingdings" w:hint="default"/>
      </w:rPr>
    </w:lvl>
    <w:lvl w:ilvl="6" w:tplc="04190001" w:tentative="1">
      <w:start w:val="1"/>
      <w:numFmt w:val="bullet"/>
      <w:lvlText w:val=""/>
      <w:lvlJc w:val="left"/>
      <w:pPr>
        <w:ind w:left="5182" w:hanging="360"/>
      </w:pPr>
      <w:rPr>
        <w:rFonts w:ascii="Symbol" w:hAnsi="Symbol" w:hint="default"/>
      </w:rPr>
    </w:lvl>
    <w:lvl w:ilvl="7" w:tplc="04190003" w:tentative="1">
      <w:start w:val="1"/>
      <w:numFmt w:val="bullet"/>
      <w:lvlText w:val="o"/>
      <w:lvlJc w:val="left"/>
      <w:pPr>
        <w:ind w:left="5902" w:hanging="360"/>
      </w:pPr>
      <w:rPr>
        <w:rFonts w:ascii="Courier New" w:hAnsi="Courier New" w:cs="Courier New" w:hint="default"/>
      </w:rPr>
    </w:lvl>
    <w:lvl w:ilvl="8" w:tplc="04190005" w:tentative="1">
      <w:start w:val="1"/>
      <w:numFmt w:val="bullet"/>
      <w:lvlText w:val=""/>
      <w:lvlJc w:val="left"/>
      <w:pPr>
        <w:ind w:left="6622" w:hanging="360"/>
      </w:pPr>
      <w:rPr>
        <w:rFonts w:ascii="Wingdings" w:hAnsi="Wingdings" w:hint="default"/>
      </w:rPr>
    </w:lvl>
  </w:abstractNum>
  <w:abstractNum w:abstractNumId="31">
    <w:nsid w:val="6A54541C"/>
    <w:multiLevelType w:val="hybridMultilevel"/>
    <w:tmpl w:val="1B0AABB4"/>
    <w:lvl w:ilvl="0" w:tplc="0419000D">
      <w:start w:val="1"/>
      <w:numFmt w:val="bullet"/>
      <w:lvlText w:val=""/>
      <w:lvlJc w:val="left"/>
      <w:pPr>
        <w:ind w:left="1080" w:hanging="360"/>
      </w:pPr>
      <w:rPr>
        <w:rFonts w:ascii="Wingdings" w:hAnsi="Wingdings"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32">
    <w:nsid w:val="6C170657"/>
    <w:multiLevelType w:val="multilevel"/>
    <w:tmpl w:val="F29E3C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nsid w:val="70901E7D"/>
    <w:multiLevelType w:val="hybridMultilevel"/>
    <w:tmpl w:val="A33E3096"/>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4">
    <w:nsid w:val="714B29E0"/>
    <w:multiLevelType w:val="hybridMultilevel"/>
    <w:tmpl w:val="539E6F88"/>
    <w:lvl w:ilvl="0" w:tplc="0419000D">
      <w:start w:val="1"/>
      <w:numFmt w:val="bullet"/>
      <w:lvlText w:val=""/>
      <w:lvlJc w:val="left"/>
      <w:pPr>
        <w:ind w:left="1080" w:hanging="360"/>
      </w:pPr>
      <w:rPr>
        <w:rFonts w:ascii="Wingdings" w:hAnsi="Wingdings"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35">
    <w:nsid w:val="73734661"/>
    <w:multiLevelType w:val="multilevel"/>
    <w:tmpl w:val="52E452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nsid w:val="762C5937"/>
    <w:multiLevelType w:val="hybridMultilevel"/>
    <w:tmpl w:val="D4A8CD6E"/>
    <w:lvl w:ilvl="0" w:tplc="04190001">
      <w:start w:val="1"/>
      <w:numFmt w:val="bullet"/>
      <w:lvlText w:val=""/>
      <w:lvlJc w:val="left"/>
      <w:pPr>
        <w:ind w:left="862" w:hanging="360"/>
      </w:pPr>
      <w:rPr>
        <w:rFonts w:ascii="Symbol" w:hAnsi="Symbol" w:hint="default"/>
      </w:rPr>
    </w:lvl>
    <w:lvl w:ilvl="1" w:tplc="04190003" w:tentative="1">
      <w:start w:val="1"/>
      <w:numFmt w:val="bullet"/>
      <w:lvlText w:val="o"/>
      <w:lvlJc w:val="left"/>
      <w:pPr>
        <w:ind w:left="1582" w:hanging="360"/>
      </w:pPr>
      <w:rPr>
        <w:rFonts w:ascii="Courier New" w:hAnsi="Courier New" w:cs="Courier New" w:hint="default"/>
      </w:rPr>
    </w:lvl>
    <w:lvl w:ilvl="2" w:tplc="04190005" w:tentative="1">
      <w:start w:val="1"/>
      <w:numFmt w:val="bullet"/>
      <w:lvlText w:val=""/>
      <w:lvlJc w:val="left"/>
      <w:pPr>
        <w:ind w:left="2302" w:hanging="360"/>
      </w:pPr>
      <w:rPr>
        <w:rFonts w:ascii="Wingdings" w:hAnsi="Wingdings" w:hint="default"/>
      </w:rPr>
    </w:lvl>
    <w:lvl w:ilvl="3" w:tplc="04190001" w:tentative="1">
      <w:start w:val="1"/>
      <w:numFmt w:val="bullet"/>
      <w:lvlText w:val=""/>
      <w:lvlJc w:val="left"/>
      <w:pPr>
        <w:ind w:left="3022" w:hanging="360"/>
      </w:pPr>
      <w:rPr>
        <w:rFonts w:ascii="Symbol" w:hAnsi="Symbol" w:hint="default"/>
      </w:rPr>
    </w:lvl>
    <w:lvl w:ilvl="4" w:tplc="04190003" w:tentative="1">
      <w:start w:val="1"/>
      <w:numFmt w:val="bullet"/>
      <w:lvlText w:val="o"/>
      <w:lvlJc w:val="left"/>
      <w:pPr>
        <w:ind w:left="3742" w:hanging="360"/>
      </w:pPr>
      <w:rPr>
        <w:rFonts w:ascii="Courier New" w:hAnsi="Courier New" w:cs="Courier New" w:hint="default"/>
      </w:rPr>
    </w:lvl>
    <w:lvl w:ilvl="5" w:tplc="04190005" w:tentative="1">
      <w:start w:val="1"/>
      <w:numFmt w:val="bullet"/>
      <w:lvlText w:val=""/>
      <w:lvlJc w:val="left"/>
      <w:pPr>
        <w:ind w:left="4462" w:hanging="360"/>
      </w:pPr>
      <w:rPr>
        <w:rFonts w:ascii="Wingdings" w:hAnsi="Wingdings" w:hint="default"/>
      </w:rPr>
    </w:lvl>
    <w:lvl w:ilvl="6" w:tplc="04190001" w:tentative="1">
      <w:start w:val="1"/>
      <w:numFmt w:val="bullet"/>
      <w:lvlText w:val=""/>
      <w:lvlJc w:val="left"/>
      <w:pPr>
        <w:ind w:left="5182" w:hanging="360"/>
      </w:pPr>
      <w:rPr>
        <w:rFonts w:ascii="Symbol" w:hAnsi="Symbol" w:hint="default"/>
      </w:rPr>
    </w:lvl>
    <w:lvl w:ilvl="7" w:tplc="04190003" w:tentative="1">
      <w:start w:val="1"/>
      <w:numFmt w:val="bullet"/>
      <w:lvlText w:val="o"/>
      <w:lvlJc w:val="left"/>
      <w:pPr>
        <w:ind w:left="5902" w:hanging="360"/>
      </w:pPr>
      <w:rPr>
        <w:rFonts w:ascii="Courier New" w:hAnsi="Courier New" w:cs="Courier New" w:hint="default"/>
      </w:rPr>
    </w:lvl>
    <w:lvl w:ilvl="8" w:tplc="04190005" w:tentative="1">
      <w:start w:val="1"/>
      <w:numFmt w:val="bullet"/>
      <w:lvlText w:val=""/>
      <w:lvlJc w:val="left"/>
      <w:pPr>
        <w:ind w:left="6622" w:hanging="360"/>
      </w:pPr>
      <w:rPr>
        <w:rFonts w:ascii="Wingdings" w:hAnsi="Wingdings" w:hint="default"/>
      </w:rPr>
    </w:lvl>
  </w:abstractNum>
  <w:abstractNum w:abstractNumId="37">
    <w:nsid w:val="76753A1B"/>
    <w:multiLevelType w:val="hybridMultilevel"/>
    <w:tmpl w:val="A7DE5872"/>
    <w:lvl w:ilvl="0" w:tplc="0419000D">
      <w:start w:val="1"/>
      <w:numFmt w:val="bullet"/>
      <w:lvlText w:val=""/>
      <w:lvlJc w:val="left"/>
      <w:pPr>
        <w:ind w:left="1080" w:hanging="360"/>
      </w:pPr>
      <w:rPr>
        <w:rFonts w:ascii="Wingdings" w:hAnsi="Wingdings"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38">
    <w:nsid w:val="7826231E"/>
    <w:multiLevelType w:val="multilevel"/>
    <w:tmpl w:val="C8E46A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nsid w:val="7ADF11D4"/>
    <w:multiLevelType w:val="hybridMultilevel"/>
    <w:tmpl w:val="6D8637A4"/>
    <w:lvl w:ilvl="0" w:tplc="04190001">
      <w:start w:val="1"/>
      <w:numFmt w:val="bullet"/>
      <w:lvlText w:val=""/>
      <w:lvlJc w:val="left"/>
      <w:pPr>
        <w:tabs>
          <w:tab w:val="num" w:pos="1571"/>
        </w:tabs>
        <w:ind w:left="1571"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num w:numId="1">
    <w:abstractNumId w:val="20"/>
  </w:num>
  <w:num w:numId="2">
    <w:abstractNumId w:val="21"/>
  </w:num>
  <w:num w:numId="3">
    <w:abstractNumId w:val="28"/>
  </w:num>
  <w:num w:numId="4">
    <w:abstractNumId w:val="0"/>
  </w:num>
  <w:num w:numId="5">
    <w:abstractNumId w:val="15"/>
  </w:num>
  <w:num w:numId="6">
    <w:abstractNumId w:val="1"/>
  </w:num>
  <w:num w:numId="7">
    <w:abstractNumId w:val="19"/>
  </w:num>
  <w:num w:numId="8">
    <w:abstractNumId w:val="1"/>
    <w:lvlOverride w:ilvl="0">
      <w:lvl w:ilvl="0">
        <w:start w:val="65535"/>
        <w:numFmt w:val="bullet"/>
        <w:lvlText w:val="•"/>
        <w:legacy w:legacy="1" w:legacySpace="0" w:legacyIndent="562"/>
        <w:lvlJc w:val="left"/>
        <w:rPr>
          <w:rFonts w:ascii="Times New Roman" w:hAnsi="Times New Roman" w:cs="Times New Roman" w:hint="default"/>
        </w:rPr>
      </w:lvl>
    </w:lvlOverride>
  </w:num>
  <w:num w:numId="9">
    <w:abstractNumId w:val="1"/>
    <w:lvlOverride w:ilvl="0">
      <w:lvl w:ilvl="0">
        <w:start w:val="65535"/>
        <w:numFmt w:val="bullet"/>
        <w:lvlText w:val="•"/>
        <w:legacy w:legacy="1" w:legacySpace="0" w:legacyIndent="566"/>
        <w:lvlJc w:val="left"/>
        <w:rPr>
          <w:rFonts w:ascii="Times New Roman" w:hAnsi="Times New Roman" w:cs="Times New Roman" w:hint="default"/>
        </w:rPr>
      </w:lvl>
    </w:lvlOverride>
  </w:num>
  <w:num w:numId="10">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5"/>
  </w:num>
  <w:num w:numId="12">
    <w:abstractNumId w:val="29"/>
  </w:num>
  <w:num w:numId="13">
    <w:abstractNumId w:val="8"/>
  </w:num>
  <w:num w:numId="14">
    <w:abstractNumId w:val="24"/>
  </w:num>
  <w:num w:numId="15">
    <w:abstractNumId w:val="13"/>
  </w:num>
  <w:num w:numId="16">
    <w:abstractNumId w:val="17"/>
  </w:num>
  <w:num w:numId="17">
    <w:abstractNumId w:val="38"/>
  </w:num>
  <w:num w:numId="18">
    <w:abstractNumId w:val="32"/>
  </w:num>
  <w:num w:numId="19">
    <w:abstractNumId w:val="10"/>
  </w:num>
  <w:num w:numId="20">
    <w:abstractNumId w:val="12"/>
  </w:num>
  <w:num w:numId="21">
    <w:abstractNumId w:val="7"/>
  </w:num>
  <w:num w:numId="22">
    <w:abstractNumId w:val="18"/>
  </w:num>
  <w:num w:numId="23">
    <w:abstractNumId w:val="14"/>
  </w:num>
  <w:num w:numId="24">
    <w:abstractNumId w:val="16"/>
  </w:num>
  <w:num w:numId="25">
    <w:abstractNumId w:val="5"/>
  </w:num>
  <w:num w:numId="26">
    <w:abstractNumId w:val="31"/>
  </w:num>
  <w:num w:numId="27">
    <w:abstractNumId w:val="25"/>
  </w:num>
  <w:num w:numId="28">
    <w:abstractNumId w:val="6"/>
  </w:num>
  <w:num w:numId="29">
    <w:abstractNumId w:val="37"/>
  </w:num>
  <w:num w:numId="30">
    <w:abstractNumId w:val="11"/>
  </w:num>
  <w:num w:numId="31">
    <w:abstractNumId w:val="9"/>
  </w:num>
  <w:num w:numId="32">
    <w:abstractNumId w:val="34"/>
  </w:num>
  <w:num w:numId="33">
    <w:abstractNumId w:val="30"/>
  </w:num>
  <w:num w:numId="34">
    <w:abstractNumId w:val="26"/>
  </w:num>
  <w:num w:numId="35">
    <w:abstractNumId w:val="36"/>
  </w:num>
  <w:num w:numId="36">
    <w:abstractNumId w:val="23"/>
  </w:num>
  <w:num w:numId="37">
    <w:abstractNumId w:val="2"/>
  </w:num>
  <w:num w:numId="38">
    <w:abstractNumId w:val="3"/>
  </w:num>
  <w:num w:numId="39">
    <w:abstractNumId w:val="33"/>
  </w:num>
  <w:num w:numId="40">
    <w:abstractNumId w:val="39"/>
  </w:num>
  <w:num w:numId="41">
    <w:abstractNumId w:val="1"/>
    <w:lvlOverride w:ilvl="0">
      <w:lvl w:ilvl="0">
        <w:numFmt w:val="bullet"/>
        <w:lvlText w:val="•"/>
        <w:legacy w:legacy="1" w:legacySpace="0" w:legacyIndent="360"/>
        <w:lvlJc w:val="left"/>
        <w:pPr>
          <w:ind w:left="0" w:firstLine="0"/>
        </w:pPr>
        <w:rPr>
          <w:rFonts w:ascii="Times New Roman" w:hAnsi="Times New Roman" w:cs="Times New Roman" w:hint="default"/>
        </w:rPr>
      </w:lvl>
    </w:lvlOverride>
  </w:num>
  <w:num w:numId="42">
    <w:abstractNumId w:val="1"/>
    <w:lvlOverride w:ilvl="0">
      <w:lvl w:ilvl="0">
        <w:numFmt w:val="bullet"/>
        <w:lvlText w:val="•"/>
        <w:legacy w:legacy="1" w:legacySpace="0" w:legacyIndent="490"/>
        <w:lvlJc w:val="left"/>
        <w:pPr>
          <w:ind w:left="0" w:firstLine="0"/>
        </w:pPr>
        <w:rPr>
          <w:rFonts w:ascii="Times New Roman" w:hAnsi="Times New Roman" w:cs="Times New Roman" w:hint="default"/>
        </w:rPr>
      </w:lvl>
    </w:lvlOverride>
  </w:num>
  <w:num w:numId="43">
    <w:abstractNumId w:val="1"/>
    <w:lvlOverride w:ilvl="0">
      <w:lvl w:ilvl="0">
        <w:numFmt w:val="bullet"/>
        <w:lvlText w:val="•"/>
        <w:legacy w:legacy="1" w:legacySpace="0" w:legacyIndent="482"/>
        <w:lvlJc w:val="left"/>
        <w:pPr>
          <w:ind w:left="0" w:firstLine="0"/>
        </w:pPr>
        <w:rPr>
          <w:rFonts w:ascii="Times New Roman" w:hAnsi="Times New Roman" w:cs="Times New Roman" w:hint="default"/>
        </w:rPr>
      </w:lvl>
    </w:lvlOverride>
  </w:num>
  <w:num w:numId="44">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22"/>
  </w:num>
  <w:numIdMacAtCleanup w:val="40"/>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454"/>
  <w:characterSpacingControl w:val="doNotCompress"/>
  <w:footnotePr>
    <w:footnote w:id="0"/>
    <w:footnote w:id="1"/>
  </w:footnotePr>
  <w:endnotePr>
    <w:endnote w:id="0"/>
    <w:endnote w:id="1"/>
  </w:endnotePr>
  <w:compat/>
  <w:rsids>
    <w:rsidRoot w:val="00A37AC9"/>
    <w:rsid w:val="00013DE2"/>
    <w:rsid w:val="00087A7A"/>
    <w:rsid w:val="000C4F8F"/>
    <w:rsid w:val="000F3639"/>
    <w:rsid w:val="00106BA3"/>
    <w:rsid w:val="001126A1"/>
    <w:rsid w:val="001712AB"/>
    <w:rsid w:val="00241813"/>
    <w:rsid w:val="00265FBC"/>
    <w:rsid w:val="00282998"/>
    <w:rsid w:val="002C7E15"/>
    <w:rsid w:val="00360E9E"/>
    <w:rsid w:val="003875E3"/>
    <w:rsid w:val="003C5B4D"/>
    <w:rsid w:val="003D7241"/>
    <w:rsid w:val="003F574C"/>
    <w:rsid w:val="004275E4"/>
    <w:rsid w:val="00432523"/>
    <w:rsid w:val="004357CE"/>
    <w:rsid w:val="0044552A"/>
    <w:rsid w:val="00477621"/>
    <w:rsid w:val="004A1EA3"/>
    <w:rsid w:val="004A6445"/>
    <w:rsid w:val="004B5B6C"/>
    <w:rsid w:val="004C6A57"/>
    <w:rsid w:val="004D0800"/>
    <w:rsid w:val="004E27B6"/>
    <w:rsid w:val="004F5136"/>
    <w:rsid w:val="00502057"/>
    <w:rsid w:val="005164D0"/>
    <w:rsid w:val="00587773"/>
    <w:rsid w:val="006136CE"/>
    <w:rsid w:val="006479B2"/>
    <w:rsid w:val="00647DF9"/>
    <w:rsid w:val="00687DB2"/>
    <w:rsid w:val="006E4DD5"/>
    <w:rsid w:val="007317ED"/>
    <w:rsid w:val="00740AC8"/>
    <w:rsid w:val="00763891"/>
    <w:rsid w:val="00770E91"/>
    <w:rsid w:val="00787F5C"/>
    <w:rsid w:val="007D2C35"/>
    <w:rsid w:val="007F60F1"/>
    <w:rsid w:val="008665E3"/>
    <w:rsid w:val="00866CCC"/>
    <w:rsid w:val="008B2F61"/>
    <w:rsid w:val="008C012B"/>
    <w:rsid w:val="008C60CF"/>
    <w:rsid w:val="0090155F"/>
    <w:rsid w:val="009403FF"/>
    <w:rsid w:val="00974293"/>
    <w:rsid w:val="009F7EA1"/>
    <w:rsid w:val="00A127BE"/>
    <w:rsid w:val="00A16DA3"/>
    <w:rsid w:val="00A23C09"/>
    <w:rsid w:val="00A37AC9"/>
    <w:rsid w:val="00B36EF4"/>
    <w:rsid w:val="00B4147A"/>
    <w:rsid w:val="00BD101B"/>
    <w:rsid w:val="00C2445B"/>
    <w:rsid w:val="00CA4352"/>
    <w:rsid w:val="00CB0B63"/>
    <w:rsid w:val="00CC0B68"/>
    <w:rsid w:val="00CF19D7"/>
    <w:rsid w:val="00D151E8"/>
    <w:rsid w:val="00D6234C"/>
    <w:rsid w:val="00D65496"/>
    <w:rsid w:val="00D77E68"/>
    <w:rsid w:val="00D80133"/>
    <w:rsid w:val="00DA3F03"/>
    <w:rsid w:val="00DD763E"/>
    <w:rsid w:val="00DF3E0E"/>
    <w:rsid w:val="00E051DC"/>
    <w:rsid w:val="00E673D0"/>
    <w:rsid w:val="00EB6D25"/>
    <w:rsid w:val="00EC04C6"/>
    <w:rsid w:val="00EE5007"/>
    <w:rsid w:val="00F07C4F"/>
    <w:rsid w:val="00F4293C"/>
    <w:rsid w:val="00F432EA"/>
    <w:rsid w:val="00F955C1"/>
    <w:rsid w:val="00FA774B"/>
    <w:rsid w:val="00FB6DA9"/>
    <w:rsid w:val="00FC20B1"/>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footnote text" w:uiPriority="0"/>
    <w:lsdException w:name="annotation text" w:uiPriority="0"/>
    <w:lsdException w:name="header" w:uiPriority="0"/>
    <w:lsdException w:name="caption" w:uiPriority="0" w:qFormat="1"/>
    <w:lsdException w:name="footnote reference" w:uiPriority="0"/>
    <w:lsdException w:name="annotation reference" w:uiPriority="0"/>
    <w:lsdException w:name="page number" w:uiPriority="0"/>
    <w:lsdException w:name="List" w:uiPriority="0"/>
    <w:lsdException w:name="List Bullet 2"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Strong" w:semiHidden="0" w:uiPriority="22" w:unhideWhenUsed="0" w:qFormat="1"/>
    <w:lsdException w:name="Emphasis" w:semiHidden="0" w:uiPriority="20" w:unhideWhenUsed="0" w:qFormat="1"/>
    <w:lsdException w:name="Document Map" w:uiPriority="0"/>
    <w:lsdException w:name="Plain Text" w:uiPriority="0"/>
    <w:lsdException w:name="HTML Preformatted" w:uiPriority="0"/>
    <w:lsdException w:name="Balloon Text" w:uiPriority="0"/>
    <w:lsdException w:name="Table Grid" w:semiHidden="0" w:uiPriority="0"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0" w:unhideWhenUsed="0" w:qFormat="1"/>
    <w:lsdException w:name="Intense Quote" w:semiHidden="0" w:uiPriority="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0" w:unhideWhenUsed="0" w:qFormat="1"/>
    <w:lsdException w:name="Intense Emphasis" w:semiHidden="0" w:uiPriority="0" w:unhideWhenUsed="0" w:qFormat="1"/>
    <w:lsdException w:name="Subtle Reference" w:semiHidden="0" w:uiPriority="0" w:unhideWhenUsed="0" w:qFormat="1"/>
    <w:lsdException w:name="Intense Reference" w:semiHidden="0" w:uiPriority="0" w:unhideWhenUsed="0" w:qFormat="1"/>
    <w:lsdException w:name="Book Title" w:semiHidden="0" w:uiPriority="0" w:unhideWhenUsed="0" w:qFormat="1"/>
    <w:lsdException w:name="Bibliography" w:uiPriority="37"/>
    <w:lsdException w:name="TOC Heading" w:uiPriority="0" w:qFormat="1"/>
  </w:latentStyles>
  <w:style w:type="paragraph" w:default="1" w:styleId="a">
    <w:name w:val="Normal"/>
    <w:qFormat/>
    <w:rsid w:val="00F432EA"/>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B4147A"/>
    <w:pPr>
      <w:keepNext/>
      <w:spacing w:before="240" w:after="60" w:line="276" w:lineRule="auto"/>
      <w:outlineLvl w:val="0"/>
    </w:pPr>
    <w:rPr>
      <w:rFonts w:ascii="Cambria" w:hAnsi="Cambria"/>
      <w:b/>
      <w:bCs/>
      <w:kern w:val="32"/>
      <w:sz w:val="32"/>
      <w:szCs w:val="32"/>
    </w:rPr>
  </w:style>
  <w:style w:type="paragraph" w:styleId="20">
    <w:name w:val="heading 2"/>
    <w:basedOn w:val="a"/>
    <w:next w:val="a"/>
    <w:link w:val="21"/>
    <w:qFormat/>
    <w:rsid w:val="00B4147A"/>
    <w:pPr>
      <w:keepNext/>
      <w:spacing w:before="240" w:after="60"/>
      <w:outlineLvl w:val="1"/>
    </w:pPr>
    <w:rPr>
      <w:rFonts w:ascii="Arial" w:hAnsi="Arial" w:cs="Arial"/>
      <w:b/>
      <w:bCs/>
      <w:i/>
      <w:iCs/>
      <w:sz w:val="28"/>
      <w:szCs w:val="28"/>
    </w:rPr>
  </w:style>
  <w:style w:type="paragraph" w:styleId="3">
    <w:name w:val="heading 3"/>
    <w:basedOn w:val="a"/>
    <w:next w:val="a"/>
    <w:link w:val="30"/>
    <w:unhideWhenUsed/>
    <w:qFormat/>
    <w:rsid w:val="00B4147A"/>
    <w:pPr>
      <w:keepNext/>
      <w:spacing w:before="240" w:after="60" w:line="276" w:lineRule="auto"/>
      <w:outlineLvl w:val="2"/>
    </w:pPr>
    <w:rPr>
      <w:rFonts w:ascii="Cambria" w:hAnsi="Cambria"/>
      <w:b/>
      <w:bCs/>
      <w:sz w:val="26"/>
      <w:szCs w:val="26"/>
      <w:lang w:eastAsia="en-US"/>
    </w:rPr>
  </w:style>
  <w:style w:type="paragraph" w:styleId="4">
    <w:name w:val="heading 4"/>
    <w:basedOn w:val="a"/>
    <w:next w:val="a"/>
    <w:link w:val="40"/>
    <w:qFormat/>
    <w:rsid w:val="00B4147A"/>
    <w:pPr>
      <w:keepNext/>
      <w:spacing w:before="240" w:after="60"/>
      <w:outlineLvl w:val="3"/>
    </w:pPr>
    <w:rPr>
      <w:rFonts w:ascii="Calibri" w:hAnsi="Calibri"/>
      <w:b/>
      <w:bCs/>
      <w:sz w:val="28"/>
      <w:szCs w:val="28"/>
      <w:lang w:eastAsia="en-US"/>
    </w:rPr>
  </w:style>
  <w:style w:type="paragraph" w:styleId="5">
    <w:name w:val="heading 5"/>
    <w:basedOn w:val="a"/>
    <w:next w:val="a"/>
    <w:link w:val="50"/>
    <w:unhideWhenUsed/>
    <w:qFormat/>
    <w:rsid w:val="00B4147A"/>
    <w:pPr>
      <w:spacing w:before="240" w:after="60" w:line="276" w:lineRule="auto"/>
      <w:outlineLvl w:val="4"/>
    </w:pPr>
    <w:rPr>
      <w:rFonts w:ascii="Calibri" w:hAnsi="Calibri"/>
      <w:b/>
      <w:bCs/>
      <w:i/>
      <w:iCs/>
      <w:sz w:val="26"/>
      <w:szCs w:val="26"/>
    </w:rPr>
  </w:style>
  <w:style w:type="paragraph" w:styleId="6">
    <w:name w:val="heading 6"/>
    <w:basedOn w:val="a"/>
    <w:next w:val="a"/>
    <w:link w:val="60"/>
    <w:unhideWhenUsed/>
    <w:qFormat/>
    <w:rsid w:val="00B4147A"/>
    <w:pPr>
      <w:spacing w:before="240" w:after="60" w:line="276" w:lineRule="auto"/>
      <w:outlineLvl w:val="5"/>
    </w:pPr>
    <w:rPr>
      <w:rFonts w:ascii="Calibri" w:hAnsi="Calibri"/>
      <w:b/>
      <w:bCs/>
      <w:sz w:val="22"/>
      <w:szCs w:val="22"/>
    </w:rPr>
  </w:style>
  <w:style w:type="paragraph" w:styleId="7">
    <w:name w:val="heading 7"/>
    <w:basedOn w:val="a"/>
    <w:next w:val="a"/>
    <w:link w:val="70"/>
    <w:unhideWhenUsed/>
    <w:qFormat/>
    <w:rsid w:val="00B4147A"/>
    <w:pPr>
      <w:spacing w:before="240" w:after="60" w:line="276" w:lineRule="auto"/>
      <w:outlineLvl w:val="6"/>
    </w:pPr>
    <w:rPr>
      <w:rFonts w:ascii="Calibri" w:hAnsi="Calibri"/>
    </w:rPr>
  </w:style>
  <w:style w:type="paragraph" w:styleId="8">
    <w:name w:val="heading 8"/>
    <w:basedOn w:val="a"/>
    <w:next w:val="a"/>
    <w:link w:val="80"/>
    <w:qFormat/>
    <w:rsid w:val="00B4147A"/>
    <w:pPr>
      <w:keepNext/>
      <w:outlineLvl w:val="7"/>
    </w:pPr>
    <w:rPr>
      <w:bCs/>
      <w:sz w:val="28"/>
      <w:szCs w:val="20"/>
    </w:rPr>
  </w:style>
  <w:style w:type="paragraph" w:styleId="9">
    <w:name w:val="heading 9"/>
    <w:basedOn w:val="a"/>
    <w:next w:val="a"/>
    <w:link w:val="90"/>
    <w:qFormat/>
    <w:rsid w:val="00B4147A"/>
    <w:pPr>
      <w:keepNext/>
      <w:outlineLvl w:val="8"/>
    </w:pPr>
    <w:rPr>
      <w:b/>
      <w:sz w:val="28"/>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Zag11">
    <w:name w:val="Zag_11"/>
    <w:rsid w:val="00A37AC9"/>
  </w:style>
  <w:style w:type="paragraph" w:customStyle="1" w:styleId="a3">
    <w:name w:val="Новый"/>
    <w:basedOn w:val="a"/>
    <w:rsid w:val="00A37AC9"/>
    <w:pPr>
      <w:spacing w:line="360" w:lineRule="auto"/>
      <w:ind w:firstLine="454"/>
      <w:jc w:val="both"/>
    </w:pPr>
    <w:rPr>
      <w:sz w:val="28"/>
      <w:lang w:eastAsia="en-US" w:bidi="en-US"/>
    </w:rPr>
  </w:style>
  <w:style w:type="paragraph" w:styleId="a4">
    <w:name w:val="Plain Text"/>
    <w:basedOn w:val="a"/>
    <w:link w:val="a5"/>
    <w:rsid w:val="00A37AC9"/>
    <w:rPr>
      <w:rFonts w:ascii="Courier New" w:hAnsi="Courier New" w:cs="Courier New"/>
      <w:sz w:val="20"/>
      <w:szCs w:val="20"/>
    </w:rPr>
  </w:style>
  <w:style w:type="character" w:customStyle="1" w:styleId="a5">
    <w:name w:val="Текст Знак"/>
    <w:basedOn w:val="a0"/>
    <w:link w:val="a4"/>
    <w:rsid w:val="00A37AC9"/>
    <w:rPr>
      <w:rFonts w:ascii="Courier New" w:eastAsia="Times New Roman" w:hAnsi="Courier New" w:cs="Courier New"/>
      <w:sz w:val="20"/>
      <w:szCs w:val="20"/>
      <w:lang w:eastAsia="ru-RU"/>
    </w:rPr>
  </w:style>
  <w:style w:type="paragraph" w:customStyle="1" w:styleId="a6">
    <w:name w:val="А_основной"/>
    <w:basedOn w:val="a"/>
    <w:link w:val="a7"/>
    <w:qFormat/>
    <w:rsid w:val="00A37AC9"/>
    <w:pPr>
      <w:spacing w:line="360" w:lineRule="auto"/>
      <w:ind w:firstLine="454"/>
      <w:jc w:val="both"/>
    </w:pPr>
    <w:rPr>
      <w:rFonts w:eastAsia="Calibri"/>
      <w:sz w:val="28"/>
      <w:szCs w:val="28"/>
      <w:lang w:eastAsia="en-US"/>
    </w:rPr>
  </w:style>
  <w:style w:type="character" w:customStyle="1" w:styleId="a7">
    <w:name w:val="А_основной Знак"/>
    <w:link w:val="a6"/>
    <w:rsid w:val="00A37AC9"/>
    <w:rPr>
      <w:rFonts w:ascii="Times New Roman" w:eastAsia="Calibri" w:hAnsi="Times New Roman" w:cs="Times New Roman"/>
      <w:sz w:val="28"/>
      <w:szCs w:val="28"/>
    </w:rPr>
  </w:style>
  <w:style w:type="character" w:customStyle="1" w:styleId="dash0410005f0431005f0437005f0430005f0446005f0020005f0441005f043f005f0438005f0441005f043a005f0430005f005fchar1char1">
    <w:name w:val="dash0410_005f0431_005f0437_005f0430_005f0446_005f0020_005f0441_005f043f_005f0438_005f0441_005f043a_005f0430_005f_005fchar1__char1"/>
    <w:rsid w:val="00A37AC9"/>
    <w:rPr>
      <w:rFonts w:ascii="Times New Roman" w:hAnsi="Times New Roman" w:cs="Times New Roman" w:hint="default"/>
      <w:strike w:val="0"/>
      <w:dstrike w:val="0"/>
      <w:sz w:val="24"/>
      <w:szCs w:val="24"/>
      <w:u w:val="none"/>
      <w:effect w:val="none"/>
    </w:rPr>
  </w:style>
  <w:style w:type="paragraph" w:customStyle="1" w:styleId="dash0410005f0431005f0437005f0430005f0446005f0020005f0441005f043f005f0438005f0441005f043a005f0430">
    <w:name w:val="dash0410_005f0431_005f0437_005f0430_005f0446_005f0020_005f0441_005f043f_005f0438_005f0441_005f043a_005f0430"/>
    <w:basedOn w:val="a"/>
    <w:rsid w:val="00A37AC9"/>
    <w:pPr>
      <w:ind w:left="720" w:firstLine="700"/>
      <w:jc w:val="both"/>
    </w:pPr>
  </w:style>
  <w:style w:type="character" w:styleId="a8">
    <w:name w:val="footnote reference"/>
    <w:aliases w:val="Сноска_ольга"/>
    <w:basedOn w:val="a0"/>
    <w:rsid w:val="00A37AC9"/>
  </w:style>
  <w:style w:type="paragraph" w:customStyle="1" w:styleId="Abstract">
    <w:name w:val="Abstract"/>
    <w:basedOn w:val="a"/>
    <w:link w:val="Abstract0"/>
    <w:rsid w:val="00A37AC9"/>
    <w:pPr>
      <w:widowControl w:val="0"/>
      <w:autoSpaceDE w:val="0"/>
      <w:autoSpaceDN w:val="0"/>
      <w:adjustRightInd w:val="0"/>
      <w:spacing w:line="360" w:lineRule="auto"/>
      <w:ind w:firstLine="454"/>
      <w:jc w:val="both"/>
    </w:pPr>
    <w:rPr>
      <w:rFonts w:eastAsia="@Arial Unicode MS"/>
      <w:sz w:val="28"/>
      <w:szCs w:val="28"/>
    </w:rPr>
  </w:style>
  <w:style w:type="character" w:customStyle="1" w:styleId="dash0417043d0430043a00200441043d043e0441043a0438char">
    <w:name w:val="dash0417_043d_0430_043a_0020_0441_043d_043e_0441_043a_0438__char"/>
    <w:basedOn w:val="a0"/>
    <w:rsid w:val="00A37AC9"/>
  </w:style>
  <w:style w:type="character" w:customStyle="1" w:styleId="dash0410005f0431005f0437005f0430005f0446005f0020005f0441005f043f005f0438005f0441005f043a005f0430char1">
    <w:name w:val="dash0410_005f0431_005f0437_005f0430_005f0446_005f0020_005f0441_005f043f_005f0438_005f0441_005f043a_005f0430__char1"/>
    <w:rsid w:val="00A37AC9"/>
    <w:rPr>
      <w:rFonts w:ascii="Times New Roman" w:hAnsi="Times New Roman" w:cs="Times New Roman" w:hint="default"/>
      <w:strike w:val="0"/>
      <w:dstrike w:val="0"/>
      <w:sz w:val="24"/>
      <w:szCs w:val="24"/>
      <w:u w:val="none"/>
      <w:effect w:val="none"/>
    </w:rPr>
  </w:style>
  <w:style w:type="character" w:customStyle="1" w:styleId="normal005f005f005f005fchar1005f005fchar1char1">
    <w:name w:val="normal_005f005f_005f005fchar1_005f_005fchar1__char1"/>
    <w:rsid w:val="00A37AC9"/>
    <w:rPr>
      <w:rFonts w:ascii="Arial" w:hAnsi="Arial" w:cs="Arial" w:hint="default"/>
      <w:sz w:val="22"/>
      <w:szCs w:val="22"/>
    </w:rPr>
  </w:style>
  <w:style w:type="paragraph" w:customStyle="1" w:styleId="dash0422005f0435005f043a005f0441005f0442005f0020005f0441005f043d005f043e005f0441005f043a005f0438005f002c005f0417005f043d005f0430005f043a6">
    <w:name w:val="dash0422_005f0435_005f043a_005f0441_005f0442_005f0020_005f0441_005f043d_005f043e_005f0441_005f043a_005f0438_005f002c_005f0417_005f043d_005f0430_005f043a6"/>
    <w:basedOn w:val="a"/>
    <w:rsid w:val="00A37AC9"/>
  </w:style>
  <w:style w:type="character" w:customStyle="1" w:styleId="Abstract0">
    <w:name w:val="Abstract Знак"/>
    <w:link w:val="Abstract"/>
    <w:rsid w:val="00A37AC9"/>
    <w:rPr>
      <w:rFonts w:ascii="Times New Roman" w:eastAsia="@Arial Unicode MS" w:hAnsi="Times New Roman" w:cs="Times New Roman"/>
      <w:sz w:val="28"/>
      <w:szCs w:val="28"/>
      <w:lang w:eastAsia="ru-RU"/>
    </w:rPr>
  </w:style>
  <w:style w:type="paragraph" w:customStyle="1" w:styleId="NormalPP">
    <w:name w:val="Normal PP"/>
    <w:basedOn w:val="a"/>
    <w:rsid w:val="00A37AC9"/>
    <w:pPr>
      <w:widowControl w:val="0"/>
      <w:autoSpaceDE w:val="0"/>
      <w:autoSpaceDN w:val="0"/>
      <w:adjustRightInd w:val="0"/>
    </w:pPr>
    <w:rPr>
      <w:rFonts w:ascii="Arial" w:hAnsi="Arial" w:cs="Arial"/>
      <w:color w:val="000000"/>
      <w:lang w:val="en-US"/>
    </w:rPr>
  </w:style>
  <w:style w:type="paragraph" w:customStyle="1" w:styleId="Zag1">
    <w:name w:val="Zag_1"/>
    <w:basedOn w:val="a"/>
    <w:rsid w:val="00A37AC9"/>
    <w:pPr>
      <w:widowControl w:val="0"/>
      <w:autoSpaceDE w:val="0"/>
      <w:autoSpaceDN w:val="0"/>
      <w:adjustRightInd w:val="0"/>
      <w:spacing w:after="337" w:line="302" w:lineRule="exact"/>
      <w:jc w:val="center"/>
    </w:pPr>
    <w:rPr>
      <w:rFonts w:eastAsia="Calibri"/>
      <w:b/>
      <w:bCs/>
      <w:color w:val="000000"/>
      <w:lang w:val="en-US"/>
    </w:rPr>
  </w:style>
  <w:style w:type="paragraph" w:customStyle="1" w:styleId="11">
    <w:name w:val="Обычный1"/>
    <w:rsid w:val="00A37AC9"/>
    <w:pPr>
      <w:widowControl w:val="0"/>
      <w:spacing w:after="0" w:line="240" w:lineRule="auto"/>
      <w:jc w:val="both"/>
    </w:pPr>
    <w:rPr>
      <w:rFonts w:ascii="Times New Roman" w:eastAsia="Times New Roman" w:hAnsi="Times New Roman" w:cs="Times New Roman"/>
      <w:sz w:val="20"/>
      <w:szCs w:val="20"/>
      <w:lang w:eastAsia="ru-RU"/>
    </w:rPr>
  </w:style>
  <w:style w:type="character" w:customStyle="1" w:styleId="dash041e005f0431005f044b005f0447005f043d005f044b005f0439005f005fchar1char1">
    <w:name w:val="dash041e_005f0431_005f044b_005f0447_005f043d_005f044b_005f0439_005f_005fchar1__char1"/>
    <w:rsid w:val="00A37AC9"/>
    <w:rPr>
      <w:rFonts w:ascii="Times New Roman" w:hAnsi="Times New Roman" w:cs="Times New Roman" w:hint="default"/>
      <w:strike w:val="0"/>
      <w:dstrike w:val="0"/>
      <w:sz w:val="24"/>
      <w:szCs w:val="24"/>
      <w:u w:val="none"/>
      <w:effect w:val="none"/>
    </w:rPr>
  </w:style>
  <w:style w:type="character" w:styleId="a9">
    <w:name w:val="Strong"/>
    <w:uiPriority w:val="22"/>
    <w:qFormat/>
    <w:rsid w:val="00A37AC9"/>
    <w:rPr>
      <w:b/>
      <w:bCs/>
    </w:rPr>
  </w:style>
  <w:style w:type="paragraph" w:customStyle="1" w:styleId="12">
    <w:name w:val="Текст1"/>
    <w:basedOn w:val="a"/>
    <w:rsid w:val="00A37AC9"/>
    <w:pPr>
      <w:widowControl w:val="0"/>
      <w:overflowPunct w:val="0"/>
      <w:autoSpaceDE w:val="0"/>
      <w:autoSpaceDN w:val="0"/>
      <w:adjustRightInd w:val="0"/>
      <w:textAlignment w:val="baseline"/>
    </w:pPr>
    <w:rPr>
      <w:rFonts w:ascii="Courier New" w:hAnsi="Courier New"/>
      <w:sz w:val="20"/>
      <w:szCs w:val="20"/>
    </w:rPr>
  </w:style>
  <w:style w:type="character" w:customStyle="1" w:styleId="FontStyle35">
    <w:name w:val="Font Style35"/>
    <w:rsid w:val="00A37AC9"/>
    <w:rPr>
      <w:rFonts w:ascii="Times New Roman" w:hAnsi="Times New Roman" w:cs="Times New Roman"/>
      <w:sz w:val="22"/>
      <w:szCs w:val="22"/>
    </w:rPr>
  </w:style>
  <w:style w:type="paragraph" w:customStyle="1" w:styleId="Style3">
    <w:name w:val="Style3"/>
    <w:basedOn w:val="a"/>
    <w:rsid w:val="00A37AC9"/>
    <w:pPr>
      <w:widowControl w:val="0"/>
      <w:autoSpaceDE w:val="0"/>
      <w:autoSpaceDN w:val="0"/>
      <w:adjustRightInd w:val="0"/>
      <w:spacing w:line="324" w:lineRule="exact"/>
      <w:jc w:val="center"/>
    </w:pPr>
  </w:style>
  <w:style w:type="character" w:customStyle="1" w:styleId="FontStyle36">
    <w:name w:val="Font Style36"/>
    <w:rsid w:val="00A37AC9"/>
    <w:rPr>
      <w:rFonts w:ascii="Times New Roman" w:hAnsi="Times New Roman" w:cs="Times New Roman"/>
      <w:b/>
      <w:bCs/>
      <w:sz w:val="26"/>
      <w:szCs w:val="26"/>
    </w:rPr>
  </w:style>
  <w:style w:type="paragraph" w:customStyle="1" w:styleId="Style8">
    <w:name w:val="Style8"/>
    <w:basedOn w:val="a"/>
    <w:rsid w:val="00A37AC9"/>
    <w:pPr>
      <w:widowControl w:val="0"/>
      <w:autoSpaceDE w:val="0"/>
      <w:autoSpaceDN w:val="0"/>
      <w:adjustRightInd w:val="0"/>
      <w:spacing w:line="320" w:lineRule="exact"/>
      <w:jc w:val="both"/>
    </w:pPr>
  </w:style>
  <w:style w:type="paragraph" w:customStyle="1" w:styleId="Style9">
    <w:name w:val="Style9"/>
    <w:basedOn w:val="a"/>
    <w:rsid w:val="00A37AC9"/>
    <w:pPr>
      <w:widowControl w:val="0"/>
      <w:autoSpaceDE w:val="0"/>
      <w:autoSpaceDN w:val="0"/>
      <w:adjustRightInd w:val="0"/>
      <w:spacing w:line="320" w:lineRule="exact"/>
      <w:jc w:val="both"/>
    </w:pPr>
  </w:style>
  <w:style w:type="character" w:customStyle="1" w:styleId="FontStyle37">
    <w:name w:val="Font Style37"/>
    <w:rsid w:val="00A37AC9"/>
    <w:rPr>
      <w:rFonts w:ascii="Times New Roman" w:hAnsi="Times New Roman" w:cs="Times New Roman"/>
      <w:sz w:val="26"/>
      <w:szCs w:val="26"/>
    </w:rPr>
  </w:style>
  <w:style w:type="paragraph" w:customStyle="1" w:styleId="Style13">
    <w:name w:val="Style13"/>
    <w:basedOn w:val="a"/>
    <w:rsid w:val="00A37AC9"/>
    <w:pPr>
      <w:widowControl w:val="0"/>
      <w:autoSpaceDE w:val="0"/>
      <w:autoSpaceDN w:val="0"/>
      <w:adjustRightInd w:val="0"/>
    </w:pPr>
  </w:style>
  <w:style w:type="paragraph" w:customStyle="1" w:styleId="Style14">
    <w:name w:val="Style14"/>
    <w:basedOn w:val="a"/>
    <w:uiPriority w:val="99"/>
    <w:rsid w:val="00A37AC9"/>
    <w:pPr>
      <w:widowControl w:val="0"/>
      <w:autoSpaceDE w:val="0"/>
      <w:autoSpaceDN w:val="0"/>
      <w:adjustRightInd w:val="0"/>
      <w:spacing w:line="324" w:lineRule="exact"/>
      <w:ind w:hanging="353"/>
      <w:jc w:val="both"/>
    </w:pPr>
  </w:style>
  <w:style w:type="paragraph" w:customStyle="1" w:styleId="Style15">
    <w:name w:val="Style15"/>
    <w:basedOn w:val="a"/>
    <w:rsid w:val="00A37AC9"/>
    <w:pPr>
      <w:widowControl w:val="0"/>
      <w:autoSpaceDE w:val="0"/>
      <w:autoSpaceDN w:val="0"/>
      <w:adjustRightInd w:val="0"/>
      <w:spacing w:line="324" w:lineRule="exact"/>
      <w:ind w:firstLine="425"/>
      <w:jc w:val="both"/>
    </w:pPr>
  </w:style>
  <w:style w:type="character" w:customStyle="1" w:styleId="FontStyle40">
    <w:name w:val="Font Style40"/>
    <w:rsid w:val="00A37AC9"/>
    <w:rPr>
      <w:rFonts w:ascii="Times New Roman" w:hAnsi="Times New Roman" w:cs="Times New Roman"/>
      <w:spacing w:val="40"/>
      <w:sz w:val="34"/>
      <w:szCs w:val="34"/>
    </w:rPr>
  </w:style>
  <w:style w:type="paragraph" w:customStyle="1" w:styleId="Style16">
    <w:name w:val="Style16"/>
    <w:basedOn w:val="a"/>
    <w:rsid w:val="00A37AC9"/>
    <w:pPr>
      <w:widowControl w:val="0"/>
      <w:autoSpaceDE w:val="0"/>
      <w:autoSpaceDN w:val="0"/>
      <w:adjustRightInd w:val="0"/>
      <w:spacing w:line="324" w:lineRule="exact"/>
      <w:ind w:hanging="353"/>
      <w:jc w:val="both"/>
    </w:pPr>
  </w:style>
  <w:style w:type="paragraph" w:customStyle="1" w:styleId="Style20">
    <w:name w:val="Style20"/>
    <w:basedOn w:val="a"/>
    <w:rsid w:val="00A37AC9"/>
    <w:pPr>
      <w:widowControl w:val="0"/>
      <w:autoSpaceDE w:val="0"/>
      <w:autoSpaceDN w:val="0"/>
      <w:adjustRightInd w:val="0"/>
      <w:spacing w:line="324" w:lineRule="exact"/>
      <w:ind w:hanging="166"/>
    </w:pPr>
  </w:style>
  <w:style w:type="paragraph" w:customStyle="1" w:styleId="Style21">
    <w:name w:val="Style21"/>
    <w:basedOn w:val="a"/>
    <w:rsid w:val="00A37AC9"/>
    <w:pPr>
      <w:widowControl w:val="0"/>
      <w:autoSpaceDE w:val="0"/>
      <w:autoSpaceDN w:val="0"/>
      <w:adjustRightInd w:val="0"/>
      <w:spacing w:line="324" w:lineRule="exact"/>
    </w:pPr>
  </w:style>
  <w:style w:type="paragraph" w:customStyle="1" w:styleId="Style22">
    <w:name w:val="Style22"/>
    <w:basedOn w:val="a"/>
    <w:rsid w:val="00A37AC9"/>
    <w:pPr>
      <w:widowControl w:val="0"/>
      <w:autoSpaceDE w:val="0"/>
      <w:autoSpaceDN w:val="0"/>
      <w:adjustRightInd w:val="0"/>
      <w:spacing w:line="324" w:lineRule="exact"/>
      <w:ind w:hanging="281"/>
    </w:pPr>
  </w:style>
  <w:style w:type="paragraph" w:customStyle="1" w:styleId="Style24">
    <w:name w:val="Style24"/>
    <w:basedOn w:val="a"/>
    <w:rsid w:val="00A37AC9"/>
    <w:pPr>
      <w:widowControl w:val="0"/>
      <w:autoSpaceDE w:val="0"/>
      <w:autoSpaceDN w:val="0"/>
      <w:adjustRightInd w:val="0"/>
    </w:pPr>
  </w:style>
  <w:style w:type="paragraph" w:customStyle="1" w:styleId="Style26">
    <w:name w:val="Style26"/>
    <w:basedOn w:val="a"/>
    <w:rsid w:val="00A37AC9"/>
    <w:pPr>
      <w:widowControl w:val="0"/>
      <w:autoSpaceDE w:val="0"/>
      <w:autoSpaceDN w:val="0"/>
      <w:adjustRightInd w:val="0"/>
      <w:spacing w:line="322" w:lineRule="exact"/>
      <w:ind w:firstLine="842"/>
      <w:jc w:val="both"/>
    </w:pPr>
  </w:style>
  <w:style w:type="paragraph" w:customStyle="1" w:styleId="Style25">
    <w:name w:val="Style25"/>
    <w:basedOn w:val="a"/>
    <w:rsid w:val="00A37AC9"/>
    <w:pPr>
      <w:widowControl w:val="0"/>
      <w:autoSpaceDE w:val="0"/>
      <w:autoSpaceDN w:val="0"/>
      <w:adjustRightInd w:val="0"/>
      <w:spacing w:line="324" w:lineRule="exact"/>
      <w:ind w:firstLine="274"/>
    </w:pPr>
  </w:style>
  <w:style w:type="paragraph" w:customStyle="1" w:styleId="Style27">
    <w:name w:val="Style27"/>
    <w:basedOn w:val="a"/>
    <w:rsid w:val="00A37AC9"/>
    <w:pPr>
      <w:widowControl w:val="0"/>
      <w:autoSpaceDE w:val="0"/>
      <w:autoSpaceDN w:val="0"/>
      <w:adjustRightInd w:val="0"/>
      <w:spacing w:line="322" w:lineRule="exact"/>
      <w:ind w:firstLine="914"/>
    </w:pPr>
  </w:style>
  <w:style w:type="paragraph" w:customStyle="1" w:styleId="Style28">
    <w:name w:val="Style28"/>
    <w:basedOn w:val="a"/>
    <w:rsid w:val="00A37AC9"/>
    <w:pPr>
      <w:widowControl w:val="0"/>
      <w:autoSpaceDE w:val="0"/>
      <w:autoSpaceDN w:val="0"/>
      <w:adjustRightInd w:val="0"/>
      <w:spacing w:line="446" w:lineRule="exact"/>
      <w:ind w:hanging="173"/>
    </w:pPr>
  </w:style>
  <w:style w:type="character" w:customStyle="1" w:styleId="FontStyle44">
    <w:name w:val="Font Style44"/>
    <w:rsid w:val="00A37AC9"/>
    <w:rPr>
      <w:rFonts w:ascii="Times New Roman" w:hAnsi="Times New Roman" w:cs="Times New Roman" w:hint="default"/>
      <w:sz w:val="26"/>
      <w:szCs w:val="26"/>
    </w:rPr>
  </w:style>
  <w:style w:type="paragraph" w:customStyle="1" w:styleId="dash041e005f0431005f044b005f0447005f043d005f044b005f0439">
    <w:name w:val="dash041e_005f0431_005f044b_005f0447_005f043d_005f044b_005f0439"/>
    <w:basedOn w:val="a"/>
    <w:rsid w:val="00A37AC9"/>
  </w:style>
  <w:style w:type="paragraph" w:customStyle="1" w:styleId="Osnova">
    <w:name w:val="Osnova"/>
    <w:basedOn w:val="a"/>
    <w:rsid w:val="00A37AC9"/>
    <w:pPr>
      <w:widowControl w:val="0"/>
      <w:autoSpaceDE w:val="0"/>
      <w:autoSpaceDN w:val="0"/>
      <w:adjustRightInd w:val="0"/>
      <w:spacing w:line="213" w:lineRule="exact"/>
      <w:ind w:firstLine="339"/>
      <w:jc w:val="both"/>
    </w:pPr>
    <w:rPr>
      <w:rFonts w:ascii="NewtonCSanPin" w:eastAsia="Calibri" w:hAnsi="NewtonCSanPin" w:cs="NewtonCSanPin"/>
      <w:color w:val="000000"/>
      <w:sz w:val="21"/>
      <w:szCs w:val="21"/>
      <w:lang w:val="en-US"/>
    </w:rPr>
  </w:style>
  <w:style w:type="character" w:customStyle="1" w:styleId="apple-converted-space">
    <w:name w:val="apple-converted-space"/>
    <w:basedOn w:val="a0"/>
    <w:rsid w:val="00B4147A"/>
  </w:style>
  <w:style w:type="character" w:customStyle="1" w:styleId="10">
    <w:name w:val="Заголовок 1 Знак"/>
    <w:basedOn w:val="a0"/>
    <w:link w:val="1"/>
    <w:rsid w:val="00B4147A"/>
    <w:rPr>
      <w:rFonts w:ascii="Cambria" w:eastAsia="Times New Roman" w:hAnsi="Cambria" w:cs="Times New Roman"/>
      <w:b/>
      <w:bCs/>
      <w:kern w:val="32"/>
      <w:sz w:val="32"/>
      <w:szCs w:val="32"/>
      <w:lang w:eastAsia="ru-RU"/>
    </w:rPr>
  </w:style>
  <w:style w:type="character" w:customStyle="1" w:styleId="21">
    <w:name w:val="Заголовок 2 Знак"/>
    <w:basedOn w:val="a0"/>
    <w:link w:val="20"/>
    <w:rsid w:val="00B4147A"/>
    <w:rPr>
      <w:rFonts w:ascii="Arial" w:eastAsia="Times New Roman" w:hAnsi="Arial" w:cs="Arial"/>
      <w:b/>
      <w:bCs/>
      <w:i/>
      <w:iCs/>
      <w:sz w:val="28"/>
      <w:szCs w:val="28"/>
      <w:lang w:eastAsia="ru-RU"/>
    </w:rPr>
  </w:style>
  <w:style w:type="character" w:customStyle="1" w:styleId="30">
    <w:name w:val="Заголовок 3 Знак"/>
    <w:basedOn w:val="a0"/>
    <w:link w:val="3"/>
    <w:rsid w:val="00B4147A"/>
    <w:rPr>
      <w:rFonts w:ascii="Cambria" w:eastAsia="Times New Roman" w:hAnsi="Cambria" w:cs="Times New Roman"/>
      <w:b/>
      <w:bCs/>
      <w:sz w:val="26"/>
      <w:szCs w:val="26"/>
    </w:rPr>
  </w:style>
  <w:style w:type="character" w:customStyle="1" w:styleId="40">
    <w:name w:val="Заголовок 4 Знак"/>
    <w:basedOn w:val="a0"/>
    <w:link w:val="4"/>
    <w:rsid w:val="00B4147A"/>
    <w:rPr>
      <w:rFonts w:ascii="Calibri" w:eastAsia="Times New Roman" w:hAnsi="Calibri" w:cs="Times New Roman"/>
      <w:b/>
      <w:bCs/>
      <w:sz w:val="28"/>
      <w:szCs w:val="28"/>
    </w:rPr>
  </w:style>
  <w:style w:type="character" w:customStyle="1" w:styleId="50">
    <w:name w:val="Заголовок 5 Знак"/>
    <w:basedOn w:val="a0"/>
    <w:link w:val="5"/>
    <w:rsid w:val="00B4147A"/>
    <w:rPr>
      <w:rFonts w:ascii="Calibri" w:eastAsia="Times New Roman" w:hAnsi="Calibri" w:cs="Times New Roman"/>
      <w:b/>
      <w:bCs/>
      <w:i/>
      <w:iCs/>
      <w:sz w:val="26"/>
      <w:szCs w:val="26"/>
      <w:lang w:eastAsia="ru-RU"/>
    </w:rPr>
  </w:style>
  <w:style w:type="character" w:customStyle="1" w:styleId="60">
    <w:name w:val="Заголовок 6 Знак"/>
    <w:basedOn w:val="a0"/>
    <w:link w:val="6"/>
    <w:rsid w:val="00B4147A"/>
    <w:rPr>
      <w:rFonts w:ascii="Calibri" w:eastAsia="Times New Roman" w:hAnsi="Calibri" w:cs="Times New Roman"/>
      <w:b/>
      <w:bCs/>
      <w:lang w:eastAsia="ru-RU"/>
    </w:rPr>
  </w:style>
  <w:style w:type="character" w:customStyle="1" w:styleId="70">
    <w:name w:val="Заголовок 7 Знак"/>
    <w:basedOn w:val="a0"/>
    <w:link w:val="7"/>
    <w:rsid w:val="00B4147A"/>
    <w:rPr>
      <w:rFonts w:ascii="Calibri" w:eastAsia="Times New Roman" w:hAnsi="Calibri" w:cs="Times New Roman"/>
      <w:sz w:val="24"/>
      <w:szCs w:val="24"/>
      <w:lang w:eastAsia="ru-RU"/>
    </w:rPr>
  </w:style>
  <w:style w:type="character" w:customStyle="1" w:styleId="80">
    <w:name w:val="Заголовок 8 Знак"/>
    <w:basedOn w:val="a0"/>
    <w:link w:val="8"/>
    <w:rsid w:val="00B4147A"/>
    <w:rPr>
      <w:rFonts w:ascii="Times New Roman" w:eastAsia="Times New Roman" w:hAnsi="Times New Roman" w:cs="Times New Roman"/>
      <w:bCs/>
      <w:sz w:val="28"/>
      <w:szCs w:val="20"/>
      <w:lang w:eastAsia="ru-RU"/>
    </w:rPr>
  </w:style>
  <w:style w:type="character" w:customStyle="1" w:styleId="90">
    <w:name w:val="Заголовок 9 Знак"/>
    <w:basedOn w:val="a0"/>
    <w:link w:val="9"/>
    <w:rsid w:val="00B4147A"/>
    <w:rPr>
      <w:rFonts w:ascii="Times New Roman" w:eastAsia="Times New Roman" w:hAnsi="Times New Roman" w:cs="Times New Roman"/>
      <w:b/>
      <w:sz w:val="28"/>
      <w:szCs w:val="20"/>
      <w:lang w:eastAsia="ru-RU"/>
    </w:rPr>
  </w:style>
  <w:style w:type="numbering" w:customStyle="1" w:styleId="13">
    <w:name w:val="Нет списка1"/>
    <w:next w:val="a2"/>
    <w:uiPriority w:val="99"/>
    <w:semiHidden/>
    <w:unhideWhenUsed/>
    <w:rsid w:val="00B4147A"/>
  </w:style>
  <w:style w:type="paragraph" w:styleId="aa">
    <w:name w:val="Balloon Text"/>
    <w:basedOn w:val="a"/>
    <w:link w:val="ab"/>
    <w:semiHidden/>
    <w:rsid w:val="00B4147A"/>
    <w:pPr>
      <w:spacing w:after="200" w:line="276" w:lineRule="auto"/>
    </w:pPr>
    <w:rPr>
      <w:rFonts w:ascii="Tahoma" w:hAnsi="Tahoma" w:cs="Tahoma"/>
      <w:sz w:val="16"/>
      <w:szCs w:val="16"/>
    </w:rPr>
  </w:style>
  <w:style w:type="character" w:customStyle="1" w:styleId="ab">
    <w:name w:val="Текст выноски Знак"/>
    <w:basedOn w:val="a0"/>
    <w:link w:val="aa"/>
    <w:semiHidden/>
    <w:rsid w:val="00B4147A"/>
    <w:rPr>
      <w:rFonts w:ascii="Tahoma" w:eastAsia="Times New Roman" w:hAnsi="Tahoma" w:cs="Tahoma"/>
      <w:sz w:val="16"/>
      <w:szCs w:val="16"/>
      <w:lang w:eastAsia="ru-RU"/>
    </w:rPr>
  </w:style>
  <w:style w:type="table" w:styleId="ac">
    <w:name w:val="Table Grid"/>
    <w:basedOn w:val="a1"/>
    <w:rsid w:val="00B4147A"/>
    <w:pPr>
      <w:spacing w:after="0" w:line="360" w:lineRule="auto"/>
      <w:ind w:firstLine="709"/>
      <w:jc w:val="both"/>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d">
    <w:name w:val="footnote text"/>
    <w:aliases w:val="F1,Знак6"/>
    <w:basedOn w:val="a"/>
    <w:link w:val="ae"/>
    <w:unhideWhenUsed/>
    <w:rsid w:val="00B4147A"/>
    <w:pPr>
      <w:spacing w:after="200" w:line="276" w:lineRule="auto"/>
    </w:pPr>
    <w:rPr>
      <w:rFonts w:ascii="Calibri" w:eastAsia="Calibri" w:hAnsi="Calibri"/>
      <w:sz w:val="20"/>
      <w:szCs w:val="20"/>
      <w:lang w:eastAsia="en-US"/>
    </w:rPr>
  </w:style>
  <w:style w:type="character" w:customStyle="1" w:styleId="ae">
    <w:name w:val="Текст сноски Знак"/>
    <w:aliases w:val="F1 Знак,Знак6 Знак"/>
    <w:basedOn w:val="a0"/>
    <w:link w:val="ad"/>
    <w:rsid w:val="00B4147A"/>
    <w:rPr>
      <w:rFonts w:ascii="Calibri" w:eastAsia="Calibri" w:hAnsi="Calibri" w:cs="Times New Roman"/>
      <w:sz w:val="20"/>
      <w:szCs w:val="20"/>
    </w:rPr>
  </w:style>
  <w:style w:type="paragraph" w:styleId="af">
    <w:name w:val="Body Text Indent"/>
    <w:basedOn w:val="a"/>
    <w:link w:val="af0"/>
    <w:rsid w:val="00B4147A"/>
    <w:pPr>
      <w:ind w:right="-185" w:firstLine="720"/>
      <w:jc w:val="both"/>
    </w:pPr>
    <w:rPr>
      <w:sz w:val="28"/>
      <w:szCs w:val="28"/>
    </w:rPr>
  </w:style>
  <w:style w:type="character" w:customStyle="1" w:styleId="af0">
    <w:name w:val="Основной текст с отступом Знак"/>
    <w:basedOn w:val="a0"/>
    <w:link w:val="af"/>
    <w:rsid w:val="00B4147A"/>
    <w:rPr>
      <w:rFonts w:ascii="Times New Roman" w:eastAsia="Times New Roman" w:hAnsi="Times New Roman" w:cs="Times New Roman"/>
      <w:sz w:val="28"/>
      <w:szCs w:val="28"/>
      <w:lang w:eastAsia="ru-RU"/>
    </w:rPr>
  </w:style>
  <w:style w:type="paragraph" w:styleId="22">
    <w:name w:val="Body Text 2"/>
    <w:basedOn w:val="a"/>
    <w:link w:val="23"/>
    <w:rsid w:val="00B4147A"/>
    <w:pPr>
      <w:spacing w:after="120" w:line="480" w:lineRule="auto"/>
    </w:pPr>
  </w:style>
  <w:style w:type="character" w:customStyle="1" w:styleId="23">
    <w:name w:val="Основной текст 2 Знак"/>
    <w:basedOn w:val="a0"/>
    <w:link w:val="22"/>
    <w:rsid w:val="00B4147A"/>
    <w:rPr>
      <w:rFonts w:ascii="Times New Roman" w:eastAsia="Times New Roman" w:hAnsi="Times New Roman" w:cs="Times New Roman"/>
      <w:sz w:val="24"/>
      <w:szCs w:val="24"/>
      <w:lang w:eastAsia="ru-RU"/>
    </w:rPr>
  </w:style>
  <w:style w:type="paragraph" w:styleId="af1">
    <w:name w:val="annotation text"/>
    <w:basedOn w:val="a"/>
    <w:link w:val="af2"/>
    <w:semiHidden/>
    <w:rsid w:val="00B4147A"/>
    <w:rPr>
      <w:sz w:val="20"/>
      <w:szCs w:val="20"/>
    </w:rPr>
  </w:style>
  <w:style w:type="character" w:customStyle="1" w:styleId="af2">
    <w:name w:val="Текст примечания Знак"/>
    <w:basedOn w:val="a0"/>
    <w:link w:val="af1"/>
    <w:semiHidden/>
    <w:rsid w:val="00B4147A"/>
    <w:rPr>
      <w:rFonts w:ascii="Times New Roman" w:eastAsia="Times New Roman" w:hAnsi="Times New Roman" w:cs="Times New Roman"/>
      <w:sz w:val="20"/>
      <w:szCs w:val="20"/>
      <w:lang w:eastAsia="ru-RU"/>
    </w:rPr>
  </w:style>
  <w:style w:type="paragraph" w:customStyle="1" w:styleId="Heading2AA">
    <w:name w:val="Heading 2 A A"/>
    <w:next w:val="a"/>
    <w:rsid w:val="00B4147A"/>
    <w:pPr>
      <w:keepNext/>
      <w:spacing w:before="600" w:after="420" w:line="240" w:lineRule="auto"/>
      <w:jc w:val="center"/>
      <w:outlineLvl w:val="1"/>
    </w:pPr>
    <w:rPr>
      <w:rFonts w:ascii="Times New Roman" w:eastAsia="ヒラギノ角ゴ Pro W3" w:hAnsi="Times New Roman" w:cs="Times New Roman"/>
      <w:b/>
      <w:caps/>
      <w:color w:val="000000"/>
      <w:kern w:val="32"/>
      <w:sz w:val="28"/>
      <w:szCs w:val="20"/>
    </w:rPr>
  </w:style>
  <w:style w:type="paragraph" w:customStyle="1" w:styleId="Heading1AA">
    <w:name w:val="Heading 1 A A"/>
    <w:next w:val="a"/>
    <w:autoRedefine/>
    <w:rsid w:val="00B4147A"/>
    <w:pPr>
      <w:keepNext/>
      <w:spacing w:before="600" w:after="300" w:line="240" w:lineRule="auto"/>
      <w:jc w:val="center"/>
      <w:outlineLvl w:val="0"/>
    </w:pPr>
    <w:rPr>
      <w:rFonts w:ascii="Times New Roman" w:eastAsia="ヒラギノ角ゴ Pro W3" w:hAnsi="Times New Roman" w:cs="Times New Roman"/>
      <w:b/>
      <w:caps/>
      <w:color w:val="000000"/>
      <w:kern w:val="2"/>
      <w:sz w:val="28"/>
      <w:szCs w:val="28"/>
    </w:rPr>
  </w:style>
  <w:style w:type="paragraph" w:styleId="af3">
    <w:name w:val="Title"/>
    <w:basedOn w:val="a"/>
    <w:link w:val="af4"/>
    <w:qFormat/>
    <w:rsid w:val="00B4147A"/>
    <w:pPr>
      <w:jc w:val="center"/>
    </w:pPr>
    <w:rPr>
      <w:b/>
      <w:bCs/>
    </w:rPr>
  </w:style>
  <w:style w:type="character" w:customStyle="1" w:styleId="af4">
    <w:name w:val="Название Знак"/>
    <w:basedOn w:val="a0"/>
    <w:link w:val="af3"/>
    <w:rsid w:val="00B4147A"/>
    <w:rPr>
      <w:rFonts w:ascii="Times New Roman" w:eastAsia="Times New Roman" w:hAnsi="Times New Roman" w:cs="Times New Roman"/>
      <w:b/>
      <w:bCs/>
      <w:sz w:val="24"/>
      <w:szCs w:val="24"/>
      <w:lang w:eastAsia="ru-RU"/>
    </w:rPr>
  </w:style>
  <w:style w:type="paragraph" w:customStyle="1" w:styleId="31">
    <w:name w:val="Заголовок 3+"/>
    <w:basedOn w:val="a"/>
    <w:rsid w:val="00B4147A"/>
    <w:pPr>
      <w:widowControl w:val="0"/>
      <w:overflowPunct w:val="0"/>
      <w:autoSpaceDE w:val="0"/>
      <w:autoSpaceDN w:val="0"/>
      <w:adjustRightInd w:val="0"/>
      <w:spacing w:before="240"/>
      <w:jc w:val="center"/>
      <w:textAlignment w:val="baseline"/>
    </w:pPr>
    <w:rPr>
      <w:b/>
      <w:sz w:val="28"/>
      <w:szCs w:val="20"/>
    </w:rPr>
  </w:style>
  <w:style w:type="paragraph" w:styleId="af5">
    <w:name w:val="Normal (Web)"/>
    <w:basedOn w:val="a"/>
    <w:uiPriority w:val="99"/>
    <w:unhideWhenUsed/>
    <w:rsid w:val="00B4147A"/>
    <w:pPr>
      <w:spacing w:before="100" w:beforeAutospacing="1" w:after="100" w:afterAutospacing="1"/>
    </w:pPr>
  </w:style>
  <w:style w:type="paragraph" w:styleId="32">
    <w:name w:val="Body Text Indent 3"/>
    <w:basedOn w:val="a"/>
    <w:link w:val="33"/>
    <w:rsid w:val="00B4147A"/>
    <w:pPr>
      <w:spacing w:after="120"/>
      <w:ind w:left="283"/>
    </w:pPr>
    <w:rPr>
      <w:rFonts w:eastAsia="Calibri"/>
      <w:sz w:val="16"/>
      <w:szCs w:val="16"/>
      <w:lang w:eastAsia="en-US"/>
    </w:rPr>
  </w:style>
  <w:style w:type="character" w:customStyle="1" w:styleId="33">
    <w:name w:val="Основной текст с отступом 3 Знак"/>
    <w:basedOn w:val="a0"/>
    <w:link w:val="32"/>
    <w:rsid w:val="00B4147A"/>
    <w:rPr>
      <w:rFonts w:ascii="Times New Roman" w:eastAsia="Calibri" w:hAnsi="Times New Roman" w:cs="Times New Roman"/>
      <w:sz w:val="16"/>
      <w:szCs w:val="16"/>
    </w:rPr>
  </w:style>
  <w:style w:type="paragraph" w:styleId="af6">
    <w:name w:val="Body Text"/>
    <w:aliases w:val="body text,Основной текст Знак1,Основной текст Знак Знак,Основной текст отчета,Основной текст отчета Знак,Основной текст отчета Знак Знак Знак,DTP Body Text"/>
    <w:basedOn w:val="a"/>
    <w:link w:val="af7"/>
    <w:unhideWhenUsed/>
    <w:rsid w:val="00B4147A"/>
    <w:pPr>
      <w:spacing w:after="120"/>
    </w:pPr>
    <w:rPr>
      <w:rFonts w:eastAsia="Calibri"/>
      <w:lang w:eastAsia="en-US"/>
    </w:rPr>
  </w:style>
  <w:style w:type="character" w:customStyle="1" w:styleId="af7">
    <w:name w:val="Основной текст Знак"/>
    <w:aliases w:val="body text Знак,Основной текст Знак1 Знак,Основной текст Знак Знак Знак,Основной текст отчета Знак1,Основной текст отчета Знак Знак,Основной текст отчета Знак Знак Знак Знак,DTP Body Text Знак"/>
    <w:basedOn w:val="a0"/>
    <w:link w:val="af6"/>
    <w:rsid w:val="00B4147A"/>
    <w:rPr>
      <w:rFonts w:ascii="Times New Roman" w:eastAsia="Calibri" w:hAnsi="Times New Roman" w:cs="Times New Roman"/>
      <w:sz w:val="24"/>
      <w:szCs w:val="24"/>
    </w:rPr>
  </w:style>
  <w:style w:type="paragraph" w:styleId="af8">
    <w:name w:val="header"/>
    <w:basedOn w:val="a"/>
    <w:link w:val="af9"/>
    <w:unhideWhenUsed/>
    <w:rsid w:val="00B4147A"/>
    <w:pPr>
      <w:tabs>
        <w:tab w:val="center" w:pos="4677"/>
        <w:tab w:val="right" w:pos="9355"/>
      </w:tabs>
    </w:pPr>
  </w:style>
  <w:style w:type="character" w:customStyle="1" w:styleId="af9">
    <w:name w:val="Верхний колонтитул Знак"/>
    <w:basedOn w:val="a0"/>
    <w:link w:val="af8"/>
    <w:rsid w:val="00B4147A"/>
    <w:rPr>
      <w:rFonts w:ascii="Times New Roman" w:eastAsia="Times New Roman" w:hAnsi="Times New Roman" w:cs="Times New Roman"/>
      <w:sz w:val="24"/>
      <w:szCs w:val="24"/>
      <w:lang w:eastAsia="ru-RU"/>
    </w:rPr>
  </w:style>
  <w:style w:type="paragraph" w:styleId="afa">
    <w:name w:val="footer"/>
    <w:basedOn w:val="a"/>
    <w:link w:val="afb"/>
    <w:uiPriority w:val="99"/>
    <w:unhideWhenUsed/>
    <w:rsid w:val="00B4147A"/>
    <w:pPr>
      <w:tabs>
        <w:tab w:val="center" w:pos="4677"/>
        <w:tab w:val="right" w:pos="9355"/>
      </w:tabs>
    </w:pPr>
  </w:style>
  <w:style w:type="character" w:customStyle="1" w:styleId="afb">
    <w:name w:val="Нижний колонтитул Знак"/>
    <w:basedOn w:val="a0"/>
    <w:link w:val="afa"/>
    <w:uiPriority w:val="99"/>
    <w:rsid w:val="00B4147A"/>
    <w:rPr>
      <w:rFonts w:ascii="Times New Roman" w:eastAsia="Times New Roman" w:hAnsi="Times New Roman" w:cs="Times New Roman"/>
      <w:sz w:val="24"/>
      <w:szCs w:val="24"/>
      <w:lang w:eastAsia="ru-RU"/>
    </w:rPr>
  </w:style>
  <w:style w:type="character" w:styleId="afc">
    <w:name w:val="page number"/>
    <w:basedOn w:val="a0"/>
    <w:rsid w:val="00B4147A"/>
  </w:style>
  <w:style w:type="paragraph" w:customStyle="1" w:styleId="afd">
    <w:name w:val="Текст в заданном формате"/>
    <w:basedOn w:val="a"/>
    <w:rsid w:val="00B4147A"/>
    <w:pPr>
      <w:widowControl w:val="0"/>
      <w:suppressAutoHyphens/>
    </w:pPr>
    <w:rPr>
      <w:sz w:val="20"/>
      <w:szCs w:val="20"/>
      <w:lang w:bidi="ru-RU"/>
    </w:rPr>
  </w:style>
  <w:style w:type="paragraph" w:customStyle="1" w:styleId="afe">
    <w:name w:val="ААА"/>
    <w:basedOn w:val="a"/>
    <w:qFormat/>
    <w:rsid w:val="00B4147A"/>
    <w:pPr>
      <w:spacing w:line="360" w:lineRule="auto"/>
      <w:ind w:firstLine="454"/>
      <w:jc w:val="both"/>
    </w:pPr>
    <w:rPr>
      <w:rFonts w:eastAsia="Calibri"/>
      <w:sz w:val="28"/>
      <w:szCs w:val="28"/>
      <w:lang w:eastAsia="en-US"/>
    </w:rPr>
  </w:style>
  <w:style w:type="paragraph" w:customStyle="1" w:styleId="14">
    <w:name w:val="АСтиль1"/>
    <w:basedOn w:val="a"/>
    <w:qFormat/>
    <w:rsid w:val="00B4147A"/>
    <w:pPr>
      <w:spacing w:line="360" w:lineRule="auto"/>
      <w:ind w:firstLine="454"/>
      <w:jc w:val="both"/>
    </w:pPr>
    <w:rPr>
      <w:rFonts w:eastAsia="Calibri"/>
      <w:sz w:val="28"/>
      <w:szCs w:val="28"/>
      <w:lang w:eastAsia="en-US"/>
    </w:rPr>
  </w:style>
  <w:style w:type="paragraph" w:customStyle="1" w:styleId="15">
    <w:name w:val="ААСтиль1"/>
    <w:basedOn w:val="a"/>
    <w:qFormat/>
    <w:rsid w:val="00B4147A"/>
    <w:pPr>
      <w:shd w:val="clear" w:color="auto" w:fill="FFFFFF"/>
      <w:autoSpaceDE w:val="0"/>
      <w:autoSpaceDN w:val="0"/>
      <w:adjustRightInd w:val="0"/>
      <w:spacing w:line="360" w:lineRule="auto"/>
      <w:ind w:firstLine="454"/>
      <w:jc w:val="both"/>
    </w:pPr>
    <w:rPr>
      <w:color w:val="000000"/>
      <w:sz w:val="28"/>
      <w:szCs w:val="28"/>
      <w:lang w:eastAsia="en-US"/>
    </w:rPr>
  </w:style>
  <w:style w:type="paragraph" w:customStyle="1" w:styleId="aff">
    <w:name w:val="А"/>
    <w:basedOn w:val="a"/>
    <w:qFormat/>
    <w:rsid w:val="00B4147A"/>
    <w:pPr>
      <w:spacing w:line="360" w:lineRule="auto"/>
      <w:ind w:firstLine="454"/>
      <w:jc w:val="both"/>
    </w:pPr>
    <w:rPr>
      <w:rFonts w:eastAsia="Calibri"/>
      <w:sz w:val="28"/>
      <w:szCs w:val="28"/>
      <w:lang w:eastAsia="en-US"/>
    </w:rPr>
  </w:style>
  <w:style w:type="paragraph" w:customStyle="1" w:styleId="-">
    <w:name w:val="А-Стиль"/>
    <w:basedOn w:val="a"/>
    <w:qFormat/>
    <w:rsid w:val="00B4147A"/>
    <w:pPr>
      <w:shd w:val="clear" w:color="auto" w:fill="FFFFFF"/>
      <w:autoSpaceDE w:val="0"/>
      <w:autoSpaceDN w:val="0"/>
      <w:adjustRightInd w:val="0"/>
      <w:spacing w:line="360" w:lineRule="auto"/>
      <w:ind w:firstLine="454"/>
      <w:jc w:val="both"/>
    </w:pPr>
    <w:rPr>
      <w:color w:val="000000"/>
      <w:sz w:val="28"/>
      <w:szCs w:val="28"/>
      <w:lang w:eastAsia="en-US"/>
    </w:rPr>
  </w:style>
  <w:style w:type="paragraph" w:customStyle="1" w:styleId="Heading4A">
    <w:name w:val="Heading 4 A"/>
    <w:basedOn w:val="a"/>
    <w:next w:val="a"/>
    <w:rsid w:val="00B4147A"/>
    <w:pPr>
      <w:keepNext/>
      <w:spacing w:before="480" w:after="300"/>
      <w:outlineLvl w:val="3"/>
    </w:pPr>
    <w:rPr>
      <w:rFonts w:eastAsia="ヒラギノ角ゴ Pro W3"/>
      <w:b/>
      <w:color w:val="000000"/>
      <w:spacing w:val="20"/>
      <w:sz w:val="28"/>
      <w:szCs w:val="20"/>
      <w:lang w:eastAsia="en-US"/>
    </w:rPr>
  </w:style>
  <w:style w:type="paragraph" w:customStyle="1" w:styleId="Heading3AA">
    <w:name w:val="Heading 3 A A"/>
    <w:next w:val="a"/>
    <w:rsid w:val="00B4147A"/>
    <w:pPr>
      <w:keepNext/>
      <w:spacing w:before="720" w:after="300" w:line="240" w:lineRule="auto"/>
      <w:jc w:val="center"/>
      <w:outlineLvl w:val="2"/>
    </w:pPr>
    <w:rPr>
      <w:rFonts w:ascii="Times New Roman" w:eastAsia="ヒラギノ角ゴ Pro W3" w:hAnsi="Times New Roman" w:cs="Times New Roman"/>
      <w:b/>
      <w:smallCaps/>
      <w:color w:val="000000"/>
      <w:sz w:val="28"/>
      <w:szCs w:val="20"/>
    </w:rPr>
  </w:style>
  <w:style w:type="paragraph" w:styleId="aff0">
    <w:name w:val="List Paragraph"/>
    <w:basedOn w:val="a"/>
    <w:uiPriority w:val="34"/>
    <w:qFormat/>
    <w:rsid w:val="00B4147A"/>
    <w:pPr>
      <w:spacing w:after="200" w:line="276" w:lineRule="auto"/>
      <w:ind w:left="720"/>
      <w:contextualSpacing/>
    </w:pPr>
    <w:rPr>
      <w:rFonts w:ascii="Calibri" w:hAnsi="Calibri"/>
      <w:sz w:val="22"/>
      <w:szCs w:val="22"/>
    </w:rPr>
  </w:style>
  <w:style w:type="paragraph" w:styleId="aff1">
    <w:name w:val="No Spacing"/>
    <w:qFormat/>
    <w:rsid w:val="00B4147A"/>
    <w:pPr>
      <w:spacing w:after="0" w:line="240" w:lineRule="auto"/>
    </w:pPr>
    <w:rPr>
      <w:rFonts w:ascii="Calibri" w:eastAsia="Calibri" w:hAnsi="Calibri" w:cs="Times New Roman"/>
    </w:rPr>
  </w:style>
  <w:style w:type="paragraph" w:styleId="24">
    <w:name w:val="Body Text Indent 2"/>
    <w:basedOn w:val="a"/>
    <w:link w:val="25"/>
    <w:semiHidden/>
    <w:unhideWhenUsed/>
    <w:rsid w:val="00B4147A"/>
    <w:pPr>
      <w:spacing w:after="120" w:line="480" w:lineRule="auto"/>
      <w:ind w:left="283"/>
    </w:pPr>
    <w:rPr>
      <w:rFonts w:ascii="Calibri" w:hAnsi="Calibri"/>
      <w:sz w:val="22"/>
      <w:szCs w:val="22"/>
    </w:rPr>
  </w:style>
  <w:style w:type="character" w:customStyle="1" w:styleId="25">
    <w:name w:val="Основной текст с отступом 2 Знак"/>
    <w:basedOn w:val="a0"/>
    <w:link w:val="24"/>
    <w:semiHidden/>
    <w:rsid w:val="00B4147A"/>
    <w:rPr>
      <w:rFonts w:ascii="Calibri" w:eastAsia="Times New Roman" w:hAnsi="Calibri" w:cs="Times New Roman"/>
      <w:lang w:eastAsia="ru-RU"/>
    </w:rPr>
  </w:style>
  <w:style w:type="paragraph" w:customStyle="1" w:styleId="Style1">
    <w:name w:val="Style1"/>
    <w:basedOn w:val="a"/>
    <w:rsid w:val="00B4147A"/>
    <w:pPr>
      <w:widowControl w:val="0"/>
      <w:autoSpaceDE w:val="0"/>
      <w:autoSpaceDN w:val="0"/>
      <w:adjustRightInd w:val="0"/>
    </w:pPr>
  </w:style>
  <w:style w:type="paragraph" w:customStyle="1" w:styleId="Heading1A">
    <w:name w:val="Heading 1 A"/>
    <w:next w:val="a"/>
    <w:rsid w:val="00B4147A"/>
    <w:pPr>
      <w:keepNext/>
      <w:spacing w:before="600" w:after="300" w:line="240" w:lineRule="auto"/>
      <w:jc w:val="center"/>
      <w:outlineLvl w:val="0"/>
    </w:pPr>
    <w:rPr>
      <w:rFonts w:ascii="Times New Roman" w:eastAsia="ヒラギノ角ゴ Pro W3" w:hAnsi="Times New Roman" w:cs="Times New Roman"/>
      <w:b/>
      <w:smallCaps/>
      <w:color w:val="000000"/>
      <w:kern w:val="32"/>
      <w:sz w:val="36"/>
      <w:szCs w:val="20"/>
    </w:rPr>
  </w:style>
  <w:style w:type="paragraph" w:styleId="34">
    <w:name w:val="Body Text 3"/>
    <w:basedOn w:val="a"/>
    <w:link w:val="35"/>
    <w:unhideWhenUsed/>
    <w:rsid w:val="00B4147A"/>
    <w:pPr>
      <w:spacing w:after="120" w:line="276" w:lineRule="auto"/>
    </w:pPr>
    <w:rPr>
      <w:rFonts w:ascii="Calibri" w:hAnsi="Calibri"/>
      <w:sz w:val="16"/>
      <w:szCs w:val="16"/>
    </w:rPr>
  </w:style>
  <w:style w:type="character" w:customStyle="1" w:styleId="35">
    <w:name w:val="Основной текст 3 Знак"/>
    <w:basedOn w:val="a0"/>
    <w:link w:val="34"/>
    <w:rsid w:val="00B4147A"/>
    <w:rPr>
      <w:rFonts w:ascii="Calibri" w:eastAsia="Times New Roman" w:hAnsi="Calibri" w:cs="Times New Roman"/>
      <w:sz w:val="16"/>
      <w:szCs w:val="16"/>
      <w:lang w:eastAsia="ru-RU"/>
    </w:rPr>
  </w:style>
  <w:style w:type="numbering" w:customStyle="1" w:styleId="110">
    <w:name w:val="Нет списка11"/>
    <w:next w:val="a2"/>
    <w:semiHidden/>
    <w:rsid w:val="00B4147A"/>
  </w:style>
  <w:style w:type="table" w:customStyle="1" w:styleId="16">
    <w:name w:val="Сетка таблицы1"/>
    <w:basedOn w:val="a1"/>
    <w:next w:val="ac"/>
    <w:rsid w:val="00B4147A"/>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2">
    <w:name w:val="Document Map"/>
    <w:basedOn w:val="a"/>
    <w:link w:val="aff3"/>
    <w:semiHidden/>
    <w:rsid w:val="00B4147A"/>
    <w:pPr>
      <w:shd w:val="clear" w:color="auto" w:fill="000080"/>
    </w:pPr>
    <w:rPr>
      <w:rFonts w:ascii="Tahoma" w:hAnsi="Tahoma" w:cs="Tahoma"/>
      <w:sz w:val="20"/>
      <w:szCs w:val="20"/>
    </w:rPr>
  </w:style>
  <w:style w:type="character" w:customStyle="1" w:styleId="aff3">
    <w:name w:val="Схема документа Знак"/>
    <w:basedOn w:val="a0"/>
    <w:link w:val="aff2"/>
    <w:semiHidden/>
    <w:rsid w:val="00B4147A"/>
    <w:rPr>
      <w:rFonts w:ascii="Tahoma" w:eastAsia="Times New Roman" w:hAnsi="Tahoma" w:cs="Tahoma"/>
      <w:sz w:val="20"/>
      <w:szCs w:val="20"/>
      <w:shd w:val="clear" w:color="auto" w:fill="000080"/>
      <w:lang w:eastAsia="ru-RU"/>
    </w:rPr>
  </w:style>
  <w:style w:type="paragraph" w:customStyle="1" w:styleId="ConsPlusNormal">
    <w:name w:val="ConsPlusNormal"/>
    <w:rsid w:val="00B4147A"/>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style10">
    <w:name w:val="style1"/>
    <w:basedOn w:val="a"/>
    <w:rsid w:val="00B4147A"/>
    <w:pPr>
      <w:spacing w:before="100" w:beforeAutospacing="1" w:after="100" w:afterAutospacing="1"/>
    </w:pPr>
    <w:rPr>
      <w:color w:val="CC4126"/>
    </w:rPr>
  </w:style>
  <w:style w:type="character" w:styleId="aff4">
    <w:name w:val="Hyperlink"/>
    <w:semiHidden/>
    <w:unhideWhenUsed/>
    <w:rsid w:val="00B4147A"/>
    <w:rPr>
      <w:color w:val="0000FF"/>
      <w:u w:val="single"/>
    </w:rPr>
  </w:style>
  <w:style w:type="character" w:styleId="aff5">
    <w:name w:val="FollowedHyperlink"/>
    <w:uiPriority w:val="99"/>
    <w:semiHidden/>
    <w:unhideWhenUsed/>
    <w:rsid w:val="00B4147A"/>
    <w:rPr>
      <w:color w:val="800080"/>
      <w:u w:val="single"/>
    </w:rPr>
  </w:style>
  <w:style w:type="paragraph" w:styleId="HTML">
    <w:name w:val="HTML Preformatted"/>
    <w:basedOn w:val="a"/>
    <w:link w:val="HTML0"/>
    <w:semiHidden/>
    <w:unhideWhenUsed/>
    <w:rsid w:val="00B414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0"/>
    <w:link w:val="HTML"/>
    <w:semiHidden/>
    <w:rsid w:val="00B4147A"/>
    <w:rPr>
      <w:rFonts w:ascii="Courier New" w:eastAsia="Times New Roman" w:hAnsi="Courier New" w:cs="Courier New"/>
      <w:sz w:val="20"/>
      <w:szCs w:val="20"/>
      <w:lang w:eastAsia="ru-RU"/>
    </w:rPr>
  </w:style>
  <w:style w:type="paragraph" w:styleId="17">
    <w:name w:val="toc 1"/>
    <w:basedOn w:val="a"/>
    <w:next w:val="a"/>
    <w:autoRedefine/>
    <w:semiHidden/>
    <w:unhideWhenUsed/>
    <w:rsid w:val="00B4147A"/>
    <w:pPr>
      <w:tabs>
        <w:tab w:val="right" w:leader="dot" w:pos="9345"/>
      </w:tabs>
      <w:spacing w:before="120"/>
    </w:pPr>
    <w:rPr>
      <w:rFonts w:ascii="Arial" w:hAnsi="Arial"/>
      <w:b/>
      <w:caps/>
      <w:sz w:val="28"/>
      <w:lang w:eastAsia="en-US" w:bidi="en-US"/>
    </w:rPr>
  </w:style>
  <w:style w:type="paragraph" w:styleId="26">
    <w:name w:val="toc 2"/>
    <w:basedOn w:val="a"/>
    <w:next w:val="a"/>
    <w:autoRedefine/>
    <w:semiHidden/>
    <w:unhideWhenUsed/>
    <w:rsid w:val="00B4147A"/>
    <w:pPr>
      <w:tabs>
        <w:tab w:val="right" w:leader="dot" w:pos="9345"/>
      </w:tabs>
      <w:spacing w:before="120"/>
      <w:ind w:left="238"/>
    </w:pPr>
    <w:rPr>
      <w:smallCaps/>
      <w:noProof/>
      <w:sz w:val="28"/>
      <w:lang w:eastAsia="en-US" w:bidi="en-US"/>
    </w:rPr>
  </w:style>
  <w:style w:type="paragraph" w:styleId="36">
    <w:name w:val="toc 3"/>
    <w:basedOn w:val="a"/>
    <w:next w:val="a"/>
    <w:autoRedefine/>
    <w:semiHidden/>
    <w:unhideWhenUsed/>
    <w:rsid w:val="00B4147A"/>
    <w:pPr>
      <w:tabs>
        <w:tab w:val="right" w:leader="dot" w:pos="9345"/>
      </w:tabs>
      <w:spacing w:after="100"/>
      <w:ind w:left="482"/>
      <w:contextualSpacing/>
    </w:pPr>
    <w:rPr>
      <w:sz w:val="28"/>
      <w:lang w:eastAsia="en-US" w:bidi="en-US"/>
    </w:rPr>
  </w:style>
  <w:style w:type="paragraph" w:styleId="41">
    <w:name w:val="toc 4"/>
    <w:basedOn w:val="a"/>
    <w:next w:val="a"/>
    <w:autoRedefine/>
    <w:semiHidden/>
    <w:unhideWhenUsed/>
    <w:rsid w:val="00B4147A"/>
    <w:pPr>
      <w:spacing w:after="100" w:line="276" w:lineRule="auto"/>
      <w:ind w:left="660"/>
    </w:pPr>
    <w:rPr>
      <w:sz w:val="22"/>
      <w:szCs w:val="22"/>
    </w:rPr>
  </w:style>
  <w:style w:type="paragraph" w:styleId="51">
    <w:name w:val="toc 5"/>
    <w:basedOn w:val="a"/>
    <w:next w:val="a"/>
    <w:autoRedefine/>
    <w:semiHidden/>
    <w:unhideWhenUsed/>
    <w:rsid w:val="00B4147A"/>
    <w:pPr>
      <w:spacing w:after="100" w:line="276" w:lineRule="auto"/>
      <w:ind w:left="880"/>
    </w:pPr>
    <w:rPr>
      <w:sz w:val="22"/>
      <w:szCs w:val="22"/>
    </w:rPr>
  </w:style>
  <w:style w:type="paragraph" w:styleId="61">
    <w:name w:val="toc 6"/>
    <w:basedOn w:val="a"/>
    <w:next w:val="a"/>
    <w:autoRedefine/>
    <w:semiHidden/>
    <w:unhideWhenUsed/>
    <w:rsid w:val="00B4147A"/>
    <w:pPr>
      <w:spacing w:after="100" w:line="276" w:lineRule="auto"/>
      <w:ind w:left="1100"/>
    </w:pPr>
    <w:rPr>
      <w:sz w:val="22"/>
      <w:szCs w:val="22"/>
    </w:rPr>
  </w:style>
  <w:style w:type="paragraph" w:styleId="71">
    <w:name w:val="toc 7"/>
    <w:basedOn w:val="a"/>
    <w:next w:val="a"/>
    <w:autoRedefine/>
    <w:semiHidden/>
    <w:unhideWhenUsed/>
    <w:rsid w:val="00B4147A"/>
    <w:pPr>
      <w:spacing w:after="100" w:line="276" w:lineRule="auto"/>
      <w:ind w:left="1320"/>
    </w:pPr>
    <w:rPr>
      <w:sz w:val="22"/>
      <w:szCs w:val="22"/>
    </w:rPr>
  </w:style>
  <w:style w:type="paragraph" w:styleId="81">
    <w:name w:val="toc 8"/>
    <w:basedOn w:val="a"/>
    <w:next w:val="a"/>
    <w:autoRedefine/>
    <w:semiHidden/>
    <w:unhideWhenUsed/>
    <w:rsid w:val="00B4147A"/>
    <w:pPr>
      <w:spacing w:after="100" w:line="276" w:lineRule="auto"/>
      <w:ind w:left="1540"/>
    </w:pPr>
    <w:rPr>
      <w:sz w:val="22"/>
      <w:szCs w:val="22"/>
    </w:rPr>
  </w:style>
  <w:style w:type="paragraph" w:styleId="91">
    <w:name w:val="toc 9"/>
    <w:basedOn w:val="a"/>
    <w:next w:val="a"/>
    <w:autoRedefine/>
    <w:semiHidden/>
    <w:unhideWhenUsed/>
    <w:rsid w:val="00B4147A"/>
    <w:pPr>
      <w:spacing w:after="100" w:line="276" w:lineRule="auto"/>
      <w:ind w:left="1760"/>
    </w:pPr>
    <w:rPr>
      <w:sz w:val="22"/>
      <w:szCs w:val="22"/>
    </w:rPr>
  </w:style>
  <w:style w:type="character" w:customStyle="1" w:styleId="18">
    <w:name w:val="Текст сноски Знак1"/>
    <w:aliases w:val="Знак6 Знак1,F1 Знак1"/>
    <w:semiHidden/>
    <w:rsid w:val="00B4147A"/>
    <w:rPr>
      <w:rFonts w:eastAsia="Calibri"/>
      <w:lang w:val="en-US"/>
    </w:rPr>
  </w:style>
  <w:style w:type="paragraph" w:styleId="aff6">
    <w:name w:val="caption"/>
    <w:basedOn w:val="a"/>
    <w:next w:val="a"/>
    <w:semiHidden/>
    <w:unhideWhenUsed/>
    <w:qFormat/>
    <w:rsid w:val="00B4147A"/>
    <w:pPr>
      <w:widowControl w:val="0"/>
      <w:shd w:val="clear" w:color="auto" w:fill="FFFFFF"/>
      <w:spacing w:after="120" w:line="360" w:lineRule="auto"/>
      <w:ind w:right="398"/>
      <w:jc w:val="center"/>
    </w:pPr>
    <w:rPr>
      <w:b/>
      <w:color w:val="000000"/>
      <w:lang w:eastAsia="zh-CN"/>
    </w:rPr>
  </w:style>
  <w:style w:type="paragraph" w:styleId="aff7">
    <w:name w:val="List"/>
    <w:basedOn w:val="af6"/>
    <w:semiHidden/>
    <w:unhideWhenUsed/>
    <w:rsid w:val="00B4147A"/>
    <w:pPr>
      <w:suppressAutoHyphens/>
    </w:pPr>
    <w:rPr>
      <w:rFonts w:eastAsia="Times New Roman" w:cs="Tahoma"/>
      <w:lang w:eastAsia="ar-SA"/>
    </w:rPr>
  </w:style>
  <w:style w:type="paragraph" w:styleId="2">
    <w:name w:val="List Bullet 2"/>
    <w:basedOn w:val="a"/>
    <w:autoRedefine/>
    <w:semiHidden/>
    <w:unhideWhenUsed/>
    <w:rsid w:val="00B4147A"/>
    <w:pPr>
      <w:numPr>
        <w:numId w:val="4"/>
      </w:numPr>
      <w:tabs>
        <w:tab w:val="clear" w:pos="643"/>
      </w:tabs>
      <w:spacing w:before="60" w:after="60"/>
      <w:ind w:left="0" w:firstLine="720"/>
      <w:jc w:val="both"/>
    </w:pPr>
  </w:style>
  <w:style w:type="paragraph" w:styleId="aff8">
    <w:name w:val="Subtitle"/>
    <w:basedOn w:val="a"/>
    <w:next w:val="a"/>
    <w:link w:val="19"/>
    <w:qFormat/>
    <w:rsid w:val="00B4147A"/>
    <w:pPr>
      <w:spacing w:after="60"/>
      <w:ind w:firstLine="709"/>
      <w:jc w:val="center"/>
      <w:outlineLvl w:val="1"/>
    </w:pPr>
    <w:rPr>
      <w:rFonts w:ascii="Arial" w:hAnsi="Arial"/>
      <w:lang w:eastAsia="en-US" w:bidi="en-US"/>
    </w:rPr>
  </w:style>
  <w:style w:type="character" w:customStyle="1" w:styleId="aff9">
    <w:name w:val="Подзаголовок Знак"/>
    <w:basedOn w:val="a0"/>
    <w:rsid w:val="00B4147A"/>
    <w:rPr>
      <w:rFonts w:asciiTheme="majorHAnsi" w:eastAsiaTheme="majorEastAsia" w:hAnsiTheme="majorHAnsi" w:cstheme="majorBidi"/>
      <w:i/>
      <w:iCs/>
      <w:color w:val="4F81BD" w:themeColor="accent1"/>
      <w:spacing w:val="15"/>
      <w:sz w:val="24"/>
      <w:szCs w:val="24"/>
      <w:lang w:eastAsia="ru-RU"/>
    </w:rPr>
  </w:style>
  <w:style w:type="paragraph" w:styleId="affa">
    <w:name w:val="Block Text"/>
    <w:basedOn w:val="a"/>
    <w:semiHidden/>
    <w:unhideWhenUsed/>
    <w:rsid w:val="00B4147A"/>
    <w:pPr>
      <w:ind w:left="57" w:right="57" w:firstLine="720"/>
      <w:jc w:val="both"/>
    </w:pPr>
    <w:rPr>
      <w:szCs w:val="20"/>
    </w:rPr>
  </w:style>
  <w:style w:type="paragraph" w:styleId="27">
    <w:name w:val="Quote"/>
    <w:basedOn w:val="a"/>
    <w:next w:val="a"/>
    <w:link w:val="28"/>
    <w:qFormat/>
    <w:rsid w:val="00B4147A"/>
    <w:pPr>
      <w:ind w:firstLine="709"/>
      <w:jc w:val="both"/>
    </w:pPr>
    <w:rPr>
      <w:i/>
      <w:lang w:eastAsia="en-US" w:bidi="en-US"/>
    </w:rPr>
  </w:style>
  <w:style w:type="character" w:customStyle="1" w:styleId="28">
    <w:name w:val="Цитата 2 Знак"/>
    <w:basedOn w:val="a0"/>
    <w:link w:val="27"/>
    <w:rsid w:val="00B4147A"/>
    <w:rPr>
      <w:rFonts w:ascii="Times New Roman" w:eastAsia="Times New Roman" w:hAnsi="Times New Roman" w:cs="Times New Roman"/>
      <w:i/>
      <w:sz w:val="24"/>
      <w:szCs w:val="24"/>
      <w:lang w:bidi="en-US"/>
    </w:rPr>
  </w:style>
  <w:style w:type="paragraph" w:styleId="affb">
    <w:name w:val="Intense Quote"/>
    <w:basedOn w:val="a"/>
    <w:next w:val="a"/>
    <w:link w:val="affc"/>
    <w:qFormat/>
    <w:rsid w:val="00B4147A"/>
    <w:pPr>
      <w:ind w:left="720" w:right="720" w:firstLine="709"/>
      <w:jc w:val="both"/>
    </w:pPr>
    <w:rPr>
      <w:b/>
      <w:i/>
      <w:szCs w:val="22"/>
      <w:lang w:eastAsia="en-US" w:bidi="en-US"/>
    </w:rPr>
  </w:style>
  <w:style w:type="character" w:customStyle="1" w:styleId="affc">
    <w:name w:val="Выделенная цитата Знак"/>
    <w:basedOn w:val="a0"/>
    <w:link w:val="affb"/>
    <w:rsid w:val="00B4147A"/>
    <w:rPr>
      <w:rFonts w:ascii="Times New Roman" w:eastAsia="Times New Roman" w:hAnsi="Times New Roman" w:cs="Times New Roman"/>
      <w:b/>
      <w:i/>
      <w:sz w:val="24"/>
      <w:lang w:bidi="en-US"/>
    </w:rPr>
  </w:style>
  <w:style w:type="paragraph" w:styleId="affd">
    <w:name w:val="TOC Heading"/>
    <w:basedOn w:val="1"/>
    <w:next w:val="a"/>
    <w:semiHidden/>
    <w:unhideWhenUsed/>
    <w:qFormat/>
    <w:rsid w:val="00B4147A"/>
    <w:pPr>
      <w:spacing w:line="240" w:lineRule="auto"/>
      <w:jc w:val="center"/>
      <w:outlineLvl w:val="9"/>
    </w:pPr>
    <w:rPr>
      <w:rFonts w:ascii="Arial" w:hAnsi="Arial"/>
      <w:lang w:eastAsia="en-US" w:bidi="en-US"/>
    </w:rPr>
  </w:style>
  <w:style w:type="paragraph" w:customStyle="1" w:styleId="Zag2">
    <w:name w:val="Zag_2"/>
    <w:basedOn w:val="a"/>
    <w:rsid w:val="00B4147A"/>
    <w:pPr>
      <w:widowControl w:val="0"/>
      <w:autoSpaceDE w:val="0"/>
      <w:autoSpaceDN w:val="0"/>
      <w:adjustRightInd w:val="0"/>
      <w:spacing w:after="129" w:line="291" w:lineRule="exact"/>
      <w:jc w:val="center"/>
    </w:pPr>
    <w:rPr>
      <w:rFonts w:eastAsia="Calibri"/>
      <w:b/>
      <w:bCs/>
      <w:color w:val="000000"/>
      <w:lang w:val="en-US"/>
    </w:rPr>
  </w:style>
  <w:style w:type="paragraph" w:customStyle="1" w:styleId="Zag3">
    <w:name w:val="Zag_3"/>
    <w:basedOn w:val="a"/>
    <w:rsid w:val="00B4147A"/>
    <w:pPr>
      <w:widowControl w:val="0"/>
      <w:autoSpaceDE w:val="0"/>
      <w:autoSpaceDN w:val="0"/>
      <w:adjustRightInd w:val="0"/>
      <w:spacing w:after="68" w:line="282" w:lineRule="exact"/>
      <w:jc w:val="center"/>
    </w:pPr>
    <w:rPr>
      <w:rFonts w:eastAsia="Calibri"/>
      <w:i/>
      <w:iCs/>
      <w:color w:val="000000"/>
      <w:lang w:val="en-US"/>
    </w:rPr>
  </w:style>
  <w:style w:type="paragraph" w:customStyle="1" w:styleId="affe">
    <w:name w:val="Ξαϋχνϋι"/>
    <w:basedOn w:val="a"/>
    <w:rsid w:val="00B4147A"/>
    <w:pPr>
      <w:widowControl w:val="0"/>
      <w:autoSpaceDE w:val="0"/>
      <w:autoSpaceDN w:val="0"/>
      <w:adjustRightInd w:val="0"/>
    </w:pPr>
    <w:rPr>
      <w:rFonts w:eastAsia="Calibri"/>
      <w:color w:val="000000"/>
      <w:lang w:val="en-US"/>
    </w:rPr>
  </w:style>
  <w:style w:type="paragraph" w:customStyle="1" w:styleId="afff">
    <w:name w:val="Νξβϋι"/>
    <w:basedOn w:val="a"/>
    <w:rsid w:val="00B4147A"/>
    <w:pPr>
      <w:widowControl w:val="0"/>
      <w:autoSpaceDE w:val="0"/>
      <w:autoSpaceDN w:val="0"/>
      <w:adjustRightInd w:val="0"/>
    </w:pPr>
    <w:rPr>
      <w:rFonts w:eastAsia="Calibri"/>
      <w:color w:val="000000"/>
      <w:lang w:val="en-US"/>
    </w:rPr>
  </w:style>
  <w:style w:type="paragraph" w:customStyle="1" w:styleId="zag4">
    <w:name w:val="zag_4"/>
    <w:basedOn w:val="a"/>
    <w:rsid w:val="00B4147A"/>
    <w:pPr>
      <w:widowControl w:val="0"/>
      <w:autoSpaceDE w:val="0"/>
      <w:autoSpaceDN w:val="0"/>
      <w:adjustRightInd w:val="0"/>
      <w:spacing w:line="213" w:lineRule="exact"/>
      <w:jc w:val="center"/>
    </w:pPr>
    <w:rPr>
      <w:rFonts w:ascii="NewtonCSanPin" w:eastAsia="Calibri" w:hAnsi="NewtonCSanPin" w:cs="NewtonCSanPin"/>
      <w:b/>
      <w:bCs/>
      <w:i/>
      <w:iCs/>
      <w:color w:val="000000"/>
      <w:sz w:val="21"/>
      <w:szCs w:val="21"/>
      <w:lang w:val="en-US"/>
    </w:rPr>
  </w:style>
  <w:style w:type="paragraph" w:customStyle="1" w:styleId="text2">
    <w:name w:val="text2"/>
    <w:basedOn w:val="a"/>
    <w:rsid w:val="00B4147A"/>
    <w:pPr>
      <w:widowControl w:val="0"/>
      <w:autoSpaceDE w:val="0"/>
      <w:autoSpaceDN w:val="0"/>
      <w:adjustRightInd w:val="0"/>
      <w:ind w:left="566" w:right="793"/>
      <w:jc w:val="both"/>
    </w:pPr>
    <w:rPr>
      <w:rFonts w:eastAsia="Calibri"/>
      <w:color w:val="000000"/>
      <w:lang w:val="en-US"/>
    </w:rPr>
  </w:style>
  <w:style w:type="paragraph" w:customStyle="1" w:styleId="1a">
    <w:name w:val="Знак Знак1 Знак Знак Знак"/>
    <w:basedOn w:val="a"/>
    <w:rsid w:val="00B4147A"/>
    <w:pPr>
      <w:spacing w:after="160" w:line="240" w:lineRule="exact"/>
    </w:pPr>
    <w:rPr>
      <w:rFonts w:ascii="Verdana" w:hAnsi="Verdana"/>
      <w:sz w:val="20"/>
      <w:szCs w:val="20"/>
      <w:lang w:val="en-US" w:eastAsia="en-US"/>
    </w:rPr>
  </w:style>
  <w:style w:type="paragraph" w:customStyle="1" w:styleId="afff0">
    <w:name w:val="Знак Знак Знак Знак Знак"/>
    <w:basedOn w:val="a"/>
    <w:rsid w:val="00B4147A"/>
    <w:pPr>
      <w:spacing w:after="160" w:line="240" w:lineRule="exact"/>
    </w:pPr>
    <w:rPr>
      <w:rFonts w:ascii="Verdana" w:hAnsi="Verdana"/>
      <w:sz w:val="20"/>
      <w:szCs w:val="20"/>
      <w:lang w:val="en-US" w:eastAsia="en-US"/>
    </w:rPr>
  </w:style>
  <w:style w:type="paragraph" w:customStyle="1" w:styleId="CharCharCarCharCarCharCarCharCarCharCharCharCarCharCharChar">
    <w:name w:val="Char Char Car Char Car Char Car Char Car Char Char Char Car Char Char Char"/>
    <w:basedOn w:val="a"/>
    <w:rsid w:val="00B4147A"/>
    <w:pPr>
      <w:autoSpaceDE w:val="0"/>
      <w:autoSpaceDN w:val="0"/>
      <w:spacing w:after="160" w:line="240" w:lineRule="exact"/>
    </w:pPr>
    <w:rPr>
      <w:rFonts w:ascii="Arial" w:hAnsi="Arial" w:cs="Arial"/>
      <w:sz w:val="20"/>
      <w:szCs w:val="20"/>
      <w:lang w:val="en-US" w:eastAsia="en-US"/>
    </w:rPr>
  </w:style>
  <w:style w:type="paragraph" w:customStyle="1" w:styleId="afff1">
    <w:name w:val="Знак Знак"/>
    <w:basedOn w:val="a"/>
    <w:rsid w:val="00B4147A"/>
    <w:pPr>
      <w:spacing w:after="160" w:line="240" w:lineRule="exact"/>
    </w:pPr>
    <w:rPr>
      <w:rFonts w:ascii="Verdana" w:hAnsi="Verdana"/>
      <w:sz w:val="20"/>
      <w:szCs w:val="20"/>
      <w:lang w:val="en-US" w:eastAsia="en-US"/>
    </w:rPr>
  </w:style>
  <w:style w:type="paragraph" w:customStyle="1" w:styleId="afff2">
    <w:name w:val="a"/>
    <w:basedOn w:val="a"/>
    <w:rsid w:val="00B4147A"/>
    <w:pPr>
      <w:spacing w:before="100" w:beforeAutospacing="1" w:after="100" w:afterAutospacing="1"/>
    </w:pPr>
  </w:style>
  <w:style w:type="paragraph" w:customStyle="1" w:styleId="Iauiue">
    <w:name w:val="Iau.iue"/>
    <w:basedOn w:val="a"/>
    <w:next w:val="a"/>
    <w:rsid w:val="00B4147A"/>
    <w:pPr>
      <w:autoSpaceDE w:val="0"/>
      <w:autoSpaceDN w:val="0"/>
      <w:adjustRightInd w:val="0"/>
    </w:pPr>
  </w:style>
  <w:style w:type="paragraph" w:customStyle="1" w:styleId="afff3">
    <w:name w:val="Знак Знак Знак"/>
    <w:basedOn w:val="a"/>
    <w:rsid w:val="00B4147A"/>
    <w:pPr>
      <w:spacing w:after="160" w:line="240" w:lineRule="exact"/>
    </w:pPr>
    <w:rPr>
      <w:rFonts w:ascii="Verdana" w:hAnsi="Verdana"/>
      <w:sz w:val="20"/>
      <w:szCs w:val="20"/>
      <w:lang w:val="en-US" w:eastAsia="en-US"/>
    </w:rPr>
  </w:style>
  <w:style w:type="paragraph" w:customStyle="1" w:styleId="1b">
    <w:name w:val="Обычный1"/>
    <w:rsid w:val="00B4147A"/>
    <w:pPr>
      <w:widowControl w:val="0"/>
      <w:spacing w:after="0" w:line="240" w:lineRule="auto"/>
      <w:jc w:val="both"/>
    </w:pPr>
    <w:rPr>
      <w:rFonts w:ascii="Times New Roman" w:eastAsia="Times New Roman" w:hAnsi="Times New Roman" w:cs="Times New Roman"/>
      <w:sz w:val="20"/>
      <w:szCs w:val="20"/>
      <w:lang w:eastAsia="ru-RU"/>
    </w:rPr>
  </w:style>
  <w:style w:type="paragraph" w:customStyle="1" w:styleId="1c">
    <w:name w:val="Абзац списка1"/>
    <w:basedOn w:val="a"/>
    <w:rsid w:val="00B4147A"/>
    <w:pPr>
      <w:ind w:left="720"/>
      <w:contextualSpacing/>
    </w:pPr>
    <w:rPr>
      <w:rFonts w:eastAsia="Calibri"/>
    </w:rPr>
  </w:style>
  <w:style w:type="paragraph" w:customStyle="1" w:styleId="afff4">
    <w:name w:val="Знак Знак Знак Знак"/>
    <w:basedOn w:val="a"/>
    <w:rsid w:val="00B4147A"/>
    <w:pPr>
      <w:spacing w:before="100" w:beforeAutospacing="1" w:after="100" w:afterAutospacing="1"/>
    </w:pPr>
    <w:rPr>
      <w:color w:val="000000"/>
      <w:u w:color="000000"/>
      <w:lang w:val="en-US" w:eastAsia="en-US"/>
    </w:rPr>
  </w:style>
  <w:style w:type="paragraph" w:customStyle="1" w:styleId="1d">
    <w:name w:val="Номер 1"/>
    <w:basedOn w:val="1"/>
    <w:qFormat/>
    <w:rsid w:val="00B4147A"/>
    <w:pPr>
      <w:suppressAutoHyphens/>
      <w:autoSpaceDE w:val="0"/>
      <w:autoSpaceDN w:val="0"/>
      <w:adjustRightInd w:val="0"/>
      <w:spacing w:before="360" w:after="240" w:line="360" w:lineRule="auto"/>
      <w:jc w:val="center"/>
    </w:pPr>
    <w:rPr>
      <w:rFonts w:ascii="Times New Roman" w:hAnsi="Times New Roman"/>
      <w:bCs w:val="0"/>
      <w:kern w:val="0"/>
      <w:sz w:val="28"/>
      <w:szCs w:val="20"/>
    </w:rPr>
  </w:style>
  <w:style w:type="paragraph" w:customStyle="1" w:styleId="Iauiue0">
    <w:name w:val="Iau?iue"/>
    <w:rsid w:val="00B4147A"/>
    <w:pPr>
      <w:overflowPunct w:val="0"/>
      <w:autoSpaceDE w:val="0"/>
      <w:autoSpaceDN w:val="0"/>
      <w:adjustRightInd w:val="0"/>
      <w:spacing w:after="0" w:line="240" w:lineRule="auto"/>
    </w:pPr>
    <w:rPr>
      <w:rFonts w:ascii="Times New Roman" w:eastAsia="Times New Roman" w:hAnsi="Times New Roman" w:cs="Times New Roman"/>
      <w:sz w:val="24"/>
      <w:szCs w:val="20"/>
      <w:lang w:eastAsia="de-DE"/>
    </w:rPr>
  </w:style>
  <w:style w:type="paragraph" w:customStyle="1" w:styleId="29">
    <w:name w:val="Номер 2"/>
    <w:basedOn w:val="3"/>
    <w:qFormat/>
    <w:rsid w:val="00B4147A"/>
    <w:pPr>
      <w:spacing w:before="120" w:after="120" w:line="360" w:lineRule="auto"/>
      <w:jc w:val="center"/>
    </w:pPr>
    <w:rPr>
      <w:rFonts w:ascii="Times New Roman" w:hAnsi="Times New Roman" w:cs="Arial"/>
      <w:sz w:val="28"/>
      <w:szCs w:val="28"/>
      <w:lang w:eastAsia="ru-RU"/>
    </w:rPr>
  </w:style>
  <w:style w:type="paragraph" w:customStyle="1" w:styleId="210">
    <w:name w:val="Основной текст 21"/>
    <w:basedOn w:val="a"/>
    <w:rsid w:val="00B4147A"/>
    <w:pPr>
      <w:overflowPunct w:val="0"/>
      <w:autoSpaceDE w:val="0"/>
      <w:autoSpaceDN w:val="0"/>
      <w:adjustRightInd w:val="0"/>
      <w:spacing w:line="360" w:lineRule="auto"/>
      <w:ind w:firstLine="709"/>
      <w:jc w:val="both"/>
    </w:pPr>
    <w:rPr>
      <w:sz w:val="28"/>
      <w:szCs w:val="20"/>
      <w:lang w:eastAsia="de-DE"/>
    </w:rPr>
  </w:style>
  <w:style w:type="paragraph" w:customStyle="1" w:styleId="220">
    <w:name w:val="Основной текст 22"/>
    <w:basedOn w:val="a"/>
    <w:rsid w:val="00B4147A"/>
    <w:pPr>
      <w:ind w:firstLine="709"/>
      <w:jc w:val="both"/>
    </w:pPr>
  </w:style>
  <w:style w:type="paragraph" w:customStyle="1" w:styleId="211">
    <w:name w:val="Основной текст с отступом 21"/>
    <w:basedOn w:val="a"/>
    <w:rsid w:val="00B4147A"/>
    <w:pPr>
      <w:ind w:firstLine="709"/>
      <w:jc w:val="both"/>
    </w:pPr>
    <w:rPr>
      <w:sz w:val="22"/>
      <w:szCs w:val="20"/>
    </w:rPr>
  </w:style>
  <w:style w:type="paragraph" w:customStyle="1" w:styleId="BodyText21">
    <w:name w:val="Body Text 21"/>
    <w:basedOn w:val="a"/>
    <w:rsid w:val="00B4147A"/>
    <w:pPr>
      <w:ind w:firstLine="709"/>
      <w:jc w:val="both"/>
    </w:pPr>
  </w:style>
  <w:style w:type="paragraph" w:customStyle="1" w:styleId="afff5">
    <w:name w:val="Стиль"/>
    <w:rsid w:val="00B4147A"/>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Iniiaiieoaeno21">
    <w:name w:val="Iniiaiie oaeno 21"/>
    <w:basedOn w:val="a"/>
    <w:rsid w:val="00B4147A"/>
    <w:pPr>
      <w:widowControl w:val="0"/>
      <w:autoSpaceDE w:val="0"/>
      <w:autoSpaceDN w:val="0"/>
      <w:spacing w:line="360" w:lineRule="auto"/>
      <w:jc w:val="both"/>
    </w:pPr>
    <w:rPr>
      <w:rFonts w:eastAsia="SimSun"/>
      <w:lang w:eastAsia="zh-CN"/>
    </w:rPr>
  </w:style>
  <w:style w:type="paragraph" w:customStyle="1" w:styleId="afff6">
    <w:name w:val="Знак"/>
    <w:basedOn w:val="a"/>
    <w:rsid w:val="00B4147A"/>
    <w:pPr>
      <w:spacing w:before="100" w:beforeAutospacing="1" w:after="100" w:afterAutospacing="1"/>
    </w:pPr>
    <w:rPr>
      <w:color w:val="000000"/>
      <w:u w:color="000000"/>
      <w:lang w:val="en-US" w:eastAsia="en-US"/>
    </w:rPr>
  </w:style>
  <w:style w:type="paragraph" w:customStyle="1" w:styleId="afff7">
    <w:name w:val="Знак Знак Знак Знак Знак Знак Знак Знак Знак Знак Знак Знак Знак Знак Знак Знак"/>
    <w:basedOn w:val="a"/>
    <w:rsid w:val="00B4147A"/>
    <w:pPr>
      <w:spacing w:after="160" w:line="240" w:lineRule="exact"/>
    </w:pPr>
    <w:rPr>
      <w:rFonts w:ascii="Verdana" w:hAnsi="Verdana"/>
      <w:sz w:val="20"/>
      <w:szCs w:val="20"/>
      <w:lang w:val="en-US" w:eastAsia="en-US"/>
    </w:rPr>
  </w:style>
  <w:style w:type="paragraph" w:customStyle="1" w:styleId="CompanyName">
    <w:name w:val="Company Name"/>
    <w:basedOn w:val="aff1"/>
    <w:rsid w:val="00B4147A"/>
    <w:pPr>
      <w:ind w:left="634"/>
    </w:pPr>
    <w:rPr>
      <w:rFonts w:ascii="Cambria" w:eastAsia="Times New Roman" w:hAnsi="Cambria" w:cs="Cambria"/>
      <w:caps/>
      <w:spacing w:val="20"/>
      <w:sz w:val="18"/>
      <w:lang w:eastAsia="zh-TW"/>
    </w:rPr>
  </w:style>
  <w:style w:type="paragraph" w:customStyle="1" w:styleId="AuthorsName">
    <w:name w:val="Author's Name"/>
    <w:basedOn w:val="aff1"/>
    <w:rsid w:val="00B4147A"/>
    <w:pPr>
      <w:ind w:left="634"/>
    </w:pPr>
    <w:rPr>
      <w:rFonts w:ascii="Cambria" w:eastAsia="Times New Roman" w:hAnsi="Cambria" w:cs="Cambria"/>
      <w:sz w:val="18"/>
      <w:lang w:eastAsia="zh-TW"/>
    </w:rPr>
  </w:style>
  <w:style w:type="paragraph" w:customStyle="1" w:styleId="DocumentDate">
    <w:name w:val="Document Date"/>
    <w:basedOn w:val="aff1"/>
    <w:rsid w:val="00B4147A"/>
    <w:pPr>
      <w:ind w:left="634"/>
    </w:pPr>
    <w:rPr>
      <w:rFonts w:ascii="Cambria" w:eastAsia="Times New Roman" w:hAnsi="Cambria" w:cs="Cambria"/>
      <w:caps/>
      <w:color w:val="7F7F7F"/>
      <w:sz w:val="16"/>
      <w:lang w:eastAsia="zh-TW"/>
    </w:rPr>
  </w:style>
  <w:style w:type="paragraph" w:customStyle="1" w:styleId="afff8">
    <w:name w:val="Аннотации"/>
    <w:basedOn w:val="a"/>
    <w:rsid w:val="00B4147A"/>
    <w:pPr>
      <w:ind w:firstLine="284"/>
      <w:jc w:val="both"/>
    </w:pPr>
    <w:rPr>
      <w:sz w:val="22"/>
      <w:szCs w:val="20"/>
    </w:rPr>
  </w:style>
  <w:style w:type="paragraph" w:customStyle="1" w:styleId="afff9">
    <w:name w:val="Содержимое таблицы"/>
    <w:basedOn w:val="a"/>
    <w:rsid w:val="00B4147A"/>
    <w:pPr>
      <w:widowControl w:val="0"/>
      <w:suppressLineNumbers/>
      <w:suppressAutoHyphens/>
    </w:pPr>
    <w:rPr>
      <w:rFonts w:eastAsia="Lucida Sans Unicode"/>
      <w:kern w:val="2"/>
    </w:rPr>
  </w:style>
  <w:style w:type="paragraph" w:customStyle="1" w:styleId="1e">
    <w:name w:val="Стиль1"/>
    <w:rsid w:val="00B4147A"/>
    <w:pPr>
      <w:spacing w:after="0" w:line="360" w:lineRule="auto"/>
      <w:ind w:firstLine="720"/>
      <w:jc w:val="both"/>
    </w:pPr>
    <w:rPr>
      <w:rFonts w:ascii="Times New Roman" w:eastAsia="Times New Roman" w:hAnsi="Times New Roman" w:cs="Times New Roman"/>
      <w:sz w:val="24"/>
      <w:szCs w:val="20"/>
      <w:lang w:eastAsia="ru-RU"/>
    </w:rPr>
  </w:style>
  <w:style w:type="paragraph" w:customStyle="1" w:styleId="afffa">
    <w:name w:val="текст сноски"/>
    <w:basedOn w:val="a"/>
    <w:rsid w:val="00B4147A"/>
    <w:pPr>
      <w:widowControl w:val="0"/>
    </w:pPr>
    <w:rPr>
      <w:rFonts w:ascii="Gelvetsky 12pt" w:hAnsi="Gelvetsky 12pt" w:cs="Gelvetsky 12pt"/>
      <w:lang w:val="en-US"/>
    </w:rPr>
  </w:style>
  <w:style w:type="paragraph" w:customStyle="1" w:styleId="description">
    <w:name w:val="description"/>
    <w:basedOn w:val="a"/>
    <w:rsid w:val="00B4147A"/>
    <w:pPr>
      <w:spacing w:before="100" w:beforeAutospacing="1" w:after="100" w:afterAutospacing="1"/>
    </w:pPr>
  </w:style>
  <w:style w:type="paragraph" w:customStyle="1" w:styleId="msonormalcxspmiddle">
    <w:name w:val="msonormalcxspmiddle"/>
    <w:basedOn w:val="a"/>
    <w:rsid w:val="00B4147A"/>
    <w:pPr>
      <w:widowControl w:val="0"/>
      <w:suppressAutoHyphens/>
      <w:spacing w:before="280" w:after="280"/>
    </w:pPr>
    <w:rPr>
      <w:rFonts w:eastAsia="Arial Unicode MS" w:cs="Tahoma"/>
      <w:color w:val="000000"/>
      <w:lang w:val="en-US" w:eastAsia="ar-SA"/>
    </w:rPr>
  </w:style>
  <w:style w:type="paragraph" w:customStyle="1" w:styleId="1f">
    <w:name w:val="Знак1"/>
    <w:basedOn w:val="a"/>
    <w:rsid w:val="00B4147A"/>
    <w:pPr>
      <w:spacing w:before="100" w:beforeAutospacing="1" w:after="100" w:afterAutospacing="1"/>
    </w:pPr>
    <w:rPr>
      <w:color w:val="000000"/>
      <w:u w:color="000000"/>
      <w:lang w:val="en-US" w:eastAsia="en-US"/>
    </w:rPr>
  </w:style>
  <w:style w:type="paragraph" w:customStyle="1" w:styleId="msonormalcxspmiddlecxspmiddle">
    <w:name w:val="msonormalcxspmiddlecxspmiddle"/>
    <w:basedOn w:val="a"/>
    <w:rsid w:val="00B4147A"/>
    <w:pPr>
      <w:widowControl w:val="0"/>
      <w:suppressAutoHyphens/>
      <w:spacing w:before="280" w:after="280"/>
    </w:pPr>
    <w:rPr>
      <w:rFonts w:eastAsia="Arial Unicode MS" w:cs="Tahoma"/>
      <w:color w:val="000000"/>
      <w:lang w:val="en-US" w:eastAsia="ar-SA"/>
    </w:rPr>
  </w:style>
  <w:style w:type="paragraph" w:customStyle="1" w:styleId="acknowledgment">
    <w:name w:val="acknowledgment"/>
    <w:basedOn w:val="a"/>
    <w:next w:val="a"/>
    <w:rsid w:val="00B4147A"/>
    <w:pPr>
      <w:widowControl w:val="0"/>
      <w:spacing w:before="480"/>
    </w:pPr>
    <w:rPr>
      <w:rFonts w:ascii="Arial" w:hAnsi="Arial"/>
      <w:vanish/>
      <w:sz w:val="18"/>
      <w:szCs w:val="20"/>
      <w:lang w:val="en-GB" w:eastAsia="en-US"/>
    </w:rPr>
  </w:style>
  <w:style w:type="paragraph" w:customStyle="1" w:styleId="western">
    <w:name w:val="western"/>
    <w:basedOn w:val="a"/>
    <w:rsid w:val="00B4147A"/>
    <w:pPr>
      <w:spacing w:before="100" w:beforeAutospacing="1" w:after="115"/>
      <w:ind w:firstLine="706"/>
      <w:jc w:val="both"/>
    </w:pPr>
    <w:rPr>
      <w:color w:val="000000"/>
    </w:rPr>
  </w:style>
  <w:style w:type="paragraph" w:customStyle="1" w:styleId="NR">
    <w:name w:val="NR"/>
    <w:basedOn w:val="a"/>
    <w:rsid w:val="00B4147A"/>
    <w:rPr>
      <w:szCs w:val="20"/>
      <w:lang w:eastAsia="en-US"/>
    </w:rPr>
  </w:style>
  <w:style w:type="paragraph" w:customStyle="1" w:styleId="2a">
    <w:name w:val="Знак Знак2 Знак"/>
    <w:basedOn w:val="a"/>
    <w:rsid w:val="00B4147A"/>
    <w:pPr>
      <w:spacing w:after="160" w:line="240" w:lineRule="exact"/>
    </w:pPr>
    <w:rPr>
      <w:rFonts w:ascii="Verdana" w:hAnsi="Verdana"/>
      <w:sz w:val="20"/>
      <w:szCs w:val="20"/>
      <w:lang w:val="en-US" w:eastAsia="en-US"/>
    </w:rPr>
  </w:style>
  <w:style w:type="paragraph" w:customStyle="1" w:styleId="afffb">
    <w:name w:val="Заголовок"/>
    <w:basedOn w:val="a"/>
    <w:next w:val="af6"/>
    <w:rsid w:val="00B4147A"/>
    <w:pPr>
      <w:keepNext/>
      <w:suppressAutoHyphens/>
      <w:spacing w:before="240" w:after="120"/>
    </w:pPr>
    <w:rPr>
      <w:rFonts w:ascii="Arial" w:eastAsia="MS Mincho" w:hAnsi="Arial" w:cs="Tahoma"/>
      <w:sz w:val="28"/>
      <w:szCs w:val="28"/>
      <w:lang w:eastAsia="ar-SA"/>
    </w:rPr>
  </w:style>
  <w:style w:type="paragraph" w:customStyle="1" w:styleId="1f0">
    <w:name w:val="Название1"/>
    <w:basedOn w:val="a"/>
    <w:rsid w:val="00B4147A"/>
    <w:pPr>
      <w:suppressLineNumbers/>
      <w:suppressAutoHyphens/>
      <w:spacing w:before="120" w:after="120"/>
    </w:pPr>
    <w:rPr>
      <w:rFonts w:cs="Tahoma"/>
      <w:i/>
      <w:iCs/>
      <w:lang w:eastAsia="ar-SA"/>
    </w:rPr>
  </w:style>
  <w:style w:type="paragraph" w:customStyle="1" w:styleId="1f1">
    <w:name w:val="Указатель1"/>
    <w:basedOn w:val="a"/>
    <w:rsid w:val="00B4147A"/>
    <w:pPr>
      <w:suppressLineNumbers/>
      <w:suppressAutoHyphens/>
    </w:pPr>
    <w:rPr>
      <w:rFonts w:cs="Tahoma"/>
      <w:lang w:eastAsia="ar-SA"/>
    </w:rPr>
  </w:style>
  <w:style w:type="paragraph" w:customStyle="1" w:styleId="afffc">
    <w:name w:val="#Текст_мой"/>
    <w:rsid w:val="00B4147A"/>
    <w:pPr>
      <w:autoSpaceDE w:val="0"/>
      <w:autoSpaceDN w:val="0"/>
      <w:adjustRightInd w:val="0"/>
      <w:spacing w:after="0" w:line="240" w:lineRule="atLeast"/>
      <w:ind w:firstLine="283"/>
      <w:jc w:val="both"/>
    </w:pPr>
    <w:rPr>
      <w:rFonts w:ascii="SchoolBookC" w:eastAsia="Times New Roman" w:hAnsi="SchoolBookC" w:cs="SchoolBookC"/>
      <w:sz w:val="21"/>
      <w:szCs w:val="21"/>
      <w:lang w:eastAsia="ru-RU"/>
    </w:rPr>
  </w:style>
  <w:style w:type="paragraph" w:customStyle="1" w:styleId="afffd">
    <w:name w:val="Знак Знак Знак Знак Знак Знак Знак Знак Знак"/>
    <w:basedOn w:val="a"/>
    <w:rsid w:val="00B4147A"/>
    <w:pPr>
      <w:spacing w:before="100" w:beforeAutospacing="1" w:after="100" w:afterAutospacing="1"/>
    </w:pPr>
    <w:rPr>
      <w:color w:val="000000"/>
      <w:u w:color="000000"/>
      <w:lang w:val="en-US" w:eastAsia="en-US"/>
    </w:rPr>
  </w:style>
  <w:style w:type="paragraph" w:customStyle="1" w:styleId="-12">
    <w:name w:val="Цветной список - Акцент 12"/>
    <w:basedOn w:val="a"/>
    <w:qFormat/>
    <w:rsid w:val="00B4147A"/>
    <w:pPr>
      <w:spacing w:after="200"/>
      <w:ind w:left="720"/>
      <w:contextualSpacing/>
    </w:pPr>
    <w:rPr>
      <w:rFonts w:ascii="Cambria" w:eastAsia="Cambria" w:hAnsi="Cambria"/>
      <w:lang w:eastAsia="en-US"/>
    </w:rPr>
  </w:style>
  <w:style w:type="paragraph" w:customStyle="1" w:styleId="dash041e0431044b0447043d044b0439">
    <w:name w:val="dash041e_0431_044b_0447_043d_044b_0439"/>
    <w:basedOn w:val="a"/>
    <w:rsid w:val="00B4147A"/>
  </w:style>
  <w:style w:type="paragraph" w:customStyle="1" w:styleId="default">
    <w:name w:val="default"/>
    <w:basedOn w:val="a"/>
    <w:rsid w:val="00B4147A"/>
  </w:style>
  <w:style w:type="paragraph" w:customStyle="1" w:styleId="Default0">
    <w:name w:val="Default"/>
    <w:rsid w:val="00B4147A"/>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customStyle="1" w:styleId="afffe">
    <w:name w:val="А_осн Знак"/>
    <w:link w:val="affff"/>
    <w:locked/>
    <w:rsid w:val="00B4147A"/>
  </w:style>
  <w:style w:type="paragraph" w:customStyle="1" w:styleId="affff">
    <w:name w:val="А_осн"/>
    <w:basedOn w:val="Abstract"/>
    <w:link w:val="afffe"/>
    <w:rsid w:val="00B4147A"/>
    <w:rPr>
      <w:rFonts w:asciiTheme="minorHAnsi" w:eastAsiaTheme="minorHAnsi" w:hAnsiTheme="minorHAnsi" w:cstheme="minorBidi"/>
      <w:sz w:val="22"/>
      <w:szCs w:val="22"/>
      <w:lang w:eastAsia="en-US"/>
    </w:rPr>
  </w:style>
  <w:style w:type="character" w:customStyle="1" w:styleId="affff0">
    <w:name w:val="А_сноска Знак"/>
    <w:link w:val="affff1"/>
    <w:locked/>
    <w:rsid w:val="00B4147A"/>
    <w:rPr>
      <w:rFonts w:ascii="Calibri" w:eastAsia="Calibri" w:hAnsi="Calibri"/>
      <w:sz w:val="24"/>
      <w:szCs w:val="24"/>
    </w:rPr>
  </w:style>
  <w:style w:type="paragraph" w:customStyle="1" w:styleId="affff1">
    <w:name w:val="А_сноска"/>
    <w:basedOn w:val="ad"/>
    <w:link w:val="affff0"/>
    <w:qFormat/>
    <w:rsid w:val="00B4147A"/>
    <w:pPr>
      <w:widowControl w:val="0"/>
      <w:spacing w:after="0" w:line="240" w:lineRule="auto"/>
      <w:ind w:firstLine="400"/>
      <w:jc w:val="both"/>
    </w:pPr>
    <w:rPr>
      <w:rFonts w:cstheme="minorBidi"/>
      <w:sz w:val="24"/>
      <w:szCs w:val="24"/>
    </w:rPr>
  </w:style>
  <w:style w:type="character" w:styleId="affff2">
    <w:name w:val="annotation reference"/>
    <w:semiHidden/>
    <w:unhideWhenUsed/>
    <w:rsid w:val="00B4147A"/>
    <w:rPr>
      <w:sz w:val="16"/>
      <w:szCs w:val="16"/>
    </w:rPr>
  </w:style>
  <w:style w:type="character" w:styleId="affff3">
    <w:name w:val="Subtle Emphasis"/>
    <w:qFormat/>
    <w:rsid w:val="00B4147A"/>
    <w:rPr>
      <w:i/>
      <w:iCs w:val="0"/>
      <w:color w:val="5A5A5A"/>
    </w:rPr>
  </w:style>
  <w:style w:type="character" w:styleId="affff4">
    <w:name w:val="Intense Emphasis"/>
    <w:qFormat/>
    <w:rsid w:val="00B4147A"/>
    <w:rPr>
      <w:b/>
      <w:bCs w:val="0"/>
      <w:i/>
      <w:iCs w:val="0"/>
      <w:sz w:val="24"/>
      <w:szCs w:val="24"/>
      <w:u w:val="single"/>
    </w:rPr>
  </w:style>
  <w:style w:type="character" w:styleId="affff5">
    <w:name w:val="Subtle Reference"/>
    <w:qFormat/>
    <w:rsid w:val="00B4147A"/>
    <w:rPr>
      <w:sz w:val="24"/>
      <w:szCs w:val="24"/>
      <w:u w:val="single"/>
    </w:rPr>
  </w:style>
  <w:style w:type="character" w:styleId="affff6">
    <w:name w:val="Intense Reference"/>
    <w:qFormat/>
    <w:rsid w:val="00B4147A"/>
    <w:rPr>
      <w:b/>
      <w:bCs w:val="0"/>
      <w:sz w:val="24"/>
      <w:u w:val="single"/>
    </w:rPr>
  </w:style>
  <w:style w:type="character" w:styleId="affff7">
    <w:name w:val="Book Title"/>
    <w:qFormat/>
    <w:rsid w:val="00B4147A"/>
    <w:rPr>
      <w:rFonts w:ascii="Arial" w:eastAsia="Times New Roman" w:hAnsi="Arial" w:cs="Arial" w:hint="default"/>
      <w:b/>
      <w:bCs w:val="0"/>
      <w:i/>
      <w:iCs w:val="0"/>
      <w:sz w:val="24"/>
      <w:szCs w:val="24"/>
    </w:rPr>
  </w:style>
  <w:style w:type="character" w:customStyle="1" w:styleId="111">
    <w:name w:val="Заголовок 1 Знак1"/>
    <w:locked/>
    <w:rsid w:val="00B4147A"/>
    <w:rPr>
      <w:rFonts w:ascii="Arial" w:hAnsi="Arial" w:cs="Arial"/>
      <w:b/>
      <w:bCs/>
      <w:kern w:val="32"/>
      <w:sz w:val="32"/>
      <w:szCs w:val="32"/>
      <w:lang w:val="de-DE"/>
    </w:rPr>
  </w:style>
  <w:style w:type="character" w:customStyle="1" w:styleId="212">
    <w:name w:val="Заголовок 2 Знак1"/>
    <w:semiHidden/>
    <w:locked/>
    <w:rsid w:val="00B4147A"/>
    <w:rPr>
      <w:rFonts w:ascii="Cambria" w:hAnsi="Cambria"/>
      <w:b/>
      <w:color w:val="4F81BD"/>
      <w:sz w:val="26"/>
      <w:szCs w:val="26"/>
    </w:rPr>
  </w:style>
  <w:style w:type="character" w:customStyle="1" w:styleId="310">
    <w:name w:val="Заголовок 3 Знак1"/>
    <w:semiHidden/>
    <w:locked/>
    <w:rsid w:val="00B4147A"/>
    <w:rPr>
      <w:rFonts w:ascii="Arial" w:hAnsi="Arial" w:cs="Arial"/>
      <w:b/>
      <w:bCs/>
      <w:sz w:val="26"/>
      <w:szCs w:val="26"/>
    </w:rPr>
  </w:style>
  <w:style w:type="character" w:customStyle="1" w:styleId="Osnova1">
    <w:name w:val="Osnova1"/>
    <w:rsid w:val="00B4147A"/>
  </w:style>
  <w:style w:type="character" w:customStyle="1" w:styleId="Zag21">
    <w:name w:val="Zag_21"/>
    <w:rsid w:val="00B4147A"/>
  </w:style>
  <w:style w:type="character" w:customStyle="1" w:styleId="Zag31">
    <w:name w:val="Zag_31"/>
    <w:rsid w:val="00B4147A"/>
  </w:style>
  <w:style w:type="character" w:customStyle="1" w:styleId="1f2">
    <w:name w:val="Нижний колонтитул Знак1"/>
    <w:semiHidden/>
    <w:locked/>
    <w:rsid w:val="00B4147A"/>
    <w:rPr>
      <w:rFonts w:eastAsia="Calibri"/>
      <w:sz w:val="24"/>
      <w:szCs w:val="24"/>
      <w:lang w:val="en-US"/>
    </w:rPr>
  </w:style>
  <w:style w:type="character" w:customStyle="1" w:styleId="1f3">
    <w:name w:val="Основной текст с отступом Знак1"/>
    <w:semiHidden/>
    <w:locked/>
    <w:rsid w:val="00B4147A"/>
    <w:rPr>
      <w:sz w:val="24"/>
      <w:szCs w:val="24"/>
    </w:rPr>
  </w:style>
  <w:style w:type="character" w:customStyle="1" w:styleId="spelle">
    <w:name w:val="spelle"/>
    <w:rsid w:val="00B4147A"/>
  </w:style>
  <w:style w:type="character" w:customStyle="1" w:styleId="grame">
    <w:name w:val="grame"/>
    <w:rsid w:val="00B4147A"/>
  </w:style>
  <w:style w:type="character" w:customStyle="1" w:styleId="610">
    <w:name w:val="Знак6 Знак Знак1"/>
    <w:semiHidden/>
    <w:locked/>
    <w:rsid w:val="00B4147A"/>
    <w:rPr>
      <w:lang w:val="ru-RU" w:eastAsia="ru-RU" w:bidi="ar-SA"/>
    </w:rPr>
  </w:style>
  <w:style w:type="character" w:customStyle="1" w:styleId="normalchar1">
    <w:name w:val="normal__char1"/>
    <w:rsid w:val="00B4147A"/>
    <w:rPr>
      <w:rFonts w:ascii="Calibri" w:hAnsi="Calibri" w:cs="Calibri" w:hint="default"/>
      <w:sz w:val="22"/>
      <w:szCs w:val="22"/>
    </w:rPr>
  </w:style>
  <w:style w:type="character" w:customStyle="1" w:styleId="affff8">
    <w:name w:val="Без интервала Знак"/>
    <w:rsid w:val="00B4147A"/>
    <w:rPr>
      <w:sz w:val="24"/>
      <w:szCs w:val="32"/>
    </w:rPr>
  </w:style>
  <w:style w:type="character" w:customStyle="1" w:styleId="apple-style-span">
    <w:name w:val="apple-style-span"/>
    <w:rsid w:val="00B4147A"/>
  </w:style>
  <w:style w:type="character" w:customStyle="1" w:styleId="affff9">
    <w:name w:val="Методика подзаголовок"/>
    <w:rsid w:val="00B4147A"/>
    <w:rPr>
      <w:rFonts w:ascii="Times New Roman" w:hAnsi="Times New Roman" w:cs="Times New Roman" w:hint="default"/>
      <w:b/>
      <w:bCs/>
      <w:spacing w:val="30"/>
    </w:rPr>
  </w:style>
  <w:style w:type="character" w:customStyle="1" w:styleId="180">
    <w:name w:val="Знак Знак18"/>
    <w:rsid w:val="00B4147A"/>
    <w:rPr>
      <w:rFonts w:ascii="Arial" w:eastAsia="Times New Roman" w:hAnsi="Arial" w:cs="Times New Roman" w:hint="default"/>
      <w:b/>
      <w:bCs/>
      <w:kern w:val="32"/>
      <w:sz w:val="32"/>
      <w:szCs w:val="32"/>
    </w:rPr>
  </w:style>
  <w:style w:type="character" w:customStyle="1" w:styleId="170">
    <w:name w:val="Знак Знак17"/>
    <w:rsid w:val="00B4147A"/>
    <w:rPr>
      <w:rFonts w:ascii="Arial" w:eastAsia="Times New Roman" w:hAnsi="Arial" w:cs="Times New Roman" w:hint="default"/>
      <w:b/>
      <w:bCs/>
      <w:iCs/>
      <w:sz w:val="28"/>
      <w:szCs w:val="28"/>
    </w:rPr>
  </w:style>
  <w:style w:type="character" w:customStyle="1" w:styleId="160">
    <w:name w:val="Знак Знак16"/>
    <w:rsid w:val="00B4147A"/>
    <w:rPr>
      <w:rFonts w:ascii="Arial" w:eastAsia="Times New Roman" w:hAnsi="Arial" w:cs="Times New Roman" w:hint="default"/>
      <w:b/>
      <w:bCs/>
      <w:sz w:val="24"/>
      <w:szCs w:val="26"/>
    </w:rPr>
  </w:style>
  <w:style w:type="character" w:customStyle="1" w:styleId="1f4">
    <w:name w:val="Название Знак1"/>
    <w:locked/>
    <w:rsid w:val="00B4147A"/>
    <w:rPr>
      <w:b/>
      <w:sz w:val="24"/>
    </w:rPr>
  </w:style>
  <w:style w:type="character" w:customStyle="1" w:styleId="19">
    <w:name w:val="Подзаголовок Знак1"/>
    <w:link w:val="aff8"/>
    <w:locked/>
    <w:rsid w:val="00B4147A"/>
    <w:rPr>
      <w:rFonts w:ascii="Arial" w:eastAsia="Times New Roman" w:hAnsi="Arial" w:cs="Times New Roman"/>
      <w:sz w:val="24"/>
      <w:szCs w:val="24"/>
      <w:lang w:bidi="en-US"/>
    </w:rPr>
  </w:style>
  <w:style w:type="character" w:customStyle="1" w:styleId="1f5">
    <w:name w:val="Схема документа Знак1"/>
    <w:uiPriority w:val="99"/>
    <w:semiHidden/>
    <w:rsid w:val="00B4147A"/>
    <w:rPr>
      <w:rFonts w:ascii="Tahoma" w:eastAsia="Calibri" w:hAnsi="Tahoma" w:cs="Tahoma" w:hint="default"/>
      <w:sz w:val="16"/>
      <w:szCs w:val="16"/>
      <w:lang w:val="en-US"/>
    </w:rPr>
  </w:style>
  <w:style w:type="character" w:customStyle="1" w:styleId="post-authorvcard">
    <w:name w:val="post-author vcard"/>
    <w:rsid w:val="00B4147A"/>
  </w:style>
  <w:style w:type="character" w:customStyle="1" w:styleId="fn">
    <w:name w:val="fn"/>
    <w:rsid w:val="00B4147A"/>
  </w:style>
  <w:style w:type="character" w:customStyle="1" w:styleId="post-timestamp2">
    <w:name w:val="post-timestamp2"/>
    <w:rsid w:val="00B4147A"/>
    <w:rPr>
      <w:color w:val="999966"/>
    </w:rPr>
  </w:style>
  <w:style w:type="character" w:customStyle="1" w:styleId="post-comment-link">
    <w:name w:val="post-comment-link"/>
    <w:rsid w:val="00B4147A"/>
  </w:style>
  <w:style w:type="character" w:customStyle="1" w:styleId="item-controlblog-adminpid-1744177254">
    <w:name w:val="item-control blog-admin pid-1744177254"/>
    <w:rsid w:val="00B4147A"/>
  </w:style>
  <w:style w:type="character" w:customStyle="1" w:styleId="zippytoggle-open">
    <w:name w:val="zippy toggle-open"/>
    <w:rsid w:val="00B4147A"/>
  </w:style>
  <w:style w:type="character" w:customStyle="1" w:styleId="post-count">
    <w:name w:val="post-count"/>
    <w:rsid w:val="00B4147A"/>
  </w:style>
  <w:style w:type="character" w:customStyle="1" w:styleId="zippy">
    <w:name w:val="zippy"/>
    <w:rsid w:val="00B4147A"/>
  </w:style>
  <w:style w:type="character" w:customStyle="1" w:styleId="item-controlblog-admin">
    <w:name w:val="item-control blog-admin"/>
    <w:rsid w:val="00B4147A"/>
  </w:style>
  <w:style w:type="character" w:customStyle="1" w:styleId="BodyTextChar">
    <w:name w:val="Body Text Char"/>
    <w:aliases w:val="DTP Body Text Char"/>
    <w:semiHidden/>
    <w:locked/>
    <w:rsid w:val="00B4147A"/>
    <w:rPr>
      <w:sz w:val="24"/>
      <w:szCs w:val="24"/>
      <w:lang w:val="ru-RU" w:eastAsia="ru-RU" w:bidi="ar-SA"/>
    </w:rPr>
  </w:style>
  <w:style w:type="character" w:customStyle="1" w:styleId="1f6">
    <w:name w:val="Знак Знак1"/>
    <w:locked/>
    <w:rsid w:val="00B4147A"/>
    <w:rPr>
      <w:rFonts w:ascii="Arial" w:hAnsi="Arial" w:cs="Arial" w:hint="default"/>
      <w:b/>
      <w:bCs/>
      <w:sz w:val="26"/>
      <w:szCs w:val="26"/>
      <w:lang w:val="ru-RU" w:eastAsia="ru-RU" w:bidi="ar-SA"/>
    </w:rPr>
  </w:style>
  <w:style w:type="character" w:customStyle="1" w:styleId="2b">
    <w:name w:val="Знак Знак2"/>
    <w:semiHidden/>
    <w:locked/>
    <w:rsid w:val="00B4147A"/>
    <w:rPr>
      <w:lang w:val="ru-RU" w:eastAsia="en-US" w:bidi="en-US"/>
    </w:rPr>
  </w:style>
  <w:style w:type="character" w:customStyle="1" w:styleId="62">
    <w:name w:val="Знак6 Знак Знак"/>
    <w:semiHidden/>
    <w:locked/>
    <w:rsid w:val="00B4147A"/>
    <w:rPr>
      <w:lang w:val="ru-RU" w:eastAsia="ru-RU" w:bidi="ar-SA"/>
    </w:rPr>
  </w:style>
  <w:style w:type="character" w:customStyle="1" w:styleId="Heading3Char">
    <w:name w:val="Heading 3 Char"/>
    <w:locked/>
    <w:rsid w:val="00B4147A"/>
    <w:rPr>
      <w:rFonts w:ascii="Arial" w:hAnsi="Arial" w:cs="Arial" w:hint="default"/>
      <w:b/>
      <w:bCs/>
      <w:sz w:val="26"/>
      <w:szCs w:val="26"/>
      <w:lang w:eastAsia="ru-RU"/>
    </w:rPr>
  </w:style>
  <w:style w:type="character" w:customStyle="1" w:styleId="list0020paragraphchar1">
    <w:name w:val="list_0020paragraph__char1"/>
    <w:rsid w:val="00B4147A"/>
    <w:rPr>
      <w:rFonts w:ascii="Times New Roman" w:hAnsi="Times New Roman" w:cs="Times New Roman" w:hint="default"/>
      <w:sz w:val="24"/>
      <w:szCs w:val="24"/>
    </w:rPr>
  </w:style>
  <w:style w:type="character" w:customStyle="1" w:styleId="1f7">
    <w:name w:val="Основной шрифт абзаца1"/>
    <w:rsid w:val="00B4147A"/>
  </w:style>
  <w:style w:type="character" w:customStyle="1" w:styleId="affffa">
    <w:name w:val="Символ сноски"/>
    <w:rsid w:val="00B4147A"/>
    <w:rPr>
      <w:vertAlign w:val="superscript"/>
    </w:rPr>
  </w:style>
  <w:style w:type="character" w:customStyle="1" w:styleId="dash041e005f0441005f043d005f043e005f0432005f043d005f043e005f0439005f0020005f0442005f0435005f043a005f0441005f0442005f0020005f0441005f0020005f043e005f0442005f0441005f0442005f0443005f043f005f043e005f043char1">
    <w:name w:val="dash041e_005f0441_005f043d_005f043e_005f0432_005f043d_005f043e_005f0439_005f0020_005f0442_005f0435_005f043a_005f0441_005f0442_005f0020_005f0441_005f0020_005f043e_005f0442_005f0441_005f0442_005f0443_005f043f_005f043e_005f043__char1"/>
    <w:rsid w:val="00B4147A"/>
    <w:rPr>
      <w:rFonts w:ascii="Times New Roman" w:hAnsi="Times New Roman" w:cs="Times New Roman" w:hint="default"/>
      <w:strike w:val="0"/>
      <w:dstrike w:val="0"/>
      <w:sz w:val="24"/>
      <w:szCs w:val="24"/>
      <w:u w:val="none"/>
      <w:effect w:val="none"/>
    </w:rPr>
  </w:style>
  <w:style w:type="character" w:customStyle="1" w:styleId="dash041e005f0431005f044b005f0447005f043d005f044b005f0439char1">
    <w:name w:val="dash041e_005f0431_005f044b_005f0447_005f043d_005f044b_005f0439__char1"/>
    <w:rsid w:val="00B4147A"/>
    <w:rPr>
      <w:rFonts w:ascii="Times New Roman" w:hAnsi="Times New Roman" w:cs="Times New Roman" w:hint="default"/>
      <w:strike w:val="0"/>
      <w:dstrike w:val="0"/>
      <w:sz w:val="24"/>
      <w:szCs w:val="24"/>
      <w:u w:val="none"/>
      <w:effect w:val="none"/>
    </w:rPr>
  </w:style>
  <w:style w:type="character" w:customStyle="1" w:styleId="dash041e0431044b0447043d044b0439char1">
    <w:name w:val="dash041e_0431_044b_0447_043d_044b_0439__char1"/>
    <w:rsid w:val="00B4147A"/>
    <w:rPr>
      <w:rFonts w:ascii="Times New Roman" w:hAnsi="Times New Roman" w:cs="Times New Roman" w:hint="default"/>
      <w:strike w:val="0"/>
      <w:dstrike w:val="0"/>
      <w:sz w:val="24"/>
      <w:szCs w:val="24"/>
      <w:u w:val="none"/>
      <w:effect w:val="none"/>
    </w:rPr>
  </w:style>
  <w:style w:type="character" w:customStyle="1" w:styleId="maintext1">
    <w:name w:val="maintext1"/>
    <w:rsid w:val="00B4147A"/>
    <w:rPr>
      <w:vanish w:val="0"/>
      <w:webHidden w:val="0"/>
      <w:sz w:val="24"/>
      <w:szCs w:val="24"/>
      <w:specVanish w:val="0"/>
    </w:rPr>
  </w:style>
  <w:style w:type="character" w:customStyle="1" w:styleId="default005f005fchar1char1">
    <w:name w:val="default_005f_005fchar1__char1"/>
    <w:rsid w:val="00B4147A"/>
    <w:rPr>
      <w:rFonts w:ascii="Times New Roman" w:hAnsi="Times New Roman" w:cs="Times New Roman" w:hint="default"/>
      <w:strike w:val="0"/>
      <w:dstrike w:val="0"/>
      <w:sz w:val="24"/>
      <w:szCs w:val="24"/>
      <w:u w:val="none"/>
      <w:effect w:val="none"/>
    </w:rPr>
  </w:style>
  <w:style w:type="table" w:customStyle="1" w:styleId="B2ColorfulShadingAccent2">
    <w:name w:val="B2 Colorful Shading Accent 2"/>
    <w:basedOn w:val="a1"/>
    <w:rsid w:val="00B4147A"/>
    <w:pPr>
      <w:spacing w:after="0" w:line="240" w:lineRule="auto"/>
    </w:pPr>
    <w:rPr>
      <w:rFonts w:ascii="Times New Roman" w:eastAsia="Times New Roman" w:hAnsi="Times New Roman" w:cs="Calibri"/>
      <w:color w:val="000000"/>
      <w:sz w:val="20"/>
      <w:szCs w:val="20"/>
      <w:lang w:eastAsia="ja-JP"/>
    </w:rPr>
    <w:tblPr>
      <w:tblStyleRowBandSize w:val="1"/>
      <w:tblStyleColBandSize w:val="1"/>
      <w:tblInd w:w="0" w:type="dxa"/>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CellMar>
        <w:top w:w="0" w:type="dxa"/>
        <w:left w:w="108" w:type="dxa"/>
        <w:bottom w:w="0" w:type="dxa"/>
        <w:right w:w="108" w:type="dxa"/>
      </w:tblCellMar>
    </w:tblPr>
    <w:tcPr>
      <w:shd w:val="clear" w:color="auto" w:fill="F8EDED"/>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772C2A"/>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tcBorders>
          <w:top w:val="nil"/>
          <w:left w:val="nil"/>
          <w:bottom w:val="nil"/>
          <w:right w:val="nil"/>
          <w:insideH w:val="nil"/>
          <w:insideV w:val="nil"/>
        </w:tcBorders>
        <w:shd w:val="clear" w:color="auto" w:fill="DFA7A6"/>
      </w:tcPr>
    </w:tblStylePr>
    <w:tblStylePr w:type="neCell">
      <w:rPr>
        <w:color w:val="000000"/>
      </w:rPr>
    </w:tblStylePr>
    <w:tblStylePr w:type="nwCell">
      <w:rPr>
        <w:color w:val="000000"/>
      </w:rPr>
    </w:tblStylePr>
  </w:style>
  <w:style w:type="table" w:customStyle="1" w:styleId="2c">
    <w:name w:val="Сетка таблицы2"/>
    <w:basedOn w:val="a1"/>
    <w:rsid w:val="00B4147A"/>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7">
    <w:name w:val="Сетка таблицы3"/>
    <w:basedOn w:val="a1"/>
    <w:rsid w:val="00B4147A"/>
    <w:pPr>
      <w:spacing w:after="0" w:line="240" w:lineRule="auto"/>
    </w:pPr>
    <w:rPr>
      <w:rFonts w:ascii="Calibri" w:eastAsia="Calibri" w:hAnsi="Calibri"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B2ColorfulShadingAccent21">
    <w:name w:val="B2 Colorful Shading Accent 21"/>
    <w:basedOn w:val="a1"/>
    <w:rsid w:val="00B4147A"/>
    <w:pPr>
      <w:spacing w:after="0" w:line="240" w:lineRule="auto"/>
    </w:pPr>
    <w:rPr>
      <w:rFonts w:ascii="Times New Roman" w:eastAsia="Times New Roman" w:hAnsi="Times New Roman" w:cs="Calibri"/>
      <w:color w:val="000000"/>
      <w:sz w:val="20"/>
      <w:szCs w:val="20"/>
      <w:lang w:eastAsia="ja-JP"/>
    </w:rPr>
    <w:tblPr>
      <w:tblStyleRowBandSize w:val="1"/>
      <w:tblStyleColBandSize w:val="1"/>
      <w:tblInd w:w="0" w:type="dxa"/>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CellMar>
        <w:top w:w="0" w:type="dxa"/>
        <w:left w:w="108" w:type="dxa"/>
        <w:bottom w:w="0" w:type="dxa"/>
        <w:right w:w="108" w:type="dxa"/>
      </w:tblCellMar>
    </w:tblPr>
    <w:tcPr>
      <w:shd w:val="clear" w:color="auto" w:fill="F8EDED"/>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772C2A"/>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tcBorders>
          <w:top w:val="nil"/>
          <w:left w:val="nil"/>
          <w:bottom w:val="nil"/>
          <w:right w:val="nil"/>
          <w:insideH w:val="nil"/>
          <w:insideV w:val="nil"/>
        </w:tcBorders>
        <w:shd w:val="clear" w:color="auto" w:fill="DFA7A6"/>
      </w:tcPr>
    </w:tblStylePr>
    <w:tblStylePr w:type="neCell">
      <w:rPr>
        <w:color w:val="000000"/>
      </w:rPr>
    </w:tblStylePr>
    <w:tblStylePr w:type="nwCell">
      <w:rPr>
        <w:color w:val="000000"/>
      </w:rPr>
    </w:tblStylePr>
  </w:style>
  <w:style w:type="table" w:customStyle="1" w:styleId="112">
    <w:name w:val="Сетка таблицы11"/>
    <w:basedOn w:val="a1"/>
    <w:rsid w:val="00B4147A"/>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3">
    <w:name w:val="Сетка таблицы21"/>
    <w:basedOn w:val="a1"/>
    <w:rsid w:val="00B4147A"/>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tyle5">
    <w:name w:val="Style5"/>
    <w:basedOn w:val="a"/>
    <w:uiPriority w:val="99"/>
    <w:rsid w:val="003D7241"/>
    <w:pPr>
      <w:widowControl w:val="0"/>
      <w:autoSpaceDE w:val="0"/>
      <w:autoSpaceDN w:val="0"/>
      <w:adjustRightInd w:val="0"/>
      <w:spacing w:line="278" w:lineRule="exact"/>
      <w:ind w:firstLine="542"/>
      <w:jc w:val="both"/>
    </w:pPr>
    <w:rPr>
      <w:rFonts w:eastAsiaTheme="minorEastAsia"/>
    </w:rPr>
  </w:style>
  <w:style w:type="character" w:customStyle="1" w:styleId="FontStyle24">
    <w:name w:val="Font Style24"/>
    <w:basedOn w:val="a0"/>
    <w:uiPriority w:val="99"/>
    <w:rsid w:val="003D7241"/>
    <w:rPr>
      <w:rFonts w:ascii="Times New Roman" w:hAnsi="Times New Roman" w:cs="Times New Roman"/>
      <w:sz w:val="22"/>
      <w:szCs w:val="22"/>
    </w:rPr>
  </w:style>
  <w:style w:type="character" w:customStyle="1" w:styleId="FontStyle20">
    <w:name w:val="Font Style20"/>
    <w:basedOn w:val="a0"/>
    <w:uiPriority w:val="99"/>
    <w:rsid w:val="003D7241"/>
    <w:rPr>
      <w:rFonts w:ascii="Times New Roman" w:hAnsi="Times New Roman" w:cs="Times New Roman"/>
      <w:b/>
      <w:bCs/>
      <w:sz w:val="26"/>
      <w:szCs w:val="26"/>
    </w:rPr>
  </w:style>
  <w:style w:type="character" w:styleId="affffb">
    <w:name w:val="Emphasis"/>
    <w:basedOn w:val="a0"/>
    <w:uiPriority w:val="20"/>
    <w:qFormat/>
    <w:rsid w:val="004E27B6"/>
    <w:rPr>
      <w:i/>
      <w:iCs/>
    </w:rPr>
  </w:style>
  <w:style w:type="paragraph" w:customStyle="1" w:styleId="Standard">
    <w:name w:val="Standard"/>
    <w:rsid w:val="00974293"/>
    <w:pPr>
      <w:widowControl w:val="0"/>
      <w:suppressAutoHyphens/>
      <w:autoSpaceDN w:val="0"/>
      <w:spacing w:after="0" w:line="240" w:lineRule="auto"/>
    </w:pPr>
    <w:rPr>
      <w:rFonts w:ascii="Times New Roman" w:eastAsia="Andale Sans UI" w:hAnsi="Times New Roman" w:cs="Tahoma"/>
      <w:kern w:val="3"/>
      <w:sz w:val="24"/>
      <w:szCs w:val="24"/>
      <w:lang w:val="de-DE" w:eastAsia="ja-JP" w:bidi="fa-IR"/>
    </w:rPr>
  </w:style>
  <w:style w:type="paragraph" w:customStyle="1" w:styleId="zag20">
    <w:name w:val="zag_2"/>
    <w:basedOn w:val="a"/>
    <w:rsid w:val="00974293"/>
    <w:pPr>
      <w:spacing w:before="100" w:beforeAutospacing="1" w:after="100" w:afterAutospacing="1"/>
    </w:pPr>
  </w:style>
  <w:style w:type="character" w:customStyle="1" w:styleId="FontStyle65">
    <w:name w:val="Font Style65"/>
    <w:rsid w:val="004A1EA3"/>
    <w:rPr>
      <w:rFonts w:ascii="Times New Roman" w:hAnsi="Times New Roman" w:cs="Times New Roman"/>
      <w:b/>
      <w:bCs/>
      <w:sz w:val="26"/>
      <w:szCs w:val="26"/>
    </w:rPr>
  </w:style>
  <w:style w:type="paragraph" w:customStyle="1" w:styleId="2d">
    <w:name w:val="Абзац списка2"/>
    <w:basedOn w:val="a"/>
    <w:rsid w:val="004A1EA3"/>
    <w:pPr>
      <w:suppressAutoHyphens/>
      <w:ind w:firstLine="709"/>
      <w:jc w:val="both"/>
    </w:pPr>
    <w:rPr>
      <w:kern w:val="1"/>
      <w:sz w:val="28"/>
      <w:szCs w:val="28"/>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footnote text" w:uiPriority="0"/>
    <w:lsdException w:name="annotation text" w:uiPriority="0"/>
    <w:lsdException w:name="header" w:uiPriority="0"/>
    <w:lsdException w:name="caption" w:uiPriority="0" w:qFormat="1"/>
    <w:lsdException w:name="footnote reference" w:uiPriority="0"/>
    <w:lsdException w:name="annotation reference" w:uiPriority="0"/>
    <w:lsdException w:name="page number" w:uiPriority="0"/>
    <w:lsdException w:name="List" w:uiPriority="0"/>
    <w:lsdException w:name="List Bullet 2"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Strong" w:semiHidden="0" w:uiPriority="22" w:unhideWhenUsed="0" w:qFormat="1"/>
    <w:lsdException w:name="Emphasis" w:semiHidden="0" w:uiPriority="20" w:unhideWhenUsed="0" w:qFormat="1"/>
    <w:lsdException w:name="Document Map" w:uiPriority="0"/>
    <w:lsdException w:name="Plain Text" w:uiPriority="0"/>
    <w:lsdException w:name="HTML Preformatted" w:uiPriority="0"/>
    <w:lsdException w:name="Balloon Text" w:uiPriority="0"/>
    <w:lsdException w:name="Table Grid" w:semiHidden="0" w:uiPriority="0"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0" w:unhideWhenUsed="0" w:qFormat="1"/>
    <w:lsdException w:name="Intense Quote" w:semiHidden="0" w:uiPriority="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0" w:unhideWhenUsed="0" w:qFormat="1"/>
    <w:lsdException w:name="Intense Emphasis" w:semiHidden="0" w:uiPriority="0" w:unhideWhenUsed="0" w:qFormat="1"/>
    <w:lsdException w:name="Subtle Reference" w:semiHidden="0" w:uiPriority="0" w:unhideWhenUsed="0" w:qFormat="1"/>
    <w:lsdException w:name="Intense Reference" w:semiHidden="0" w:uiPriority="0" w:unhideWhenUsed="0" w:qFormat="1"/>
    <w:lsdException w:name="Book Title" w:semiHidden="0" w:uiPriority="0" w:unhideWhenUsed="0" w:qFormat="1"/>
    <w:lsdException w:name="Bibliography" w:uiPriority="37"/>
    <w:lsdException w:name="TOC Heading" w:uiPriority="0" w:qFormat="1"/>
  </w:latentStyles>
  <w:style w:type="paragraph" w:default="1" w:styleId="a">
    <w:name w:val="Normal"/>
    <w:qFormat/>
    <w:rsid w:val="008665E3"/>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B4147A"/>
    <w:pPr>
      <w:keepNext/>
      <w:spacing w:before="240" w:after="60" w:line="276" w:lineRule="auto"/>
      <w:outlineLvl w:val="0"/>
    </w:pPr>
    <w:rPr>
      <w:rFonts w:ascii="Cambria" w:hAnsi="Cambria"/>
      <w:b/>
      <w:bCs/>
      <w:kern w:val="32"/>
      <w:sz w:val="32"/>
      <w:szCs w:val="32"/>
    </w:rPr>
  </w:style>
  <w:style w:type="paragraph" w:styleId="20">
    <w:name w:val="heading 2"/>
    <w:basedOn w:val="a"/>
    <w:next w:val="a"/>
    <w:link w:val="21"/>
    <w:qFormat/>
    <w:rsid w:val="00B4147A"/>
    <w:pPr>
      <w:keepNext/>
      <w:spacing w:before="240" w:after="60"/>
      <w:outlineLvl w:val="1"/>
    </w:pPr>
    <w:rPr>
      <w:rFonts w:ascii="Arial" w:hAnsi="Arial" w:cs="Arial"/>
      <w:b/>
      <w:bCs/>
      <w:i/>
      <w:iCs/>
      <w:sz w:val="28"/>
      <w:szCs w:val="28"/>
    </w:rPr>
  </w:style>
  <w:style w:type="paragraph" w:styleId="3">
    <w:name w:val="heading 3"/>
    <w:basedOn w:val="a"/>
    <w:next w:val="a"/>
    <w:link w:val="30"/>
    <w:unhideWhenUsed/>
    <w:qFormat/>
    <w:rsid w:val="00B4147A"/>
    <w:pPr>
      <w:keepNext/>
      <w:spacing w:before="240" w:after="60" w:line="276" w:lineRule="auto"/>
      <w:outlineLvl w:val="2"/>
    </w:pPr>
    <w:rPr>
      <w:rFonts w:ascii="Cambria" w:hAnsi="Cambria"/>
      <w:b/>
      <w:bCs/>
      <w:sz w:val="26"/>
      <w:szCs w:val="26"/>
      <w:lang w:eastAsia="en-US"/>
    </w:rPr>
  </w:style>
  <w:style w:type="paragraph" w:styleId="4">
    <w:name w:val="heading 4"/>
    <w:basedOn w:val="a"/>
    <w:next w:val="a"/>
    <w:link w:val="40"/>
    <w:qFormat/>
    <w:rsid w:val="00B4147A"/>
    <w:pPr>
      <w:keepNext/>
      <w:spacing w:before="240" w:after="60"/>
      <w:outlineLvl w:val="3"/>
    </w:pPr>
    <w:rPr>
      <w:rFonts w:ascii="Calibri" w:hAnsi="Calibri"/>
      <w:b/>
      <w:bCs/>
      <w:sz w:val="28"/>
      <w:szCs w:val="28"/>
      <w:lang w:eastAsia="en-US"/>
    </w:rPr>
  </w:style>
  <w:style w:type="paragraph" w:styleId="5">
    <w:name w:val="heading 5"/>
    <w:basedOn w:val="a"/>
    <w:next w:val="a"/>
    <w:link w:val="50"/>
    <w:unhideWhenUsed/>
    <w:qFormat/>
    <w:rsid w:val="00B4147A"/>
    <w:pPr>
      <w:spacing w:before="240" w:after="60" w:line="276" w:lineRule="auto"/>
      <w:outlineLvl w:val="4"/>
    </w:pPr>
    <w:rPr>
      <w:rFonts w:ascii="Calibri" w:hAnsi="Calibri"/>
      <w:b/>
      <w:bCs/>
      <w:i/>
      <w:iCs/>
      <w:sz w:val="26"/>
      <w:szCs w:val="26"/>
    </w:rPr>
  </w:style>
  <w:style w:type="paragraph" w:styleId="6">
    <w:name w:val="heading 6"/>
    <w:basedOn w:val="a"/>
    <w:next w:val="a"/>
    <w:link w:val="60"/>
    <w:unhideWhenUsed/>
    <w:qFormat/>
    <w:rsid w:val="00B4147A"/>
    <w:pPr>
      <w:spacing w:before="240" w:after="60" w:line="276" w:lineRule="auto"/>
      <w:outlineLvl w:val="5"/>
    </w:pPr>
    <w:rPr>
      <w:rFonts w:ascii="Calibri" w:hAnsi="Calibri"/>
      <w:b/>
      <w:bCs/>
      <w:sz w:val="22"/>
      <w:szCs w:val="22"/>
    </w:rPr>
  </w:style>
  <w:style w:type="paragraph" w:styleId="7">
    <w:name w:val="heading 7"/>
    <w:basedOn w:val="a"/>
    <w:next w:val="a"/>
    <w:link w:val="70"/>
    <w:unhideWhenUsed/>
    <w:qFormat/>
    <w:rsid w:val="00B4147A"/>
    <w:pPr>
      <w:spacing w:before="240" w:after="60" w:line="276" w:lineRule="auto"/>
      <w:outlineLvl w:val="6"/>
    </w:pPr>
    <w:rPr>
      <w:rFonts w:ascii="Calibri" w:hAnsi="Calibri"/>
    </w:rPr>
  </w:style>
  <w:style w:type="paragraph" w:styleId="8">
    <w:name w:val="heading 8"/>
    <w:basedOn w:val="a"/>
    <w:next w:val="a"/>
    <w:link w:val="80"/>
    <w:qFormat/>
    <w:rsid w:val="00B4147A"/>
    <w:pPr>
      <w:keepNext/>
      <w:outlineLvl w:val="7"/>
    </w:pPr>
    <w:rPr>
      <w:bCs/>
      <w:sz w:val="28"/>
      <w:szCs w:val="20"/>
    </w:rPr>
  </w:style>
  <w:style w:type="paragraph" w:styleId="9">
    <w:name w:val="heading 9"/>
    <w:basedOn w:val="a"/>
    <w:next w:val="a"/>
    <w:link w:val="90"/>
    <w:qFormat/>
    <w:rsid w:val="00B4147A"/>
    <w:pPr>
      <w:keepNext/>
      <w:outlineLvl w:val="8"/>
    </w:pPr>
    <w:rPr>
      <w:b/>
      <w:sz w:val="28"/>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Zag11">
    <w:name w:val="Zag_11"/>
    <w:rsid w:val="00A37AC9"/>
  </w:style>
  <w:style w:type="paragraph" w:customStyle="1" w:styleId="a3">
    <w:name w:val="Новый"/>
    <w:basedOn w:val="a"/>
    <w:rsid w:val="00A37AC9"/>
    <w:pPr>
      <w:spacing w:line="360" w:lineRule="auto"/>
      <w:ind w:firstLine="454"/>
      <w:jc w:val="both"/>
    </w:pPr>
    <w:rPr>
      <w:sz w:val="28"/>
      <w:lang w:eastAsia="en-US" w:bidi="en-US"/>
    </w:rPr>
  </w:style>
  <w:style w:type="paragraph" w:styleId="a4">
    <w:name w:val="Plain Text"/>
    <w:basedOn w:val="a"/>
    <w:link w:val="a5"/>
    <w:rsid w:val="00A37AC9"/>
    <w:rPr>
      <w:rFonts w:ascii="Courier New" w:hAnsi="Courier New" w:cs="Courier New"/>
      <w:sz w:val="20"/>
      <w:szCs w:val="20"/>
    </w:rPr>
  </w:style>
  <w:style w:type="character" w:customStyle="1" w:styleId="a5">
    <w:name w:val="Текст Знак"/>
    <w:basedOn w:val="a0"/>
    <w:link w:val="a4"/>
    <w:rsid w:val="00A37AC9"/>
    <w:rPr>
      <w:rFonts w:ascii="Courier New" w:eastAsia="Times New Roman" w:hAnsi="Courier New" w:cs="Courier New"/>
      <w:sz w:val="20"/>
      <w:szCs w:val="20"/>
      <w:lang w:eastAsia="ru-RU"/>
    </w:rPr>
  </w:style>
  <w:style w:type="paragraph" w:customStyle="1" w:styleId="a6">
    <w:name w:val="А_основной"/>
    <w:basedOn w:val="a"/>
    <w:link w:val="a7"/>
    <w:qFormat/>
    <w:rsid w:val="00A37AC9"/>
    <w:pPr>
      <w:spacing w:line="360" w:lineRule="auto"/>
      <w:ind w:firstLine="454"/>
      <w:jc w:val="both"/>
    </w:pPr>
    <w:rPr>
      <w:rFonts w:eastAsia="Calibri"/>
      <w:sz w:val="28"/>
      <w:szCs w:val="28"/>
      <w:lang w:eastAsia="en-US"/>
    </w:rPr>
  </w:style>
  <w:style w:type="character" w:customStyle="1" w:styleId="a7">
    <w:name w:val="А_основной Знак"/>
    <w:link w:val="a6"/>
    <w:rsid w:val="00A37AC9"/>
    <w:rPr>
      <w:rFonts w:ascii="Times New Roman" w:eastAsia="Calibri" w:hAnsi="Times New Roman" w:cs="Times New Roman"/>
      <w:sz w:val="28"/>
      <w:szCs w:val="28"/>
    </w:rPr>
  </w:style>
  <w:style w:type="character" w:customStyle="1" w:styleId="dash0410005f0431005f0437005f0430005f0446005f0020005f0441005f043f005f0438005f0441005f043a005f0430005f005fchar1char1">
    <w:name w:val="dash0410_005f0431_005f0437_005f0430_005f0446_005f0020_005f0441_005f043f_005f0438_005f0441_005f043a_005f0430_005f_005fchar1__char1"/>
    <w:rsid w:val="00A37AC9"/>
    <w:rPr>
      <w:rFonts w:ascii="Times New Roman" w:hAnsi="Times New Roman" w:cs="Times New Roman" w:hint="default"/>
      <w:strike w:val="0"/>
      <w:dstrike w:val="0"/>
      <w:sz w:val="24"/>
      <w:szCs w:val="24"/>
      <w:u w:val="none"/>
      <w:effect w:val="none"/>
    </w:rPr>
  </w:style>
  <w:style w:type="paragraph" w:customStyle="1" w:styleId="dash0410005f0431005f0437005f0430005f0446005f0020005f0441005f043f005f0438005f0441005f043a005f0430">
    <w:name w:val="dash0410_005f0431_005f0437_005f0430_005f0446_005f0020_005f0441_005f043f_005f0438_005f0441_005f043a_005f0430"/>
    <w:basedOn w:val="a"/>
    <w:rsid w:val="00A37AC9"/>
    <w:pPr>
      <w:ind w:left="720" w:firstLine="700"/>
      <w:jc w:val="both"/>
    </w:pPr>
  </w:style>
  <w:style w:type="character" w:styleId="a8">
    <w:name w:val="footnote reference"/>
    <w:aliases w:val="Сноска_ольга"/>
    <w:basedOn w:val="a0"/>
    <w:rsid w:val="00A37AC9"/>
  </w:style>
  <w:style w:type="paragraph" w:customStyle="1" w:styleId="Abstract">
    <w:name w:val="Abstract"/>
    <w:basedOn w:val="a"/>
    <w:link w:val="Abstract0"/>
    <w:rsid w:val="00A37AC9"/>
    <w:pPr>
      <w:widowControl w:val="0"/>
      <w:autoSpaceDE w:val="0"/>
      <w:autoSpaceDN w:val="0"/>
      <w:adjustRightInd w:val="0"/>
      <w:spacing w:line="360" w:lineRule="auto"/>
      <w:ind w:firstLine="454"/>
      <w:jc w:val="both"/>
    </w:pPr>
    <w:rPr>
      <w:rFonts w:eastAsia="@Arial Unicode MS"/>
      <w:sz w:val="28"/>
      <w:szCs w:val="28"/>
    </w:rPr>
  </w:style>
  <w:style w:type="character" w:customStyle="1" w:styleId="dash0417043d0430043a00200441043d043e0441043a0438char">
    <w:name w:val="dash0417_043d_0430_043a_0020_0441_043d_043e_0441_043a_0438__char"/>
    <w:basedOn w:val="a0"/>
    <w:rsid w:val="00A37AC9"/>
  </w:style>
  <w:style w:type="character" w:customStyle="1" w:styleId="dash0410005f0431005f0437005f0430005f0446005f0020005f0441005f043f005f0438005f0441005f043a005f0430char1">
    <w:name w:val="dash0410_005f0431_005f0437_005f0430_005f0446_005f0020_005f0441_005f043f_005f0438_005f0441_005f043a_005f0430__char1"/>
    <w:rsid w:val="00A37AC9"/>
    <w:rPr>
      <w:rFonts w:ascii="Times New Roman" w:hAnsi="Times New Roman" w:cs="Times New Roman" w:hint="default"/>
      <w:strike w:val="0"/>
      <w:dstrike w:val="0"/>
      <w:sz w:val="24"/>
      <w:szCs w:val="24"/>
      <w:u w:val="none"/>
      <w:effect w:val="none"/>
    </w:rPr>
  </w:style>
  <w:style w:type="character" w:customStyle="1" w:styleId="normal005f005f005f005fchar1005f005fchar1char1">
    <w:name w:val="normal_005f005f_005f005fchar1_005f_005fchar1__char1"/>
    <w:rsid w:val="00A37AC9"/>
    <w:rPr>
      <w:rFonts w:ascii="Arial" w:hAnsi="Arial" w:cs="Arial" w:hint="default"/>
      <w:sz w:val="22"/>
      <w:szCs w:val="22"/>
    </w:rPr>
  </w:style>
  <w:style w:type="paragraph" w:customStyle="1" w:styleId="dash0422005f0435005f043a005f0441005f0442005f0020005f0441005f043d005f043e005f0441005f043a005f0438005f002c005f0417005f043d005f0430005f043a6">
    <w:name w:val="dash0422_005f0435_005f043a_005f0441_005f0442_005f0020_005f0441_005f043d_005f043e_005f0441_005f043a_005f0438_005f002c_005f0417_005f043d_005f0430_005f043a6"/>
    <w:basedOn w:val="a"/>
    <w:rsid w:val="00A37AC9"/>
  </w:style>
  <w:style w:type="character" w:customStyle="1" w:styleId="Abstract0">
    <w:name w:val="Abstract Знак"/>
    <w:link w:val="Abstract"/>
    <w:rsid w:val="00A37AC9"/>
    <w:rPr>
      <w:rFonts w:ascii="Times New Roman" w:eastAsia="@Arial Unicode MS" w:hAnsi="Times New Roman" w:cs="Times New Roman"/>
      <w:sz w:val="28"/>
      <w:szCs w:val="28"/>
      <w:lang w:eastAsia="ru-RU"/>
    </w:rPr>
  </w:style>
  <w:style w:type="paragraph" w:customStyle="1" w:styleId="NormalPP">
    <w:name w:val="Normal PP"/>
    <w:basedOn w:val="a"/>
    <w:rsid w:val="00A37AC9"/>
    <w:pPr>
      <w:widowControl w:val="0"/>
      <w:autoSpaceDE w:val="0"/>
      <w:autoSpaceDN w:val="0"/>
      <w:adjustRightInd w:val="0"/>
    </w:pPr>
    <w:rPr>
      <w:rFonts w:ascii="Arial" w:hAnsi="Arial" w:cs="Arial"/>
      <w:color w:val="000000"/>
      <w:lang w:val="en-US"/>
    </w:rPr>
  </w:style>
  <w:style w:type="paragraph" w:customStyle="1" w:styleId="Zag1">
    <w:name w:val="Zag_1"/>
    <w:basedOn w:val="a"/>
    <w:rsid w:val="00A37AC9"/>
    <w:pPr>
      <w:widowControl w:val="0"/>
      <w:autoSpaceDE w:val="0"/>
      <w:autoSpaceDN w:val="0"/>
      <w:adjustRightInd w:val="0"/>
      <w:spacing w:after="337" w:line="302" w:lineRule="exact"/>
      <w:jc w:val="center"/>
    </w:pPr>
    <w:rPr>
      <w:rFonts w:eastAsia="Calibri"/>
      <w:b/>
      <w:bCs/>
      <w:color w:val="000000"/>
      <w:lang w:val="en-US"/>
    </w:rPr>
  </w:style>
  <w:style w:type="paragraph" w:customStyle="1" w:styleId="11">
    <w:name w:val="Обычный1"/>
    <w:rsid w:val="00A37AC9"/>
    <w:pPr>
      <w:widowControl w:val="0"/>
      <w:spacing w:after="0" w:line="240" w:lineRule="auto"/>
      <w:jc w:val="both"/>
    </w:pPr>
    <w:rPr>
      <w:rFonts w:ascii="Times New Roman" w:eastAsia="Times New Roman" w:hAnsi="Times New Roman" w:cs="Times New Roman"/>
      <w:sz w:val="20"/>
      <w:szCs w:val="20"/>
      <w:lang w:eastAsia="ru-RU"/>
    </w:rPr>
  </w:style>
  <w:style w:type="character" w:customStyle="1" w:styleId="dash041e005f0431005f044b005f0447005f043d005f044b005f0439005f005fchar1char1">
    <w:name w:val="dash041e_005f0431_005f044b_005f0447_005f043d_005f044b_005f0439_005f_005fchar1__char1"/>
    <w:rsid w:val="00A37AC9"/>
    <w:rPr>
      <w:rFonts w:ascii="Times New Roman" w:hAnsi="Times New Roman" w:cs="Times New Roman" w:hint="default"/>
      <w:strike w:val="0"/>
      <w:dstrike w:val="0"/>
      <w:sz w:val="24"/>
      <w:szCs w:val="24"/>
      <w:u w:val="none"/>
      <w:effect w:val="none"/>
    </w:rPr>
  </w:style>
  <w:style w:type="character" w:styleId="a9">
    <w:name w:val="Strong"/>
    <w:uiPriority w:val="22"/>
    <w:qFormat/>
    <w:rsid w:val="00A37AC9"/>
    <w:rPr>
      <w:b/>
      <w:bCs/>
    </w:rPr>
  </w:style>
  <w:style w:type="paragraph" w:customStyle="1" w:styleId="12">
    <w:name w:val="Текст1"/>
    <w:basedOn w:val="a"/>
    <w:rsid w:val="00A37AC9"/>
    <w:pPr>
      <w:widowControl w:val="0"/>
      <w:overflowPunct w:val="0"/>
      <w:autoSpaceDE w:val="0"/>
      <w:autoSpaceDN w:val="0"/>
      <w:adjustRightInd w:val="0"/>
      <w:textAlignment w:val="baseline"/>
    </w:pPr>
    <w:rPr>
      <w:rFonts w:ascii="Courier New" w:hAnsi="Courier New"/>
      <w:sz w:val="20"/>
      <w:szCs w:val="20"/>
    </w:rPr>
  </w:style>
  <w:style w:type="character" w:customStyle="1" w:styleId="FontStyle35">
    <w:name w:val="Font Style35"/>
    <w:rsid w:val="00A37AC9"/>
    <w:rPr>
      <w:rFonts w:ascii="Times New Roman" w:hAnsi="Times New Roman" w:cs="Times New Roman"/>
      <w:sz w:val="22"/>
      <w:szCs w:val="22"/>
    </w:rPr>
  </w:style>
  <w:style w:type="paragraph" w:customStyle="1" w:styleId="Style3">
    <w:name w:val="Style3"/>
    <w:basedOn w:val="a"/>
    <w:rsid w:val="00A37AC9"/>
    <w:pPr>
      <w:widowControl w:val="0"/>
      <w:autoSpaceDE w:val="0"/>
      <w:autoSpaceDN w:val="0"/>
      <w:adjustRightInd w:val="0"/>
      <w:spacing w:line="324" w:lineRule="exact"/>
      <w:jc w:val="center"/>
    </w:pPr>
  </w:style>
  <w:style w:type="character" w:customStyle="1" w:styleId="FontStyle36">
    <w:name w:val="Font Style36"/>
    <w:rsid w:val="00A37AC9"/>
    <w:rPr>
      <w:rFonts w:ascii="Times New Roman" w:hAnsi="Times New Roman" w:cs="Times New Roman"/>
      <w:b/>
      <w:bCs/>
      <w:sz w:val="26"/>
      <w:szCs w:val="26"/>
    </w:rPr>
  </w:style>
  <w:style w:type="paragraph" w:customStyle="1" w:styleId="Style8">
    <w:name w:val="Style8"/>
    <w:basedOn w:val="a"/>
    <w:rsid w:val="00A37AC9"/>
    <w:pPr>
      <w:widowControl w:val="0"/>
      <w:autoSpaceDE w:val="0"/>
      <w:autoSpaceDN w:val="0"/>
      <w:adjustRightInd w:val="0"/>
      <w:spacing w:line="320" w:lineRule="exact"/>
      <w:jc w:val="both"/>
    </w:pPr>
  </w:style>
  <w:style w:type="paragraph" w:customStyle="1" w:styleId="Style9">
    <w:name w:val="Style9"/>
    <w:basedOn w:val="a"/>
    <w:rsid w:val="00A37AC9"/>
    <w:pPr>
      <w:widowControl w:val="0"/>
      <w:autoSpaceDE w:val="0"/>
      <w:autoSpaceDN w:val="0"/>
      <w:adjustRightInd w:val="0"/>
      <w:spacing w:line="320" w:lineRule="exact"/>
      <w:jc w:val="both"/>
    </w:pPr>
  </w:style>
  <w:style w:type="character" w:customStyle="1" w:styleId="FontStyle37">
    <w:name w:val="Font Style37"/>
    <w:rsid w:val="00A37AC9"/>
    <w:rPr>
      <w:rFonts w:ascii="Times New Roman" w:hAnsi="Times New Roman" w:cs="Times New Roman"/>
      <w:sz w:val="26"/>
      <w:szCs w:val="26"/>
    </w:rPr>
  </w:style>
  <w:style w:type="paragraph" w:customStyle="1" w:styleId="Style13">
    <w:name w:val="Style13"/>
    <w:basedOn w:val="a"/>
    <w:rsid w:val="00A37AC9"/>
    <w:pPr>
      <w:widowControl w:val="0"/>
      <w:autoSpaceDE w:val="0"/>
      <w:autoSpaceDN w:val="0"/>
      <w:adjustRightInd w:val="0"/>
    </w:pPr>
  </w:style>
  <w:style w:type="paragraph" w:customStyle="1" w:styleId="Style14">
    <w:name w:val="Style14"/>
    <w:basedOn w:val="a"/>
    <w:uiPriority w:val="99"/>
    <w:rsid w:val="00A37AC9"/>
    <w:pPr>
      <w:widowControl w:val="0"/>
      <w:autoSpaceDE w:val="0"/>
      <w:autoSpaceDN w:val="0"/>
      <w:adjustRightInd w:val="0"/>
      <w:spacing w:line="324" w:lineRule="exact"/>
      <w:ind w:hanging="353"/>
      <w:jc w:val="both"/>
    </w:pPr>
  </w:style>
  <w:style w:type="paragraph" w:customStyle="1" w:styleId="Style15">
    <w:name w:val="Style15"/>
    <w:basedOn w:val="a"/>
    <w:rsid w:val="00A37AC9"/>
    <w:pPr>
      <w:widowControl w:val="0"/>
      <w:autoSpaceDE w:val="0"/>
      <w:autoSpaceDN w:val="0"/>
      <w:adjustRightInd w:val="0"/>
      <w:spacing w:line="324" w:lineRule="exact"/>
      <w:ind w:firstLine="425"/>
      <w:jc w:val="both"/>
    </w:pPr>
  </w:style>
  <w:style w:type="character" w:customStyle="1" w:styleId="FontStyle40">
    <w:name w:val="Font Style40"/>
    <w:rsid w:val="00A37AC9"/>
    <w:rPr>
      <w:rFonts w:ascii="Times New Roman" w:hAnsi="Times New Roman" w:cs="Times New Roman"/>
      <w:spacing w:val="40"/>
      <w:sz w:val="34"/>
      <w:szCs w:val="34"/>
    </w:rPr>
  </w:style>
  <w:style w:type="paragraph" w:customStyle="1" w:styleId="Style16">
    <w:name w:val="Style16"/>
    <w:basedOn w:val="a"/>
    <w:rsid w:val="00A37AC9"/>
    <w:pPr>
      <w:widowControl w:val="0"/>
      <w:autoSpaceDE w:val="0"/>
      <w:autoSpaceDN w:val="0"/>
      <w:adjustRightInd w:val="0"/>
      <w:spacing w:line="324" w:lineRule="exact"/>
      <w:ind w:hanging="353"/>
      <w:jc w:val="both"/>
    </w:pPr>
  </w:style>
  <w:style w:type="paragraph" w:customStyle="1" w:styleId="Style20">
    <w:name w:val="Style20"/>
    <w:basedOn w:val="a"/>
    <w:rsid w:val="00A37AC9"/>
    <w:pPr>
      <w:widowControl w:val="0"/>
      <w:autoSpaceDE w:val="0"/>
      <w:autoSpaceDN w:val="0"/>
      <w:adjustRightInd w:val="0"/>
      <w:spacing w:line="324" w:lineRule="exact"/>
      <w:ind w:hanging="166"/>
    </w:pPr>
  </w:style>
  <w:style w:type="paragraph" w:customStyle="1" w:styleId="Style21">
    <w:name w:val="Style21"/>
    <w:basedOn w:val="a"/>
    <w:rsid w:val="00A37AC9"/>
    <w:pPr>
      <w:widowControl w:val="0"/>
      <w:autoSpaceDE w:val="0"/>
      <w:autoSpaceDN w:val="0"/>
      <w:adjustRightInd w:val="0"/>
      <w:spacing w:line="324" w:lineRule="exact"/>
    </w:pPr>
  </w:style>
  <w:style w:type="paragraph" w:customStyle="1" w:styleId="Style22">
    <w:name w:val="Style22"/>
    <w:basedOn w:val="a"/>
    <w:rsid w:val="00A37AC9"/>
    <w:pPr>
      <w:widowControl w:val="0"/>
      <w:autoSpaceDE w:val="0"/>
      <w:autoSpaceDN w:val="0"/>
      <w:adjustRightInd w:val="0"/>
      <w:spacing w:line="324" w:lineRule="exact"/>
      <w:ind w:hanging="281"/>
    </w:pPr>
  </w:style>
  <w:style w:type="paragraph" w:customStyle="1" w:styleId="Style24">
    <w:name w:val="Style24"/>
    <w:basedOn w:val="a"/>
    <w:rsid w:val="00A37AC9"/>
    <w:pPr>
      <w:widowControl w:val="0"/>
      <w:autoSpaceDE w:val="0"/>
      <w:autoSpaceDN w:val="0"/>
      <w:adjustRightInd w:val="0"/>
    </w:pPr>
  </w:style>
  <w:style w:type="paragraph" w:customStyle="1" w:styleId="Style26">
    <w:name w:val="Style26"/>
    <w:basedOn w:val="a"/>
    <w:rsid w:val="00A37AC9"/>
    <w:pPr>
      <w:widowControl w:val="0"/>
      <w:autoSpaceDE w:val="0"/>
      <w:autoSpaceDN w:val="0"/>
      <w:adjustRightInd w:val="0"/>
      <w:spacing w:line="322" w:lineRule="exact"/>
      <w:ind w:firstLine="842"/>
      <w:jc w:val="both"/>
    </w:pPr>
  </w:style>
  <w:style w:type="paragraph" w:customStyle="1" w:styleId="Style25">
    <w:name w:val="Style25"/>
    <w:basedOn w:val="a"/>
    <w:rsid w:val="00A37AC9"/>
    <w:pPr>
      <w:widowControl w:val="0"/>
      <w:autoSpaceDE w:val="0"/>
      <w:autoSpaceDN w:val="0"/>
      <w:adjustRightInd w:val="0"/>
      <w:spacing w:line="324" w:lineRule="exact"/>
      <w:ind w:firstLine="274"/>
    </w:pPr>
  </w:style>
  <w:style w:type="paragraph" w:customStyle="1" w:styleId="Style27">
    <w:name w:val="Style27"/>
    <w:basedOn w:val="a"/>
    <w:rsid w:val="00A37AC9"/>
    <w:pPr>
      <w:widowControl w:val="0"/>
      <w:autoSpaceDE w:val="0"/>
      <w:autoSpaceDN w:val="0"/>
      <w:adjustRightInd w:val="0"/>
      <w:spacing w:line="322" w:lineRule="exact"/>
      <w:ind w:firstLine="914"/>
    </w:pPr>
  </w:style>
  <w:style w:type="paragraph" w:customStyle="1" w:styleId="Style28">
    <w:name w:val="Style28"/>
    <w:basedOn w:val="a"/>
    <w:rsid w:val="00A37AC9"/>
    <w:pPr>
      <w:widowControl w:val="0"/>
      <w:autoSpaceDE w:val="0"/>
      <w:autoSpaceDN w:val="0"/>
      <w:adjustRightInd w:val="0"/>
      <w:spacing w:line="446" w:lineRule="exact"/>
      <w:ind w:hanging="173"/>
    </w:pPr>
  </w:style>
  <w:style w:type="character" w:customStyle="1" w:styleId="FontStyle44">
    <w:name w:val="Font Style44"/>
    <w:rsid w:val="00A37AC9"/>
    <w:rPr>
      <w:rFonts w:ascii="Times New Roman" w:hAnsi="Times New Roman" w:cs="Times New Roman" w:hint="default"/>
      <w:sz w:val="26"/>
      <w:szCs w:val="26"/>
    </w:rPr>
  </w:style>
  <w:style w:type="paragraph" w:customStyle="1" w:styleId="dash041e005f0431005f044b005f0447005f043d005f044b005f0439">
    <w:name w:val="dash041e_005f0431_005f044b_005f0447_005f043d_005f044b_005f0439"/>
    <w:basedOn w:val="a"/>
    <w:rsid w:val="00A37AC9"/>
  </w:style>
  <w:style w:type="paragraph" w:customStyle="1" w:styleId="Osnova">
    <w:name w:val="Osnova"/>
    <w:basedOn w:val="a"/>
    <w:rsid w:val="00A37AC9"/>
    <w:pPr>
      <w:widowControl w:val="0"/>
      <w:autoSpaceDE w:val="0"/>
      <w:autoSpaceDN w:val="0"/>
      <w:adjustRightInd w:val="0"/>
      <w:spacing w:line="213" w:lineRule="exact"/>
      <w:ind w:firstLine="339"/>
      <w:jc w:val="both"/>
    </w:pPr>
    <w:rPr>
      <w:rFonts w:ascii="NewtonCSanPin" w:eastAsia="Calibri" w:hAnsi="NewtonCSanPin" w:cs="NewtonCSanPin"/>
      <w:color w:val="000000"/>
      <w:sz w:val="21"/>
      <w:szCs w:val="21"/>
      <w:lang w:val="en-US"/>
    </w:rPr>
  </w:style>
  <w:style w:type="character" w:customStyle="1" w:styleId="apple-converted-space">
    <w:name w:val="apple-converted-space"/>
    <w:basedOn w:val="a0"/>
    <w:rsid w:val="00B4147A"/>
  </w:style>
  <w:style w:type="character" w:customStyle="1" w:styleId="10">
    <w:name w:val="Заголовок 1 Знак"/>
    <w:basedOn w:val="a0"/>
    <w:link w:val="1"/>
    <w:rsid w:val="00B4147A"/>
    <w:rPr>
      <w:rFonts w:ascii="Cambria" w:eastAsia="Times New Roman" w:hAnsi="Cambria" w:cs="Times New Roman"/>
      <w:b/>
      <w:bCs/>
      <w:kern w:val="32"/>
      <w:sz w:val="32"/>
      <w:szCs w:val="32"/>
      <w:lang w:eastAsia="ru-RU"/>
    </w:rPr>
  </w:style>
  <w:style w:type="character" w:customStyle="1" w:styleId="21">
    <w:name w:val="Заголовок 2 Знак"/>
    <w:basedOn w:val="a0"/>
    <w:link w:val="20"/>
    <w:rsid w:val="00B4147A"/>
    <w:rPr>
      <w:rFonts w:ascii="Arial" w:eastAsia="Times New Roman" w:hAnsi="Arial" w:cs="Arial"/>
      <w:b/>
      <w:bCs/>
      <w:i/>
      <w:iCs/>
      <w:sz w:val="28"/>
      <w:szCs w:val="28"/>
      <w:lang w:eastAsia="ru-RU"/>
    </w:rPr>
  </w:style>
  <w:style w:type="character" w:customStyle="1" w:styleId="30">
    <w:name w:val="Заголовок 3 Знак"/>
    <w:basedOn w:val="a0"/>
    <w:link w:val="3"/>
    <w:rsid w:val="00B4147A"/>
    <w:rPr>
      <w:rFonts w:ascii="Cambria" w:eastAsia="Times New Roman" w:hAnsi="Cambria" w:cs="Times New Roman"/>
      <w:b/>
      <w:bCs/>
      <w:sz w:val="26"/>
      <w:szCs w:val="26"/>
    </w:rPr>
  </w:style>
  <w:style w:type="character" w:customStyle="1" w:styleId="40">
    <w:name w:val="Заголовок 4 Знак"/>
    <w:basedOn w:val="a0"/>
    <w:link w:val="4"/>
    <w:rsid w:val="00B4147A"/>
    <w:rPr>
      <w:rFonts w:ascii="Calibri" w:eastAsia="Times New Roman" w:hAnsi="Calibri" w:cs="Times New Roman"/>
      <w:b/>
      <w:bCs/>
      <w:sz w:val="28"/>
      <w:szCs w:val="28"/>
    </w:rPr>
  </w:style>
  <w:style w:type="character" w:customStyle="1" w:styleId="50">
    <w:name w:val="Заголовок 5 Знак"/>
    <w:basedOn w:val="a0"/>
    <w:link w:val="5"/>
    <w:rsid w:val="00B4147A"/>
    <w:rPr>
      <w:rFonts w:ascii="Calibri" w:eastAsia="Times New Roman" w:hAnsi="Calibri" w:cs="Times New Roman"/>
      <w:b/>
      <w:bCs/>
      <w:i/>
      <w:iCs/>
      <w:sz w:val="26"/>
      <w:szCs w:val="26"/>
      <w:lang w:eastAsia="ru-RU"/>
    </w:rPr>
  </w:style>
  <w:style w:type="character" w:customStyle="1" w:styleId="60">
    <w:name w:val="Заголовок 6 Знак"/>
    <w:basedOn w:val="a0"/>
    <w:link w:val="6"/>
    <w:rsid w:val="00B4147A"/>
    <w:rPr>
      <w:rFonts w:ascii="Calibri" w:eastAsia="Times New Roman" w:hAnsi="Calibri" w:cs="Times New Roman"/>
      <w:b/>
      <w:bCs/>
      <w:lang w:eastAsia="ru-RU"/>
    </w:rPr>
  </w:style>
  <w:style w:type="character" w:customStyle="1" w:styleId="70">
    <w:name w:val="Заголовок 7 Знак"/>
    <w:basedOn w:val="a0"/>
    <w:link w:val="7"/>
    <w:rsid w:val="00B4147A"/>
    <w:rPr>
      <w:rFonts w:ascii="Calibri" w:eastAsia="Times New Roman" w:hAnsi="Calibri" w:cs="Times New Roman"/>
      <w:sz w:val="24"/>
      <w:szCs w:val="24"/>
      <w:lang w:eastAsia="ru-RU"/>
    </w:rPr>
  </w:style>
  <w:style w:type="character" w:customStyle="1" w:styleId="80">
    <w:name w:val="Заголовок 8 Знак"/>
    <w:basedOn w:val="a0"/>
    <w:link w:val="8"/>
    <w:rsid w:val="00B4147A"/>
    <w:rPr>
      <w:rFonts w:ascii="Times New Roman" w:eastAsia="Times New Roman" w:hAnsi="Times New Roman" w:cs="Times New Roman"/>
      <w:bCs/>
      <w:sz w:val="28"/>
      <w:szCs w:val="20"/>
      <w:lang w:eastAsia="ru-RU"/>
    </w:rPr>
  </w:style>
  <w:style w:type="character" w:customStyle="1" w:styleId="90">
    <w:name w:val="Заголовок 9 Знак"/>
    <w:basedOn w:val="a0"/>
    <w:link w:val="9"/>
    <w:rsid w:val="00B4147A"/>
    <w:rPr>
      <w:rFonts w:ascii="Times New Roman" w:eastAsia="Times New Roman" w:hAnsi="Times New Roman" w:cs="Times New Roman"/>
      <w:b/>
      <w:sz w:val="28"/>
      <w:szCs w:val="20"/>
      <w:lang w:eastAsia="ru-RU"/>
    </w:rPr>
  </w:style>
  <w:style w:type="numbering" w:customStyle="1" w:styleId="13">
    <w:name w:val="Нет списка1"/>
    <w:next w:val="a2"/>
    <w:uiPriority w:val="99"/>
    <w:semiHidden/>
    <w:unhideWhenUsed/>
    <w:rsid w:val="00B4147A"/>
  </w:style>
  <w:style w:type="paragraph" w:styleId="aa">
    <w:name w:val="Balloon Text"/>
    <w:basedOn w:val="a"/>
    <w:link w:val="ab"/>
    <w:semiHidden/>
    <w:rsid w:val="00B4147A"/>
    <w:pPr>
      <w:spacing w:after="200" w:line="276" w:lineRule="auto"/>
    </w:pPr>
    <w:rPr>
      <w:rFonts w:ascii="Tahoma" w:hAnsi="Tahoma" w:cs="Tahoma"/>
      <w:sz w:val="16"/>
      <w:szCs w:val="16"/>
    </w:rPr>
  </w:style>
  <w:style w:type="character" w:customStyle="1" w:styleId="ab">
    <w:name w:val="Текст выноски Знак"/>
    <w:basedOn w:val="a0"/>
    <w:link w:val="aa"/>
    <w:semiHidden/>
    <w:rsid w:val="00B4147A"/>
    <w:rPr>
      <w:rFonts w:ascii="Tahoma" w:eastAsia="Times New Roman" w:hAnsi="Tahoma" w:cs="Tahoma"/>
      <w:sz w:val="16"/>
      <w:szCs w:val="16"/>
      <w:lang w:eastAsia="ru-RU"/>
    </w:rPr>
  </w:style>
  <w:style w:type="table" w:styleId="ac">
    <w:name w:val="Table Grid"/>
    <w:basedOn w:val="a1"/>
    <w:rsid w:val="00B4147A"/>
    <w:pPr>
      <w:spacing w:after="0" w:line="360" w:lineRule="auto"/>
      <w:ind w:firstLine="709"/>
      <w:jc w:val="both"/>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d">
    <w:name w:val="footnote text"/>
    <w:aliases w:val="F1,Знак6"/>
    <w:basedOn w:val="a"/>
    <w:link w:val="ae"/>
    <w:unhideWhenUsed/>
    <w:rsid w:val="00B4147A"/>
    <w:pPr>
      <w:spacing w:after="200" w:line="276" w:lineRule="auto"/>
    </w:pPr>
    <w:rPr>
      <w:rFonts w:ascii="Calibri" w:eastAsia="Calibri" w:hAnsi="Calibri"/>
      <w:sz w:val="20"/>
      <w:szCs w:val="20"/>
      <w:lang w:eastAsia="en-US"/>
    </w:rPr>
  </w:style>
  <w:style w:type="character" w:customStyle="1" w:styleId="ae">
    <w:name w:val="Текст сноски Знак"/>
    <w:aliases w:val="F1 Знак,Знак6 Знак"/>
    <w:basedOn w:val="a0"/>
    <w:link w:val="ad"/>
    <w:rsid w:val="00B4147A"/>
    <w:rPr>
      <w:rFonts w:ascii="Calibri" w:eastAsia="Calibri" w:hAnsi="Calibri" w:cs="Times New Roman"/>
      <w:sz w:val="20"/>
      <w:szCs w:val="20"/>
    </w:rPr>
  </w:style>
  <w:style w:type="paragraph" w:styleId="af">
    <w:name w:val="Body Text Indent"/>
    <w:basedOn w:val="a"/>
    <w:link w:val="af0"/>
    <w:rsid w:val="00B4147A"/>
    <w:pPr>
      <w:ind w:right="-185" w:firstLine="720"/>
      <w:jc w:val="both"/>
    </w:pPr>
    <w:rPr>
      <w:sz w:val="28"/>
      <w:szCs w:val="28"/>
    </w:rPr>
  </w:style>
  <w:style w:type="character" w:customStyle="1" w:styleId="af0">
    <w:name w:val="Основной текст с отступом Знак"/>
    <w:basedOn w:val="a0"/>
    <w:link w:val="af"/>
    <w:rsid w:val="00B4147A"/>
    <w:rPr>
      <w:rFonts w:ascii="Times New Roman" w:eastAsia="Times New Roman" w:hAnsi="Times New Roman" w:cs="Times New Roman"/>
      <w:sz w:val="28"/>
      <w:szCs w:val="28"/>
      <w:lang w:eastAsia="ru-RU"/>
    </w:rPr>
  </w:style>
  <w:style w:type="paragraph" w:styleId="22">
    <w:name w:val="Body Text 2"/>
    <w:basedOn w:val="a"/>
    <w:link w:val="23"/>
    <w:rsid w:val="00B4147A"/>
    <w:pPr>
      <w:spacing w:after="120" w:line="480" w:lineRule="auto"/>
    </w:pPr>
  </w:style>
  <w:style w:type="character" w:customStyle="1" w:styleId="23">
    <w:name w:val="Основной текст 2 Знак"/>
    <w:basedOn w:val="a0"/>
    <w:link w:val="22"/>
    <w:rsid w:val="00B4147A"/>
    <w:rPr>
      <w:rFonts w:ascii="Times New Roman" w:eastAsia="Times New Roman" w:hAnsi="Times New Roman" w:cs="Times New Roman"/>
      <w:sz w:val="24"/>
      <w:szCs w:val="24"/>
      <w:lang w:eastAsia="ru-RU"/>
    </w:rPr>
  </w:style>
  <w:style w:type="paragraph" w:styleId="af1">
    <w:name w:val="annotation text"/>
    <w:basedOn w:val="a"/>
    <w:link w:val="af2"/>
    <w:semiHidden/>
    <w:rsid w:val="00B4147A"/>
    <w:rPr>
      <w:sz w:val="20"/>
      <w:szCs w:val="20"/>
    </w:rPr>
  </w:style>
  <w:style w:type="character" w:customStyle="1" w:styleId="af2">
    <w:name w:val="Текст примечания Знак"/>
    <w:basedOn w:val="a0"/>
    <w:link w:val="af1"/>
    <w:semiHidden/>
    <w:rsid w:val="00B4147A"/>
    <w:rPr>
      <w:rFonts w:ascii="Times New Roman" w:eastAsia="Times New Roman" w:hAnsi="Times New Roman" w:cs="Times New Roman"/>
      <w:sz w:val="20"/>
      <w:szCs w:val="20"/>
      <w:lang w:eastAsia="ru-RU"/>
    </w:rPr>
  </w:style>
  <w:style w:type="paragraph" w:customStyle="1" w:styleId="Heading2AA">
    <w:name w:val="Heading 2 A A"/>
    <w:next w:val="a"/>
    <w:rsid w:val="00B4147A"/>
    <w:pPr>
      <w:keepNext/>
      <w:spacing w:before="600" w:after="420" w:line="240" w:lineRule="auto"/>
      <w:jc w:val="center"/>
      <w:outlineLvl w:val="1"/>
    </w:pPr>
    <w:rPr>
      <w:rFonts w:ascii="Times New Roman" w:eastAsia="ヒラギノ角ゴ Pro W3" w:hAnsi="Times New Roman" w:cs="Times New Roman"/>
      <w:b/>
      <w:caps/>
      <w:color w:val="000000"/>
      <w:kern w:val="32"/>
      <w:sz w:val="28"/>
      <w:szCs w:val="20"/>
    </w:rPr>
  </w:style>
  <w:style w:type="paragraph" w:customStyle="1" w:styleId="Heading1AA">
    <w:name w:val="Heading 1 A A"/>
    <w:next w:val="a"/>
    <w:autoRedefine/>
    <w:rsid w:val="00B4147A"/>
    <w:pPr>
      <w:keepNext/>
      <w:spacing w:before="600" w:after="300" w:line="240" w:lineRule="auto"/>
      <w:jc w:val="center"/>
      <w:outlineLvl w:val="0"/>
    </w:pPr>
    <w:rPr>
      <w:rFonts w:ascii="Times New Roman" w:eastAsia="ヒラギノ角ゴ Pro W3" w:hAnsi="Times New Roman" w:cs="Times New Roman"/>
      <w:b/>
      <w:caps/>
      <w:color w:val="000000"/>
      <w:kern w:val="2"/>
      <w:sz w:val="28"/>
      <w:szCs w:val="28"/>
    </w:rPr>
  </w:style>
  <w:style w:type="paragraph" w:styleId="af3">
    <w:name w:val="Title"/>
    <w:basedOn w:val="a"/>
    <w:link w:val="af4"/>
    <w:qFormat/>
    <w:rsid w:val="00B4147A"/>
    <w:pPr>
      <w:jc w:val="center"/>
    </w:pPr>
    <w:rPr>
      <w:b/>
      <w:bCs/>
    </w:rPr>
  </w:style>
  <w:style w:type="character" w:customStyle="1" w:styleId="af4">
    <w:name w:val="Название Знак"/>
    <w:basedOn w:val="a0"/>
    <w:link w:val="af3"/>
    <w:rsid w:val="00B4147A"/>
    <w:rPr>
      <w:rFonts w:ascii="Times New Roman" w:eastAsia="Times New Roman" w:hAnsi="Times New Roman" w:cs="Times New Roman"/>
      <w:b/>
      <w:bCs/>
      <w:sz w:val="24"/>
      <w:szCs w:val="24"/>
      <w:lang w:eastAsia="ru-RU"/>
    </w:rPr>
  </w:style>
  <w:style w:type="paragraph" w:customStyle="1" w:styleId="31">
    <w:name w:val="Заголовок 3+"/>
    <w:basedOn w:val="a"/>
    <w:rsid w:val="00B4147A"/>
    <w:pPr>
      <w:widowControl w:val="0"/>
      <w:overflowPunct w:val="0"/>
      <w:autoSpaceDE w:val="0"/>
      <w:autoSpaceDN w:val="0"/>
      <w:adjustRightInd w:val="0"/>
      <w:spacing w:before="240"/>
      <w:jc w:val="center"/>
      <w:textAlignment w:val="baseline"/>
    </w:pPr>
    <w:rPr>
      <w:b/>
      <w:sz w:val="28"/>
      <w:szCs w:val="20"/>
    </w:rPr>
  </w:style>
  <w:style w:type="paragraph" w:styleId="af5">
    <w:name w:val="Normal (Web)"/>
    <w:basedOn w:val="a"/>
    <w:uiPriority w:val="99"/>
    <w:unhideWhenUsed/>
    <w:rsid w:val="00B4147A"/>
    <w:pPr>
      <w:spacing w:before="100" w:beforeAutospacing="1" w:after="100" w:afterAutospacing="1"/>
    </w:pPr>
  </w:style>
  <w:style w:type="paragraph" w:styleId="32">
    <w:name w:val="Body Text Indent 3"/>
    <w:basedOn w:val="a"/>
    <w:link w:val="33"/>
    <w:rsid w:val="00B4147A"/>
    <w:pPr>
      <w:spacing w:after="120"/>
      <w:ind w:left="283"/>
    </w:pPr>
    <w:rPr>
      <w:rFonts w:eastAsia="Calibri"/>
      <w:sz w:val="16"/>
      <w:szCs w:val="16"/>
      <w:lang w:eastAsia="en-US"/>
    </w:rPr>
  </w:style>
  <w:style w:type="character" w:customStyle="1" w:styleId="33">
    <w:name w:val="Основной текст с отступом 3 Знак"/>
    <w:basedOn w:val="a0"/>
    <w:link w:val="32"/>
    <w:rsid w:val="00B4147A"/>
    <w:rPr>
      <w:rFonts w:ascii="Times New Roman" w:eastAsia="Calibri" w:hAnsi="Times New Roman" w:cs="Times New Roman"/>
      <w:sz w:val="16"/>
      <w:szCs w:val="16"/>
    </w:rPr>
  </w:style>
  <w:style w:type="paragraph" w:styleId="af6">
    <w:name w:val="Body Text"/>
    <w:aliases w:val="body text,Основной текст Знак1,Основной текст Знак Знак,Основной текст отчета,Основной текст отчета Знак,Основной текст отчета Знак Знак Знак,DTP Body Text"/>
    <w:basedOn w:val="a"/>
    <w:link w:val="af7"/>
    <w:unhideWhenUsed/>
    <w:rsid w:val="00B4147A"/>
    <w:pPr>
      <w:spacing w:after="120"/>
    </w:pPr>
    <w:rPr>
      <w:rFonts w:eastAsia="Calibri"/>
      <w:lang w:eastAsia="en-US"/>
    </w:rPr>
  </w:style>
  <w:style w:type="character" w:customStyle="1" w:styleId="af7">
    <w:name w:val="Основной текст Знак"/>
    <w:aliases w:val="body text Знак,Основной текст Знак1 Знак,Основной текст Знак Знак Знак,Основной текст отчета Знак1,Основной текст отчета Знак Знак,Основной текст отчета Знак Знак Знак Знак,DTP Body Text Знак"/>
    <w:basedOn w:val="a0"/>
    <w:link w:val="af6"/>
    <w:rsid w:val="00B4147A"/>
    <w:rPr>
      <w:rFonts w:ascii="Times New Roman" w:eastAsia="Calibri" w:hAnsi="Times New Roman" w:cs="Times New Roman"/>
      <w:sz w:val="24"/>
      <w:szCs w:val="24"/>
    </w:rPr>
  </w:style>
  <w:style w:type="paragraph" w:styleId="af8">
    <w:name w:val="header"/>
    <w:basedOn w:val="a"/>
    <w:link w:val="af9"/>
    <w:unhideWhenUsed/>
    <w:rsid w:val="00B4147A"/>
    <w:pPr>
      <w:tabs>
        <w:tab w:val="center" w:pos="4677"/>
        <w:tab w:val="right" w:pos="9355"/>
      </w:tabs>
    </w:pPr>
  </w:style>
  <w:style w:type="character" w:customStyle="1" w:styleId="af9">
    <w:name w:val="Верхний колонтитул Знак"/>
    <w:basedOn w:val="a0"/>
    <w:link w:val="af8"/>
    <w:rsid w:val="00B4147A"/>
    <w:rPr>
      <w:rFonts w:ascii="Times New Roman" w:eastAsia="Times New Roman" w:hAnsi="Times New Roman" w:cs="Times New Roman"/>
      <w:sz w:val="24"/>
      <w:szCs w:val="24"/>
      <w:lang w:eastAsia="ru-RU"/>
    </w:rPr>
  </w:style>
  <w:style w:type="paragraph" w:styleId="afa">
    <w:name w:val="footer"/>
    <w:basedOn w:val="a"/>
    <w:link w:val="afb"/>
    <w:uiPriority w:val="99"/>
    <w:unhideWhenUsed/>
    <w:rsid w:val="00B4147A"/>
    <w:pPr>
      <w:tabs>
        <w:tab w:val="center" w:pos="4677"/>
        <w:tab w:val="right" w:pos="9355"/>
      </w:tabs>
    </w:pPr>
  </w:style>
  <w:style w:type="character" w:customStyle="1" w:styleId="afb">
    <w:name w:val="Нижний колонтитул Знак"/>
    <w:basedOn w:val="a0"/>
    <w:link w:val="afa"/>
    <w:uiPriority w:val="99"/>
    <w:rsid w:val="00B4147A"/>
    <w:rPr>
      <w:rFonts w:ascii="Times New Roman" w:eastAsia="Times New Roman" w:hAnsi="Times New Roman" w:cs="Times New Roman"/>
      <w:sz w:val="24"/>
      <w:szCs w:val="24"/>
      <w:lang w:eastAsia="ru-RU"/>
    </w:rPr>
  </w:style>
  <w:style w:type="character" w:styleId="afc">
    <w:name w:val="page number"/>
    <w:basedOn w:val="a0"/>
    <w:rsid w:val="00B4147A"/>
  </w:style>
  <w:style w:type="paragraph" w:customStyle="1" w:styleId="afd">
    <w:name w:val="Текст в заданном формате"/>
    <w:basedOn w:val="a"/>
    <w:rsid w:val="00B4147A"/>
    <w:pPr>
      <w:widowControl w:val="0"/>
      <w:suppressAutoHyphens/>
    </w:pPr>
    <w:rPr>
      <w:sz w:val="20"/>
      <w:szCs w:val="20"/>
      <w:lang w:bidi="ru-RU"/>
    </w:rPr>
  </w:style>
  <w:style w:type="paragraph" w:customStyle="1" w:styleId="afe">
    <w:name w:val="ААА"/>
    <w:basedOn w:val="a"/>
    <w:qFormat/>
    <w:rsid w:val="00B4147A"/>
    <w:pPr>
      <w:spacing w:line="360" w:lineRule="auto"/>
      <w:ind w:firstLine="454"/>
      <w:jc w:val="both"/>
    </w:pPr>
    <w:rPr>
      <w:rFonts w:eastAsia="Calibri"/>
      <w:sz w:val="28"/>
      <w:szCs w:val="28"/>
      <w:lang w:eastAsia="en-US"/>
    </w:rPr>
  </w:style>
  <w:style w:type="paragraph" w:customStyle="1" w:styleId="14">
    <w:name w:val="АСтиль1"/>
    <w:basedOn w:val="a"/>
    <w:qFormat/>
    <w:rsid w:val="00B4147A"/>
    <w:pPr>
      <w:spacing w:line="360" w:lineRule="auto"/>
      <w:ind w:firstLine="454"/>
      <w:jc w:val="both"/>
    </w:pPr>
    <w:rPr>
      <w:rFonts w:eastAsia="Calibri"/>
      <w:sz w:val="28"/>
      <w:szCs w:val="28"/>
      <w:lang w:eastAsia="en-US"/>
    </w:rPr>
  </w:style>
  <w:style w:type="paragraph" w:customStyle="1" w:styleId="15">
    <w:name w:val="ААСтиль1"/>
    <w:basedOn w:val="a"/>
    <w:qFormat/>
    <w:rsid w:val="00B4147A"/>
    <w:pPr>
      <w:shd w:val="clear" w:color="auto" w:fill="FFFFFF"/>
      <w:autoSpaceDE w:val="0"/>
      <w:autoSpaceDN w:val="0"/>
      <w:adjustRightInd w:val="0"/>
      <w:spacing w:line="360" w:lineRule="auto"/>
      <w:ind w:firstLine="454"/>
      <w:jc w:val="both"/>
    </w:pPr>
    <w:rPr>
      <w:color w:val="000000"/>
      <w:sz w:val="28"/>
      <w:szCs w:val="28"/>
      <w:lang w:eastAsia="en-US"/>
    </w:rPr>
  </w:style>
  <w:style w:type="paragraph" w:customStyle="1" w:styleId="aff">
    <w:name w:val="А"/>
    <w:basedOn w:val="a"/>
    <w:qFormat/>
    <w:rsid w:val="00B4147A"/>
    <w:pPr>
      <w:spacing w:line="360" w:lineRule="auto"/>
      <w:ind w:firstLine="454"/>
      <w:jc w:val="both"/>
    </w:pPr>
    <w:rPr>
      <w:rFonts w:eastAsia="Calibri"/>
      <w:sz w:val="28"/>
      <w:szCs w:val="28"/>
      <w:lang w:eastAsia="en-US"/>
    </w:rPr>
  </w:style>
  <w:style w:type="paragraph" w:customStyle="1" w:styleId="-">
    <w:name w:val="А-Стиль"/>
    <w:basedOn w:val="a"/>
    <w:qFormat/>
    <w:rsid w:val="00B4147A"/>
    <w:pPr>
      <w:shd w:val="clear" w:color="auto" w:fill="FFFFFF"/>
      <w:autoSpaceDE w:val="0"/>
      <w:autoSpaceDN w:val="0"/>
      <w:adjustRightInd w:val="0"/>
      <w:spacing w:line="360" w:lineRule="auto"/>
      <w:ind w:firstLine="454"/>
      <w:jc w:val="both"/>
    </w:pPr>
    <w:rPr>
      <w:color w:val="000000"/>
      <w:sz w:val="28"/>
      <w:szCs w:val="28"/>
      <w:lang w:eastAsia="en-US"/>
    </w:rPr>
  </w:style>
  <w:style w:type="paragraph" w:customStyle="1" w:styleId="Heading4A">
    <w:name w:val="Heading 4 A"/>
    <w:basedOn w:val="a"/>
    <w:next w:val="a"/>
    <w:rsid w:val="00B4147A"/>
    <w:pPr>
      <w:keepNext/>
      <w:spacing w:before="480" w:after="300"/>
      <w:outlineLvl w:val="3"/>
    </w:pPr>
    <w:rPr>
      <w:rFonts w:eastAsia="ヒラギノ角ゴ Pro W3"/>
      <w:b/>
      <w:color w:val="000000"/>
      <w:spacing w:val="20"/>
      <w:sz w:val="28"/>
      <w:szCs w:val="20"/>
      <w:lang w:eastAsia="en-US"/>
    </w:rPr>
  </w:style>
  <w:style w:type="paragraph" w:customStyle="1" w:styleId="Heading3AA">
    <w:name w:val="Heading 3 A A"/>
    <w:next w:val="a"/>
    <w:rsid w:val="00B4147A"/>
    <w:pPr>
      <w:keepNext/>
      <w:spacing w:before="720" w:after="300" w:line="240" w:lineRule="auto"/>
      <w:jc w:val="center"/>
      <w:outlineLvl w:val="2"/>
    </w:pPr>
    <w:rPr>
      <w:rFonts w:ascii="Times New Roman" w:eastAsia="ヒラギノ角ゴ Pro W3" w:hAnsi="Times New Roman" w:cs="Times New Roman"/>
      <w:b/>
      <w:smallCaps/>
      <w:color w:val="000000"/>
      <w:sz w:val="28"/>
      <w:szCs w:val="20"/>
    </w:rPr>
  </w:style>
  <w:style w:type="paragraph" w:styleId="aff0">
    <w:name w:val="List Paragraph"/>
    <w:basedOn w:val="a"/>
    <w:uiPriority w:val="34"/>
    <w:qFormat/>
    <w:rsid w:val="00B4147A"/>
    <w:pPr>
      <w:spacing w:after="200" w:line="276" w:lineRule="auto"/>
      <w:ind w:left="720"/>
      <w:contextualSpacing/>
    </w:pPr>
    <w:rPr>
      <w:rFonts w:ascii="Calibri" w:hAnsi="Calibri"/>
      <w:sz w:val="22"/>
      <w:szCs w:val="22"/>
    </w:rPr>
  </w:style>
  <w:style w:type="paragraph" w:styleId="aff1">
    <w:name w:val="No Spacing"/>
    <w:qFormat/>
    <w:rsid w:val="00B4147A"/>
    <w:pPr>
      <w:spacing w:after="0" w:line="240" w:lineRule="auto"/>
    </w:pPr>
    <w:rPr>
      <w:rFonts w:ascii="Calibri" w:eastAsia="Calibri" w:hAnsi="Calibri" w:cs="Times New Roman"/>
    </w:rPr>
  </w:style>
  <w:style w:type="paragraph" w:styleId="24">
    <w:name w:val="Body Text Indent 2"/>
    <w:basedOn w:val="a"/>
    <w:link w:val="25"/>
    <w:semiHidden/>
    <w:unhideWhenUsed/>
    <w:rsid w:val="00B4147A"/>
    <w:pPr>
      <w:spacing w:after="120" w:line="480" w:lineRule="auto"/>
      <w:ind w:left="283"/>
    </w:pPr>
    <w:rPr>
      <w:rFonts w:ascii="Calibri" w:hAnsi="Calibri"/>
      <w:sz w:val="22"/>
      <w:szCs w:val="22"/>
    </w:rPr>
  </w:style>
  <w:style w:type="character" w:customStyle="1" w:styleId="25">
    <w:name w:val="Основной текст с отступом 2 Знак"/>
    <w:basedOn w:val="a0"/>
    <w:link w:val="24"/>
    <w:semiHidden/>
    <w:rsid w:val="00B4147A"/>
    <w:rPr>
      <w:rFonts w:ascii="Calibri" w:eastAsia="Times New Roman" w:hAnsi="Calibri" w:cs="Times New Roman"/>
      <w:lang w:eastAsia="ru-RU"/>
    </w:rPr>
  </w:style>
  <w:style w:type="paragraph" w:customStyle="1" w:styleId="Style1">
    <w:name w:val="Style1"/>
    <w:basedOn w:val="a"/>
    <w:rsid w:val="00B4147A"/>
    <w:pPr>
      <w:widowControl w:val="0"/>
      <w:autoSpaceDE w:val="0"/>
      <w:autoSpaceDN w:val="0"/>
      <w:adjustRightInd w:val="0"/>
    </w:pPr>
  </w:style>
  <w:style w:type="paragraph" w:customStyle="1" w:styleId="Heading1A">
    <w:name w:val="Heading 1 A"/>
    <w:next w:val="a"/>
    <w:rsid w:val="00B4147A"/>
    <w:pPr>
      <w:keepNext/>
      <w:spacing w:before="600" w:after="300" w:line="240" w:lineRule="auto"/>
      <w:jc w:val="center"/>
      <w:outlineLvl w:val="0"/>
    </w:pPr>
    <w:rPr>
      <w:rFonts w:ascii="Times New Roman" w:eastAsia="ヒラギノ角ゴ Pro W3" w:hAnsi="Times New Roman" w:cs="Times New Roman"/>
      <w:b/>
      <w:smallCaps/>
      <w:color w:val="000000"/>
      <w:kern w:val="32"/>
      <w:sz w:val="36"/>
      <w:szCs w:val="20"/>
    </w:rPr>
  </w:style>
  <w:style w:type="paragraph" w:styleId="34">
    <w:name w:val="Body Text 3"/>
    <w:basedOn w:val="a"/>
    <w:link w:val="35"/>
    <w:unhideWhenUsed/>
    <w:rsid w:val="00B4147A"/>
    <w:pPr>
      <w:spacing w:after="120" w:line="276" w:lineRule="auto"/>
    </w:pPr>
    <w:rPr>
      <w:rFonts w:ascii="Calibri" w:hAnsi="Calibri"/>
      <w:sz w:val="16"/>
      <w:szCs w:val="16"/>
    </w:rPr>
  </w:style>
  <w:style w:type="character" w:customStyle="1" w:styleId="35">
    <w:name w:val="Основной текст 3 Знак"/>
    <w:basedOn w:val="a0"/>
    <w:link w:val="34"/>
    <w:rsid w:val="00B4147A"/>
    <w:rPr>
      <w:rFonts w:ascii="Calibri" w:eastAsia="Times New Roman" w:hAnsi="Calibri" w:cs="Times New Roman"/>
      <w:sz w:val="16"/>
      <w:szCs w:val="16"/>
      <w:lang w:eastAsia="ru-RU"/>
    </w:rPr>
  </w:style>
  <w:style w:type="numbering" w:customStyle="1" w:styleId="110">
    <w:name w:val="Нет списка11"/>
    <w:next w:val="a2"/>
    <w:semiHidden/>
    <w:rsid w:val="00B4147A"/>
  </w:style>
  <w:style w:type="table" w:customStyle="1" w:styleId="16">
    <w:name w:val="Сетка таблицы1"/>
    <w:basedOn w:val="a1"/>
    <w:next w:val="ac"/>
    <w:rsid w:val="00B4147A"/>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2">
    <w:name w:val="Document Map"/>
    <w:basedOn w:val="a"/>
    <w:link w:val="aff3"/>
    <w:semiHidden/>
    <w:rsid w:val="00B4147A"/>
    <w:pPr>
      <w:shd w:val="clear" w:color="auto" w:fill="000080"/>
    </w:pPr>
    <w:rPr>
      <w:rFonts w:ascii="Tahoma" w:hAnsi="Tahoma" w:cs="Tahoma"/>
      <w:sz w:val="20"/>
      <w:szCs w:val="20"/>
    </w:rPr>
  </w:style>
  <w:style w:type="character" w:customStyle="1" w:styleId="aff3">
    <w:name w:val="Схема документа Знак"/>
    <w:basedOn w:val="a0"/>
    <w:link w:val="aff2"/>
    <w:semiHidden/>
    <w:rsid w:val="00B4147A"/>
    <w:rPr>
      <w:rFonts w:ascii="Tahoma" w:eastAsia="Times New Roman" w:hAnsi="Tahoma" w:cs="Tahoma"/>
      <w:sz w:val="20"/>
      <w:szCs w:val="20"/>
      <w:shd w:val="clear" w:color="auto" w:fill="000080"/>
      <w:lang w:eastAsia="ru-RU"/>
    </w:rPr>
  </w:style>
  <w:style w:type="paragraph" w:customStyle="1" w:styleId="ConsPlusNormal">
    <w:name w:val="ConsPlusNormal"/>
    <w:rsid w:val="00B4147A"/>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style10">
    <w:name w:val="style1"/>
    <w:basedOn w:val="a"/>
    <w:rsid w:val="00B4147A"/>
    <w:pPr>
      <w:spacing w:before="100" w:beforeAutospacing="1" w:after="100" w:afterAutospacing="1"/>
    </w:pPr>
    <w:rPr>
      <w:color w:val="CC4126"/>
    </w:rPr>
  </w:style>
  <w:style w:type="character" w:styleId="aff4">
    <w:name w:val="Hyperlink"/>
    <w:semiHidden/>
    <w:unhideWhenUsed/>
    <w:rsid w:val="00B4147A"/>
    <w:rPr>
      <w:color w:val="0000FF"/>
      <w:u w:val="single"/>
    </w:rPr>
  </w:style>
  <w:style w:type="character" w:styleId="aff5">
    <w:name w:val="FollowedHyperlink"/>
    <w:uiPriority w:val="99"/>
    <w:semiHidden/>
    <w:unhideWhenUsed/>
    <w:rsid w:val="00B4147A"/>
    <w:rPr>
      <w:color w:val="800080"/>
      <w:u w:val="single"/>
    </w:rPr>
  </w:style>
  <w:style w:type="paragraph" w:styleId="HTML">
    <w:name w:val="HTML Preformatted"/>
    <w:basedOn w:val="a"/>
    <w:link w:val="HTML0"/>
    <w:semiHidden/>
    <w:unhideWhenUsed/>
    <w:rsid w:val="00B414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0"/>
    <w:link w:val="HTML"/>
    <w:semiHidden/>
    <w:rsid w:val="00B4147A"/>
    <w:rPr>
      <w:rFonts w:ascii="Courier New" w:eastAsia="Times New Roman" w:hAnsi="Courier New" w:cs="Courier New"/>
      <w:sz w:val="20"/>
      <w:szCs w:val="20"/>
      <w:lang w:eastAsia="ru-RU"/>
    </w:rPr>
  </w:style>
  <w:style w:type="paragraph" w:styleId="17">
    <w:name w:val="toc 1"/>
    <w:basedOn w:val="a"/>
    <w:next w:val="a"/>
    <w:autoRedefine/>
    <w:semiHidden/>
    <w:unhideWhenUsed/>
    <w:rsid w:val="00B4147A"/>
    <w:pPr>
      <w:tabs>
        <w:tab w:val="right" w:leader="dot" w:pos="9345"/>
      </w:tabs>
      <w:spacing w:before="120"/>
    </w:pPr>
    <w:rPr>
      <w:rFonts w:ascii="Arial" w:hAnsi="Arial"/>
      <w:b/>
      <w:caps/>
      <w:sz w:val="28"/>
      <w:lang w:eastAsia="en-US" w:bidi="en-US"/>
    </w:rPr>
  </w:style>
  <w:style w:type="paragraph" w:styleId="26">
    <w:name w:val="toc 2"/>
    <w:basedOn w:val="a"/>
    <w:next w:val="a"/>
    <w:autoRedefine/>
    <w:semiHidden/>
    <w:unhideWhenUsed/>
    <w:rsid w:val="00B4147A"/>
    <w:pPr>
      <w:tabs>
        <w:tab w:val="right" w:leader="dot" w:pos="9345"/>
      </w:tabs>
      <w:spacing w:before="120"/>
      <w:ind w:left="238"/>
    </w:pPr>
    <w:rPr>
      <w:smallCaps/>
      <w:noProof/>
      <w:sz w:val="28"/>
      <w:lang w:eastAsia="en-US" w:bidi="en-US"/>
    </w:rPr>
  </w:style>
  <w:style w:type="paragraph" w:styleId="36">
    <w:name w:val="toc 3"/>
    <w:basedOn w:val="a"/>
    <w:next w:val="a"/>
    <w:autoRedefine/>
    <w:semiHidden/>
    <w:unhideWhenUsed/>
    <w:rsid w:val="00B4147A"/>
    <w:pPr>
      <w:tabs>
        <w:tab w:val="right" w:leader="dot" w:pos="9345"/>
      </w:tabs>
      <w:spacing w:after="100"/>
      <w:ind w:left="482"/>
      <w:contextualSpacing/>
    </w:pPr>
    <w:rPr>
      <w:sz w:val="28"/>
      <w:lang w:eastAsia="en-US" w:bidi="en-US"/>
    </w:rPr>
  </w:style>
  <w:style w:type="paragraph" w:styleId="41">
    <w:name w:val="toc 4"/>
    <w:basedOn w:val="a"/>
    <w:next w:val="a"/>
    <w:autoRedefine/>
    <w:semiHidden/>
    <w:unhideWhenUsed/>
    <w:rsid w:val="00B4147A"/>
    <w:pPr>
      <w:spacing w:after="100" w:line="276" w:lineRule="auto"/>
      <w:ind w:left="660"/>
    </w:pPr>
    <w:rPr>
      <w:sz w:val="22"/>
      <w:szCs w:val="22"/>
    </w:rPr>
  </w:style>
  <w:style w:type="paragraph" w:styleId="51">
    <w:name w:val="toc 5"/>
    <w:basedOn w:val="a"/>
    <w:next w:val="a"/>
    <w:autoRedefine/>
    <w:semiHidden/>
    <w:unhideWhenUsed/>
    <w:rsid w:val="00B4147A"/>
    <w:pPr>
      <w:spacing w:after="100" w:line="276" w:lineRule="auto"/>
      <w:ind w:left="880"/>
    </w:pPr>
    <w:rPr>
      <w:sz w:val="22"/>
      <w:szCs w:val="22"/>
    </w:rPr>
  </w:style>
  <w:style w:type="paragraph" w:styleId="61">
    <w:name w:val="toc 6"/>
    <w:basedOn w:val="a"/>
    <w:next w:val="a"/>
    <w:autoRedefine/>
    <w:semiHidden/>
    <w:unhideWhenUsed/>
    <w:rsid w:val="00B4147A"/>
    <w:pPr>
      <w:spacing w:after="100" w:line="276" w:lineRule="auto"/>
      <w:ind w:left="1100"/>
    </w:pPr>
    <w:rPr>
      <w:sz w:val="22"/>
      <w:szCs w:val="22"/>
    </w:rPr>
  </w:style>
  <w:style w:type="paragraph" w:styleId="71">
    <w:name w:val="toc 7"/>
    <w:basedOn w:val="a"/>
    <w:next w:val="a"/>
    <w:autoRedefine/>
    <w:semiHidden/>
    <w:unhideWhenUsed/>
    <w:rsid w:val="00B4147A"/>
    <w:pPr>
      <w:spacing w:after="100" w:line="276" w:lineRule="auto"/>
      <w:ind w:left="1320"/>
    </w:pPr>
    <w:rPr>
      <w:sz w:val="22"/>
      <w:szCs w:val="22"/>
    </w:rPr>
  </w:style>
  <w:style w:type="paragraph" w:styleId="81">
    <w:name w:val="toc 8"/>
    <w:basedOn w:val="a"/>
    <w:next w:val="a"/>
    <w:autoRedefine/>
    <w:semiHidden/>
    <w:unhideWhenUsed/>
    <w:rsid w:val="00B4147A"/>
    <w:pPr>
      <w:spacing w:after="100" w:line="276" w:lineRule="auto"/>
      <w:ind w:left="1540"/>
    </w:pPr>
    <w:rPr>
      <w:sz w:val="22"/>
      <w:szCs w:val="22"/>
    </w:rPr>
  </w:style>
  <w:style w:type="paragraph" w:styleId="91">
    <w:name w:val="toc 9"/>
    <w:basedOn w:val="a"/>
    <w:next w:val="a"/>
    <w:autoRedefine/>
    <w:semiHidden/>
    <w:unhideWhenUsed/>
    <w:rsid w:val="00B4147A"/>
    <w:pPr>
      <w:spacing w:after="100" w:line="276" w:lineRule="auto"/>
      <w:ind w:left="1760"/>
    </w:pPr>
    <w:rPr>
      <w:sz w:val="22"/>
      <w:szCs w:val="22"/>
    </w:rPr>
  </w:style>
  <w:style w:type="character" w:customStyle="1" w:styleId="18">
    <w:name w:val="Текст сноски Знак1"/>
    <w:aliases w:val="Знак6 Знак1,F1 Знак1"/>
    <w:semiHidden/>
    <w:rsid w:val="00B4147A"/>
    <w:rPr>
      <w:rFonts w:eastAsia="Calibri"/>
      <w:lang w:val="en-US"/>
    </w:rPr>
  </w:style>
  <w:style w:type="paragraph" w:styleId="aff6">
    <w:name w:val="caption"/>
    <w:basedOn w:val="a"/>
    <w:next w:val="a"/>
    <w:semiHidden/>
    <w:unhideWhenUsed/>
    <w:qFormat/>
    <w:rsid w:val="00B4147A"/>
    <w:pPr>
      <w:widowControl w:val="0"/>
      <w:shd w:val="clear" w:color="auto" w:fill="FFFFFF"/>
      <w:spacing w:after="120" w:line="360" w:lineRule="auto"/>
      <w:ind w:right="398"/>
      <w:jc w:val="center"/>
    </w:pPr>
    <w:rPr>
      <w:b/>
      <w:color w:val="000000"/>
      <w:lang w:eastAsia="zh-CN"/>
    </w:rPr>
  </w:style>
  <w:style w:type="paragraph" w:styleId="aff7">
    <w:name w:val="List"/>
    <w:basedOn w:val="af6"/>
    <w:semiHidden/>
    <w:unhideWhenUsed/>
    <w:rsid w:val="00B4147A"/>
    <w:pPr>
      <w:suppressAutoHyphens/>
    </w:pPr>
    <w:rPr>
      <w:rFonts w:eastAsia="Times New Roman" w:cs="Tahoma"/>
      <w:lang w:eastAsia="ar-SA"/>
    </w:rPr>
  </w:style>
  <w:style w:type="paragraph" w:styleId="2">
    <w:name w:val="List Bullet 2"/>
    <w:basedOn w:val="a"/>
    <w:autoRedefine/>
    <w:semiHidden/>
    <w:unhideWhenUsed/>
    <w:rsid w:val="00B4147A"/>
    <w:pPr>
      <w:numPr>
        <w:numId w:val="5"/>
      </w:numPr>
      <w:tabs>
        <w:tab w:val="clear" w:pos="643"/>
      </w:tabs>
      <w:spacing w:before="60" w:after="60"/>
      <w:ind w:left="0" w:firstLine="720"/>
      <w:jc w:val="both"/>
    </w:pPr>
  </w:style>
  <w:style w:type="paragraph" w:styleId="aff8">
    <w:name w:val="Subtitle"/>
    <w:basedOn w:val="a"/>
    <w:next w:val="a"/>
    <w:link w:val="19"/>
    <w:qFormat/>
    <w:rsid w:val="00B4147A"/>
    <w:pPr>
      <w:spacing w:after="60"/>
      <w:ind w:firstLine="709"/>
      <w:jc w:val="center"/>
      <w:outlineLvl w:val="1"/>
    </w:pPr>
    <w:rPr>
      <w:rFonts w:ascii="Arial" w:hAnsi="Arial"/>
      <w:lang w:eastAsia="en-US" w:bidi="en-US"/>
    </w:rPr>
  </w:style>
  <w:style w:type="character" w:customStyle="1" w:styleId="aff9">
    <w:name w:val="Подзаголовок Знак"/>
    <w:basedOn w:val="a0"/>
    <w:rsid w:val="00B4147A"/>
    <w:rPr>
      <w:rFonts w:asciiTheme="majorHAnsi" w:eastAsiaTheme="majorEastAsia" w:hAnsiTheme="majorHAnsi" w:cstheme="majorBidi"/>
      <w:i/>
      <w:iCs/>
      <w:color w:val="4F81BD" w:themeColor="accent1"/>
      <w:spacing w:val="15"/>
      <w:sz w:val="24"/>
      <w:szCs w:val="24"/>
      <w:lang w:eastAsia="ru-RU"/>
    </w:rPr>
  </w:style>
  <w:style w:type="paragraph" w:styleId="affa">
    <w:name w:val="Block Text"/>
    <w:basedOn w:val="a"/>
    <w:semiHidden/>
    <w:unhideWhenUsed/>
    <w:rsid w:val="00B4147A"/>
    <w:pPr>
      <w:ind w:left="57" w:right="57" w:firstLine="720"/>
      <w:jc w:val="both"/>
    </w:pPr>
    <w:rPr>
      <w:szCs w:val="20"/>
    </w:rPr>
  </w:style>
  <w:style w:type="paragraph" w:styleId="27">
    <w:name w:val="Quote"/>
    <w:basedOn w:val="a"/>
    <w:next w:val="a"/>
    <w:link w:val="28"/>
    <w:qFormat/>
    <w:rsid w:val="00B4147A"/>
    <w:pPr>
      <w:ind w:firstLine="709"/>
      <w:jc w:val="both"/>
    </w:pPr>
    <w:rPr>
      <w:i/>
      <w:lang w:eastAsia="en-US" w:bidi="en-US"/>
    </w:rPr>
  </w:style>
  <w:style w:type="character" w:customStyle="1" w:styleId="28">
    <w:name w:val="Цитата 2 Знак"/>
    <w:basedOn w:val="a0"/>
    <w:link w:val="27"/>
    <w:rsid w:val="00B4147A"/>
    <w:rPr>
      <w:rFonts w:ascii="Times New Roman" w:eastAsia="Times New Roman" w:hAnsi="Times New Roman" w:cs="Times New Roman"/>
      <w:i/>
      <w:sz w:val="24"/>
      <w:szCs w:val="24"/>
      <w:lang w:bidi="en-US"/>
    </w:rPr>
  </w:style>
  <w:style w:type="paragraph" w:styleId="affb">
    <w:name w:val="Intense Quote"/>
    <w:basedOn w:val="a"/>
    <w:next w:val="a"/>
    <w:link w:val="affc"/>
    <w:qFormat/>
    <w:rsid w:val="00B4147A"/>
    <w:pPr>
      <w:ind w:left="720" w:right="720" w:firstLine="709"/>
      <w:jc w:val="both"/>
    </w:pPr>
    <w:rPr>
      <w:b/>
      <w:i/>
      <w:szCs w:val="22"/>
      <w:lang w:eastAsia="en-US" w:bidi="en-US"/>
    </w:rPr>
  </w:style>
  <w:style w:type="character" w:customStyle="1" w:styleId="affc">
    <w:name w:val="Выделенная цитата Знак"/>
    <w:basedOn w:val="a0"/>
    <w:link w:val="affb"/>
    <w:rsid w:val="00B4147A"/>
    <w:rPr>
      <w:rFonts w:ascii="Times New Roman" w:eastAsia="Times New Roman" w:hAnsi="Times New Roman" w:cs="Times New Roman"/>
      <w:b/>
      <w:i/>
      <w:sz w:val="24"/>
      <w:lang w:bidi="en-US"/>
    </w:rPr>
  </w:style>
  <w:style w:type="paragraph" w:styleId="affd">
    <w:name w:val="TOC Heading"/>
    <w:basedOn w:val="1"/>
    <w:next w:val="a"/>
    <w:semiHidden/>
    <w:unhideWhenUsed/>
    <w:qFormat/>
    <w:rsid w:val="00B4147A"/>
    <w:pPr>
      <w:spacing w:line="240" w:lineRule="auto"/>
      <w:jc w:val="center"/>
      <w:outlineLvl w:val="9"/>
    </w:pPr>
    <w:rPr>
      <w:rFonts w:ascii="Arial" w:hAnsi="Arial"/>
      <w:lang w:eastAsia="en-US" w:bidi="en-US"/>
    </w:rPr>
  </w:style>
  <w:style w:type="paragraph" w:customStyle="1" w:styleId="Zag2">
    <w:name w:val="Zag_2"/>
    <w:basedOn w:val="a"/>
    <w:rsid w:val="00B4147A"/>
    <w:pPr>
      <w:widowControl w:val="0"/>
      <w:autoSpaceDE w:val="0"/>
      <w:autoSpaceDN w:val="0"/>
      <w:adjustRightInd w:val="0"/>
      <w:spacing w:after="129" w:line="291" w:lineRule="exact"/>
      <w:jc w:val="center"/>
    </w:pPr>
    <w:rPr>
      <w:rFonts w:eastAsia="Calibri"/>
      <w:b/>
      <w:bCs/>
      <w:color w:val="000000"/>
      <w:lang w:val="en-US"/>
    </w:rPr>
  </w:style>
  <w:style w:type="paragraph" w:customStyle="1" w:styleId="Zag3">
    <w:name w:val="Zag_3"/>
    <w:basedOn w:val="a"/>
    <w:rsid w:val="00B4147A"/>
    <w:pPr>
      <w:widowControl w:val="0"/>
      <w:autoSpaceDE w:val="0"/>
      <w:autoSpaceDN w:val="0"/>
      <w:adjustRightInd w:val="0"/>
      <w:spacing w:after="68" w:line="282" w:lineRule="exact"/>
      <w:jc w:val="center"/>
    </w:pPr>
    <w:rPr>
      <w:rFonts w:eastAsia="Calibri"/>
      <w:i/>
      <w:iCs/>
      <w:color w:val="000000"/>
      <w:lang w:val="en-US"/>
    </w:rPr>
  </w:style>
  <w:style w:type="paragraph" w:customStyle="1" w:styleId="affe">
    <w:name w:val="Ξαϋχνϋι"/>
    <w:basedOn w:val="a"/>
    <w:rsid w:val="00B4147A"/>
    <w:pPr>
      <w:widowControl w:val="0"/>
      <w:autoSpaceDE w:val="0"/>
      <w:autoSpaceDN w:val="0"/>
      <w:adjustRightInd w:val="0"/>
    </w:pPr>
    <w:rPr>
      <w:rFonts w:eastAsia="Calibri"/>
      <w:color w:val="000000"/>
      <w:lang w:val="en-US"/>
    </w:rPr>
  </w:style>
  <w:style w:type="paragraph" w:customStyle="1" w:styleId="afff">
    <w:name w:val="Νξβϋι"/>
    <w:basedOn w:val="a"/>
    <w:rsid w:val="00B4147A"/>
    <w:pPr>
      <w:widowControl w:val="0"/>
      <w:autoSpaceDE w:val="0"/>
      <w:autoSpaceDN w:val="0"/>
      <w:adjustRightInd w:val="0"/>
    </w:pPr>
    <w:rPr>
      <w:rFonts w:eastAsia="Calibri"/>
      <w:color w:val="000000"/>
      <w:lang w:val="en-US"/>
    </w:rPr>
  </w:style>
  <w:style w:type="paragraph" w:customStyle="1" w:styleId="zag4">
    <w:name w:val="zag_4"/>
    <w:basedOn w:val="a"/>
    <w:rsid w:val="00B4147A"/>
    <w:pPr>
      <w:widowControl w:val="0"/>
      <w:autoSpaceDE w:val="0"/>
      <w:autoSpaceDN w:val="0"/>
      <w:adjustRightInd w:val="0"/>
      <w:spacing w:line="213" w:lineRule="exact"/>
      <w:jc w:val="center"/>
    </w:pPr>
    <w:rPr>
      <w:rFonts w:ascii="NewtonCSanPin" w:eastAsia="Calibri" w:hAnsi="NewtonCSanPin" w:cs="NewtonCSanPin"/>
      <w:b/>
      <w:bCs/>
      <w:i/>
      <w:iCs/>
      <w:color w:val="000000"/>
      <w:sz w:val="21"/>
      <w:szCs w:val="21"/>
      <w:lang w:val="en-US"/>
    </w:rPr>
  </w:style>
  <w:style w:type="paragraph" w:customStyle="1" w:styleId="text2">
    <w:name w:val="text2"/>
    <w:basedOn w:val="a"/>
    <w:rsid w:val="00B4147A"/>
    <w:pPr>
      <w:widowControl w:val="0"/>
      <w:autoSpaceDE w:val="0"/>
      <w:autoSpaceDN w:val="0"/>
      <w:adjustRightInd w:val="0"/>
      <w:ind w:left="566" w:right="793"/>
      <w:jc w:val="both"/>
    </w:pPr>
    <w:rPr>
      <w:rFonts w:eastAsia="Calibri"/>
      <w:color w:val="000000"/>
      <w:lang w:val="en-US"/>
    </w:rPr>
  </w:style>
  <w:style w:type="paragraph" w:customStyle="1" w:styleId="1a">
    <w:name w:val="Знак Знак1 Знак Знак Знак"/>
    <w:basedOn w:val="a"/>
    <w:rsid w:val="00B4147A"/>
    <w:pPr>
      <w:spacing w:after="160" w:line="240" w:lineRule="exact"/>
    </w:pPr>
    <w:rPr>
      <w:rFonts w:ascii="Verdana" w:hAnsi="Verdana"/>
      <w:sz w:val="20"/>
      <w:szCs w:val="20"/>
      <w:lang w:val="en-US" w:eastAsia="en-US"/>
    </w:rPr>
  </w:style>
  <w:style w:type="paragraph" w:customStyle="1" w:styleId="afff0">
    <w:name w:val="Знак Знак Знак Знак Знак"/>
    <w:basedOn w:val="a"/>
    <w:rsid w:val="00B4147A"/>
    <w:pPr>
      <w:spacing w:after="160" w:line="240" w:lineRule="exact"/>
    </w:pPr>
    <w:rPr>
      <w:rFonts w:ascii="Verdana" w:hAnsi="Verdana"/>
      <w:sz w:val="20"/>
      <w:szCs w:val="20"/>
      <w:lang w:val="en-US" w:eastAsia="en-US"/>
    </w:rPr>
  </w:style>
  <w:style w:type="paragraph" w:customStyle="1" w:styleId="CharCharCarCharCarCharCarCharCarCharCharCharCarCharCharChar">
    <w:name w:val="Char Char Car Char Car Char Car Char Car Char Char Char Car Char Char Char"/>
    <w:basedOn w:val="a"/>
    <w:rsid w:val="00B4147A"/>
    <w:pPr>
      <w:autoSpaceDE w:val="0"/>
      <w:autoSpaceDN w:val="0"/>
      <w:spacing w:after="160" w:line="240" w:lineRule="exact"/>
    </w:pPr>
    <w:rPr>
      <w:rFonts w:ascii="Arial" w:hAnsi="Arial" w:cs="Arial"/>
      <w:sz w:val="20"/>
      <w:szCs w:val="20"/>
      <w:lang w:val="en-US" w:eastAsia="en-US"/>
    </w:rPr>
  </w:style>
  <w:style w:type="paragraph" w:customStyle="1" w:styleId="afff1">
    <w:name w:val="Знак Знак"/>
    <w:basedOn w:val="a"/>
    <w:rsid w:val="00B4147A"/>
    <w:pPr>
      <w:spacing w:after="160" w:line="240" w:lineRule="exact"/>
    </w:pPr>
    <w:rPr>
      <w:rFonts w:ascii="Verdana" w:hAnsi="Verdana"/>
      <w:sz w:val="20"/>
      <w:szCs w:val="20"/>
      <w:lang w:val="en-US" w:eastAsia="en-US"/>
    </w:rPr>
  </w:style>
  <w:style w:type="paragraph" w:customStyle="1" w:styleId="afff2">
    <w:name w:val="a"/>
    <w:basedOn w:val="a"/>
    <w:rsid w:val="00B4147A"/>
    <w:pPr>
      <w:spacing w:before="100" w:beforeAutospacing="1" w:after="100" w:afterAutospacing="1"/>
    </w:pPr>
  </w:style>
  <w:style w:type="paragraph" w:customStyle="1" w:styleId="Iauiue">
    <w:name w:val="Iau.iue"/>
    <w:basedOn w:val="a"/>
    <w:next w:val="a"/>
    <w:rsid w:val="00B4147A"/>
    <w:pPr>
      <w:autoSpaceDE w:val="0"/>
      <w:autoSpaceDN w:val="0"/>
      <w:adjustRightInd w:val="0"/>
    </w:pPr>
  </w:style>
  <w:style w:type="paragraph" w:customStyle="1" w:styleId="afff3">
    <w:name w:val="Знак Знак Знак"/>
    <w:basedOn w:val="a"/>
    <w:rsid w:val="00B4147A"/>
    <w:pPr>
      <w:spacing w:after="160" w:line="240" w:lineRule="exact"/>
    </w:pPr>
    <w:rPr>
      <w:rFonts w:ascii="Verdana" w:hAnsi="Verdana"/>
      <w:sz w:val="20"/>
      <w:szCs w:val="20"/>
      <w:lang w:val="en-US" w:eastAsia="en-US"/>
    </w:rPr>
  </w:style>
  <w:style w:type="paragraph" w:customStyle="1" w:styleId="1b">
    <w:name w:val="Обычный1"/>
    <w:rsid w:val="00B4147A"/>
    <w:pPr>
      <w:widowControl w:val="0"/>
      <w:spacing w:after="0" w:line="240" w:lineRule="auto"/>
      <w:jc w:val="both"/>
    </w:pPr>
    <w:rPr>
      <w:rFonts w:ascii="Times New Roman" w:eastAsia="Times New Roman" w:hAnsi="Times New Roman" w:cs="Times New Roman"/>
      <w:sz w:val="20"/>
      <w:szCs w:val="20"/>
      <w:lang w:eastAsia="ru-RU"/>
    </w:rPr>
  </w:style>
  <w:style w:type="paragraph" w:customStyle="1" w:styleId="1c">
    <w:name w:val="Абзац списка1"/>
    <w:basedOn w:val="a"/>
    <w:rsid w:val="00B4147A"/>
    <w:pPr>
      <w:ind w:left="720"/>
      <w:contextualSpacing/>
    </w:pPr>
    <w:rPr>
      <w:rFonts w:eastAsia="Calibri"/>
    </w:rPr>
  </w:style>
  <w:style w:type="paragraph" w:customStyle="1" w:styleId="afff4">
    <w:name w:val="Знак Знак Знак Знак"/>
    <w:basedOn w:val="a"/>
    <w:rsid w:val="00B4147A"/>
    <w:pPr>
      <w:spacing w:before="100" w:beforeAutospacing="1" w:after="100" w:afterAutospacing="1"/>
    </w:pPr>
    <w:rPr>
      <w:color w:val="000000"/>
      <w:u w:color="000000"/>
      <w:lang w:val="en-US" w:eastAsia="en-US"/>
    </w:rPr>
  </w:style>
  <w:style w:type="paragraph" w:customStyle="1" w:styleId="1d">
    <w:name w:val="Номер 1"/>
    <w:basedOn w:val="1"/>
    <w:qFormat/>
    <w:rsid w:val="00B4147A"/>
    <w:pPr>
      <w:suppressAutoHyphens/>
      <w:autoSpaceDE w:val="0"/>
      <w:autoSpaceDN w:val="0"/>
      <w:adjustRightInd w:val="0"/>
      <w:spacing w:before="360" w:after="240" w:line="360" w:lineRule="auto"/>
      <w:jc w:val="center"/>
    </w:pPr>
    <w:rPr>
      <w:rFonts w:ascii="Times New Roman" w:hAnsi="Times New Roman"/>
      <w:bCs w:val="0"/>
      <w:kern w:val="0"/>
      <w:sz w:val="28"/>
      <w:szCs w:val="20"/>
    </w:rPr>
  </w:style>
  <w:style w:type="paragraph" w:customStyle="1" w:styleId="Iauiue0">
    <w:name w:val="Iau?iue"/>
    <w:rsid w:val="00B4147A"/>
    <w:pPr>
      <w:overflowPunct w:val="0"/>
      <w:autoSpaceDE w:val="0"/>
      <w:autoSpaceDN w:val="0"/>
      <w:adjustRightInd w:val="0"/>
      <w:spacing w:after="0" w:line="240" w:lineRule="auto"/>
    </w:pPr>
    <w:rPr>
      <w:rFonts w:ascii="Times New Roman" w:eastAsia="Times New Roman" w:hAnsi="Times New Roman" w:cs="Times New Roman"/>
      <w:sz w:val="24"/>
      <w:szCs w:val="20"/>
      <w:lang w:eastAsia="de-DE"/>
    </w:rPr>
  </w:style>
  <w:style w:type="paragraph" w:customStyle="1" w:styleId="29">
    <w:name w:val="Номер 2"/>
    <w:basedOn w:val="3"/>
    <w:qFormat/>
    <w:rsid w:val="00B4147A"/>
    <w:pPr>
      <w:spacing w:before="120" w:after="120" w:line="360" w:lineRule="auto"/>
      <w:jc w:val="center"/>
    </w:pPr>
    <w:rPr>
      <w:rFonts w:ascii="Times New Roman" w:hAnsi="Times New Roman" w:cs="Arial"/>
      <w:sz w:val="28"/>
      <w:szCs w:val="28"/>
      <w:lang w:eastAsia="ru-RU"/>
    </w:rPr>
  </w:style>
  <w:style w:type="paragraph" w:customStyle="1" w:styleId="210">
    <w:name w:val="Основной текст 21"/>
    <w:basedOn w:val="a"/>
    <w:rsid w:val="00B4147A"/>
    <w:pPr>
      <w:overflowPunct w:val="0"/>
      <w:autoSpaceDE w:val="0"/>
      <w:autoSpaceDN w:val="0"/>
      <w:adjustRightInd w:val="0"/>
      <w:spacing w:line="360" w:lineRule="auto"/>
      <w:ind w:firstLine="709"/>
      <w:jc w:val="both"/>
    </w:pPr>
    <w:rPr>
      <w:sz w:val="28"/>
      <w:szCs w:val="20"/>
      <w:lang w:eastAsia="de-DE"/>
    </w:rPr>
  </w:style>
  <w:style w:type="paragraph" w:customStyle="1" w:styleId="220">
    <w:name w:val="Основной текст 22"/>
    <w:basedOn w:val="a"/>
    <w:rsid w:val="00B4147A"/>
    <w:pPr>
      <w:ind w:firstLine="709"/>
      <w:jc w:val="both"/>
    </w:pPr>
  </w:style>
  <w:style w:type="paragraph" w:customStyle="1" w:styleId="211">
    <w:name w:val="Основной текст с отступом 21"/>
    <w:basedOn w:val="a"/>
    <w:rsid w:val="00B4147A"/>
    <w:pPr>
      <w:ind w:firstLine="709"/>
      <w:jc w:val="both"/>
    </w:pPr>
    <w:rPr>
      <w:sz w:val="22"/>
      <w:szCs w:val="20"/>
    </w:rPr>
  </w:style>
  <w:style w:type="paragraph" w:customStyle="1" w:styleId="BodyText21">
    <w:name w:val="Body Text 21"/>
    <w:basedOn w:val="a"/>
    <w:rsid w:val="00B4147A"/>
    <w:pPr>
      <w:ind w:firstLine="709"/>
      <w:jc w:val="both"/>
    </w:pPr>
  </w:style>
  <w:style w:type="paragraph" w:customStyle="1" w:styleId="afff5">
    <w:name w:val="Стиль"/>
    <w:rsid w:val="00B4147A"/>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Iniiaiieoaeno21">
    <w:name w:val="Iniiaiie oaeno 21"/>
    <w:basedOn w:val="a"/>
    <w:rsid w:val="00B4147A"/>
    <w:pPr>
      <w:widowControl w:val="0"/>
      <w:autoSpaceDE w:val="0"/>
      <w:autoSpaceDN w:val="0"/>
      <w:spacing w:line="360" w:lineRule="auto"/>
      <w:jc w:val="both"/>
    </w:pPr>
    <w:rPr>
      <w:rFonts w:eastAsia="SimSun"/>
      <w:lang w:eastAsia="zh-CN"/>
    </w:rPr>
  </w:style>
  <w:style w:type="paragraph" w:customStyle="1" w:styleId="afff6">
    <w:name w:val="Знак"/>
    <w:basedOn w:val="a"/>
    <w:rsid w:val="00B4147A"/>
    <w:pPr>
      <w:spacing w:before="100" w:beforeAutospacing="1" w:after="100" w:afterAutospacing="1"/>
    </w:pPr>
    <w:rPr>
      <w:color w:val="000000"/>
      <w:u w:color="000000"/>
      <w:lang w:val="en-US" w:eastAsia="en-US"/>
    </w:rPr>
  </w:style>
  <w:style w:type="paragraph" w:customStyle="1" w:styleId="afff7">
    <w:name w:val="Знак Знак Знак Знак Знак Знак Знак Знак Знак Знак Знак Знак Знак Знак Знак Знак"/>
    <w:basedOn w:val="a"/>
    <w:rsid w:val="00B4147A"/>
    <w:pPr>
      <w:spacing w:after="160" w:line="240" w:lineRule="exact"/>
    </w:pPr>
    <w:rPr>
      <w:rFonts w:ascii="Verdana" w:hAnsi="Verdana"/>
      <w:sz w:val="20"/>
      <w:szCs w:val="20"/>
      <w:lang w:val="en-US" w:eastAsia="en-US"/>
    </w:rPr>
  </w:style>
  <w:style w:type="paragraph" w:customStyle="1" w:styleId="CompanyName">
    <w:name w:val="Company Name"/>
    <w:basedOn w:val="aff1"/>
    <w:rsid w:val="00B4147A"/>
    <w:pPr>
      <w:ind w:left="634"/>
    </w:pPr>
    <w:rPr>
      <w:rFonts w:ascii="Cambria" w:eastAsia="Times New Roman" w:hAnsi="Cambria" w:cs="Cambria"/>
      <w:caps/>
      <w:spacing w:val="20"/>
      <w:sz w:val="18"/>
      <w:lang w:eastAsia="zh-TW"/>
    </w:rPr>
  </w:style>
  <w:style w:type="paragraph" w:customStyle="1" w:styleId="AuthorsName">
    <w:name w:val="Author's Name"/>
    <w:basedOn w:val="aff1"/>
    <w:rsid w:val="00B4147A"/>
    <w:pPr>
      <w:ind w:left="634"/>
    </w:pPr>
    <w:rPr>
      <w:rFonts w:ascii="Cambria" w:eastAsia="Times New Roman" w:hAnsi="Cambria" w:cs="Cambria"/>
      <w:sz w:val="18"/>
      <w:lang w:eastAsia="zh-TW"/>
    </w:rPr>
  </w:style>
  <w:style w:type="paragraph" w:customStyle="1" w:styleId="DocumentDate">
    <w:name w:val="Document Date"/>
    <w:basedOn w:val="aff1"/>
    <w:rsid w:val="00B4147A"/>
    <w:pPr>
      <w:ind w:left="634"/>
    </w:pPr>
    <w:rPr>
      <w:rFonts w:ascii="Cambria" w:eastAsia="Times New Roman" w:hAnsi="Cambria" w:cs="Cambria"/>
      <w:caps/>
      <w:color w:val="7F7F7F"/>
      <w:sz w:val="16"/>
      <w:lang w:eastAsia="zh-TW"/>
    </w:rPr>
  </w:style>
  <w:style w:type="paragraph" w:customStyle="1" w:styleId="afff8">
    <w:name w:val="Аннотации"/>
    <w:basedOn w:val="a"/>
    <w:rsid w:val="00B4147A"/>
    <w:pPr>
      <w:ind w:firstLine="284"/>
      <w:jc w:val="both"/>
    </w:pPr>
    <w:rPr>
      <w:sz w:val="22"/>
      <w:szCs w:val="20"/>
    </w:rPr>
  </w:style>
  <w:style w:type="paragraph" w:customStyle="1" w:styleId="afff9">
    <w:name w:val="Содержимое таблицы"/>
    <w:basedOn w:val="a"/>
    <w:rsid w:val="00B4147A"/>
    <w:pPr>
      <w:widowControl w:val="0"/>
      <w:suppressLineNumbers/>
      <w:suppressAutoHyphens/>
    </w:pPr>
    <w:rPr>
      <w:rFonts w:eastAsia="Lucida Sans Unicode"/>
      <w:kern w:val="2"/>
    </w:rPr>
  </w:style>
  <w:style w:type="paragraph" w:customStyle="1" w:styleId="1e">
    <w:name w:val="Стиль1"/>
    <w:rsid w:val="00B4147A"/>
    <w:pPr>
      <w:spacing w:after="0" w:line="360" w:lineRule="auto"/>
      <w:ind w:firstLine="720"/>
      <w:jc w:val="both"/>
    </w:pPr>
    <w:rPr>
      <w:rFonts w:ascii="Times New Roman" w:eastAsia="Times New Roman" w:hAnsi="Times New Roman" w:cs="Times New Roman"/>
      <w:sz w:val="24"/>
      <w:szCs w:val="20"/>
      <w:lang w:eastAsia="ru-RU"/>
    </w:rPr>
  </w:style>
  <w:style w:type="paragraph" w:customStyle="1" w:styleId="afffa">
    <w:name w:val="текст сноски"/>
    <w:basedOn w:val="a"/>
    <w:rsid w:val="00B4147A"/>
    <w:pPr>
      <w:widowControl w:val="0"/>
    </w:pPr>
    <w:rPr>
      <w:rFonts w:ascii="Gelvetsky 12pt" w:hAnsi="Gelvetsky 12pt" w:cs="Gelvetsky 12pt"/>
      <w:lang w:val="en-US"/>
    </w:rPr>
  </w:style>
  <w:style w:type="paragraph" w:customStyle="1" w:styleId="description">
    <w:name w:val="description"/>
    <w:basedOn w:val="a"/>
    <w:rsid w:val="00B4147A"/>
    <w:pPr>
      <w:spacing w:before="100" w:beforeAutospacing="1" w:after="100" w:afterAutospacing="1"/>
    </w:pPr>
  </w:style>
  <w:style w:type="paragraph" w:customStyle="1" w:styleId="msonormalcxspmiddle">
    <w:name w:val="msonormalcxspmiddle"/>
    <w:basedOn w:val="a"/>
    <w:rsid w:val="00B4147A"/>
    <w:pPr>
      <w:widowControl w:val="0"/>
      <w:suppressAutoHyphens/>
      <w:spacing w:before="280" w:after="280"/>
    </w:pPr>
    <w:rPr>
      <w:rFonts w:eastAsia="Arial Unicode MS" w:cs="Tahoma"/>
      <w:color w:val="000000"/>
      <w:lang w:val="en-US" w:eastAsia="ar-SA"/>
    </w:rPr>
  </w:style>
  <w:style w:type="paragraph" w:customStyle="1" w:styleId="1f">
    <w:name w:val="Знак1"/>
    <w:basedOn w:val="a"/>
    <w:rsid w:val="00B4147A"/>
    <w:pPr>
      <w:spacing w:before="100" w:beforeAutospacing="1" w:after="100" w:afterAutospacing="1"/>
    </w:pPr>
    <w:rPr>
      <w:color w:val="000000"/>
      <w:u w:color="000000"/>
      <w:lang w:val="en-US" w:eastAsia="en-US"/>
    </w:rPr>
  </w:style>
  <w:style w:type="paragraph" w:customStyle="1" w:styleId="msonormalcxspmiddlecxspmiddle">
    <w:name w:val="msonormalcxspmiddlecxspmiddle"/>
    <w:basedOn w:val="a"/>
    <w:rsid w:val="00B4147A"/>
    <w:pPr>
      <w:widowControl w:val="0"/>
      <w:suppressAutoHyphens/>
      <w:spacing w:before="280" w:after="280"/>
    </w:pPr>
    <w:rPr>
      <w:rFonts w:eastAsia="Arial Unicode MS" w:cs="Tahoma"/>
      <w:color w:val="000000"/>
      <w:lang w:val="en-US" w:eastAsia="ar-SA"/>
    </w:rPr>
  </w:style>
  <w:style w:type="paragraph" w:customStyle="1" w:styleId="acknowledgment">
    <w:name w:val="acknowledgment"/>
    <w:basedOn w:val="a"/>
    <w:next w:val="a"/>
    <w:rsid w:val="00B4147A"/>
    <w:pPr>
      <w:widowControl w:val="0"/>
      <w:spacing w:before="480"/>
    </w:pPr>
    <w:rPr>
      <w:rFonts w:ascii="Arial" w:hAnsi="Arial"/>
      <w:vanish/>
      <w:sz w:val="18"/>
      <w:szCs w:val="20"/>
      <w:lang w:val="en-GB" w:eastAsia="en-US"/>
    </w:rPr>
  </w:style>
  <w:style w:type="paragraph" w:customStyle="1" w:styleId="western">
    <w:name w:val="western"/>
    <w:basedOn w:val="a"/>
    <w:rsid w:val="00B4147A"/>
    <w:pPr>
      <w:spacing w:before="100" w:beforeAutospacing="1" w:after="115"/>
      <w:ind w:firstLine="706"/>
      <w:jc w:val="both"/>
    </w:pPr>
    <w:rPr>
      <w:color w:val="000000"/>
    </w:rPr>
  </w:style>
  <w:style w:type="paragraph" w:customStyle="1" w:styleId="NR">
    <w:name w:val="NR"/>
    <w:basedOn w:val="a"/>
    <w:rsid w:val="00B4147A"/>
    <w:rPr>
      <w:szCs w:val="20"/>
      <w:lang w:eastAsia="en-US"/>
    </w:rPr>
  </w:style>
  <w:style w:type="paragraph" w:customStyle="1" w:styleId="2a">
    <w:name w:val="Знак Знак2 Знак"/>
    <w:basedOn w:val="a"/>
    <w:rsid w:val="00B4147A"/>
    <w:pPr>
      <w:spacing w:after="160" w:line="240" w:lineRule="exact"/>
    </w:pPr>
    <w:rPr>
      <w:rFonts w:ascii="Verdana" w:hAnsi="Verdana"/>
      <w:sz w:val="20"/>
      <w:szCs w:val="20"/>
      <w:lang w:val="en-US" w:eastAsia="en-US"/>
    </w:rPr>
  </w:style>
  <w:style w:type="paragraph" w:customStyle="1" w:styleId="afffb">
    <w:name w:val="Заголовок"/>
    <w:basedOn w:val="a"/>
    <w:next w:val="af6"/>
    <w:rsid w:val="00B4147A"/>
    <w:pPr>
      <w:keepNext/>
      <w:suppressAutoHyphens/>
      <w:spacing w:before="240" w:after="120"/>
    </w:pPr>
    <w:rPr>
      <w:rFonts w:ascii="Arial" w:eastAsia="MS Mincho" w:hAnsi="Arial" w:cs="Tahoma"/>
      <w:sz w:val="28"/>
      <w:szCs w:val="28"/>
      <w:lang w:eastAsia="ar-SA"/>
    </w:rPr>
  </w:style>
  <w:style w:type="paragraph" w:customStyle="1" w:styleId="1f0">
    <w:name w:val="Название1"/>
    <w:basedOn w:val="a"/>
    <w:rsid w:val="00B4147A"/>
    <w:pPr>
      <w:suppressLineNumbers/>
      <w:suppressAutoHyphens/>
      <w:spacing w:before="120" w:after="120"/>
    </w:pPr>
    <w:rPr>
      <w:rFonts w:cs="Tahoma"/>
      <w:i/>
      <w:iCs/>
      <w:lang w:eastAsia="ar-SA"/>
    </w:rPr>
  </w:style>
  <w:style w:type="paragraph" w:customStyle="1" w:styleId="1f1">
    <w:name w:val="Указатель1"/>
    <w:basedOn w:val="a"/>
    <w:rsid w:val="00B4147A"/>
    <w:pPr>
      <w:suppressLineNumbers/>
      <w:suppressAutoHyphens/>
    </w:pPr>
    <w:rPr>
      <w:rFonts w:cs="Tahoma"/>
      <w:lang w:eastAsia="ar-SA"/>
    </w:rPr>
  </w:style>
  <w:style w:type="paragraph" w:customStyle="1" w:styleId="afffc">
    <w:name w:val="#Текст_мой"/>
    <w:rsid w:val="00B4147A"/>
    <w:pPr>
      <w:autoSpaceDE w:val="0"/>
      <w:autoSpaceDN w:val="0"/>
      <w:adjustRightInd w:val="0"/>
      <w:spacing w:after="0" w:line="240" w:lineRule="atLeast"/>
      <w:ind w:firstLine="283"/>
      <w:jc w:val="both"/>
    </w:pPr>
    <w:rPr>
      <w:rFonts w:ascii="SchoolBookC" w:eastAsia="Times New Roman" w:hAnsi="SchoolBookC" w:cs="SchoolBookC"/>
      <w:sz w:val="21"/>
      <w:szCs w:val="21"/>
      <w:lang w:eastAsia="ru-RU"/>
    </w:rPr>
  </w:style>
  <w:style w:type="paragraph" w:customStyle="1" w:styleId="afffd">
    <w:name w:val="Знак Знак Знак Знак Знак Знак Знак Знак Знак"/>
    <w:basedOn w:val="a"/>
    <w:rsid w:val="00B4147A"/>
    <w:pPr>
      <w:spacing w:before="100" w:beforeAutospacing="1" w:after="100" w:afterAutospacing="1"/>
    </w:pPr>
    <w:rPr>
      <w:color w:val="000000"/>
      <w:u w:color="000000"/>
      <w:lang w:val="en-US" w:eastAsia="en-US"/>
    </w:rPr>
  </w:style>
  <w:style w:type="paragraph" w:customStyle="1" w:styleId="-12">
    <w:name w:val="Цветной список - Акцент 12"/>
    <w:basedOn w:val="a"/>
    <w:qFormat/>
    <w:rsid w:val="00B4147A"/>
    <w:pPr>
      <w:spacing w:after="200"/>
      <w:ind w:left="720"/>
      <w:contextualSpacing/>
    </w:pPr>
    <w:rPr>
      <w:rFonts w:ascii="Cambria" w:eastAsia="Cambria" w:hAnsi="Cambria"/>
      <w:lang w:eastAsia="en-US"/>
    </w:rPr>
  </w:style>
  <w:style w:type="paragraph" w:customStyle="1" w:styleId="dash041e0431044b0447043d044b0439">
    <w:name w:val="dash041e_0431_044b_0447_043d_044b_0439"/>
    <w:basedOn w:val="a"/>
    <w:rsid w:val="00B4147A"/>
  </w:style>
  <w:style w:type="paragraph" w:customStyle="1" w:styleId="default">
    <w:name w:val="default"/>
    <w:basedOn w:val="a"/>
    <w:rsid w:val="00B4147A"/>
  </w:style>
  <w:style w:type="paragraph" w:customStyle="1" w:styleId="Default0">
    <w:name w:val="Default"/>
    <w:rsid w:val="00B4147A"/>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customStyle="1" w:styleId="afffe">
    <w:name w:val="А_осн Знак"/>
    <w:link w:val="affff"/>
    <w:locked/>
    <w:rsid w:val="00B4147A"/>
  </w:style>
  <w:style w:type="paragraph" w:customStyle="1" w:styleId="affff">
    <w:name w:val="А_осн"/>
    <w:basedOn w:val="Abstract"/>
    <w:link w:val="afffe"/>
    <w:rsid w:val="00B4147A"/>
    <w:rPr>
      <w:rFonts w:asciiTheme="minorHAnsi" w:eastAsiaTheme="minorHAnsi" w:hAnsiTheme="minorHAnsi" w:cstheme="minorBidi"/>
      <w:sz w:val="22"/>
      <w:szCs w:val="22"/>
      <w:lang w:eastAsia="en-US"/>
    </w:rPr>
  </w:style>
  <w:style w:type="character" w:customStyle="1" w:styleId="affff0">
    <w:name w:val="А_сноска Знак"/>
    <w:link w:val="affff1"/>
    <w:locked/>
    <w:rsid w:val="00B4147A"/>
    <w:rPr>
      <w:rFonts w:ascii="Calibri" w:eastAsia="Calibri" w:hAnsi="Calibri"/>
      <w:sz w:val="24"/>
      <w:szCs w:val="24"/>
    </w:rPr>
  </w:style>
  <w:style w:type="paragraph" w:customStyle="1" w:styleId="affff1">
    <w:name w:val="А_сноска"/>
    <w:basedOn w:val="ad"/>
    <w:link w:val="affff0"/>
    <w:qFormat/>
    <w:rsid w:val="00B4147A"/>
    <w:pPr>
      <w:widowControl w:val="0"/>
      <w:spacing w:after="0" w:line="240" w:lineRule="auto"/>
      <w:ind w:firstLine="400"/>
      <w:jc w:val="both"/>
    </w:pPr>
    <w:rPr>
      <w:rFonts w:cstheme="minorBidi"/>
      <w:sz w:val="24"/>
      <w:szCs w:val="24"/>
    </w:rPr>
  </w:style>
  <w:style w:type="character" w:styleId="affff2">
    <w:name w:val="annotation reference"/>
    <w:semiHidden/>
    <w:unhideWhenUsed/>
    <w:rsid w:val="00B4147A"/>
    <w:rPr>
      <w:sz w:val="16"/>
      <w:szCs w:val="16"/>
    </w:rPr>
  </w:style>
  <w:style w:type="character" w:styleId="affff3">
    <w:name w:val="Subtle Emphasis"/>
    <w:qFormat/>
    <w:rsid w:val="00B4147A"/>
    <w:rPr>
      <w:i/>
      <w:iCs w:val="0"/>
      <w:color w:val="5A5A5A"/>
    </w:rPr>
  </w:style>
  <w:style w:type="character" w:styleId="affff4">
    <w:name w:val="Intense Emphasis"/>
    <w:qFormat/>
    <w:rsid w:val="00B4147A"/>
    <w:rPr>
      <w:b/>
      <w:bCs w:val="0"/>
      <w:i/>
      <w:iCs w:val="0"/>
      <w:sz w:val="24"/>
      <w:szCs w:val="24"/>
      <w:u w:val="single"/>
    </w:rPr>
  </w:style>
  <w:style w:type="character" w:styleId="affff5">
    <w:name w:val="Subtle Reference"/>
    <w:qFormat/>
    <w:rsid w:val="00B4147A"/>
    <w:rPr>
      <w:sz w:val="24"/>
      <w:szCs w:val="24"/>
      <w:u w:val="single"/>
    </w:rPr>
  </w:style>
  <w:style w:type="character" w:styleId="affff6">
    <w:name w:val="Intense Reference"/>
    <w:qFormat/>
    <w:rsid w:val="00B4147A"/>
    <w:rPr>
      <w:b/>
      <w:bCs w:val="0"/>
      <w:sz w:val="24"/>
      <w:u w:val="single"/>
    </w:rPr>
  </w:style>
  <w:style w:type="character" w:styleId="affff7">
    <w:name w:val="Book Title"/>
    <w:qFormat/>
    <w:rsid w:val="00B4147A"/>
    <w:rPr>
      <w:rFonts w:ascii="Arial" w:eastAsia="Times New Roman" w:hAnsi="Arial" w:cs="Arial" w:hint="default"/>
      <w:b/>
      <w:bCs w:val="0"/>
      <w:i/>
      <w:iCs w:val="0"/>
      <w:sz w:val="24"/>
      <w:szCs w:val="24"/>
    </w:rPr>
  </w:style>
  <w:style w:type="character" w:customStyle="1" w:styleId="111">
    <w:name w:val="Заголовок 1 Знак1"/>
    <w:locked/>
    <w:rsid w:val="00B4147A"/>
    <w:rPr>
      <w:rFonts w:ascii="Arial" w:hAnsi="Arial" w:cs="Arial"/>
      <w:b/>
      <w:bCs/>
      <w:kern w:val="32"/>
      <w:sz w:val="32"/>
      <w:szCs w:val="32"/>
      <w:lang w:val="de-DE"/>
    </w:rPr>
  </w:style>
  <w:style w:type="character" w:customStyle="1" w:styleId="212">
    <w:name w:val="Заголовок 2 Знак1"/>
    <w:semiHidden/>
    <w:locked/>
    <w:rsid w:val="00B4147A"/>
    <w:rPr>
      <w:rFonts w:ascii="Cambria" w:hAnsi="Cambria"/>
      <w:b/>
      <w:color w:val="4F81BD"/>
      <w:sz w:val="26"/>
      <w:szCs w:val="26"/>
    </w:rPr>
  </w:style>
  <w:style w:type="character" w:customStyle="1" w:styleId="310">
    <w:name w:val="Заголовок 3 Знак1"/>
    <w:semiHidden/>
    <w:locked/>
    <w:rsid w:val="00B4147A"/>
    <w:rPr>
      <w:rFonts w:ascii="Arial" w:hAnsi="Arial" w:cs="Arial"/>
      <w:b/>
      <w:bCs/>
      <w:sz w:val="26"/>
      <w:szCs w:val="26"/>
    </w:rPr>
  </w:style>
  <w:style w:type="character" w:customStyle="1" w:styleId="Osnova1">
    <w:name w:val="Osnova1"/>
    <w:rsid w:val="00B4147A"/>
  </w:style>
  <w:style w:type="character" w:customStyle="1" w:styleId="Zag21">
    <w:name w:val="Zag_21"/>
    <w:rsid w:val="00B4147A"/>
  </w:style>
  <w:style w:type="character" w:customStyle="1" w:styleId="Zag31">
    <w:name w:val="Zag_31"/>
    <w:rsid w:val="00B4147A"/>
  </w:style>
  <w:style w:type="character" w:customStyle="1" w:styleId="1f2">
    <w:name w:val="Нижний колонтитул Знак1"/>
    <w:semiHidden/>
    <w:locked/>
    <w:rsid w:val="00B4147A"/>
    <w:rPr>
      <w:rFonts w:eastAsia="Calibri"/>
      <w:sz w:val="24"/>
      <w:szCs w:val="24"/>
      <w:lang w:val="en-US"/>
    </w:rPr>
  </w:style>
  <w:style w:type="character" w:customStyle="1" w:styleId="1f3">
    <w:name w:val="Основной текст с отступом Знак1"/>
    <w:semiHidden/>
    <w:locked/>
    <w:rsid w:val="00B4147A"/>
    <w:rPr>
      <w:sz w:val="24"/>
      <w:szCs w:val="24"/>
    </w:rPr>
  </w:style>
  <w:style w:type="character" w:customStyle="1" w:styleId="spelle">
    <w:name w:val="spelle"/>
    <w:rsid w:val="00B4147A"/>
  </w:style>
  <w:style w:type="character" w:customStyle="1" w:styleId="grame">
    <w:name w:val="grame"/>
    <w:rsid w:val="00B4147A"/>
  </w:style>
  <w:style w:type="character" w:customStyle="1" w:styleId="610">
    <w:name w:val="Знак6 Знак Знак1"/>
    <w:semiHidden/>
    <w:locked/>
    <w:rsid w:val="00B4147A"/>
    <w:rPr>
      <w:lang w:val="ru-RU" w:eastAsia="ru-RU" w:bidi="ar-SA"/>
    </w:rPr>
  </w:style>
  <w:style w:type="character" w:customStyle="1" w:styleId="normalchar1">
    <w:name w:val="normal__char1"/>
    <w:rsid w:val="00B4147A"/>
    <w:rPr>
      <w:rFonts w:ascii="Calibri" w:hAnsi="Calibri" w:cs="Calibri" w:hint="default"/>
      <w:sz w:val="22"/>
      <w:szCs w:val="22"/>
    </w:rPr>
  </w:style>
  <w:style w:type="character" w:customStyle="1" w:styleId="affff8">
    <w:name w:val="Без интервала Знак"/>
    <w:rsid w:val="00B4147A"/>
    <w:rPr>
      <w:sz w:val="24"/>
      <w:szCs w:val="32"/>
    </w:rPr>
  </w:style>
  <w:style w:type="character" w:customStyle="1" w:styleId="apple-style-span">
    <w:name w:val="apple-style-span"/>
    <w:rsid w:val="00B4147A"/>
  </w:style>
  <w:style w:type="character" w:customStyle="1" w:styleId="affff9">
    <w:name w:val="Методика подзаголовок"/>
    <w:rsid w:val="00B4147A"/>
    <w:rPr>
      <w:rFonts w:ascii="Times New Roman" w:hAnsi="Times New Roman" w:cs="Times New Roman" w:hint="default"/>
      <w:b/>
      <w:bCs/>
      <w:spacing w:val="30"/>
    </w:rPr>
  </w:style>
  <w:style w:type="character" w:customStyle="1" w:styleId="180">
    <w:name w:val="Знак Знак18"/>
    <w:rsid w:val="00B4147A"/>
    <w:rPr>
      <w:rFonts w:ascii="Arial" w:eastAsia="Times New Roman" w:hAnsi="Arial" w:cs="Times New Roman" w:hint="default"/>
      <w:b/>
      <w:bCs/>
      <w:kern w:val="32"/>
      <w:sz w:val="32"/>
      <w:szCs w:val="32"/>
    </w:rPr>
  </w:style>
  <w:style w:type="character" w:customStyle="1" w:styleId="170">
    <w:name w:val="Знак Знак17"/>
    <w:rsid w:val="00B4147A"/>
    <w:rPr>
      <w:rFonts w:ascii="Arial" w:eastAsia="Times New Roman" w:hAnsi="Arial" w:cs="Times New Roman" w:hint="default"/>
      <w:b/>
      <w:bCs/>
      <w:iCs/>
      <w:sz w:val="28"/>
      <w:szCs w:val="28"/>
    </w:rPr>
  </w:style>
  <w:style w:type="character" w:customStyle="1" w:styleId="160">
    <w:name w:val="Знак Знак16"/>
    <w:rsid w:val="00B4147A"/>
    <w:rPr>
      <w:rFonts w:ascii="Arial" w:eastAsia="Times New Roman" w:hAnsi="Arial" w:cs="Times New Roman" w:hint="default"/>
      <w:b/>
      <w:bCs/>
      <w:sz w:val="24"/>
      <w:szCs w:val="26"/>
    </w:rPr>
  </w:style>
  <w:style w:type="character" w:customStyle="1" w:styleId="1f4">
    <w:name w:val="Название Знак1"/>
    <w:locked/>
    <w:rsid w:val="00B4147A"/>
    <w:rPr>
      <w:b/>
      <w:sz w:val="24"/>
    </w:rPr>
  </w:style>
  <w:style w:type="character" w:customStyle="1" w:styleId="19">
    <w:name w:val="Подзаголовок Знак1"/>
    <w:link w:val="aff8"/>
    <w:locked/>
    <w:rsid w:val="00B4147A"/>
    <w:rPr>
      <w:rFonts w:ascii="Arial" w:eastAsia="Times New Roman" w:hAnsi="Arial" w:cs="Times New Roman"/>
      <w:sz w:val="24"/>
      <w:szCs w:val="24"/>
      <w:lang w:bidi="en-US"/>
    </w:rPr>
  </w:style>
  <w:style w:type="character" w:customStyle="1" w:styleId="1f5">
    <w:name w:val="Схема документа Знак1"/>
    <w:uiPriority w:val="99"/>
    <w:semiHidden/>
    <w:rsid w:val="00B4147A"/>
    <w:rPr>
      <w:rFonts w:ascii="Tahoma" w:eastAsia="Calibri" w:hAnsi="Tahoma" w:cs="Tahoma" w:hint="default"/>
      <w:sz w:val="16"/>
      <w:szCs w:val="16"/>
      <w:lang w:val="en-US"/>
    </w:rPr>
  </w:style>
  <w:style w:type="character" w:customStyle="1" w:styleId="post-authorvcard">
    <w:name w:val="post-author vcard"/>
    <w:rsid w:val="00B4147A"/>
  </w:style>
  <w:style w:type="character" w:customStyle="1" w:styleId="fn">
    <w:name w:val="fn"/>
    <w:rsid w:val="00B4147A"/>
  </w:style>
  <w:style w:type="character" w:customStyle="1" w:styleId="post-timestamp2">
    <w:name w:val="post-timestamp2"/>
    <w:rsid w:val="00B4147A"/>
    <w:rPr>
      <w:color w:val="999966"/>
    </w:rPr>
  </w:style>
  <w:style w:type="character" w:customStyle="1" w:styleId="post-comment-link">
    <w:name w:val="post-comment-link"/>
    <w:rsid w:val="00B4147A"/>
  </w:style>
  <w:style w:type="character" w:customStyle="1" w:styleId="item-controlblog-adminpid-1744177254">
    <w:name w:val="item-control blog-admin pid-1744177254"/>
    <w:rsid w:val="00B4147A"/>
  </w:style>
  <w:style w:type="character" w:customStyle="1" w:styleId="zippytoggle-open">
    <w:name w:val="zippy toggle-open"/>
    <w:rsid w:val="00B4147A"/>
  </w:style>
  <w:style w:type="character" w:customStyle="1" w:styleId="post-count">
    <w:name w:val="post-count"/>
    <w:rsid w:val="00B4147A"/>
  </w:style>
  <w:style w:type="character" w:customStyle="1" w:styleId="zippy">
    <w:name w:val="zippy"/>
    <w:rsid w:val="00B4147A"/>
  </w:style>
  <w:style w:type="character" w:customStyle="1" w:styleId="item-controlblog-admin">
    <w:name w:val="item-control blog-admin"/>
    <w:rsid w:val="00B4147A"/>
  </w:style>
  <w:style w:type="character" w:customStyle="1" w:styleId="BodyTextChar">
    <w:name w:val="Body Text Char"/>
    <w:aliases w:val="DTP Body Text Char"/>
    <w:semiHidden/>
    <w:locked/>
    <w:rsid w:val="00B4147A"/>
    <w:rPr>
      <w:sz w:val="24"/>
      <w:szCs w:val="24"/>
      <w:lang w:val="ru-RU" w:eastAsia="ru-RU" w:bidi="ar-SA"/>
    </w:rPr>
  </w:style>
  <w:style w:type="character" w:customStyle="1" w:styleId="1f6">
    <w:name w:val="Знак Знак1"/>
    <w:locked/>
    <w:rsid w:val="00B4147A"/>
    <w:rPr>
      <w:rFonts w:ascii="Arial" w:hAnsi="Arial" w:cs="Arial" w:hint="default"/>
      <w:b/>
      <w:bCs/>
      <w:sz w:val="26"/>
      <w:szCs w:val="26"/>
      <w:lang w:val="ru-RU" w:eastAsia="ru-RU" w:bidi="ar-SA"/>
    </w:rPr>
  </w:style>
  <w:style w:type="character" w:customStyle="1" w:styleId="2b">
    <w:name w:val="Знак Знак2"/>
    <w:semiHidden/>
    <w:locked/>
    <w:rsid w:val="00B4147A"/>
    <w:rPr>
      <w:lang w:val="ru-RU" w:eastAsia="en-US" w:bidi="en-US"/>
    </w:rPr>
  </w:style>
  <w:style w:type="character" w:customStyle="1" w:styleId="62">
    <w:name w:val="Знак6 Знак Знак"/>
    <w:semiHidden/>
    <w:locked/>
    <w:rsid w:val="00B4147A"/>
    <w:rPr>
      <w:lang w:val="ru-RU" w:eastAsia="ru-RU" w:bidi="ar-SA"/>
    </w:rPr>
  </w:style>
  <w:style w:type="character" w:customStyle="1" w:styleId="Heading3Char">
    <w:name w:val="Heading 3 Char"/>
    <w:locked/>
    <w:rsid w:val="00B4147A"/>
    <w:rPr>
      <w:rFonts w:ascii="Arial" w:hAnsi="Arial" w:cs="Arial" w:hint="default"/>
      <w:b/>
      <w:bCs/>
      <w:sz w:val="26"/>
      <w:szCs w:val="26"/>
      <w:lang w:val="x-none" w:eastAsia="ru-RU"/>
    </w:rPr>
  </w:style>
  <w:style w:type="character" w:customStyle="1" w:styleId="list0020paragraphchar1">
    <w:name w:val="list_0020paragraph__char1"/>
    <w:rsid w:val="00B4147A"/>
    <w:rPr>
      <w:rFonts w:ascii="Times New Roman" w:hAnsi="Times New Roman" w:cs="Times New Roman" w:hint="default"/>
      <w:sz w:val="24"/>
      <w:szCs w:val="24"/>
    </w:rPr>
  </w:style>
  <w:style w:type="character" w:customStyle="1" w:styleId="1f7">
    <w:name w:val="Основной шрифт абзаца1"/>
    <w:rsid w:val="00B4147A"/>
  </w:style>
  <w:style w:type="character" w:customStyle="1" w:styleId="affffa">
    <w:name w:val="Символ сноски"/>
    <w:rsid w:val="00B4147A"/>
    <w:rPr>
      <w:vertAlign w:val="superscript"/>
    </w:rPr>
  </w:style>
  <w:style w:type="character" w:customStyle="1" w:styleId="dash041e005f0441005f043d005f043e005f0432005f043d005f043e005f0439005f0020005f0442005f0435005f043a005f0441005f0442005f0020005f0441005f0020005f043e005f0442005f0441005f0442005f0443005f043f005f043e005f043char1">
    <w:name w:val="dash041e_005f0441_005f043d_005f043e_005f0432_005f043d_005f043e_005f0439_005f0020_005f0442_005f0435_005f043a_005f0441_005f0442_005f0020_005f0441_005f0020_005f043e_005f0442_005f0441_005f0442_005f0443_005f043f_005f043e_005f043__char1"/>
    <w:rsid w:val="00B4147A"/>
    <w:rPr>
      <w:rFonts w:ascii="Times New Roman" w:hAnsi="Times New Roman" w:cs="Times New Roman" w:hint="default"/>
      <w:strike w:val="0"/>
      <w:dstrike w:val="0"/>
      <w:sz w:val="24"/>
      <w:szCs w:val="24"/>
      <w:u w:val="none"/>
      <w:effect w:val="none"/>
    </w:rPr>
  </w:style>
  <w:style w:type="character" w:customStyle="1" w:styleId="dash041e005f0431005f044b005f0447005f043d005f044b005f0439char1">
    <w:name w:val="dash041e_005f0431_005f044b_005f0447_005f043d_005f044b_005f0439__char1"/>
    <w:rsid w:val="00B4147A"/>
    <w:rPr>
      <w:rFonts w:ascii="Times New Roman" w:hAnsi="Times New Roman" w:cs="Times New Roman" w:hint="default"/>
      <w:strike w:val="0"/>
      <w:dstrike w:val="0"/>
      <w:sz w:val="24"/>
      <w:szCs w:val="24"/>
      <w:u w:val="none"/>
      <w:effect w:val="none"/>
    </w:rPr>
  </w:style>
  <w:style w:type="character" w:customStyle="1" w:styleId="dash041e0431044b0447043d044b0439char1">
    <w:name w:val="dash041e_0431_044b_0447_043d_044b_0439__char1"/>
    <w:rsid w:val="00B4147A"/>
    <w:rPr>
      <w:rFonts w:ascii="Times New Roman" w:hAnsi="Times New Roman" w:cs="Times New Roman" w:hint="default"/>
      <w:strike w:val="0"/>
      <w:dstrike w:val="0"/>
      <w:sz w:val="24"/>
      <w:szCs w:val="24"/>
      <w:u w:val="none"/>
      <w:effect w:val="none"/>
    </w:rPr>
  </w:style>
  <w:style w:type="character" w:customStyle="1" w:styleId="maintext1">
    <w:name w:val="maintext1"/>
    <w:rsid w:val="00B4147A"/>
    <w:rPr>
      <w:vanish w:val="0"/>
      <w:webHidden w:val="0"/>
      <w:sz w:val="24"/>
      <w:szCs w:val="24"/>
      <w:specVanish w:val="0"/>
    </w:rPr>
  </w:style>
  <w:style w:type="character" w:customStyle="1" w:styleId="default005f005fchar1char1">
    <w:name w:val="default_005f_005fchar1__char1"/>
    <w:rsid w:val="00B4147A"/>
    <w:rPr>
      <w:rFonts w:ascii="Times New Roman" w:hAnsi="Times New Roman" w:cs="Times New Roman" w:hint="default"/>
      <w:strike w:val="0"/>
      <w:dstrike w:val="0"/>
      <w:sz w:val="24"/>
      <w:szCs w:val="24"/>
      <w:u w:val="none"/>
      <w:effect w:val="none"/>
    </w:rPr>
  </w:style>
  <w:style w:type="table" w:customStyle="1" w:styleId="B2ColorfulShadingAccent2">
    <w:name w:val="B2 Colorful Shading Accent 2"/>
    <w:basedOn w:val="a1"/>
    <w:rsid w:val="00B4147A"/>
    <w:pPr>
      <w:spacing w:after="0" w:line="240" w:lineRule="auto"/>
    </w:pPr>
    <w:rPr>
      <w:rFonts w:ascii="Times New Roman" w:eastAsia="Times New Roman" w:hAnsi="Times New Roman" w:cs="Calibri"/>
      <w:color w:val="000000"/>
      <w:sz w:val="20"/>
      <w:szCs w:val="20"/>
      <w:lang w:eastAsia="ja-JP"/>
    </w:rPr>
    <w:tblPr>
      <w:tblStyleRowBandSize w:val="1"/>
      <w:tblStyleColBandSize w:val="1"/>
      <w:tblInd w:w="0" w:type="dxa"/>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CellMar>
        <w:top w:w="0" w:type="dxa"/>
        <w:left w:w="108" w:type="dxa"/>
        <w:bottom w:w="0" w:type="dxa"/>
        <w:right w:w="108" w:type="dxa"/>
      </w:tblCellMar>
    </w:tblPr>
    <w:tcPr>
      <w:shd w:val="clear" w:color="auto" w:fill="F8EDED"/>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772C2A"/>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tcBorders>
          <w:top w:val="nil"/>
          <w:left w:val="nil"/>
          <w:bottom w:val="nil"/>
          <w:right w:val="nil"/>
          <w:insideH w:val="nil"/>
          <w:insideV w:val="nil"/>
        </w:tcBorders>
        <w:shd w:val="clear" w:color="auto" w:fill="DFA7A6"/>
      </w:tcPr>
    </w:tblStylePr>
    <w:tblStylePr w:type="neCell">
      <w:rPr>
        <w:color w:val="000000"/>
      </w:rPr>
    </w:tblStylePr>
    <w:tblStylePr w:type="nwCell">
      <w:rPr>
        <w:color w:val="000000"/>
      </w:rPr>
    </w:tblStylePr>
  </w:style>
  <w:style w:type="table" w:customStyle="1" w:styleId="2c">
    <w:name w:val="Сетка таблицы2"/>
    <w:basedOn w:val="a1"/>
    <w:rsid w:val="00B4147A"/>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7">
    <w:name w:val="Сетка таблицы3"/>
    <w:basedOn w:val="a1"/>
    <w:rsid w:val="00B4147A"/>
    <w:pPr>
      <w:spacing w:after="0" w:line="240" w:lineRule="auto"/>
    </w:pPr>
    <w:rPr>
      <w:rFonts w:ascii="Calibri" w:eastAsia="Calibri" w:hAnsi="Calibri"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B2ColorfulShadingAccent21">
    <w:name w:val="B2 Colorful Shading Accent 21"/>
    <w:basedOn w:val="a1"/>
    <w:rsid w:val="00B4147A"/>
    <w:pPr>
      <w:spacing w:after="0" w:line="240" w:lineRule="auto"/>
    </w:pPr>
    <w:rPr>
      <w:rFonts w:ascii="Times New Roman" w:eastAsia="Times New Roman" w:hAnsi="Times New Roman" w:cs="Calibri"/>
      <w:color w:val="000000"/>
      <w:sz w:val="20"/>
      <w:szCs w:val="20"/>
      <w:lang w:eastAsia="ja-JP"/>
    </w:rPr>
    <w:tblPr>
      <w:tblStyleRowBandSize w:val="1"/>
      <w:tblStyleColBandSize w:val="1"/>
      <w:tblInd w:w="0" w:type="dxa"/>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CellMar>
        <w:top w:w="0" w:type="dxa"/>
        <w:left w:w="108" w:type="dxa"/>
        <w:bottom w:w="0" w:type="dxa"/>
        <w:right w:w="108" w:type="dxa"/>
      </w:tblCellMar>
    </w:tblPr>
    <w:tcPr>
      <w:shd w:val="clear" w:color="auto" w:fill="F8EDED"/>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772C2A"/>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tcBorders>
          <w:top w:val="nil"/>
          <w:left w:val="nil"/>
          <w:bottom w:val="nil"/>
          <w:right w:val="nil"/>
          <w:insideH w:val="nil"/>
          <w:insideV w:val="nil"/>
        </w:tcBorders>
        <w:shd w:val="clear" w:color="auto" w:fill="DFA7A6"/>
      </w:tcPr>
    </w:tblStylePr>
    <w:tblStylePr w:type="neCell">
      <w:rPr>
        <w:color w:val="000000"/>
      </w:rPr>
    </w:tblStylePr>
    <w:tblStylePr w:type="nwCell">
      <w:rPr>
        <w:color w:val="000000"/>
      </w:rPr>
    </w:tblStylePr>
  </w:style>
  <w:style w:type="table" w:customStyle="1" w:styleId="112">
    <w:name w:val="Сетка таблицы11"/>
    <w:basedOn w:val="a1"/>
    <w:rsid w:val="00B4147A"/>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3">
    <w:name w:val="Сетка таблицы21"/>
    <w:basedOn w:val="a1"/>
    <w:rsid w:val="00B4147A"/>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tyle5">
    <w:name w:val="Style5"/>
    <w:basedOn w:val="a"/>
    <w:uiPriority w:val="99"/>
    <w:rsid w:val="003D7241"/>
    <w:pPr>
      <w:widowControl w:val="0"/>
      <w:autoSpaceDE w:val="0"/>
      <w:autoSpaceDN w:val="0"/>
      <w:adjustRightInd w:val="0"/>
      <w:spacing w:line="278" w:lineRule="exact"/>
      <w:ind w:firstLine="542"/>
      <w:jc w:val="both"/>
    </w:pPr>
    <w:rPr>
      <w:rFonts w:eastAsiaTheme="minorEastAsia"/>
    </w:rPr>
  </w:style>
  <w:style w:type="character" w:customStyle="1" w:styleId="FontStyle24">
    <w:name w:val="Font Style24"/>
    <w:basedOn w:val="a0"/>
    <w:uiPriority w:val="99"/>
    <w:rsid w:val="003D7241"/>
    <w:rPr>
      <w:rFonts w:ascii="Times New Roman" w:hAnsi="Times New Roman" w:cs="Times New Roman"/>
      <w:sz w:val="22"/>
      <w:szCs w:val="22"/>
    </w:rPr>
  </w:style>
  <w:style w:type="character" w:customStyle="1" w:styleId="FontStyle20">
    <w:name w:val="Font Style20"/>
    <w:basedOn w:val="a0"/>
    <w:uiPriority w:val="99"/>
    <w:rsid w:val="003D7241"/>
    <w:rPr>
      <w:rFonts w:ascii="Times New Roman" w:hAnsi="Times New Roman" w:cs="Times New Roman"/>
      <w:b/>
      <w:bCs/>
      <w:sz w:val="26"/>
      <w:szCs w:val="26"/>
    </w:rPr>
  </w:style>
  <w:style w:type="character" w:styleId="affffb">
    <w:name w:val="Emphasis"/>
    <w:basedOn w:val="a0"/>
    <w:uiPriority w:val="20"/>
    <w:qFormat/>
    <w:rsid w:val="004E27B6"/>
    <w:rPr>
      <w:i/>
      <w:iCs/>
    </w:rPr>
  </w:style>
  <w:style w:type="paragraph" w:customStyle="1" w:styleId="Standard">
    <w:name w:val="Standard"/>
    <w:rsid w:val="00974293"/>
    <w:pPr>
      <w:widowControl w:val="0"/>
      <w:suppressAutoHyphens/>
      <w:autoSpaceDN w:val="0"/>
      <w:spacing w:after="0" w:line="240" w:lineRule="auto"/>
    </w:pPr>
    <w:rPr>
      <w:rFonts w:ascii="Times New Roman" w:eastAsia="Andale Sans UI" w:hAnsi="Times New Roman" w:cs="Tahoma"/>
      <w:kern w:val="3"/>
      <w:sz w:val="24"/>
      <w:szCs w:val="24"/>
      <w:lang w:val="de-DE" w:eastAsia="ja-JP" w:bidi="fa-IR"/>
    </w:rPr>
  </w:style>
  <w:style w:type="paragraph" w:customStyle="1" w:styleId="zag20">
    <w:name w:val="zag_2"/>
    <w:basedOn w:val="a"/>
    <w:rsid w:val="00974293"/>
    <w:pPr>
      <w:spacing w:before="100" w:beforeAutospacing="1" w:after="100" w:afterAutospacing="1"/>
    </w:pPr>
  </w:style>
  <w:style w:type="character" w:customStyle="1" w:styleId="FontStyle65">
    <w:name w:val="Font Style65"/>
    <w:rsid w:val="004A1EA3"/>
    <w:rPr>
      <w:rFonts w:ascii="Times New Roman" w:hAnsi="Times New Roman" w:cs="Times New Roman"/>
      <w:b/>
      <w:bCs/>
      <w:sz w:val="26"/>
      <w:szCs w:val="26"/>
    </w:rPr>
  </w:style>
  <w:style w:type="paragraph" w:customStyle="1" w:styleId="ListParagraph">
    <w:name w:val="List Paragraph"/>
    <w:basedOn w:val="a"/>
    <w:rsid w:val="004A1EA3"/>
    <w:pPr>
      <w:suppressAutoHyphens/>
      <w:ind w:firstLine="709"/>
      <w:jc w:val="both"/>
    </w:pPr>
    <w:rPr>
      <w:kern w:val="1"/>
      <w:sz w:val="28"/>
      <w:szCs w:val="28"/>
      <w:lang w:eastAsia="ar-SA"/>
    </w:rPr>
  </w:style>
</w:styles>
</file>

<file path=word/webSettings.xml><?xml version="1.0" encoding="utf-8"?>
<w:webSettings xmlns:r="http://schemas.openxmlformats.org/officeDocument/2006/relationships" xmlns:w="http://schemas.openxmlformats.org/wordprocessingml/2006/main">
  <w:divs>
    <w:div w:id="10498480">
      <w:bodyDiv w:val="1"/>
      <w:marLeft w:val="0"/>
      <w:marRight w:val="0"/>
      <w:marTop w:val="0"/>
      <w:marBottom w:val="0"/>
      <w:divBdr>
        <w:top w:val="none" w:sz="0" w:space="0" w:color="auto"/>
        <w:left w:val="none" w:sz="0" w:space="0" w:color="auto"/>
        <w:bottom w:val="none" w:sz="0" w:space="0" w:color="auto"/>
        <w:right w:val="none" w:sz="0" w:space="0" w:color="auto"/>
      </w:divBdr>
    </w:div>
    <w:div w:id="15427442">
      <w:bodyDiv w:val="1"/>
      <w:marLeft w:val="0"/>
      <w:marRight w:val="0"/>
      <w:marTop w:val="0"/>
      <w:marBottom w:val="0"/>
      <w:divBdr>
        <w:top w:val="none" w:sz="0" w:space="0" w:color="auto"/>
        <w:left w:val="none" w:sz="0" w:space="0" w:color="auto"/>
        <w:bottom w:val="none" w:sz="0" w:space="0" w:color="auto"/>
        <w:right w:val="none" w:sz="0" w:space="0" w:color="auto"/>
      </w:divBdr>
    </w:div>
    <w:div w:id="20516821">
      <w:bodyDiv w:val="1"/>
      <w:marLeft w:val="0"/>
      <w:marRight w:val="0"/>
      <w:marTop w:val="0"/>
      <w:marBottom w:val="0"/>
      <w:divBdr>
        <w:top w:val="none" w:sz="0" w:space="0" w:color="auto"/>
        <w:left w:val="none" w:sz="0" w:space="0" w:color="auto"/>
        <w:bottom w:val="none" w:sz="0" w:space="0" w:color="auto"/>
        <w:right w:val="none" w:sz="0" w:space="0" w:color="auto"/>
      </w:divBdr>
    </w:div>
    <w:div w:id="23288548">
      <w:bodyDiv w:val="1"/>
      <w:marLeft w:val="0"/>
      <w:marRight w:val="0"/>
      <w:marTop w:val="0"/>
      <w:marBottom w:val="0"/>
      <w:divBdr>
        <w:top w:val="none" w:sz="0" w:space="0" w:color="auto"/>
        <w:left w:val="none" w:sz="0" w:space="0" w:color="auto"/>
        <w:bottom w:val="none" w:sz="0" w:space="0" w:color="auto"/>
        <w:right w:val="none" w:sz="0" w:space="0" w:color="auto"/>
      </w:divBdr>
    </w:div>
    <w:div w:id="76052845">
      <w:bodyDiv w:val="1"/>
      <w:marLeft w:val="0"/>
      <w:marRight w:val="0"/>
      <w:marTop w:val="0"/>
      <w:marBottom w:val="0"/>
      <w:divBdr>
        <w:top w:val="none" w:sz="0" w:space="0" w:color="auto"/>
        <w:left w:val="none" w:sz="0" w:space="0" w:color="auto"/>
        <w:bottom w:val="none" w:sz="0" w:space="0" w:color="auto"/>
        <w:right w:val="none" w:sz="0" w:space="0" w:color="auto"/>
      </w:divBdr>
    </w:div>
    <w:div w:id="83191838">
      <w:bodyDiv w:val="1"/>
      <w:marLeft w:val="0"/>
      <w:marRight w:val="0"/>
      <w:marTop w:val="0"/>
      <w:marBottom w:val="0"/>
      <w:divBdr>
        <w:top w:val="none" w:sz="0" w:space="0" w:color="auto"/>
        <w:left w:val="none" w:sz="0" w:space="0" w:color="auto"/>
        <w:bottom w:val="none" w:sz="0" w:space="0" w:color="auto"/>
        <w:right w:val="none" w:sz="0" w:space="0" w:color="auto"/>
      </w:divBdr>
    </w:div>
    <w:div w:id="173498886">
      <w:bodyDiv w:val="1"/>
      <w:marLeft w:val="0"/>
      <w:marRight w:val="0"/>
      <w:marTop w:val="0"/>
      <w:marBottom w:val="0"/>
      <w:divBdr>
        <w:top w:val="none" w:sz="0" w:space="0" w:color="auto"/>
        <w:left w:val="none" w:sz="0" w:space="0" w:color="auto"/>
        <w:bottom w:val="none" w:sz="0" w:space="0" w:color="auto"/>
        <w:right w:val="none" w:sz="0" w:space="0" w:color="auto"/>
      </w:divBdr>
    </w:div>
    <w:div w:id="180751605">
      <w:bodyDiv w:val="1"/>
      <w:marLeft w:val="0"/>
      <w:marRight w:val="0"/>
      <w:marTop w:val="0"/>
      <w:marBottom w:val="0"/>
      <w:divBdr>
        <w:top w:val="none" w:sz="0" w:space="0" w:color="auto"/>
        <w:left w:val="none" w:sz="0" w:space="0" w:color="auto"/>
        <w:bottom w:val="none" w:sz="0" w:space="0" w:color="auto"/>
        <w:right w:val="none" w:sz="0" w:space="0" w:color="auto"/>
      </w:divBdr>
    </w:div>
    <w:div w:id="209154109">
      <w:bodyDiv w:val="1"/>
      <w:marLeft w:val="0"/>
      <w:marRight w:val="0"/>
      <w:marTop w:val="0"/>
      <w:marBottom w:val="0"/>
      <w:divBdr>
        <w:top w:val="none" w:sz="0" w:space="0" w:color="auto"/>
        <w:left w:val="none" w:sz="0" w:space="0" w:color="auto"/>
        <w:bottom w:val="none" w:sz="0" w:space="0" w:color="auto"/>
        <w:right w:val="none" w:sz="0" w:space="0" w:color="auto"/>
      </w:divBdr>
    </w:div>
    <w:div w:id="216824418">
      <w:bodyDiv w:val="1"/>
      <w:marLeft w:val="0"/>
      <w:marRight w:val="0"/>
      <w:marTop w:val="0"/>
      <w:marBottom w:val="0"/>
      <w:divBdr>
        <w:top w:val="none" w:sz="0" w:space="0" w:color="auto"/>
        <w:left w:val="none" w:sz="0" w:space="0" w:color="auto"/>
        <w:bottom w:val="none" w:sz="0" w:space="0" w:color="auto"/>
        <w:right w:val="none" w:sz="0" w:space="0" w:color="auto"/>
      </w:divBdr>
    </w:div>
    <w:div w:id="218639571">
      <w:bodyDiv w:val="1"/>
      <w:marLeft w:val="0"/>
      <w:marRight w:val="0"/>
      <w:marTop w:val="0"/>
      <w:marBottom w:val="0"/>
      <w:divBdr>
        <w:top w:val="none" w:sz="0" w:space="0" w:color="auto"/>
        <w:left w:val="none" w:sz="0" w:space="0" w:color="auto"/>
        <w:bottom w:val="none" w:sz="0" w:space="0" w:color="auto"/>
        <w:right w:val="none" w:sz="0" w:space="0" w:color="auto"/>
      </w:divBdr>
    </w:div>
    <w:div w:id="221916596">
      <w:bodyDiv w:val="1"/>
      <w:marLeft w:val="0"/>
      <w:marRight w:val="0"/>
      <w:marTop w:val="0"/>
      <w:marBottom w:val="0"/>
      <w:divBdr>
        <w:top w:val="none" w:sz="0" w:space="0" w:color="auto"/>
        <w:left w:val="none" w:sz="0" w:space="0" w:color="auto"/>
        <w:bottom w:val="none" w:sz="0" w:space="0" w:color="auto"/>
        <w:right w:val="none" w:sz="0" w:space="0" w:color="auto"/>
      </w:divBdr>
    </w:div>
    <w:div w:id="250628894">
      <w:bodyDiv w:val="1"/>
      <w:marLeft w:val="0"/>
      <w:marRight w:val="0"/>
      <w:marTop w:val="0"/>
      <w:marBottom w:val="0"/>
      <w:divBdr>
        <w:top w:val="none" w:sz="0" w:space="0" w:color="auto"/>
        <w:left w:val="none" w:sz="0" w:space="0" w:color="auto"/>
        <w:bottom w:val="none" w:sz="0" w:space="0" w:color="auto"/>
        <w:right w:val="none" w:sz="0" w:space="0" w:color="auto"/>
      </w:divBdr>
    </w:div>
    <w:div w:id="279998150">
      <w:bodyDiv w:val="1"/>
      <w:marLeft w:val="0"/>
      <w:marRight w:val="0"/>
      <w:marTop w:val="0"/>
      <w:marBottom w:val="0"/>
      <w:divBdr>
        <w:top w:val="none" w:sz="0" w:space="0" w:color="auto"/>
        <w:left w:val="none" w:sz="0" w:space="0" w:color="auto"/>
        <w:bottom w:val="none" w:sz="0" w:space="0" w:color="auto"/>
        <w:right w:val="none" w:sz="0" w:space="0" w:color="auto"/>
      </w:divBdr>
    </w:div>
    <w:div w:id="320234315">
      <w:bodyDiv w:val="1"/>
      <w:marLeft w:val="0"/>
      <w:marRight w:val="0"/>
      <w:marTop w:val="0"/>
      <w:marBottom w:val="0"/>
      <w:divBdr>
        <w:top w:val="none" w:sz="0" w:space="0" w:color="auto"/>
        <w:left w:val="none" w:sz="0" w:space="0" w:color="auto"/>
        <w:bottom w:val="none" w:sz="0" w:space="0" w:color="auto"/>
        <w:right w:val="none" w:sz="0" w:space="0" w:color="auto"/>
      </w:divBdr>
    </w:div>
    <w:div w:id="359284557">
      <w:bodyDiv w:val="1"/>
      <w:marLeft w:val="0"/>
      <w:marRight w:val="0"/>
      <w:marTop w:val="0"/>
      <w:marBottom w:val="0"/>
      <w:divBdr>
        <w:top w:val="none" w:sz="0" w:space="0" w:color="auto"/>
        <w:left w:val="none" w:sz="0" w:space="0" w:color="auto"/>
        <w:bottom w:val="none" w:sz="0" w:space="0" w:color="auto"/>
        <w:right w:val="none" w:sz="0" w:space="0" w:color="auto"/>
      </w:divBdr>
    </w:div>
    <w:div w:id="444152665">
      <w:bodyDiv w:val="1"/>
      <w:marLeft w:val="0"/>
      <w:marRight w:val="0"/>
      <w:marTop w:val="0"/>
      <w:marBottom w:val="0"/>
      <w:divBdr>
        <w:top w:val="none" w:sz="0" w:space="0" w:color="auto"/>
        <w:left w:val="none" w:sz="0" w:space="0" w:color="auto"/>
        <w:bottom w:val="none" w:sz="0" w:space="0" w:color="auto"/>
        <w:right w:val="none" w:sz="0" w:space="0" w:color="auto"/>
      </w:divBdr>
    </w:div>
    <w:div w:id="450175767">
      <w:bodyDiv w:val="1"/>
      <w:marLeft w:val="0"/>
      <w:marRight w:val="0"/>
      <w:marTop w:val="0"/>
      <w:marBottom w:val="0"/>
      <w:divBdr>
        <w:top w:val="none" w:sz="0" w:space="0" w:color="auto"/>
        <w:left w:val="none" w:sz="0" w:space="0" w:color="auto"/>
        <w:bottom w:val="none" w:sz="0" w:space="0" w:color="auto"/>
        <w:right w:val="none" w:sz="0" w:space="0" w:color="auto"/>
      </w:divBdr>
    </w:div>
    <w:div w:id="470053154">
      <w:bodyDiv w:val="1"/>
      <w:marLeft w:val="0"/>
      <w:marRight w:val="0"/>
      <w:marTop w:val="0"/>
      <w:marBottom w:val="0"/>
      <w:divBdr>
        <w:top w:val="none" w:sz="0" w:space="0" w:color="auto"/>
        <w:left w:val="none" w:sz="0" w:space="0" w:color="auto"/>
        <w:bottom w:val="none" w:sz="0" w:space="0" w:color="auto"/>
        <w:right w:val="none" w:sz="0" w:space="0" w:color="auto"/>
      </w:divBdr>
    </w:div>
    <w:div w:id="476070778">
      <w:bodyDiv w:val="1"/>
      <w:marLeft w:val="0"/>
      <w:marRight w:val="0"/>
      <w:marTop w:val="0"/>
      <w:marBottom w:val="0"/>
      <w:divBdr>
        <w:top w:val="none" w:sz="0" w:space="0" w:color="auto"/>
        <w:left w:val="none" w:sz="0" w:space="0" w:color="auto"/>
        <w:bottom w:val="none" w:sz="0" w:space="0" w:color="auto"/>
        <w:right w:val="none" w:sz="0" w:space="0" w:color="auto"/>
      </w:divBdr>
    </w:div>
    <w:div w:id="535043884">
      <w:bodyDiv w:val="1"/>
      <w:marLeft w:val="0"/>
      <w:marRight w:val="0"/>
      <w:marTop w:val="0"/>
      <w:marBottom w:val="0"/>
      <w:divBdr>
        <w:top w:val="none" w:sz="0" w:space="0" w:color="auto"/>
        <w:left w:val="none" w:sz="0" w:space="0" w:color="auto"/>
        <w:bottom w:val="none" w:sz="0" w:space="0" w:color="auto"/>
        <w:right w:val="none" w:sz="0" w:space="0" w:color="auto"/>
      </w:divBdr>
    </w:div>
    <w:div w:id="576792172">
      <w:bodyDiv w:val="1"/>
      <w:marLeft w:val="0"/>
      <w:marRight w:val="0"/>
      <w:marTop w:val="0"/>
      <w:marBottom w:val="0"/>
      <w:divBdr>
        <w:top w:val="none" w:sz="0" w:space="0" w:color="auto"/>
        <w:left w:val="none" w:sz="0" w:space="0" w:color="auto"/>
        <w:bottom w:val="none" w:sz="0" w:space="0" w:color="auto"/>
        <w:right w:val="none" w:sz="0" w:space="0" w:color="auto"/>
      </w:divBdr>
    </w:div>
    <w:div w:id="605650859">
      <w:bodyDiv w:val="1"/>
      <w:marLeft w:val="0"/>
      <w:marRight w:val="0"/>
      <w:marTop w:val="0"/>
      <w:marBottom w:val="0"/>
      <w:divBdr>
        <w:top w:val="none" w:sz="0" w:space="0" w:color="auto"/>
        <w:left w:val="none" w:sz="0" w:space="0" w:color="auto"/>
        <w:bottom w:val="none" w:sz="0" w:space="0" w:color="auto"/>
        <w:right w:val="none" w:sz="0" w:space="0" w:color="auto"/>
      </w:divBdr>
    </w:div>
    <w:div w:id="607395645">
      <w:bodyDiv w:val="1"/>
      <w:marLeft w:val="0"/>
      <w:marRight w:val="0"/>
      <w:marTop w:val="0"/>
      <w:marBottom w:val="0"/>
      <w:divBdr>
        <w:top w:val="none" w:sz="0" w:space="0" w:color="auto"/>
        <w:left w:val="none" w:sz="0" w:space="0" w:color="auto"/>
        <w:bottom w:val="none" w:sz="0" w:space="0" w:color="auto"/>
        <w:right w:val="none" w:sz="0" w:space="0" w:color="auto"/>
      </w:divBdr>
    </w:div>
    <w:div w:id="629096282">
      <w:bodyDiv w:val="1"/>
      <w:marLeft w:val="0"/>
      <w:marRight w:val="0"/>
      <w:marTop w:val="0"/>
      <w:marBottom w:val="0"/>
      <w:divBdr>
        <w:top w:val="none" w:sz="0" w:space="0" w:color="auto"/>
        <w:left w:val="none" w:sz="0" w:space="0" w:color="auto"/>
        <w:bottom w:val="none" w:sz="0" w:space="0" w:color="auto"/>
        <w:right w:val="none" w:sz="0" w:space="0" w:color="auto"/>
      </w:divBdr>
    </w:div>
    <w:div w:id="719213450">
      <w:bodyDiv w:val="1"/>
      <w:marLeft w:val="0"/>
      <w:marRight w:val="0"/>
      <w:marTop w:val="0"/>
      <w:marBottom w:val="0"/>
      <w:divBdr>
        <w:top w:val="none" w:sz="0" w:space="0" w:color="auto"/>
        <w:left w:val="none" w:sz="0" w:space="0" w:color="auto"/>
        <w:bottom w:val="none" w:sz="0" w:space="0" w:color="auto"/>
        <w:right w:val="none" w:sz="0" w:space="0" w:color="auto"/>
      </w:divBdr>
    </w:div>
    <w:div w:id="771513443">
      <w:bodyDiv w:val="1"/>
      <w:marLeft w:val="0"/>
      <w:marRight w:val="0"/>
      <w:marTop w:val="0"/>
      <w:marBottom w:val="0"/>
      <w:divBdr>
        <w:top w:val="none" w:sz="0" w:space="0" w:color="auto"/>
        <w:left w:val="none" w:sz="0" w:space="0" w:color="auto"/>
        <w:bottom w:val="none" w:sz="0" w:space="0" w:color="auto"/>
        <w:right w:val="none" w:sz="0" w:space="0" w:color="auto"/>
      </w:divBdr>
    </w:div>
    <w:div w:id="779758416">
      <w:bodyDiv w:val="1"/>
      <w:marLeft w:val="0"/>
      <w:marRight w:val="0"/>
      <w:marTop w:val="0"/>
      <w:marBottom w:val="0"/>
      <w:divBdr>
        <w:top w:val="none" w:sz="0" w:space="0" w:color="auto"/>
        <w:left w:val="none" w:sz="0" w:space="0" w:color="auto"/>
        <w:bottom w:val="none" w:sz="0" w:space="0" w:color="auto"/>
        <w:right w:val="none" w:sz="0" w:space="0" w:color="auto"/>
      </w:divBdr>
    </w:div>
    <w:div w:id="859854246">
      <w:bodyDiv w:val="1"/>
      <w:marLeft w:val="0"/>
      <w:marRight w:val="0"/>
      <w:marTop w:val="0"/>
      <w:marBottom w:val="0"/>
      <w:divBdr>
        <w:top w:val="none" w:sz="0" w:space="0" w:color="auto"/>
        <w:left w:val="none" w:sz="0" w:space="0" w:color="auto"/>
        <w:bottom w:val="none" w:sz="0" w:space="0" w:color="auto"/>
        <w:right w:val="none" w:sz="0" w:space="0" w:color="auto"/>
      </w:divBdr>
    </w:div>
    <w:div w:id="952439406">
      <w:bodyDiv w:val="1"/>
      <w:marLeft w:val="0"/>
      <w:marRight w:val="0"/>
      <w:marTop w:val="0"/>
      <w:marBottom w:val="0"/>
      <w:divBdr>
        <w:top w:val="none" w:sz="0" w:space="0" w:color="auto"/>
        <w:left w:val="none" w:sz="0" w:space="0" w:color="auto"/>
        <w:bottom w:val="none" w:sz="0" w:space="0" w:color="auto"/>
        <w:right w:val="none" w:sz="0" w:space="0" w:color="auto"/>
      </w:divBdr>
    </w:div>
    <w:div w:id="967129743">
      <w:bodyDiv w:val="1"/>
      <w:marLeft w:val="0"/>
      <w:marRight w:val="0"/>
      <w:marTop w:val="0"/>
      <w:marBottom w:val="0"/>
      <w:divBdr>
        <w:top w:val="none" w:sz="0" w:space="0" w:color="auto"/>
        <w:left w:val="none" w:sz="0" w:space="0" w:color="auto"/>
        <w:bottom w:val="none" w:sz="0" w:space="0" w:color="auto"/>
        <w:right w:val="none" w:sz="0" w:space="0" w:color="auto"/>
      </w:divBdr>
    </w:div>
    <w:div w:id="981353379">
      <w:bodyDiv w:val="1"/>
      <w:marLeft w:val="0"/>
      <w:marRight w:val="0"/>
      <w:marTop w:val="0"/>
      <w:marBottom w:val="0"/>
      <w:divBdr>
        <w:top w:val="none" w:sz="0" w:space="0" w:color="auto"/>
        <w:left w:val="none" w:sz="0" w:space="0" w:color="auto"/>
        <w:bottom w:val="none" w:sz="0" w:space="0" w:color="auto"/>
        <w:right w:val="none" w:sz="0" w:space="0" w:color="auto"/>
      </w:divBdr>
    </w:div>
    <w:div w:id="993996143">
      <w:bodyDiv w:val="1"/>
      <w:marLeft w:val="0"/>
      <w:marRight w:val="0"/>
      <w:marTop w:val="0"/>
      <w:marBottom w:val="0"/>
      <w:divBdr>
        <w:top w:val="none" w:sz="0" w:space="0" w:color="auto"/>
        <w:left w:val="none" w:sz="0" w:space="0" w:color="auto"/>
        <w:bottom w:val="none" w:sz="0" w:space="0" w:color="auto"/>
        <w:right w:val="none" w:sz="0" w:space="0" w:color="auto"/>
      </w:divBdr>
    </w:div>
    <w:div w:id="996306109">
      <w:bodyDiv w:val="1"/>
      <w:marLeft w:val="0"/>
      <w:marRight w:val="0"/>
      <w:marTop w:val="0"/>
      <w:marBottom w:val="0"/>
      <w:divBdr>
        <w:top w:val="none" w:sz="0" w:space="0" w:color="auto"/>
        <w:left w:val="none" w:sz="0" w:space="0" w:color="auto"/>
        <w:bottom w:val="none" w:sz="0" w:space="0" w:color="auto"/>
        <w:right w:val="none" w:sz="0" w:space="0" w:color="auto"/>
      </w:divBdr>
    </w:div>
    <w:div w:id="1000541804">
      <w:bodyDiv w:val="1"/>
      <w:marLeft w:val="0"/>
      <w:marRight w:val="0"/>
      <w:marTop w:val="0"/>
      <w:marBottom w:val="0"/>
      <w:divBdr>
        <w:top w:val="none" w:sz="0" w:space="0" w:color="auto"/>
        <w:left w:val="none" w:sz="0" w:space="0" w:color="auto"/>
        <w:bottom w:val="none" w:sz="0" w:space="0" w:color="auto"/>
        <w:right w:val="none" w:sz="0" w:space="0" w:color="auto"/>
      </w:divBdr>
    </w:div>
    <w:div w:id="1001734957">
      <w:bodyDiv w:val="1"/>
      <w:marLeft w:val="0"/>
      <w:marRight w:val="0"/>
      <w:marTop w:val="0"/>
      <w:marBottom w:val="0"/>
      <w:divBdr>
        <w:top w:val="none" w:sz="0" w:space="0" w:color="auto"/>
        <w:left w:val="none" w:sz="0" w:space="0" w:color="auto"/>
        <w:bottom w:val="none" w:sz="0" w:space="0" w:color="auto"/>
        <w:right w:val="none" w:sz="0" w:space="0" w:color="auto"/>
      </w:divBdr>
    </w:div>
    <w:div w:id="1031031734">
      <w:bodyDiv w:val="1"/>
      <w:marLeft w:val="0"/>
      <w:marRight w:val="0"/>
      <w:marTop w:val="0"/>
      <w:marBottom w:val="0"/>
      <w:divBdr>
        <w:top w:val="none" w:sz="0" w:space="0" w:color="auto"/>
        <w:left w:val="none" w:sz="0" w:space="0" w:color="auto"/>
        <w:bottom w:val="none" w:sz="0" w:space="0" w:color="auto"/>
        <w:right w:val="none" w:sz="0" w:space="0" w:color="auto"/>
      </w:divBdr>
    </w:div>
    <w:div w:id="1047485926">
      <w:bodyDiv w:val="1"/>
      <w:marLeft w:val="0"/>
      <w:marRight w:val="0"/>
      <w:marTop w:val="0"/>
      <w:marBottom w:val="0"/>
      <w:divBdr>
        <w:top w:val="none" w:sz="0" w:space="0" w:color="auto"/>
        <w:left w:val="none" w:sz="0" w:space="0" w:color="auto"/>
        <w:bottom w:val="none" w:sz="0" w:space="0" w:color="auto"/>
        <w:right w:val="none" w:sz="0" w:space="0" w:color="auto"/>
      </w:divBdr>
    </w:div>
    <w:div w:id="1070613328">
      <w:bodyDiv w:val="1"/>
      <w:marLeft w:val="0"/>
      <w:marRight w:val="0"/>
      <w:marTop w:val="0"/>
      <w:marBottom w:val="0"/>
      <w:divBdr>
        <w:top w:val="none" w:sz="0" w:space="0" w:color="auto"/>
        <w:left w:val="none" w:sz="0" w:space="0" w:color="auto"/>
        <w:bottom w:val="none" w:sz="0" w:space="0" w:color="auto"/>
        <w:right w:val="none" w:sz="0" w:space="0" w:color="auto"/>
      </w:divBdr>
    </w:div>
    <w:div w:id="1146050248">
      <w:bodyDiv w:val="1"/>
      <w:marLeft w:val="0"/>
      <w:marRight w:val="0"/>
      <w:marTop w:val="0"/>
      <w:marBottom w:val="0"/>
      <w:divBdr>
        <w:top w:val="none" w:sz="0" w:space="0" w:color="auto"/>
        <w:left w:val="none" w:sz="0" w:space="0" w:color="auto"/>
        <w:bottom w:val="none" w:sz="0" w:space="0" w:color="auto"/>
        <w:right w:val="none" w:sz="0" w:space="0" w:color="auto"/>
      </w:divBdr>
    </w:div>
    <w:div w:id="1154100838">
      <w:bodyDiv w:val="1"/>
      <w:marLeft w:val="0"/>
      <w:marRight w:val="0"/>
      <w:marTop w:val="0"/>
      <w:marBottom w:val="0"/>
      <w:divBdr>
        <w:top w:val="none" w:sz="0" w:space="0" w:color="auto"/>
        <w:left w:val="none" w:sz="0" w:space="0" w:color="auto"/>
        <w:bottom w:val="none" w:sz="0" w:space="0" w:color="auto"/>
        <w:right w:val="none" w:sz="0" w:space="0" w:color="auto"/>
      </w:divBdr>
    </w:div>
    <w:div w:id="1181578865">
      <w:bodyDiv w:val="1"/>
      <w:marLeft w:val="0"/>
      <w:marRight w:val="0"/>
      <w:marTop w:val="0"/>
      <w:marBottom w:val="0"/>
      <w:divBdr>
        <w:top w:val="none" w:sz="0" w:space="0" w:color="auto"/>
        <w:left w:val="none" w:sz="0" w:space="0" w:color="auto"/>
        <w:bottom w:val="none" w:sz="0" w:space="0" w:color="auto"/>
        <w:right w:val="none" w:sz="0" w:space="0" w:color="auto"/>
      </w:divBdr>
    </w:div>
    <w:div w:id="1218469346">
      <w:bodyDiv w:val="1"/>
      <w:marLeft w:val="0"/>
      <w:marRight w:val="0"/>
      <w:marTop w:val="0"/>
      <w:marBottom w:val="0"/>
      <w:divBdr>
        <w:top w:val="none" w:sz="0" w:space="0" w:color="auto"/>
        <w:left w:val="none" w:sz="0" w:space="0" w:color="auto"/>
        <w:bottom w:val="none" w:sz="0" w:space="0" w:color="auto"/>
        <w:right w:val="none" w:sz="0" w:space="0" w:color="auto"/>
      </w:divBdr>
    </w:div>
    <w:div w:id="1223252043">
      <w:bodyDiv w:val="1"/>
      <w:marLeft w:val="0"/>
      <w:marRight w:val="0"/>
      <w:marTop w:val="0"/>
      <w:marBottom w:val="0"/>
      <w:divBdr>
        <w:top w:val="none" w:sz="0" w:space="0" w:color="auto"/>
        <w:left w:val="none" w:sz="0" w:space="0" w:color="auto"/>
        <w:bottom w:val="none" w:sz="0" w:space="0" w:color="auto"/>
        <w:right w:val="none" w:sz="0" w:space="0" w:color="auto"/>
      </w:divBdr>
    </w:div>
    <w:div w:id="1249802069">
      <w:bodyDiv w:val="1"/>
      <w:marLeft w:val="0"/>
      <w:marRight w:val="0"/>
      <w:marTop w:val="0"/>
      <w:marBottom w:val="0"/>
      <w:divBdr>
        <w:top w:val="none" w:sz="0" w:space="0" w:color="auto"/>
        <w:left w:val="none" w:sz="0" w:space="0" w:color="auto"/>
        <w:bottom w:val="none" w:sz="0" w:space="0" w:color="auto"/>
        <w:right w:val="none" w:sz="0" w:space="0" w:color="auto"/>
      </w:divBdr>
    </w:div>
    <w:div w:id="1281838896">
      <w:bodyDiv w:val="1"/>
      <w:marLeft w:val="0"/>
      <w:marRight w:val="0"/>
      <w:marTop w:val="0"/>
      <w:marBottom w:val="0"/>
      <w:divBdr>
        <w:top w:val="none" w:sz="0" w:space="0" w:color="auto"/>
        <w:left w:val="none" w:sz="0" w:space="0" w:color="auto"/>
        <w:bottom w:val="none" w:sz="0" w:space="0" w:color="auto"/>
        <w:right w:val="none" w:sz="0" w:space="0" w:color="auto"/>
      </w:divBdr>
    </w:div>
    <w:div w:id="1285965297">
      <w:bodyDiv w:val="1"/>
      <w:marLeft w:val="0"/>
      <w:marRight w:val="0"/>
      <w:marTop w:val="0"/>
      <w:marBottom w:val="0"/>
      <w:divBdr>
        <w:top w:val="none" w:sz="0" w:space="0" w:color="auto"/>
        <w:left w:val="none" w:sz="0" w:space="0" w:color="auto"/>
        <w:bottom w:val="none" w:sz="0" w:space="0" w:color="auto"/>
        <w:right w:val="none" w:sz="0" w:space="0" w:color="auto"/>
      </w:divBdr>
    </w:div>
    <w:div w:id="1299068865">
      <w:bodyDiv w:val="1"/>
      <w:marLeft w:val="0"/>
      <w:marRight w:val="0"/>
      <w:marTop w:val="0"/>
      <w:marBottom w:val="0"/>
      <w:divBdr>
        <w:top w:val="none" w:sz="0" w:space="0" w:color="auto"/>
        <w:left w:val="none" w:sz="0" w:space="0" w:color="auto"/>
        <w:bottom w:val="none" w:sz="0" w:space="0" w:color="auto"/>
        <w:right w:val="none" w:sz="0" w:space="0" w:color="auto"/>
      </w:divBdr>
    </w:div>
    <w:div w:id="1306667422">
      <w:bodyDiv w:val="1"/>
      <w:marLeft w:val="0"/>
      <w:marRight w:val="0"/>
      <w:marTop w:val="0"/>
      <w:marBottom w:val="0"/>
      <w:divBdr>
        <w:top w:val="none" w:sz="0" w:space="0" w:color="auto"/>
        <w:left w:val="none" w:sz="0" w:space="0" w:color="auto"/>
        <w:bottom w:val="none" w:sz="0" w:space="0" w:color="auto"/>
        <w:right w:val="none" w:sz="0" w:space="0" w:color="auto"/>
      </w:divBdr>
    </w:div>
    <w:div w:id="1349063262">
      <w:bodyDiv w:val="1"/>
      <w:marLeft w:val="0"/>
      <w:marRight w:val="0"/>
      <w:marTop w:val="0"/>
      <w:marBottom w:val="0"/>
      <w:divBdr>
        <w:top w:val="none" w:sz="0" w:space="0" w:color="auto"/>
        <w:left w:val="none" w:sz="0" w:space="0" w:color="auto"/>
        <w:bottom w:val="none" w:sz="0" w:space="0" w:color="auto"/>
        <w:right w:val="none" w:sz="0" w:space="0" w:color="auto"/>
      </w:divBdr>
    </w:div>
    <w:div w:id="1365908944">
      <w:bodyDiv w:val="1"/>
      <w:marLeft w:val="0"/>
      <w:marRight w:val="0"/>
      <w:marTop w:val="0"/>
      <w:marBottom w:val="0"/>
      <w:divBdr>
        <w:top w:val="none" w:sz="0" w:space="0" w:color="auto"/>
        <w:left w:val="none" w:sz="0" w:space="0" w:color="auto"/>
        <w:bottom w:val="none" w:sz="0" w:space="0" w:color="auto"/>
        <w:right w:val="none" w:sz="0" w:space="0" w:color="auto"/>
      </w:divBdr>
    </w:div>
    <w:div w:id="1372417557">
      <w:bodyDiv w:val="1"/>
      <w:marLeft w:val="0"/>
      <w:marRight w:val="0"/>
      <w:marTop w:val="0"/>
      <w:marBottom w:val="0"/>
      <w:divBdr>
        <w:top w:val="none" w:sz="0" w:space="0" w:color="auto"/>
        <w:left w:val="none" w:sz="0" w:space="0" w:color="auto"/>
        <w:bottom w:val="none" w:sz="0" w:space="0" w:color="auto"/>
        <w:right w:val="none" w:sz="0" w:space="0" w:color="auto"/>
      </w:divBdr>
    </w:div>
    <w:div w:id="1416970480">
      <w:bodyDiv w:val="1"/>
      <w:marLeft w:val="0"/>
      <w:marRight w:val="0"/>
      <w:marTop w:val="0"/>
      <w:marBottom w:val="0"/>
      <w:divBdr>
        <w:top w:val="none" w:sz="0" w:space="0" w:color="auto"/>
        <w:left w:val="none" w:sz="0" w:space="0" w:color="auto"/>
        <w:bottom w:val="none" w:sz="0" w:space="0" w:color="auto"/>
        <w:right w:val="none" w:sz="0" w:space="0" w:color="auto"/>
      </w:divBdr>
    </w:div>
    <w:div w:id="1425569644">
      <w:bodyDiv w:val="1"/>
      <w:marLeft w:val="0"/>
      <w:marRight w:val="0"/>
      <w:marTop w:val="0"/>
      <w:marBottom w:val="0"/>
      <w:divBdr>
        <w:top w:val="none" w:sz="0" w:space="0" w:color="auto"/>
        <w:left w:val="none" w:sz="0" w:space="0" w:color="auto"/>
        <w:bottom w:val="none" w:sz="0" w:space="0" w:color="auto"/>
        <w:right w:val="none" w:sz="0" w:space="0" w:color="auto"/>
      </w:divBdr>
    </w:div>
    <w:div w:id="1431928771">
      <w:bodyDiv w:val="1"/>
      <w:marLeft w:val="0"/>
      <w:marRight w:val="0"/>
      <w:marTop w:val="0"/>
      <w:marBottom w:val="0"/>
      <w:divBdr>
        <w:top w:val="none" w:sz="0" w:space="0" w:color="auto"/>
        <w:left w:val="none" w:sz="0" w:space="0" w:color="auto"/>
        <w:bottom w:val="none" w:sz="0" w:space="0" w:color="auto"/>
        <w:right w:val="none" w:sz="0" w:space="0" w:color="auto"/>
      </w:divBdr>
    </w:div>
    <w:div w:id="1471744923">
      <w:bodyDiv w:val="1"/>
      <w:marLeft w:val="0"/>
      <w:marRight w:val="0"/>
      <w:marTop w:val="0"/>
      <w:marBottom w:val="0"/>
      <w:divBdr>
        <w:top w:val="none" w:sz="0" w:space="0" w:color="auto"/>
        <w:left w:val="none" w:sz="0" w:space="0" w:color="auto"/>
        <w:bottom w:val="none" w:sz="0" w:space="0" w:color="auto"/>
        <w:right w:val="none" w:sz="0" w:space="0" w:color="auto"/>
      </w:divBdr>
    </w:div>
    <w:div w:id="1471895160">
      <w:bodyDiv w:val="1"/>
      <w:marLeft w:val="0"/>
      <w:marRight w:val="0"/>
      <w:marTop w:val="0"/>
      <w:marBottom w:val="0"/>
      <w:divBdr>
        <w:top w:val="none" w:sz="0" w:space="0" w:color="auto"/>
        <w:left w:val="none" w:sz="0" w:space="0" w:color="auto"/>
        <w:bottom w:val="none" w:sz="0" w:space="0" w:color="auto"/>
        <w:right w:val="none" w:sz="0" w:space="0" w:color="auto"/>
      </w:divBdr>
    </w:div>
    <w:div w:id="1495149434">
      <w:bodyDiv w:val="1"/>
      <w:marLeft w:val="0"/>
      <w:marRight w:val="0"/>
      <w:marTop w:val="0"/>
      <w:marBottom w:val="0"/>
      <w:divBdr>
        <w:top w:val="none" w:sz="0" w:space="0" w:color="auto"/>
        <w:left w:val="none" w:sz="0" w:space="0" w:color="auto"/>
        <w:bottom w:val="none" w:sz="0" w:space="0" w:color="auto"/>
        <w:right w:val="none" w:sz="0" w:space="0" w:color="auto"/>
      </w:divBdr>
    </w:div>
    <w:div w:id="1507750736">
      <w:bodyDiv w:val="1"/>
      <w:marLeft w:val="0"/>
      <w:marRight w:val="0"/>
      <w:marTop w:val="0"/>
      <w:marBottom w:val="0"/>
      <w:divBdr>
        <w:top w:val="none" w:sz="0" w:space="0" w:color="auto"/>
        <w:left w:val="none" w:sz="0" w:space="0" w:color="auto"/>
        <w:bottom w:val="none" w:sz="0" w:space="0" w:color="auto"/>
        <w:right w:val="none" w:sz="0" w:space="0" w:color="auto"/>
      </w:divBdr>
    </w:div>
    <w:div w:id="1521158959">
      <w:bodyDiv w:val="1"/>
      <w:marLeft w:val="0"/>
      <w:marRight w:val="0"/>
      <w:marTop w:val="0"/>
      <w:marBottom w:val="0"/>
      <w:divBdr>
        <w:top w:val="none" w:sz="0" w:space="0" w:color="auto"/>
        <w:left w:val="none" w:sz="0" w:space="0" w:color="auto"/>
        <w:bottom w:val="none" w:sz="0" w:space="0" w:color="auto"/>
        <w:right w:val="none" w:sz="0" w:space="0" w:color="auto"/>
      </w:divBdr>
    </w:div>
    <w:div w:id="1538351741">
      <w:bodyDiv w:val="1"/>
      <w:marLeft w:val="0"/>
      <w:marRight w:val="0"/>
      <w:marTop w:val="0"/>
      <w:marBottom w:val="0"/>
      <w:divBdr>
        <w:top w:val="none" w:sz="0" w:space="0" w:color="auto"/>
        <w:left w:val="none" w:sz="0" w:space="0" w:color="auto"/>
        <w:bottom w:val="none" w:sz="0" w:space="0" w:color="auto"/>
        <w:right w:val="none" w:sz="0" w:space="0" w:color="auto"/>
      </w:divBdr>
    </w:div>
    <w:div w:id="1546091493">
      <w:bodyDiv w:val="1"/>
      <w:marLeft w:val="0"/>
      <w:marRight w:val="0"/>
      <w:marTop w:val="0"/>
      <w:marBottom w:val="0"/>
      <w:divBdr>
        <w:top w:val="none" w:sz="0" w:space="0" w:color="auto"/>
        <w:left w:val="none" w:sz="0" w:space="0" w:color="auto"/>
        <w:bottom w:val="none" w:sz="0" w:space="0" w:color="auto"/>
        <w:right w:val="none" w:sz="0" w:space="0" w:color="auto"/>
      </w:divBdr>
    </w:div>
    <w:div w:id="1558128939">
      <w:bodyDiv w:val="1"/>
      <w:marLeft w:val="0"/>
      <w:marRight w:val="0"/>
      <w:marTop w:val="0"/>
      <w:marBottom w:val="0"/>
      <w:divBdr>
        <w:top w:val="none" w:sz="0" w:space="0" w:color="auto"/>
        <w:left w:val="none" w:sz="0" w:space="0" w:color="auto"/>
        <w:bottom w:val="none" w:sz="0" w:space="0" w:color="auto"/>
        <w:right w:val="none" w:sz="0" w:space="0" w:color="auto"/>
      </w:divBdr>
    </w:div>
    <w:div w:id="1561551407">
      <w:bodyDiv w:val="1"/>
      <w:marLeft w:val="0"/>
      <w:marRight w:val="0"/>
      <w:marTop w:val="0"/>
      <w:marBottom w:val="0"/>
      <w:divBdr>
        <w:top w:val="none" w:sz="0" w:space="0" w:color="auto"/>
        <w:left w:val="none" w:sz="0" w:space="0" w:color="auto"/>
        <w:bottom w:val="none" w:sz="0" w:space="0" w:color="auto"/>
        <w:right w:val="none" w:sz="0" w:space="0" w:color="auto"/>
      </w:divBdr>
    </w:div>
    <w:div w:id="1577862980">
      <w:bodyDiv w:val="1"/>
      <w:marLeft w:val="0"/>
      <w:marRight w:val="0"/>
      <w:marTop w:val="0"/>
      <w:marBottom w:val="0"/>
      <w:divBdr>
        <w:top w:val="none" w:sz="0" w:space="0" w:color="auto"/>
        <w:left w:val="none" w:sz="0" w:space="0" w:color="auto"/>
        <w:bottom w:val="none" w:sz="0" w:space="0" w:color="auto"/>
        <w:right w:val="none" w:sz="0" w:space="0" w:color="auto"/>
      </w:divBdr>
    </w:div>
    <w:div w:id="1621492160">
      <w:bodyDiv w:val="1"/>
      <w:marLeft w:val="0"/>
      <w:marRight w:val="0"/>
      <w:marTop w:val="0"/>
      <w:marBottom w:val="0"/>
      <w:divBdr>
        <w:top w:val="none" w:sz="0" w:space="0" w:color="auto"/>
        <w:left w:val="none" w:sz="0" w:space="0" w:color="auto"/>
        <w:bottom w:val="none" w:sz="0" w:space="0" w:color="auto"/>
        <w:right w:val="none" w:sz="0" w:space="0" w:color="auto"/>
      </w:divBdr>
    </w:div>
    <w:div w:id="1647082088">
      <w:bodyDiv w:val="1"/>
      <w:marLeft w:val="0"/>
      <w:marRight w:val="0"/>
      <w:marTop w:val="0"/>
      <w:marBottom w:val="0"/>
      <w:divBdr>
        <w:top w:val="none" w:sz="0" w:space="0" w:color="auto"/>
        <w:left w:val="none" w:sz="0" w:space="0" w:color="auto"/>
        <w:bottom w:val="none" w:sz="0" w:space="0" w:color="auto"/>
        <w:right w:val="none" w:sz="0" w:space="0" w:color="auto"/>
      </w:divBdr>
    </w:div>
    <w:div w:id="1683240234">
      <w:bodyDiv w:val="1"/>
      <w:marLeft w:val="0"/>
      <w:marRight w:val="0"/>
      <w:marTop w:val="0"/>
      <w:marBottom w:val="0"/>
      <w:divBdr>
        <w:top w:val="none" w:sz="0" w:space="0" w:color="auto"/>
        <w:left w:val="none" w:sz="0" w:space="0" w:color="auto"/>
        <w:bottom w:val="none" w:sz="0" w:space="0" w:color="auto"/>
        <w:right w:val="none" w:sz="0" w:space="0" w:color="auto"/>
      </w:divBdr>
    </w:div>
    <w:div w:id="1698306961">
      <w:bodyDiv w:val="1"/>
      <w:marLeft w:val="0"/>
      <w:marRight w:val="0"/>
      <w:marTop w:val="0"/>
      <w:marBottom w:val="0"/>
      <w:divBdr>
        <w:top w:val="none" w:sz="0" w:space="0" w:color="auto"/>
        <w:left w:val="none" w:sz="0" w:space="0" w:color="auto"/>
        <w:bottom w:val="none" w:sz="0" w:space="0" w:color="auto"/>
        <w:right w:val="none" w:sz="0" w:space="0" w:color="auto"/>
      </w:divBdr>
    </w:div>
    <w:div w:id="1700623507">
      <w:bodyDiv w:val="1"/>
      <w:marLeft w:val="0"/>
      <w:marRight w:val="0"/>
      <w:marTop w:val="0"/>
      <w:marBottom w:val="0"/>
      <w:divBdr>
        <w:top w:val="none" w:sz="0" w:space="0" w:color="auto"/>
        <w:left w:val="none" w:sz="0" w:space="0" w:color="auto"/>
        <w:bottom w:val="none" w:sz="0" w:space="0" w:color="auto"/>
        <w:right w:val="none" w:sz="0" w:space="0" w:color="auto"/>
      </w:divBdr>
    </w:div>
    <w:div w:id="1711609483">
      <w:bodyDiv w:val="1"/>
      <w:marLeft w:val="0"/>
      <w:marRight w:val="0"/>
      <w:marTop w:val="0"/>
      <w:marBottom w:val="0"/>
      <w:divBdr>
        <w:top w:val="none" w:sz="0" w:space="0" w:color="auto"/>
        <w:left w:val="none" w:sz="0" w:space="0" w:color="auto"/>
        <w:bottom w:val="none" w:sz="0" w:space="0" w:color="auto"/>
        <w:right w:val="none" w:sz="0" w:space="0" w:color="auto"/>
      </w:divBdr>
    </w:div>
    <w:div w:id="1721400410">
      <w:bodyDiv w:val="1"/>
      <w:marLeft w:val="0"/>
      <w:marRight w:val="0"/>
      <w:marTop w:val="0"/>
      <w:marBottom w:val="0"/>
      <w:divBdr>
        <w:top w:val="none" w:sz="0" w:space="0" w:color="auto"/>
        <w:left w:val="none" w:sz="0" w:space="0" w:color="auto"/>
        <w:bottom w:val="none" w:sz="0" w:space="0" w:color="auto"/>
        <w:right w:val="none" w:sz="0" w:space="0" w:color="auto"/>
      </w:divBdr>
    </w:div>
    <w:div w:id="1729917584">
      <w:bodyDiv w:val="1"/>
      <w:marLeft w:val="0"/>
      <w:marRight w:val="0"/>
      <w:marTop w:val="0"/>
      <w:marBottom w:val="0"/>
      <w:divBdr>
        <w:top w:val="none" w:sz="0" w:space="0" w:color="auto"/>
        <w:left w:val="none" w:sz="0" w:space="0" w:color="auto"/>
        <w:bottom w:val="none" w:sz="0" w:space="0" w:color="auto"/>
        <w:right w:val="none" w:sz="0" w:space="0" w:color="auto"/>
      </w:divBdr>
    </w:div>
    <w:div w:id="1752195364">
      <w:bodyDiv w:val="1"/>
      <w:marLeft w:val="0"/>
      <w:marRight w:val="0"/>
      <w:marTop w:val="0"/>
      <w:marBottom w:val="0"/>
      <w:divBdr>
        <w:top w:val="none" w:sz="0" w:space="0" w:color="auto"/>
        <w:left w:val="none" w:sz="0" w:space="0" w:color="auto"/>
        <w:bottom w:val="none" w:sz="0" w:space="0" w:color="auto"/>
        <w:right w:val="none" w:sz="0" w:space="0" w:color="auto"/>
      </w:divBdr>
    </w:div>
    <w:div w:id="1761096645">
      <w:bodyDiv w:val="1"/>
      <w:marLeft w:val="0"/>
      <w:marRight w:val="0"/>
      <w:marTop w:val="0"/>
      <w:marBottom w:val="0"/>
      <w:divBdr>
        <w:top w:val="none" w:sz="0" w:space="0" w:color="auto"/>
        <w:left w:val="none" w:sz="0" w:space="0" w:color="auto"/>
        <w:bottom w:val="none" w:sz="0" w:space="0" w:color="auto"/>
        <w:right w:val="none" w:sz="0" w:space="0" w:color="auto"/>
      </w:divBdr>
    </w:div>
    <w:div w:id="1822886295">
      <w:bodyDiv w:val="1"/>
      <w:marLeft w:val="0"/>
      <w:marRight w:val="0"/>
      <w:marTop w:val="0"/>
      <w:marBottom w:val="0"/>
      <w:divBdr>
        <w:top w:val="none" w:sz="0" w:space="0" w:color="auto"/>
        <w:left w:val="none" w:sz="0" w:space="0" w:color="auto"/>
        <w:bottom w:val="none" w:sz="0" w:space="0" w:color="auto"/>
        <w:right w:val="none" w:sz="0" w:space="0" w:color="auto"/>
      </w:divBdr>
    </w:div>
    <w:div w:id="1830058074">
      <w:bodyDiv w:val="1"/>
      <w:marLeft w:val="0"/>
      <w:marRight w:val="0"/>
      <w:marTop w:val="0"/>
      <w:marBottom w:val="0"/>
      <w:divBdr>
        <w:top w:val="none" w:sz="0" w:space="0" w:color="auto"/>
        <w:left w:val="none" w:sz="0" w:space="0" w:color="auto"/>
        <w:bottom w:val="none" w:sz="0" w:space="0" w:color="auto"/>
        <w:right w:val="none" w:sz="0" w:space="0" w:color="auto"/>
      </w:divBdr>
    </w:div>
    <w:div w:id="1845437431">
      <w:bodyDiv w:val="1"/>
      <w:marLeft w:val="0"/>
      <w:marRight w:val="0"/>
      <w:marTop w:val="0"/>
      <w:marBottom w:val="0"/>
      <w:divBdr>
        <w:top w:val="none" w:sz="0" w:space="0" w:color="auto"/>
        <w:left w:val="none" w:sz="0" w:space="0" w:color="auto"/>
        <w:bottom w:val="none" w:sz="0" w:space="0" w:color="auto"/>
        <w:right w:val="none" w:sz="0" w:space="0" w:color="auto"/>
      </w:divBdr>
    </w:div>
    <w:div w:id="1849174000">
      <w:bodyDiv w:val="1"/>
      <w:marLeft w:val="0"/>
      <w:marRight w:val="0"/>
      <w:marTop w:val="0"/>
      <w:marBottom w:val="0"/>
      <w:divBdr>
        <w:top w:val="none" w:sz="0" w:space="0" w:color="auto"/>
        <w:left w:val="none" w:sz="0" w:space="0" w:color="auto"/>
        <w:bottom w:val="none" w:sz="0" w:space="0" w:color="auto"/>
        <w:right w:val="none" w:sz="0" w:space="0" w:color="auto"/>
      </w:divBdr>
    </w:div>
    <w:div w:id="1866822381">
      <w:bodyDiv w:val="1"/>
      <w:marLeft w:val="0"/>
      <w:marRight w:val="0"/>
      <w:marTop w:val="0"/>
      <w:marBottom w:val="0"/>
      <w:divBdr>
        <w:top w:val="none" w:sz="0" w:space="0" w:color="auto"/>
        <w:left w:val="none" w:sz="0" w:space="0" w:color="auto"/>
        <w:bottom w:val="none" w:sz="0" w:space="0" w:color="auto"/>
        <w:right w:val="none" w:sz="0" w:space="0" w:color="auto"/>
      </w:divBdr>
    </w:div>
    <w:div w:id="1879464272">
      <w:bodyDiv w:val="1"/>
      <w:marLeft w:val="0"/>
      <w:marRight w:val="0"/>
      <w:marTop w:val="0"/>
      <w:marBottom w:val="0"/>
      <w:divBdr>
        <w:top w:val="none" w:sz="0" w:space="0" w:color="auto"/>
        <w:left w:val="none" w:sz="0" w:space="0" w:color="auto"/>
        <w:bottom w:val="none" w:sz="0" w:space="0" w:color="auto"/>
        <w:right w:val="none" w:sz="0" w:space="0" w:color="auto"/>
      </w:divBdr>
    </w:div>
    <w:div w:id="1916893951">
      <w:bodyDiv w:val="1"/>
      <w:marLeft w:val="0"/>
      <w:marRight w:val="0"/>
      <w:marTop w:val="0"/>
      <w:marBottom w:val="0"/>
      <w:divBdr>
        <w:top w:val="none" w:sz="0" w:space="0" w:color="auto"/>
        <w:left w:val="none" w:sz="0" w:space="0" w:color="auto"/>
        <w:bottom w:val="none" w:sz="0" w:space="0" w:color="auto"/>
        <w:right w:val="none" w:sz="0" w:space="0" w:color="auto"/>
      </w:divBdr>
    </w:div>
    <w:div w:id="1929919417">
      <w:bodyDiv w:val="1"/>
      <w:marLeft w:val="0"/>
      <w:marRight w:val="0"/>
      <w:marTop w:val="0"/>
      <w:marBottom w:val="0"/>
      <w:divBdr>
        <w:top w:val="none" w:sz="0" w:space="0" w:color="auto"/>
        <w:left w:val="none" w:sz="0" w:space="0" w:color="auto"/>
        <w:bottom w:val="none" w:sz="0" w:space="0" w:color="auto"/>
        <w:right w:val="none" w:sz="0" w:space="0" w:color="auto"/>
      </w:divBdr>
    </w:div>
    <w:div w:id="1950769213">
      <w:bodyDiv w:val="1"/>
      <w:marLeft w:val="0"/>
      <w:marRight w:val="0"/>
      <w:marTop w:val="0"/>
      <w:marBottom w:val="0"/>
      <w:divBdr>
        <w:top w:val="none" w:sz="0" w:space="0" w:color="auto"/>
        <w:left w:val="none" w:sz="0" w:space="0" w:color="auto"/>
        <w:bottom w:val="none" w:sz="0" w:space="0" w:color="auto"/>
        <w:right w:val="none" w:sz="0" w:space="0" w:color="auto"/>
      </w:divBdr>
    </w:div>
    <w:div w:id="1960067884">
      <w:bodyDiv w:val="1"/>
      <w:marLeft w:val="0"/>
      <w:marRight w:val="0"/>
      <w:marTop w:val="0"/>
      <w:marBottom w:val="0"/>
      <w:divBdr>
        <w:top w:val="none" w:sz="0" w:space="0" w:color="auto"/>
        <w:left w:val="none" w:sz="0" w:space="0" w:color="auto"/>
        <w:bottom w:val="none" w:sz="0" w:space="0" w:color="auto"/>
        <w:right w:val="none" w:sz="0" w:space="0" w:color="auto"/>
      </w:divBdr>
    </w:div>
    <w:div w:id="1960523180">
      <w:bodyDiv w:val="1"/>
      <w:marLeft w:val="0"/>
      <w:marRight w:val="0"/>
      <w:marTop w:val="0"/>
      <w:marBottom w:val="0"/>
      <w:divBdr>
        <w:top w:val="none" w:sz="0" w:space="0" w:color="auto"/>
        <w:left w:val="none" w:sz="0" w:space="0" w:color="auto"/>
        <w:bottom w:val="none" w:sz="0" w:space="0" w:color="auto"/>
        <w:right w:val="none" w:sz="0" w:space="0" w:color="auto"/>
      </w:divBdr>
    </w:div>
    <w:div w:id="1968273724">
      <w:bodyDiv w:val="1"/>
      <w:marLeft w:val="0"/>
      <w:marRight w:val="0"/>
      <w:marTop w:val="0"/>
      <w:marBottom w:val="0"/>
      <w:divBdr>
        <w:top w:val="none" w:sz="0" w:space="0" w:color="auto"/>
        <w:left w:val="none" w:sz="0" w:space="0" w:color="auto"/>
        <w:bottom w:val="none" w:sz="0" w:space="0" w:color="auto"/>
        <w:right w:val="none" w:sz="0" w:space="0" w:color="auto"/>
      </w:divBdr>
    </w:div>
    <w:div w:id="1996835945">
      <w:bodyDiv w:val="1"/>
      <w:marLeft w:val="0"/>
      <w:marRight w:val="0"/>
      <w:marTop w:val="0"/>
      <w:marBottom w:val="0"/>
      <w:divBdr>
        <w:top w:val="none" w:sz="0" w:space="0" w:color="auto"/>
        <w:left w:val="none" w:sz="0" w:space="0" w:color="auto"/>
        <w:bottom w:val="none" w:sz="0" w:space="0" w:color="auto"/>
        <w:right w:val="none" w:sz="0" w:space="0" w:color="auto"/>
      </w:divBdr>
    </w:div>
    <w:div w:id="2022850464">
      <w:bodyDiv w:val="1"/>
      <w:marLeft w:val="0"/>
      <w:marRight w:val="0"/>
      <w:marTop w:val="0"/>
      <w:marBottom w:val="0"/>
      <w:divBdr>
        <w:top w:val="none" w:sz="0" w:space="0" w:color="auto"/>
        <w:left w:val="none" w:sz="0" w:space="0" w:color="auto"/>
        <w:bottom w:val="none" w:sz="0" w:space="0" w:color="auto"/>
        <w:right w:val="none" w:sz="0" w:space="0" w:color="auto"/>
      </w:divBdr>
    </w:div>
    <w:div w:id="2039617028">
      <w:bodyDiv w:val="1"/>
      <w:marLeft w:val="0"/>
      <w:marRight w:val="0"/>
      <w:marTop w:val="0"/>
      <w:marBottom w:val="0"/>
      <w:divBdr>
        <w:top w:val="none" w:sz="0" w:space="0" w:color="auto"/>
        <w:left w:val="none" w:sz="0" w:space="0" w:color="auto"/>
        <w:bottom w:val="none" w:sz="0" w:space="0" w:color="auto"/>
        <w:right w:val="none" w:sz="0" w:space="0" w:color="auto"/>
      </w:divBdr>
    </w:div>
    <w:div w:id="2050563335">
      <w:bodyDiv w:val="1"/>
      <w:marLeft w:val="0"/>
      <w:marRight w:val="0"/>
      <w:marTop w:val="0"/>
      <w:marBottom w:val="0"/>
      <w:divBdr>
        <w:top w:val="none" w:sz="0" w:space="0" w:color="auto"/>
        <w:left w:val="none" w:sz="0" w:space="0" w:color="auto"/>
        <w:bottom w:val="none" w:sz="0" w:space="0" w:color="auto"/>
        <w:right w:val="none" w:sz="0" w:space="0" w:color="auto"/>
      </w:divBdr>
    </w:div>
    <w:div w:id="2071271281">
      <w:bodyDiv w:val="1"/>
      <w:marLeft w:val="0"/>
      <w:marRight w:val="0"/>
      <w:marTop w:val="0"/>
      <w:marBottom w:val="0"/>
      <w:divBdr>
        <w:top w:val="none" w:sz="0" w:space="0" w:color="auto"/>
        <w:left w:val="none" w:sz="0" w:space="0" w:color="auto"/>
        <w:bottom w:val="none" w:sz="0" w:space="0" w:color="auto"/>
        <w:right w:val="none" w:sz="0" w:space="0" w:color="auto"/>
      </w:divBdr>
    </w:div>
    <w:div w:id="2080209776">
      <w:bodyDiv w:val="1"/>
      <w:marLeft w:val="0"/>
      <w:marRight w:val="0"/>
      <w:marTop w:val="0"/>
      <w:marBottom w:val="0"/>
      <w:divBdr>
        <w:top w:val="none" w:sz="0" w:space="0" w:color="auto"/>
        <w:left w:val="none" w:sz="0" w:space="0" w:color="auto"/>
        <w:bottom w:val="none" w:sz="0" w:space="0" w:color="auto"/>
        <w:right w:val="none" w:sz="0" w:space="0" w:color="auto"/>
      </w:divBdr>
    </w:div>
    <w:div w:id="2110083754">
      <w:bodyDiv w:val="1"/>
      <w:marLeft w:val="0"/>
      <w:marRight w:val="0"/>
      <w:marTop w:val="0"/>
      <w:marBottom w:val="0"/>
      <w:divBdr>
        <w:top w:val="none" w:sz="0" w:space="0" w:color="auto"/>
        <w:left w:val="none" w:sz="0" w:space="0" w:color="auto"/>
        <w:bottom w:val="none" w:sz="0" w:space="0" w:color="auto"/>
        <w:right w:val="none" w:sz="0" w:space="0" w:color="auto"/>
      </w:divBdr>
    </w:div>
    <w:div w:id="2116824546">
      <w:bodyDiv w:val="1"/>
      <w:marLeft w:val="0"/>
      <w:marRight w:val="0"/>
      <w:marTop w:val="0"/>
      <w:marBottom w:val="0"/>
      <w:divBdr>
        <w:top w:val="none" w:sz="0" w:space="0" w:color="auto"/>
        <w:left w:val="none" w:sz="0" w:space="0" w:color="auto"/>
        <w:bottom w:val="none" w:sz="0" w:space="0" w:color="auto"/>
        <w:right w:val="none" w:sz="0" w:space="0" w:color="auto"/>
      </w:divBdr>
    </w:div>
    <w:div w:id="21382528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embeddings/oleObject2.bin"/><Relationship Id="rId5" Type="http://schemas.openxmlformats.org/officeDocument/2006/relationships/webSettings" Target="webSettings.xml"/><Relationship Id="rId15" Type="http://schemas.microsoft.com/office/2007/relationships/stylesWithEffects" Target="stylesWithEffects.xml"/><Relationship Id="rId10" Type="http://schemas.openxmlformats.org/officeDocument/2006/relationships/image" Target="media/image2.wmf"/><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429406-5937-4032-B4C6-414980B961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223</Pages>
  <Words>92217</Words>
  <Characters>525641</Characters>
  <Application>Microsoft Office Word</Application>
  <DocSecurity>0</DocSecurity>
  <Lines>4380</Lines>
  <Paragraphs>1233</Paragraphs>
  <ScaleCrop>false</ScaleCrop>
  <HeadingPairs>
    <vt:vector size="2" baseType="variant">
      <vt:variant>
        <vt:lpstr>Название</vt:lpstr>
      </vt:variant>
      <vt:variant>
        <vt:i4>1</vt:i4>
      </vt:variant>
    </vt:vector>
  </HeadingPairs>
  <TitlesOfParts>
    <vt:vector size="1" baseType="lpstr">
      <vt:lpstr/>
    </vt:vector>
  </TitlesOfParts>
  <Company>DNS</Company>
  <LinksUpToDate>false</LinksUpToDate>
  <CharactersWithSpaces>616625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dc:creator>
  <cp:lastModifiedBy>windows</cp:lastModifiedBy>
  <cp:revision>2</cp:revision>
  <cp:lastPrinted>2013-07-03T03:38:00Z</cp:lastPrinted>
  <dcterms:created xsi:type="dcterms:W3CDTF">2016-10-09T06:58:00Z</dcterms:created>
  <dcterms:modified xsi:type="dcterms:W3CDTF">2016-10-09T06:58:00Z</dcterms:modified>
</cp:coreProperties>
</file>